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2333" w:rsidRDefault="00AA2333" w:rsidP="007119F6">
      <w:pPr>
        <w:spacing w:after="240"/>
        <w:rPr>
          <w:rFonts w:ascii="MetaPlusBold-Roman" w:hAnsi="MetaPlusBold-Roman"/>
          <w:sz w:val="28"/>
          <w:szCs w:val="28"/>
        </w:rPr>
      </w:pPr>
      <w:bookmarkStart w:id="0" w:name="_GoBack"/>
      <w:bookmarkEnd w:id="0"/>
      <w:r>
        <w:rPr>
          <w:rFonts w:ascii="MetaPlusBold-Roman" w:hAnsi="MetaPlusBold-Roman"/>
          <w:sz w:val="28"/>
          <w:szCs w:val="28"/>
        </w:rPr>
        <w:t xml:space="preserve">EDUCATION BASED REHABILITATION ASSESSMENT </w:t>
      </w:r>
      <w:r w:rsidRPr="00F85F74">
        <w:rPr>
          <w:rFonts w:ascii="MetaPlusBold-Roman" w:hAnsi="MetaPlusBold-Roman"/>
          <w:sz w:val="28"/>
          <w:szCs w:val="28"/>
        </w:rPr>
        <w:t>SERVICE</w:t>
      </w:r>
      <w:r>
        <w:rPr>
          <w:rFonts w:ascii="MetaPlusBold-Roman" w:hAnsi="MetaPlusBold-Roman"/>
          <w:sz w:val="28"/>
          <w:szCs w:val="28"/>
        </w:rPr>
        <w:t>S</w:t>
      </w:r>
    </w:p>
    <w:p w:rsidR="007119F6" w:rsidRPr="00F85F74" w:rsidRDefault="007119F6" w:rsidP="007119F6">
      <w:pPr>
        <w:spacing w:after="240"/>
        <w:rPr>
          <w:rFonts w:ascii="MetaPlusBold-Roman" w:hAnsi="MetaPlusBold-Roman"/>
          <w:sz w:val="28"/>
          <w:szCs w:val="28"/>
        </w:rPr>
      </w:pPr>
      <w:r w:rsidRPr="00F85F74">
        <w:rPr>
          <w:rFonts w:ascii="MetaPlusBold-Roman" w:hAnsi="MetaPlusBold-Roman"/>
          <w:sz w:val="28"/>
          <w:szCs w:val="28"/>
        </w:rPr>
        <w:t xml:space="preserve">Supplier Request to Add </w:t>
      </w:r>
      <w:r w:rsidR="007C6299">
        <w:rPr>
          <w:rFonts w:ascii="MetaPlusBold-Roman" w:hAnsi="MetaPlusBold-Roman"/>
          <w:sz w:val="28"/>
          <w:szCs w:val="28"/>
        </w:rPr>
        <w:t xml:space="preserve">Named </w:t>
      </w:r>
      <w:r w:rsidR="00774867" w:rsidRPr="00F85F74">
        <w:rPr>
          <w:rFonts w:ascii="MetaPlusBold-Roman" w:hAnsi="MetaPlusBold-Roman"/>
          <w:sz w:val="28"/>
          <w:szCs w:val="28"/>
        </w:rPr>
        <w:t xml:space="preserve">Service </w:t>
      </w:r>
      <w:r w:rsidRPr="00F85F74">
        <w:rPr>
          <w:rFonts w:ascii="MetaPlusBold-Roman" w:hAnsi="MetaPlusBold-Roman"/>
          <w:sz w:val="28"/>
          <w:szCs w:val="28"/>
        </w:rPr>
        <w:t xml:space="preserve">Providers </w:t>
      </w:r>
    </w:p>
    <w:p w:rsidR="007119F6" w:rsidRPr="00F85F74" w:rsidRDefault="007119F6" w:rsidP="007119F6">
      <w:pPr>
        <w:pStyle w:val="BodyText"/>
        <w:spacing w:line="240" w:lineRule="auto"/>
        <w:ind w:right="-981"/>
        <w:rPr>
          <w:sz w:val="20"/>
        </w:rPr>
      </w:pPr>
      <w:r w:rsidRPr="00F85F74">
        <w:rPr>
          <w:sz w:val="20"/>
        </w:rPr>
        <w:t xml:space="preserve">Please complete this form and </w:t>
      </w:r>
      <w:r w:rsidR="00146F01">
        <w:rPr>
          <w:sz w:val="20"/>
        </w:rPr>
        <w:t>email</w:t>
      </w:r>
      <w:r w:rsidRPr="00F85F74">
        <w:rPr>
          <w:sz w:val="20"/>
        </w:rPr>
        <w:t xml:space="preserve"> with any relevant attachments to</w:t>
      </w:r>
      <w:r w:rsidR="00146F01">
        <w:rPr>
          <w:sz w:val="20"/>
        </w:rPr>
        <w:t xml:space="preserve"> </w:t>
      </w:r>
      <w:r w:rsidRPr="00F85F74">
        <w:rPr>
          <w:sz w:val="20"/>
        </w:rPr>
        <w:t>ACC Health Procurement</w:t>
      </w:r>
      <w:r w:rsidR="00146F01">
        <w:rPr>
          <w:sz w:val="20"/>
        </w:rPr>
        <w:t xml:space="preserve"> at </w:t>
      </w:r>
      <w:hyperlink r:id="rId6" w:history="1">
        <w:r w:rsidR="00AA2333" w:rsidRPr="009431CD">
          <w:rPr>
            <w:rStyle w:val="Hyperlink"/>
            <w:sz w:val="20"/>
          </w:rPr>
          <w:t>health.procurement@acc.co.nz</w:t>
        </w:r>
      </w:hyperlink>
      <w:r w:rsidR="00AA2333">
        <w:rPr>
          <w:sz w:val="20"/>
        </w:rPr>
        <w:t xml:space="preserve">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2835"/>
      </w:tblGrid>
      <w:tr w:rsidR="00146F01" w:rsidRPr="00146F01" w:rsidTr="00BB07AD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000000" w:themeFill="text1"/>
          </w:tcPr>
          <w:p w:rsidR="00146F01" w:rsidRPr="000E6C63" w:rsidRDefault="00146F01" w:rsidP="004D076C">
            <w:pPr>
              <w:spacing w:before="18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Supplier Name</w:t>
            </w:r>
            <w:r w:rsidR="00BB07AD">
              <w:rPr>
                <w:b/>
                <w:color w:val="FFFFFF" w:themeColor="background1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01" w:rsidRPr="00EC67C1" w:rsidRDefault="00146F01" w:rsidP="004D076C">
            <w:pPr>
              <w:spacing w:before="180" w:line="240" w:lineRule="auto"/>
              <w:rPr>
                <w:b/>
                <w:color w:val="FFFFFF" w:themeColor="background1"/>
              </w:rPr>
            </w:pPr>
          </w:p>
        </w:tc>
      </w:tr>
      <w:tr w:rsidR="007119F6" w:rsidRPr="004D076C" w:rsidTr="00BB07AD">
        <w:trPr>
          <w:cantSplit/>
        </w:trPr>
        <w:tc>
          <w:tcPr>
            <w:tcW w:w="666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7119F6" w:rsidRPr="000E6C63" w:rsidRDefault="007119F6" w:rsidP="00AA2333">
            <w:pPr>
              <w:spacing w:before="180" w:line="240" w:lineRule="auto"/>
              <w:rPr>
                <w:b/>
              </w:rPr>
            </w:pPr>
            <w:r w:rsidRPr="000E6C63">
              <w:rPr>
                <w:b/>
                <w:color w:val="FFFFFF" w:themeColor="background1"/>
              </w:rPr>
              <w:t xml:space="preserve">Enter your </w:t>
            </w:r>
            <w:r w:rsidR="00AA2333">
              <w:rPr>
                <w:b/>
                <w:color w:val="FFFFFF" w:themeColor="background1"/>
              </w:rPr>
              <w:t>Sta</w:t>
            </w:r>
            <w:r w:rsidR="009D1FAA">
              <w:rPr>
                <w:b/>
                <w:color w:val="FFFFFF" w:themeColor="background1"/>
              </w:rPr>
              <w:t>ndard Terms and Conditions Cont</w:t>
            </w:r>
            <w:r w:rsidR="00AA2333">
              <w:rPr>
                <w:b/>
                <w:color w:val="FFFFFF" w:themeColor="background1"/>
              </w:rPr>
              <w:t>r</w:t>
            </w:r>
            <w:r w:rsidR="009D1FAA">
              <w:rPr>
                <w:b/>
                <w:color w:val="FFFFFF" w:themeColor="background1"/>
              </w:rPr>
              <w:t>a</w:t>
            </w:r>
            <w:r w:rsidR="00AA2333">
              <w:rPr>
                <w:b/>
                <w:color w:val="FFFFFF" w:themeColor="background1"/>
              </w:rPr>
              <w:t xml:space="preserve">ct </w:t>
            </w:r>
            <w:r w:rsidRPr="000E6C63">
              <w:rPr>
                <w:b/>
                <w:color w:val="FFFFFF" w:themeColor="background1"/>
              </w:rPr>
              <w:t>number here</w:t>
            </w:r>
            <w:r w:rsidR="00BB07AD">
              <w:rPr>
                <w:b/>
                <w:color w:val="FFFFFF" w:themeColor="background1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F6" w:rsidRPr="004D076C" w:rsidRDefault="007119F6" w:rsidP="004D076C">
            <w:pPr>
              <w:spacing w:before="180" w:line="240" w:lineRule="auto"/>
            </w:pPr>
            <w:r w:rsidRPr="004D076C">
              <w:t>HW</w:t>
            </w:r>
          </w:p>
        </w:tc>
      </w:tr>
    </w:tbl>
    <w:p w:rsidR="004D076C" w:rsidRDefault="004D076C" w:rsidP="004D076C">
      <w:pPr>
        <w:spacing w:after="0" w:line="240" w:lineRule="auto"/>
        <w:rPr>
          <w:b/>
          <w:i/>
        </w:rPr>
      </w:pPr>
    </w:p>
    <w:p w:rsidR="004D076C" w:rsidRPr="004D076C" w:rsidRDefault="004D076C" w:rsidP="004D076C">
      <w:pPr>
        <w:spacing w:after="0" w:line="240" w:lineRule="auto"/>
        <w:rPr>
          <w:b/>
          <w:i/>
        </w:rPr>
      </w:pPr>
      <w:r w:rsidRPr="004D076C">
        <w:rPr>
          <w:b/>
          <w:i/>
        </w:rPr>
        <w:t>Note:</w:t>
      </w:r>
    </w:p>
    <w:p w:rsidR="004D076C" w:rsidRPr="004D076C" w:rsidRDefault="007119F6" w:rsidP="004D076C">
      <w:pPr>
        <w:pStyle w:val="ListParagraph"/>
        <w:numPr>
          <w:ilvl w:val="0"/>
          <w:numId w:val="3"/>
        </w:numPr>
        <w:spacing w:after="0" w:line="240" w:lineRule="auto"/>
        <w:ind w:left="284" w:hanging="284"/>
        <w:rPr>
          <w:i/>
        </w:rPr>
      </w:pPr>
      <w:r w:rsidRPr="004D076C">
        <w:rPr>
          <w:i/>
        </w:rPr>
        <w:t xml:space="preserve">Please complete </w:t>
      </w:r>
      <w:r w:rsidR="004D076C" w:rsidRPr="004D076C">
        <w:rPr>
          <w:i/>
        </w:rPr>
        <w:t>one</w:t>
      </w:r>
      <w:r w:rsidRPr="004D076C">
        <w:rPr>
          <w:i/>
        </w:rPr>
        <w:t xml:space="preserve"> form for </w:t>
      </w:r>
      <w:proofErr w:type="gramStart"/>
      <w:r w:rsidRPr="004D076C">
        <w:rPr>
          <w:i/>
        </w:rPr>
        <w:t>each individual</w:t>
      </w:r>
      <w:proofErr w:type="gramEnd"/>
      <w:r w:rsidRPr="004D076C">
        <w:rPr>
          <w:i/>
        </w:rPr>
        <w:t xml:space="preserve"> who </w:t>
      </w:r>
      <w:r w:rsidR="007C6299">
        <w:rPr>
          <w:i/>
        </w:rPr>
        <w:t>is applying to be a Named Service Provider</w:t>
      </w:r>
      <w:r w:rsidRPr="004D076C">
        <w:rPr>
          <w:i/>
        </w:rPr>
        <w:t xml:space="preserve">.  </w:t>
      </w:r>
    </w:p>
    <w:p w:rsidR="007119F6" w:rsidRPr="004D076C" w:rsidRDefault="004D076C" w:rsidP="004D076C">
      <w:pPr>
        <w:pStyle w:val="ListParagraph"/>
        <w:numPr>
          <w:ilvl w:val="0"/>
          <w:numId w:val="3"/>
        </w:numPr>
        <w:spacing w:after="0" w:line="240" w:lineRule="auto"/>
        <w:ind w:left="284" w:hanging="284"/>
        <w:rPr>
          <w:i/>
        </w:rPr>
      </w:pPr>
      <w:r w:rsidRPr="004D076C">
        <w:rPr>
          <w:i/>
        </w:rPr>
        <w:t>D</w:t>
      </w:r>
      <w:r w:rsidR="007119F6" w:rsidRPr="004D076C">
        <w:rPr>
          <w:i/>
        </w:rPr>
        <w:t>o not simply attach CVs as they may not include the specific information that is required.</w:t>
      </w:r>
    </w:p>
    <w:p w:rsidR="007119F6" w:rsidRDefault="004D076C" w:rsidP="00DE445D">
      <w:pPr>
        <w:pStyle w:val="ListParagraph"/>
        <w:numPr>
          <w:ilvl w:val="0"/>
          <w:numId w:val="3"/>
        </w:numPr>
        <w:spacing w:after="0" w:line="240" w:lineRule="auto"/>
        <w:ind w:right="-314"/>
        <w:rPr>
          <w:i/>
        </w:rPr>
      </w:pPr>
      <w:r w:rsidRPr="004D076C">
        <w:rPr>
          <w:i/>
        </w:rPr>
        <w:t>I</w:t>
      </w:r>
      <w:r w:rsidR="007119F6" w:rsidRPr="004D076C">
        <w:rPr>
          <w:i/>
        </w:rPr>
        <w:t xml:space="preserve">t is the </w:t>
      </w:r>
      <w:r w:rsidRPr="004D076C">
        <w:rPr>
          <w:i/>
        </w:rPr>
        <w:t>responsibility of the Supplier</w:t>
      </w:r>
      <w:r w:rsidR="007119F6" w:rsidRPr="004D076C">
        <w:rPr>
          <w:i/>
        </w:rPr>
        <w:t xml:space="preserve"> to verify that the information provided in the table below is correct.  </w:t>
      </w:r>
      <w:r w:rsidR="00DE445D" w:rsidRPr="00DE445D">
        <w:rPr>
          <w:i/>
        </w:rPr>
        <w:t xml:space="preserve">For example, if a Service Provider states that they are qualified; you need to have sighted their certificate of qualification to check.  </w:t>
      </w:r>
    </w:p>
    <w:p w:rsidR="00EC67C1" w:rsidRPr="004D076C" w:rsidRDefault="00EC67C1" w:rsidP="00EC67C1">
      <w:pPr>
        <w:pStyle w:val="ListParagraph"/>
        <w:spacing w:after="0" w:line="240" w:lineRule="auto"/>
        <w:ind w:left="284" w:right="-314"/>
        <w:rPr>
          <w:i/>
        </w:rPr>
      </w:pP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30"/>
        <w:gridCol w:w="729"/>
        <w:gridCol w:w="21"/>
        <w:gridCol w:w="555"/>
        <w:gridCol w:w="1134"/>
        <w:gridCol w:w="274"/>
        <w:gridCol w:w="1144"/>
        <w:gridCol w:w="142"/>
        <w:gridCol w:w="401"/>
        <w:gridCol w:w="589"/>
        <w:gridCol w:w="842"/>
        <w:gridCol w:w="10"/>
        <w:gridCol w:w="274"/>
        <w:gridCol w:w="293"/>
        <w:gridCol w:w="1084"/>
        <w:gridCol w:w="617"/>
      </w:tblGrid>
      <w:tr w:rsidR="00993190" w:rsidTr="005F7105">
        <w:tc>
          <w:tcPr>
            <w:tcW w:w="9639" w:type="dxa"/>
            <w:gridSpan w:val="16"/>
            <w:shd w:val="clear" w:color="auto" w:fill="000000" w:themeFill="text1"/>
          </w:tcPr>
          <w:p w:rsidR="00993190" w:rsidRDefault="00774867" w:rsidP="008E2C21">
            <w:pPr>
              <w:pStyle w:val="ListParagraph"/>
              <w:numPr>
                <w:ilvl w:val="0"/>
                <w:numId w:val="4"/>
              </w:numPr>
              <w:ind w:left="459" w:hanging="425"/>
            </w:pPr>
            <w:r w:rsidRPr="008E2C21">
              <w:rPr>
                <w:b/>
                <w:color w:val="FFFFFF" w:themeColor="background1"/>
              </w:rPr>
              <w:t xml:space="preserve">Service </w:t>
            </w:r>
            <w:r w:rsidR="00993190" w:rsidRPr="008E2C21">
              <w:rPr>
                <w:b/>
                <w:color w:val="FFFFFF" w:themeColor="background1"/>
              </w:rPr>
              <w:t>Provider Details</w:t>
            </w:r>
          </w:p>
        </w:tc>
      </w:tr>
      <w:tr w:rsidR="00AA2333" w:rsidTr="00AA2333">
        <w:tc>
          <w:tcPr>
            <w:tcW w:w="1530" w:type="dxa"/>
          </w:tcPr>
          <w:p w:rsidR="00AA2333" w:rsidRDefault="00AA2333">
            <w:r>
              <w:t>First Name/s</w:t>
            </w:r>
          </w:p>
        </w:tc>
        <w:tc>
          <w:tcPr>
            <w:tcW w:w="2713" w:type="dxa"/>
            <w:gridSpan w:val="5"/>
          </w:tcPr>
          <w:p w:rsidR="00AA2333" w:rsidRDefault="00AA2333" w:rsidP="00AA2333"/>
        </w:tc>
        <w:tc>
          <w:tcPr>
            <w:tcW w:w="1687" w:type="dxa"/>
            <w:gridSpan w:val="3"/>
          </w:tcPr>
          <w:p w:rsidR="00AA2333" w:rsidRDefault="00AA2333">
            <w:r>
              <w:t>Family Name</w:t>
            </w:r>
          </w:p>
        </w:tc>
        <w:tc>
          <w:tcPr>
            <w:tcW w:w="3709" w:type="dxa"/>
            <w:gridSpan w:val="7"/>
          </w:tcPr>
          <w:p w:rsidR="00AA2333" w:rsidRDefault="00AA2333"/>
        </w:tc>
      </w:tr>
      <w:tr w:rsidR="00AA2333" w:rsidTr="00AA2333">
        <w:tc>
          <w:tcPr>
            <w:tcW w:w="2280" w:type="dxa"/>
            <w:gridSpan w:val="3"/>
            <w:tcBorders>
              <w:bottom w:val="single" w:sz="4" w:space="0" w:color="auto"/>
            </w:tcBorders>
          </w:tcPr>
          <w:p w:rsidR="00AA2333" w:rsidRDefault="00AA2333">
            <w:r>
              <w:t>ACC Provider Number</w:t>
            </w:r>
          </w:p>
        </w:tc>
        <w:tc>
          <w:tcPr>
            <w:tcW w:w="1963" w:type="dxa"/>
            <w:gridSpan w:val="3"/>
            <w:tcBorders>
              <w:bottom w:val="single" w:sz="4" w:space="0" w:color="auto"/>
            </w:tcBorders>
          </w:tcPr>
          <w:p w:rsidR="00AA2333" w:rsidRDefault="00AA2333" w:rsidP="00AA2333"/>
        </w:tc>
        <w:tc>
          <w:tcPr>
            <w:tcW w:w="3402" w:type="dxa"/>
            <w:gridSpan w:val="7"/>
            <w:tcBorders>
              <w:bottom w:val="single" w:sz="4" w:space="0" w:color="auto"/>
            </w:tcBorders>
          </w:tcPr>
          <w:p w:rsidR="00AA2333" w:rsidRDefault="00AA2333" w:rsidP="00774867">
            <w:r>
              <w:rPr>
                <w:rFonts w:cs="Arial"/>
                <w:sz w:val="18"/>
                <w:szCs w:val="18"/>
              </w:rPr>
              <w:t>If you</w:t>
            </w:r>
            <w:r w:rsidRPr="0015428C">
              <w:rPr>
                <w:rFonts w:cs="Arial"/>
                <w:sz w:val="18"/>
                <w:szCs w:val="18"/>
              </w:rPr>
              <w:t xml:space="preserve"> </w:t>
            </w:r>
            <w:r w:rsidRPr="0015428C">
              <w:rPr>
                <w:rFonts w:cs="Arial"/>
                <w:b/>
                <w:sz w:val="18"/>
                <w:szCs w:val="18"/>
              </w:rPr>
              <w:t>do not have</w:t>
            </w:r>
            <w:r w:rsidRPr="0015428C">
              <w:rPr>
                <w:rFonts w:cs="Arial"/>
                <w:sz w:val="18"/>
                <w:szCs w:val="18"/>
              </w:rPr>
              <w:t xml:space="preserve"> an existing ACC Provider Number</w:t>
            </w:r>
            <w:r>
              <w:rPr>
                <w:rFonts w:cs="Arial"/>
                <w:sz w:val="18"/>
                <w:szCs w:val="18"/>
              </w:rPr>
              <w:t>, c</w:t>
            </w:r>
            <w:r w:rsidRPr="0015428C">
              <w:rPr>
                <w:rFonts w:cs="Arial"/>
                <w:sz w:val="18"/>
                <w:szCs w:val="18"/>
              </w:rPr>
              <w:t xml:space="preserve">omplete </w:t>
            </w:r>
            <w:r>
              <w:rPr>
                <w:rFonts w:cs="Arial"/>
                <w:sz w:val="18"/>
                <w:szCs w:val="18"/>
              </w:rPr>
              <w:t xml:space="preserve">and submit </w:t>
            </w:r>
            <w:r w:rsidRPr="0015428C">
              <w:rPr>
                <w:rFonts w:cs="Arial"/>
                <w:sz w:val="18"/>
                <w:szCs w:val="18"/>
              </w:rPr>
              <w:t xml:space="preserve">the embedded ACC24 </w:t>
            </w:r>
            <w:r>
              <w:rPr>
                <w:rFonts w:cs="Arial"/>
                <w:sz w:val="18"/>
                <w:szCs w:val="18"/>
              </w:rPr>
              <w:t>with this application</w:t>
            </w:r>
            <w:r w:rsidRPr="0015428C">
              <w:rPr>
                <w:rFonts w:cs="Arial"/>
                <w:sz w:val="18"/>
                <w:szCs w:val="18"/>
              </w:rPr>
              <w:t>.</w:t>
            </w:r>
          </w:p>
        </w:tc>
        <w:bookmarkStart w:id="1" w:name="_MON_1556368442"/>
        <w:bookmarkEnd w:id="1"/>
        <w:tc>
          <w:tcPr>
            <w:tcW w:w="1994" w:type="dxa"/>
            <w:gridSpan w:val="3"/>
            <w:tcBorders>
              <w:bottom w:val="single" w:sz="4" w:space="0" w:color="auto"/>
            </w:tcBorders>
            <w:vAlign w:val="center"/>
          </w:tcPr>
          <w:p w:rsidR="00AA2333" w:rsidRPr="0015428C" w:rsidRDefault="00AA2333" w:rsidP="00993190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object w:dxaOrig="1534" w:dyaOrig="99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49.5pt" o:ole="">
                  <v:imagedata r:id="rId7" o:title=""/>
                </v:shape>
                <o:OLEObject Type="Embed" ProgID="Word.Document.8" ShapeID="_x0000_i1025" DrawAspect="Icon" ObjectID="_1630479091" r:id="rId8">
                  <o:FieldCodes>\s</o:FieldCodes>
                </o:OLEObject>
              </w:object>
            </w:r>
          </w:p>
        </w:tc>
      </w:tr>
      <w:tr w:rsidR="007321F4" w:rsidRPr="00EC67C1" w:rsidTr="005F7105">
        <w:tc>
          <w:tcPr>
            <w:tcW w:w="9639" w:type="dxa"/>
            <w:gridSpan w:val="16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7321F4" w:rsidRPr="00EC67C1" w:rsidRDefault="007321F4">
            <w:pPr>
              <w:rPr>
                <w:b/>
                <w:color w:val="FFFFFF" w:themeColor="background1"/>
                <w:sz w:val="16"/>
                <w:szCs w:val="16"/>
              </w:rPr>
            </w:pPr>
          </w:p>
        </w:tc>
      </w:tr>
      <w:tr w:rsidR="00993190" w:rsidRPr="002C2342" w:rsidTr="005F7105">
        <w:tc>
          <w:tcPr>
            <w:tcW w:w="9639" w:type="dxa"/>
            <w:gridSpan w:val="16"/>
            <w:tcBorders>
              <w:bottom w:val="single" w:sz="4" w:space="0" w:color="auto"/>
            </w:tcBorders>
            <w:shd w:val="clear" w:color="auto" w:fill="000000" w:themeFill="text1"/>
          </w:tcPr>
          <w:p w:rsidR="00993190" w:rsidRPr="008E2C21" w:rsidRDefault="00993190" w:rsidP="008E2C21">
            <w:pPr>
              <w:pStyle w:val="ListParagraph"/>
              <w:numPr>
                <w:ilvl w:val="0"/>
                <w:numId w:val="4"/>
              </w:numPr>
              <w:ind w:left="459" w:hanging="425"/>
              <w:rPr>
                <w:b/>
                <w:color w:val="FFFFFF" w:themeColor="background1"/>
              </w:rPr>
            </w:pPr>
            <w:r w:rsidRPr="008E2C21">
              <w:rPr>
                <w:b/>
                <w:color w:val="FFFFFF" w:themeColor="background1"/>
              </w:rPr>
              <w:t>Qualifications</w:t>
            </w:r>
          </w:p>
        </w:tc>
      </w:tr>
      <w:tr w:rsidR="009E012D" w:rsidTr="007A4530">
        <w:tc>
          <w:tcPr>
            <w:tcW w:w="5387" w:type="dxa"/>
            <w:gridSpan w:val="7"/>
            <w:tcBorders>
              <w:right w:val="nil"/>
            </w:tcBorders>
          </w:tcPr>
          <w:p w:rsidR="00907EDA" w:rsidRDefault="00774867">
            <w:r>
              <w:t>Professional Qualification in</w:t>
            </w:r>
            <w:r w:rsidR="00907EDA">
              <w:t>:</w:t>
            </w:r>
          </w:p>
          <w:p w:rsidR="00907EDA" w:rsidRDefault="00907EDA" w:rsidP="00907EDA">
            <w:pPr>
              <w:pStyle w:val="ListParagraph"/>
              <w:numPr>
                <w:ilvl w:val="0"/>
                <w:numId w:val="9"/>
              </w:numPr>
            </w:pPr>
            <w:r>
              <w:t>Educational Psychology</w:t>
            </w:r>
          </w:p>
          <w:p w:rsidR="00907EDA" w:rsidRDefault="00907EDA" w:rsidP="00907EDA">
            <w:pPr>
              <w:pStyle w:val="ListParagraph"/>
              <w:numPr>
                <w:ilvl w:val="0"/>
                <w:numId w:val="9"/>
              </w:numPr>
            </w:pPr>
            <w:r>
              <w:t>Clinical Psychology</w:t>
            </w:r>
          </w:p>
          <w:p w:rsidR="00907EDA" w:rsidRDefault="00907EDA" w:rsidP="00907EDA">
            <w:pPr>
              <w:pStyle w:val="ListParagraph"/>
              <w:numPr>
                <w:ilvl w:val="0"/>
                <w:numId w:val="9"/>
              </w:numPr>
            </w:pPr>
            <w:r>
              <w:t>Speech-Language Therapy</w:t>
            </w:r>
          </w:p>
          <w:p w:rsidR="00907EDA" w:rsidRDefault="00907EDA" w:rsidP="00907EDA">
            <w:pPr>
              <w:pStyle w:val="ListParagraph"/>
              <w:numPr>
                <w:ilvl w:val="0"/>
                <w:numId w:val="9"/>
              </w:numPr>
            </w:pPr>
            <w:r>
              <w:t>Physiotherapy</w:t>
            </w:r>
          </w:p>
          <w:p w:rsidR="00774867" w:rsidRDefault="00774867" w:rsidP="00907EDA">
            <w:pPr>
              <w:pStyle w:val="ListParagraph"/>
              <w:numPr>
                <w:ilvl w:val="0"/>
                <w:numId w:val="9"/>
              </w:numPr>
            </w:pPr>
            <w:r>
              <w:t>Occupational Therapy</w:t>
            </w:r>
          </w:p>
        </w:tc>
        <w:tc>
          <w:tcPr>
            <w:tcW w:w="1984" w:type="dxa"/>
            <w:gridSpan w:val="5"/>
            <w:tcBorders>
              <w:left w:val="nil"/>
              <w:right w:val="nil"/>
            </w:tcBorders>
          </w:tcPr>
          <w:p w:rsidR="00907EDA" w:rsidRDefault="00907EDA" w:rsidP="00774867">
            <w:pPr>
              <w:jc w:val="center"/>
              <w:rPr>
                <w:b/>
              </w:rPr>
            </w:pPr>
          </w:p>
          <w:p w:rsidR="00774867" w:rsidRDefault="00774867" w:rsidP="00907EDA">
            <w:pPr>
              <w:spacing w:after="0"/>
              <w:jc w:val="center"/>
              <w:rPr>
                <w:b/>
              </w:rPr>
            </w:pPr>
            <w:r w:rsidRPr="00774867">
              <w:rPr>
                <w:b/>
              </w:rPr>
              <w:t>YES/NO</w:t>
            </w:r>
          </w:p>
          <w:p w:rsidR="00907EDA" w:rsidRDefault="00907EDA" w:rsidP="00907EDA">
            <w:pPr>
              <w:spacing w:after="0"/>
              <w:jc w:val="center"/>
              <w:rPr>
                <w:b/>
              </w:rPr>
            </w:pPr>
            <w:r w:rsidRPr="00774867">
              <w:rPr>
                <w:b/>
              </w:rPr>
              <w:t>YES/NO</w:t>
            </w:r>
          </w:p>
          <w:p w:rsidR="00907EDA" w:rsidRDefault="00907EDA" w:rsidP="00907EDA">
            <w:pPr>
              <w:spacing w:after="0"/>
              <w:jc w:val="center"/>
              <w:rPr>
                <w:b/>
              </w:rPr>
            </w:pPr>
            <w:r w:rsidRPr="00774867">
              <w:rPr>
                <w:b/>
              </w:rPr>
              <w:t>YES/NO</w:t>
            </w:r>
          </w:p>
          <w:p w:rsidR="00907EDA" w:rsidRDefault="00907EDA" w:rsidP="00907EDA">
            <w:pPr>
              <w:spacing w:after="0"/>
              <w:jc w:val="center"/>
              <w:rPr>
                <w:b/>
              </w:rPr>
            </w:pPr>
            <w:r w:rsidRPr="00774867">
              <w:rPr>
                <w:b/>
              </w:rPr>
              <w:t>YES/NO</w:t>
            </w:r>
          </w:p>
          <w:p w:rsidR="00907EDA" w:rsidRPr="00774867" w:rsidRDefault="00907EDA" w:rsidP="00907EDA">
            <w:pPr>
              <w:spacing w:after="0"/>
              <w:jc w:val="center"/>
              <w:rPr>
                <w:b/>
              </w:rPr>
            </w:pPr>
            <w:r w:rsidRPr="00774867">
              <w:rPr>
                <w:b/>
              </w:rPr>
              <w:t>YES/NO</w:t>
            </w:r>
          </w:p>
        </w:tc>
        <w:tc>
          <w:tcPr>
            <w:tcW w:w="2268" w:type="dxa"/>
            <w:gridSpan w:val="4"/>
            <w:tcBorders>
              <w:left w:val="nil"/>
            </w:tcBorders>
          </w:tcPr>
          <w:p w:rsidR="00907EDA" w:rsidRDefault="00907EDA" w:rsidP="00774867">
            <w:pPr>
              <w:rPr>
                <w:i/>
              </w:rPr>
            </w:pPr>
          </w:p>
          <w:p w:rsidR="00774867" w:rsidRPr="00774867" w:rsidRDefault="00774867" w:rsidP="00774867">
            <w:pPr>
              <w:rPr>
                <w:i/>
              </w:rPr>
            </w:pPr>
            <w:r w:rsidRPr="00774867">
              <w:rPr>
                <w:i/>
              </w:rPr>
              <w:t>(circle appropriate)</w:t>
            </w:r>
          </w:p>
        </w:tc>
      </w:tr>
      <w:tr w:rsidR="002C2342" w:rsidTr="00EC67C1"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:rsidR="00774867" w:rsidRDefault="00774867">
            <w:r>
              <w:t>Annual Practicing Certificate Number:</w:t>
            </w:r>
          </w:p>
        </w:tc>
        <w:tc>
          <w:tcPr>
            <w:tcW w:w="2550" w:type="dxa"/>
            <w:gridSpan w:val="5"/>
            <w:tcBorders>
              <w:bottom w:val="single" w:sz="4" w:space="0" w:color="auto"/>
            </w:tcBorders>
          </w:tcPr>
          <w:p w:rsidR="00774867" w:rsidRDefault="00774867"/>
        </w:tc>
        <w:tc>
          <w:tcPr>
            <w:tcW w:w="1419" w:type="dxa"/>
            <w:gridSpan w:val="4"/>
            <w:tcBorders>
              <w:bottom w:val="single" w:sz="4" w:space="0" w:color="auto"/>
            </w:tcBorders>
          </w:tcPr>
          <w:p w:rsidR="00774867" w:rsidRDefault="00AA2333">
            <w:r>
              <w:t>E</w:t>
            </w:r>
            <w:r w:rsidR="00774867">
              <w:t>xpiry date: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774867" w:rsidRDefault="00774867"/>
        </w:tc>
      </w:tr>
      <w:tr w:rsidR="00DE445D" w:rsidTr="00740EA8">
        <w:tc>
          <w:tcPr>
            <w:tcW w:w="9639" w:type="dxa"/>
            <w:gridSpan w:val="16"/>
            <w:tcBorders>
              <w:bottom w:val="single" w:sz="4" w:space="0" w:color="auto"/>
            </w:tcBorders>
          </w:tcPr>
          <w:p w:rsidR="00DE445D" w:rsidRDefault="00DE445D">
            <w:r>
              <w:t>Submit a scanned copy of your current Annual Practicing Certificate with this application</w:t>
            </w:r>
          </w:p>
        </w:tc>
      </w:tr>
      <w:tr w:rsidR="007321F4" w:rsidRPr="002C2342" w:rsidTr="00EC67C1">
        <w:trPr>
          <w:trHeight w:val="358"/>
        </w:trPr>
        <w:tc>
          <w:tcPr>
            <w:tcW w:w="9639" w:type="dxa"/>
            <w:gridSpan w:val="16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7321F4" w:rsidRPr="005F7105" w:rsidRDefault="007321F4">
            <w:pPr>
              <w:rPr>
                <w:b/>
                <w:color w:val="FFFFFF" w:themeColor="background1"/>
                <w:sz w:val="16"/>
                <w:szCs w:val="16"/>
              </w:rPr>
            </w:pPr>
          </w:p>
        </w:tc>
      </w:tr>
      <w:tr w:rsidR="002C2342" w:rsidRPr="002C2342" w:rsidTr="005F7105">
        <w:tc>
          <w:tcPr>
            <w:tcW w:w="9639" w:type="dxa"/>
            <w:gridSpan w:val="16"/>
            <w:tcBorders>
              <w:bottom w:val="single" w:sz="4" w:space="0" w:color="auto"/>
            </w:tcBorders>
            <w:shd w:val="clear" w:color="auto" w:fill="000000" w:themeFill="text1"/>
          </w:tcPr>
          <w:p w:rsidR="00993190" w:rsidRPr="008E2C21" w:rsidRDefault="00993190" w:rsidP="008E2C21">
            <w:pPr>
              <w:pStyle w:val="ListParagraph"/>
              <w:numPr>
                <w:ilvl w:val="0"/>
                <w:numId w:val="4"/>
              </w:numPr>
              <w:ind w:left="459" w:hanging="425"/>
              <w:rPr>
                <w:color w:val="FFFFFF" w:themeColor="background1"/>
              </w:rPr>
            </w:pPr>
            <w:r w:rsidRPr="008E2C21">
              <w:rPr>
                <w:b/>
                <w:color w:val="FFFFFF" w:themeColor="background1"/>
              </w:rPr>
              <w:t>Experience</w:t>
            </w:r>
            <w:r w:rsidR="00902A95" w:rsidRPr="008E2C21">
              <w:rPr>
                <w:b/>
                <w:color w:val="FFFFFF" w:themeColor="background1"/>
              </w:rPr>
              <w:t xml:space="preserve"> </w:t>
            </w:r>
          </w:p>
        </w:tc>
      </w:tr>
      <w:tr w:rsidR="005222E0" w:rsidTr="00EC67C1">
        <w:tc>
          <w:tcPr>
            <w:tcW w:w="5529" w:type="dxa"/>
            <w:gridSpan w:val="8"/>
            <w:tcBorders>
              <w:bottom w:val="single" w:sz="4" w:space="0" w:color="auto"/>
              <w:right w:val="nil"/>
            </w:tcBorders>
          </w:tcPr>
          <w:p w:rsidR="002D5FD9" w:rsidRDefault="002D5FD9" w:rsidP="002D5FD9">
            <w:r>
              <w:t>More</w:t>
            </w:r>
            <w:r w:rsidRPr="004B717D">
              <w:t xml:space="preserve"> than two years </w:t>
            </w:r>
            <w:r>
              <w:t xml:space="preserve">(current and continuous) </w:t>
            </w:r>
            <w:r w:rsidRPr="004B717D">
              <w:t>postgraduate experience in the assessment and rehabilitation of injury-related conditions</w:t>
            </w:r>
            <w:r w:rsidR="003630F7">
              <w:t>.</w:t>
            </w:r>
          </w:p>
        </w:tc>
        <w:tc>
          <w:tcPr>
            <w:tcW w:w="1832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2D5FD9" w:rsidRDefault="002D5FD9" w:rsidP="00C714C6">
            <w:pPr>
              <w:jc w:val="center"/>
            </w:pPr>
            <w:r w:rsidRPr="00774867">
              <w:rPr>
                <w:b/>
              </w:rPr>
              <w:t>YES/NO</w:t>
            </w:r>
          </w:p>
        </w:tc>
        <w:tc>
          <w:tcPr>
            <w:tcW w:w="2278" w:type="dxa"/>
            <w:gridSpan w:val="5"/>
            <w:tcBorders>
              <w:left w:val="nil"/>
              <w:bottom w:val="single" w:sz="4" w:space="0" w:color="auto"/>
            </w:tcBorders>
          </w:tcPr>
          <w:p w:rsidR="002D5FD9" w:rsidRDefault="002D5FD9">
            <w:r w:rsidRPr="00774867">
              <w:rPr>
                <w:i/>
              </w:rPr>
              <w:t>(circle appropriate)</w:t>
            </w:r>
          </w:p>
        </w:tc>
      </w:tr>
      <w:tr w:rsidR="005222E0" w:rsidTr="00EC67C1">
        <w:tc>
          <w:tcPr>
            <w:tcW w:w="5529" w:type="dxa"/>
            <w:gridSpan w:val="8"/>
            <w:tcBorders>
              <w:bottom w:val="single" w:sz="4" w:space="0" w:color="auto"/>
              <w:right w:val="nil"/>
            </w:tcBorders>
          </w:tcPr>
          <w:p w:rsidR="00907EDA" w:rsidRDefault="002D5FD9" w:rsidP="003630F7">
            <w:r>
              <w:t>More</w:t>
            </w:r>
            <w:r w:rsidRPr="004B717D">
              <w:t xml:space="preserve"> than two years </w:t>
            </w:r>
            <w:r>
              <w:t xml:space="preserve">(current and continuous) </w:t>
            </w:r>
            <w:r w:rsidRPr="004B717D">
              <w:t xml:space="preserve">postgraduate experience of working </w:t>
            </w:r>
            <w:r w:rsidR="00907EDA">
              <w:t>in Early Childhood and Compulsory Education sectors, and</w:t>
            </w:r>
            <w:r w:rsidR="003630F7">
              <w:t xml:space="preserve"> a</w:t>
            </w:r>
            <w:r w:rsidR="00907EDA">
              <w:t>dapting the curriculum</w:t>
            </w:r>
            <w:r w:rsidR="003630F7">
              <w:t>.</w:t>
            </w:r>
          </w:p>
        </w:tc>
        <w:tc>
          <w:tcPr>
            <w:tcW w:w="1832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907EDA" w:rsidRDefault="002D5FD9" w:rsidP="00907EDA">
            <w:pPr>
              <w:spacing w:after="0"/>
              <w:jc w:val="center"/>
              <w:rPr>
                <w:b/>
              </w:rPr>
            </w:pPr>
            <w:r w:rsidRPr="00774867">
              <w:rPr>
                <w:b/>
              </w:rPr>
              <w:t>YES/NO</w:t>
            </w:r>
            <w:r w:rsidR="00907EDA" w:rsidRPr="00774867">
              <w:rPr>
                <w:b/>
              </w:rPr>
              <w:t xml:space="preserve"> </w:t>
            </w:r>
          </w:p>
          <w:p w:rsidR="00907EDA" w:rsidRDefault="00907EDA" w:rsidP="00907EDA">
            <w:pPr>
              <w:spacing w:after="0"/>
              <w:jc w:val="center"/>
              <w:rPr>
                <w:b/>
              </w:rPr>
            </w:pPr>
          </w:p>
          <w:p w:rsidR="00907EDA" w:rsidRDefault="00907EDA" w:rsidP="00907EDA">
            <w:pPr>
              <w:spacing w:after="0"/>
              <w:jc w:val="center"/>
              <w:rPr>
                <w:b/>
              </w:rPr>
            </w:pPr>
          </w:p>
          <w:p w:rsidR="002D5FD9" w:rsidRDefault="002D5FD9" w:rsidP="00907EDA">
            <w:pPr>
              <w:spacing w:after="0"/>
              <w:jc w:val="center"/>
            </w:pPr>
          </w:p>
        </w:tc>
        <w:tc>
          <w:tcPr>
            <w:tcW w:w="2278" w:type="dxa"/>
            <w:gridSpan w:val="5"/>
            <w:tcBorders>
              <w:left w:val="nil"/>
            </w:tcBorders>
          </w:tcPr>
          <w:p w:rsidR="002D5FD9" w:rsidRDefault="002D5FD9">
            <w:r w:rsidRPr="00774867">
              <w:rPr>
                <w:i/>
              </w:rPr>
              <w:t>(circle appropriate)</w:t>
            </w:r>
          </w:p>
        </w:tc>
      </w:tr>
      <w:tr w:rsidR="003630F7" w:rsidTr="00EC67C1">
        <w:tc>
          <w:tcPr>
            <w:tcW w:w="5529" w:type="dxa"/>
            <w:gridSpan w:val="8"/>
            <w:tcBorders>
              <w:bottom w:val="single" w:sz="4" w:space="0" w:color="auto"/>
              <w:right w:val="nil"/>
            </w:tcBorders>
          </w:tcPr>
          <w:p w:rsidR="003630F7" w:rsidRDefault="003630F7" w:rsidP="00BC74C2">
            <w:pPr>
              <w:rPr>
                <w:szCs w:val="22"/>
              </w:rPr>
            </w:pPr>
            <w:r>
              <w:rPr>
                <w:szCs w:val="22"/>
              </w:rPr>
              <w:lastRenderedPageBreak/>
              <w:t>Has completed a minimum of 12 education based assessments</w:t>
            </w:r>
            <w:r w:rsidR="00BC74C2">
              <w:rPr>
                <w:szCs w:val="22"/>
              </w:rPr>
              <w:t>,</w:t>
            </w:r>
            <w:r>
              <w:rPr>
                <w:szCs w:val="22"/>
              </w:rPr>
              <w:t xml:space="preserve"> in the 12 months preceding this application</w:t>
            </w:r>
            <w:r w:rsidR="00BC74C2">
              <w:rPr>
                <w:szCs w:val="22"/>
              </w:rPr>
              <w:t xml:space="preserve">, </w:t>
            </w:r>
            <w:r w:rsidR="00BC74C2">
              <w:t>for any agencies that fund or provide education based rehabilitation assessments (or similar assessments).</w:t>
            </w:r>
          </w:p>
        </w:tc>
        <w:tc>
          <w:tcPr>
            <w:tcW w:w="1832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3630F7" w:rsidRPr="00774867" w:rsidRDefault="003630F7" w:rsidP="00907EDA">
            <w:pPr>
              <w:spacing w:after="0"/>
              <w:jc w:val="center"/>
              <w:rPr>
                <w:b/>
              </w:rPr>
            </w:pPr>
            <w:r w:rsidRPr="00774867">
              <w:rPr>
                <w:b/>
              </w:rPr>
              <w:t>YES/NO</w:t>
            </w:r>
          </w:p>
        </w:tc>
        <w:tc>
          <w:tcPr>
            <w:tcW w:w="2278" w:type="dxa"/>
            <w:gridSpan w:val="5"/>
            <w:tcBorders>
              <w:left w:val="nil"/>
            </w:tcBorders>
          </w:tcPr>
          <w:p w:rsidR="003630F7" w:rsidRPr="00774867" w:rsidRDefault="003630F7">
            <w:pPr>
              <w:rPr>
                <w:i/>
              </w:rPr>
            </w:pPr>
            <w:r w:rsidRPr="00774867">
              <w:rPr>
                <w:i/>
              </w:rPr>
              <w:t>(circle appropriate)</w:t>
            </w:r>
          </w:p>
        </w:tc>
      </w:tr>
      <w:tr w:rsidR="00907EDA" w:rsidTr="00EC67C1">
        <w:tc>
          <w:tcPr>
            <w:tcW w:w="5529" w:type="dxa"/>
            <w:gridSpan w:val="8"/>
            <w:tcBorders>
              <w:bottom w:val="single" w:sz="4" w:space="0" w:color="auto"/>
              <w:right w:val="nil"/>
            </w:tcBorders>
          </w:tcPr>
          <w:p w:rsidR="00907EDA" w:rsidRDefault="00907EDA" w:rsidP="00907EDA">
            <w:r>
              <w:rPr>
                <w:szCs w:val="22"/>
              </w:rPr>
              <w:t xml:space="preserve">Can demonstrate annual professional development directly related to Education </w:t>
            </w:r>
            <w:r w:rsidR="003630F7">
              <w:rPr>
                <w:szCs w:val="22"/>
              </w:rPr>
              <w:t>Based Rehabilitation Assessment.</w:t>
            </w:r>
          </w:p>
        </w:tc>
        <w:tc>
          <w:tcPr>
            <w:tcW w:w="1832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907EDA" w:rsidRPr="00774867" w:rsidRDefault="00691328" w:rsidP="00907EDA">
            <w:pPr>
              <w:spacing w:after="0"/>
              <w:jc w:val="center"/>
              <w:rPr>
                <w:b/>
              </w:rPr>
            </w:pPr>
            <w:r w:rsidRPr="00774867">
              <w:rPr>
                <w:b/>
              </w:rPr>
              <w:t>YES/NO</w:t>
            </w:r>
          </w:p>
        </w:tc>
        <w:tc>
          <w:tcPr>
            <w:tcW w:w="2278" w:type="dxa"/>
            <w:gridSpan w:val="5"/>
            <w:tcBorders>
              <w:left w:val="nil"/>
            </w:tcBorders>
          </w:tcPr>
          <w:p w:rsidR="00907EDA" w:rsidRPr="00774867" w:rsidRDefault="003630F7">
            <w:pPr>
              <w:rPr>
                <w:i/>
              </w:rPr>
            </w:pPr>
            <w:r w:rsidRPr="00774867">
              <w:rPr>
                <w:i/>
              </w:rPr>
              <w:t>(circle appropriate)</w:t>
            </w:r>
          </w:p>
        </w:tc>
      </w:tr>
      <w:tr w:rsidR="00691328" w:rsidTr="00EC67C1">
        <w:tc>
          <w:tcPr>
            <w:tcW w:w="5529" w:type="dxa"/>
            <w:gridSpan w:val="8"/>
            <w:tcBorders>
              <w:bottom w:val="single" w:sz="4" w:space="0" w:color="auto"/>
              <w:right w:val="nil"/>
            </w:tcBorders>
          </w:tcPr>
          <w:p w:rsidR="00691328" w:rsidRDefault="00691328" w:rsidP="00691328">
            <w:r>
              <w:rPr>
                <w:lang w:eastAsia="en-GB"/>
              </w:rPr>
              <w:t xml:space="preserve">Can </w:t>
            </w:r>
            <w:r w:rsidRPr="00691328">
              <w:rPr>
                <w:lang w:eastAsia="en-GB"/>
              </w:rPr>
              <w:t>demonstrate knowledge of Te Wh</w:t>
            </w:r>
            <w:r>
              <w:rPr>
                <w:rFonts w:cs="Arial"/>
                <w:lang w:eastAsia="en-GB"/>
              </w:rPr>
              <w:t>ā</w:t>
            </w:r>
            <w:r w:rsidRPr="00691328">
              <w:rPr>
                <w:lang w:eastAsia="en-GB"/>
              </w:rPr>
              <w:t>riki and th</w:t>
            </w:r>
            <w:r>
              <w:rPr>
                <w:lang w:eastAsia="en-GB"/>
              </w:rPr>
              <w:t>e New Zealand School Curriculum.</w:t>
            </w:r>
          </w:p>
        </w:tc>
        <w:tc>
          <w:tcPr>
            <w:tcW w:w="1832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691328" w:rsidRPr="00774867" w:rsidRDefault="00691328" w:rsidP="00907EDA">
            <w:pPr>
              <w:spacing w:after="0"/>
              <w:jc w:val="center"/>
              <w:rPr>
                <w:b/>
              </w:rPr>
            </w:pPr>
            <w:r w:rsidRPr="00774867">
              <w:rPr>
                <w:b/>
              </w:rPr>
              <w:t>YES/NO</w:t>
            </w:r>
          </w:p>
        </w:tc>
        <w:tc>
          <w:tcPr>
            <w:tcW w:w="2278" w:type="dxa"/>
            <w:gridSpan w:val="5"/>
            <w:tcBorders>
              <w:left w:val="nil"/>
            </w:tcBorders>
          </w:tcPr>
          <w:p w:rsidR="00691328" w:rsidRPr="00774867" w:rsidRDefault="003630F7">
            <w:pPr>
              <w:rPr>
                <w:i/>
              </w:rPr>
            </w:pPr>
            <w:r w:rsidRPr="00774867">
              <w:rPr>
                <w:i/>
              </w:rPr>
              <w:t>(circle appropriate)</w:t>
            </w:r>
          </w:p>
        </w:tc>
      </w:tr>
      <w:tr w:rsidR="00993190" w:rsidTr="005F7105">
        <w:tc>
          <w:tcPr>
            <w:tcW w:w="9639" w:type="dxa"/>
            <w:gridSpan w:val="16"/>
            <w:shd w:val="clear" w:color="auto" w:fill="000000" w:themeFill="text1"/>
          </w:tcPr>
          <w:p w:rsidR="00993190" w:rsidRDefault="00526A25" w:rsidP="008E2C21">
            <w:pPr>
              <w:pStyle w:val="ListParagraph"/>
              <w:numPr>
                <w:ilvl w:val="0"/>
                <w:numId w:val="4"/>
              </w:numPr>
              <w:ind w:left="459" w:hanging="425"/>
            </w:pPr>
            <w:r>
              <w:rPr>
                <w:b/>
                <w:color w:val="FFFFFF" w:themeColor="background1"/>
              </w:rPr>
              <w:t>Education Based Rehabilitation</w:t>
            </w:r>
            <w:r w:rsidR="00993190" w:rsidRPr="008E2C21">
              <w:rPr>
                <w:b/>
                <w:color w:val="FFFFFF" w:themeColor="background1"/>
              </w:rPr>
              <w:t xml:space="preserve"> Assessment Competencies</w:t>
            </w:r>
          </w:p>
        </w:tc>
      </w:tr>
      <w:tr w:rsidR="00420C78" w:rsidTr="005F7105">
        <w:tc>
          <w:tcPr>
            <w:tcW w:w="9639" w:type="dxa"/>
            <w:gridSpan w:val="16"/>
          </w:tcPr>
          <w:p w:rsidR="00420C78" w:rsidRPr="007321F4" w:rsidRDefault="00AA2333" w:rsidP="00E16F91">
            <w:pPr>
              <w:rPr>
                <w:b/>
              </w:rPr>
            </w:pPr>
            <w:r>
              <w:rPr>
                <w:b/>
              </w:rPr>
              <w:t>Assessment of the C</w:t>
            </w:r>
            <w:r w:rsidR="00420C78" w:rsidRPr="007321F4">
              <w:rPr>
                <w:b/>
              </w:rPr>
              <w:t xml:space="preserve">lient’s </w:t>
            </w:r>
            <w:r w:rsidR="00E16F91">
              <w:rPr>
                <w:b/>
              </w:rPr>
              <w:t xml:space="preserve">education </w:t>
            </w:r>
            <w:r w:rsidR="00420C78" w:rsidRPr="007321F4">
              <w:rPr>
                <w:b/>
              </w:rPr>
              <w:t>related needs</w:t>
            </w:r>
          </w:p>
        </w:tc>
      </w:tr>
      <w:tr w:rsidR="0038266C" w:rsidRPr="0038266C" w:rsidTr="00FF6C44">
        <w:tc>
          <w:tcPr>
            <w:tcW w:w="2259" w:type="dxa"/>
            <w:gridSpan w:val="2"/>
            <w:tcBorders>
              <w:bottom w:val="single" w:sz="4" w:space="0" w:color="auto"/>
            </w:tcBorders>
          </w:tcPr>
          <w:p w:rsidR="0038266C" w:rsidRPr="0038266C" w:rsidRDefault="0038266C">
            <w:pPr>
              <w:rPr>
                <w:i/>
              </w:rPr>
            </w:pPr>
            <w:r w:rsidRPr="0038266C">
              <w:rPr>
                <w:i/>
              </w:rPr>
              <w:t>Description</w:t>
            </w:r>
          </w:p>
        </w:tc>
        <w:tc>
          <w:tcPr>
            <w:tcW w:w="4260" w:type="dxa"/>
            <w:gridSpan w:val="8"/>
            <w:tcBorders>
              <w:bottom w:val="single" w:sz="4" w:space="0" w:color="auto"/>
            </w:tcBorders>
          </w:tcPr>
          <w:p w:rsidR="0038266C" w:rsidRPr="0038266C" w:rsidRDefault="0038266C">
            <w:pPr>
              <w:rPr>
                <w:i/>
              </w:rPr>
            </w:pPr>
            <w:r w:rsidRPr="0038266C">
              <w:rPr>
                <w:i/>
              </w:rPr>
              <w:t>Competencies</w:t>
            </w:r>
          </w:p>
        </w:tc>
        <w:tc>
          <w:tcPr>
            <w:tcW w:w="3120" w:type="dxa"/>
            <w:gridSpan w:val="6"/>
            <w:tcBorders>
              <w:bottom w:val="single" w:sz="4" w:space="0" w:color="auto"/>
            </w:tcBorders>
          </w:tcPr>
          <w:p w:rsidR="0038266C" w:rsidRPr="0038266C" w:rsidRDefault="0038266C">
            <w:pPr>
              <w:rPr>
                <w:i/>
              </w:rPr>
            </w:pPr>
            <w:r w:rsidRPr="0038266C">
              <w:rPr>
                <w:i/>
              </w:rPr>
              <w:t>Demonstrated by</w:t>
            </w:r>
          </w:p>
        </w:tc>
      </w:tr>
      <w:tr w:rsidR="0038266C" w:rsidTr="00010173">
        <w:trPr>
          <w:trHeight w:val="2185"/>
        </w:trPr>
        <w:tc>
          <w:tcPr>
            <w:tcW w:w="2259" w:type="dxa"/>
            <w:gridSpan w:val="2"/>
            <w:tcBorders>
              <w:top w:val="nil"/>
              <w:bottom w:val="nil"/>
            </w:tcBorders>
          </w:tcPr>
          <w:p w:rsidR="0038266C" w:rsidRDefault="00A942F1" w:rsidP="00A942F1">
            <w:pPr>
              <w:ind w:left="34"/>
            </w:pPr>
            <w:r>
              <w:t>Assessor understands the Cli</w:t>
            </w:r>
            <w:r w:rsidR="00DF1731">
              <w:t>e</w:t>
            </w:r>
            <w:r>
              <w:t>nts</w:t>
            </w:r>
            <w:r w:rsidR="0038266C">
              <w:t xml:space="preserve"> </w:t>
            </w:r>
            <w:r w:rsidR="00526A25">
              <w:t xml:space="preserve">needs in maintaining engagement </w:t>
            </w:r>
            <w:r w:rsidR="00CE7A4A">
              <w:t>with</w:t>
            </w:r>
            <w:r w:rsidR="00526A25">
              <w:t>in educa</w:t>
            </w:r>
            <w:r w:rsidR="00010173">
              <w:t>t</w:t>
            </w:r>
            <w:r w:rsidR="00526A25">
              <w:t xml:space="preserve">ion </w:t>
            </w:r>
          </w:p>
        </w:tc>
        <w:tc>
          <w:tcPr>
            <w:tcW w:w="4260" w:type="dxa"/>
            <w:gridSpan w:val="8"/>
            <w:tcBorders>
              <w:top w:val="nil"/>
              <w:bottom w:val="nil"/>
            </w:tcBorders>
          </w:tcPr>
          <w:p w:rsidR="00010173" w:rsidRDefault="00AA2333" w:rsidP="00010173">
            <w:r>
              <w:t>Identifies and understands the C</w:t>
            </w:r>
            <w:r w:rsidR="00010173">
              <w:t>lient’s education needs taking into consideration social, cultural and support aspects of their life and their family/whanau and support people.</w:t>
            </w:r>
          </w:p>
          <w:p w:rsidR="00010173" w:rsidRDefault="00010173" w:rsidP="00010173">
            <w:r>
              <w:t xml:space="preserve">Identifies and understands the barriers to the </w:t>
            </w:r>
            <w:r w:rsidR="00AA2333">
              <w:t>C</w:t>
            </w:r>
            <w:r>
              <w:t>lient achieving the identified needs.</w:t>
            </w:r>
          </w:p>
          <w:p w:rsidR="0038266C" w:rsidRDefault="00010173" w:rsidP="00010173">
            <w:r>
              <w:t xml:space="preserve">Understands the range and implications of ergonomic factors and barriers for a </w:t>
            </w:r>
            <w:r w:rsidR="00AA2333">
              <w:t>Client</w:t>
            </w:r>
            <w:r>
              <w:t xml:space="preserve"> to achieve their proposed independence outcomes.</w:t>
            </w:r>
          </w:p>
          <w:p w:rsidR="00DF459E" w:rsidRDefault="00DF459E" w:rsidP="00DF459E">
            <w:r>
              <w:t>Takes into consideration how a Clients needs may differ from other students of the same age</w:t>
            </w:r>
          </w:p>
        </w:tc>
        <w:tc>
          <w:tcPr>
            <w:tcW w:w="3120" w:type="dxa"/>
            <w:gridSpan w:val="6"/>
            <w:tcBorders>
              <w:top w:val="nil"/>
              <w:bottom w:val="nil"/>
            </w:tcBorders>
          </w:tcPr>
          <w:p w:rsidR="00010173" w:rsidRDefault="00010173" w:rsidP="00010173">
            <w:r w:rsidRPr="00636F0D">
              <w:t>Works</w:t>
            </w:r>
            <w:r>
              <w:t xml:space="preserve"> collaboratively</w:t>
            </w:r>
            <w:r w:rsidRPr="00636F0D">
              <w:t xml:space="preserve"> with the </w:t>
            </w:r>
            <w:r w:rsidR="00AA2333">
              <w:t>C</w:t>
            </w:r>
            <w:r>
              <w:t xml:space="preserve">lient, family/whanau, </w:t>
            </w:r>
            <w:r w:rsidR="00DF459E">
              <w:t>educator and</w:t>
            </w:r>
            <w:r>
              <w:t xml:space="preserve"> </w:t>
            </w:r>
            <w:r w:rsidRPr="00636F0D">
              <w:t>ACC Case Owner to understand the outcomes to be achieved for the clie</w:t>
            </w:r>
            <w:r>
              <w:t>nt and the impact any proposed recommendations may</w:t>
            </w:r>
            <w:r w:rsidRPr="00636F0D">
              <w:t xml:space="preserve"> have on other funded services.</w:t>
            </w:r>
          </w:p>
          <w:p w:rsidR="00FF6C44" w:rsidRDefault="00010173" w:rsidP="00010173">
            <w:r>
              <w:t>Undertakes</w:t>
            </w:r>
            <w:r w:rsidRPr="00A52107">
              <w:t xml:space="preserve"> assessment</w:t>
            </w:r>
            <w:r>
              <w:t>s</w:t>
            </w:r>
            <w:r w:rsidRPr="00A52107">
              <w:t xml:space="preserve"> using effective assessment and</w:t>
            </w:r>
            <w:r>
              <w:t xml:space="preserve"> </w:t>
            </w:r>
            <w:r w:rsidRPr="00A52107">
              <w:t xml:space="preserve">communication skills, </w:t>
            </w:r>
            <w:r>
              <w:t xml:space="preserve">reflecting </w:t>
            </w:r>
            <w:r w:rsidRPr="00A52107">
              <w:t xml:space="preserve">a holistic </w:t>
            </w:r>
            <w:r w:rsidR="00AA2333">
              <w:t>C</w:t>
            </w:r>
            <w:r>
              <w:t xml:space="preserve">lient centric </w:t>
            </w:r>
            <w:r w:rsidRPr="00A52107">
              <w:t>approach.</w:t>
            </w:r>
          </w:p>
          <w:p w:rsidR="00DF459E" w:rsidRDefault="00DF459E" w:rsidP="00DF1731">
            <w:r>
              <w:t xml:space="preserve">Considers both immediate </w:t>
            </w:r>
            <w:r w:rsidR="00A942F1">
              <w:t>and long</w:t>
            </w:r>
            <w:r>
              <w:t xml:space="preserve"> term need, and the transition process between various stages of education.</w:t>
            </w:r>
          </w:p>
        </w:tc>
      </w:tr>
      <w:tr w:rsidR="00F85F74" w:rsidTr="005F7105">
        <w:tc>
          <w:tcPr>
            <w:tcW w:w="9639" w:type="dxa"/>
            <w:gridSpan w:val="16"/>
          </w:tcPr>
          <w:p w:rsidR="00F85F74" w:rsidRPr="007321F4" w:rsidRDefault="00F85F74" w:rsidP="00CE7A4A">
            <w:pPr>
              <w:rPr>
                <w:b/>
              </w:rPr>
            </w:pPr>
            <w:r w:rsidRPr="007321F4">
              <w:rPr>
                <w:b/>
              </w:rPr>
              <w:t>Assessment of the home</w:t>
            </w:r>
            <w:r w:rsidR="00CE7A4A">
              <w:rPr>
                <w:b/>
              </w:rPr>
              <w:t xml:space="preserve">/education </w:t>
            </w:r>
            <w:r w:rsidRPr="007321F4">
              <w:rPr>
                <w:b/>
              </w:rPr>
              <w:t>environment</w:t>
            </w:r>
          </w:p>
        </w:tc>
      </w:tr>
      <w:tr w:rsidR="0038266C" w:rsidRPr="0038266C" w:rsidTr="00FF6C44">
        <w:tc>
          <w:tcPr>
            <w:tcW w:w="2259" w:type="dxa"/>
            <w:gridSpan w:val="2"/>
            <w:tcBorders>
              <w:bottom w:val="single" w:sz="4" w:space="0" w:color="auto"/>
            </w:tcBorders>
          </w:tcPr>
          <w:p w:rsidR="0038266C" w:rsidRPr="0038266C" w:rsidRDefault="0038266C" w:rsidP="002F0280">
            <w:pPr>
              <w:rPr>
                <w:i/>
              </w:rPr>
            </w:pPr>
            <w:r w:rsidRPr="0038266C">
              <w:rPr>
                <w:i/>
              </w:rPr>
              <w:t>Description</w:t>
            </w:r>
          </w:p>
        </w:tc>
        <w:tc>
          <w:tcPr>
            <w:tcW w:w="4260" w:type="dxa"/>
            <w:gridSpan w:val="8"/>
            <w:tcBorders>
              <w:bottom w:val="single" w:sz="4" w:space="0" w:color="auto"/>
            </w:tcBorders>
          </w:tcPr>
          <w:p w:rsidR="0038266C" w:rsidRPr="0038266C" w:rsidRDefault="0038266C" w:rsidP="002F0280">
            <w:pPr>
              <w:rPr>
                <w:i/>
              </w:rPr>
            </w:pPr>
            <w:r w:rsidRPr="0038266C">
              <w:rPr>
                <w:i/>
              </w:rPr>
              <w:t>Competencies</w:t>
            </w:r>
          </w:p>
        </w:tc>
        <w:tc>
          <w:tcPr>
            <w:tcW w:w="3120" w:type="dxa"/>
            <w:gridSpan w:val="6"/>
            <w:tcBorders>
              <w:bottom w:val="single" w:sz="4" w:space="0" w:color="auto"/>
            </w:tcBorders>
          </w:tcPr>
          <w:p w:rsidR="0038266C" w:rsidRPr="0038266C" w:rsidRDefault="0038266C" w:rsidP="002F0280">
            <w:pPr>
              <w:rPr>
                <w:i/>
              </w:rPr>
            </w:pPr>
            <w:r w:rsidRPr="0038266C">
              <w:rPr>
                <w:i/>
              </w:rPr>
              <w:t>Demonstrated by</w:t>
            </w:r>
          </w:p>
        </w:tc>
      </w:tr>
      <w:tr w:rsidR="0038266C" w:rsidTr="00FF6C44">
        <w:tc>
          <w:tcPr>
            <w:tcW w:w="2259" w:type="dxa"/>
            <w:gridSpan w:val="2"/>
            <w:tcBorders>
              <w:bottom w:val="nil"/>
            </w:tcBorders>
          </w:tcPr>
          <w:p w:rsidR="0038266C" w:rsidRDefault="008E2C21" w:rsidP="00AA2333">
            <w:r>
              <w:t xml:space="preserve">Assess the </w:t>
            </w:r>
            <w:r w:rsidR="00AA2333">
              <w:t>C</w:t>
            </w:r>
            <w:r>
              <w:t>lient’s home</w:t>
            </w:r>
            <w:r w:rsidR="00712F7D">
              <w:t xml:space="preserve"> and </w:t>
            </w:r>
            <w:r w:rsidR="00CE7A4A">
              <w:t>education</w:t>
            </w:r>
            <w:r>
              <w:t xml:space="preserve"> environment </w:t>
            </w:r>
            <w:r w:rsidR="00712F7D">
              <w:t>with a view to meeting education needs.</w:t>
            </w:r>
          </w:p>
        </w:tc>
        <w:tc>
          <w:tcPr>
            <w:tcW w:w="4260" w:type="dxa"/>
            <w:gridSpan w:val="8"/>
            <w:tcBorders>
              <w:bottom w:val="nil"/>
            </w:tcBorders>
          </w:tcPr>
          <w:p w:rsidR="00FF6C44" w:rsidRDefault="00DF1731" w:rsidP="00DF1731">
            <w:r>
              <w:t>All localities are taken into consideration (home and education facility), including future potential need.</w:t>
            </w:r>
          </w:p>
        </w:tc>
        <w:tc>
          <w:tcPr>
            <w:tcW w:w="3120" w:type="dxa"/>
            <w:gridSpan w:val="6"/>
            <w:tcBorders>
              <w:bottom w:val="nil"/>
            </w:tcBorders>
          </w:tcPr>
          <w:p w:rsidR="0038266C" w:rsidRDefault="00DF1731" w:rsidP="00DF1731">
            <w:r>
              <w:t>Recommendations enable the placement of appropriate supports.</w:t>
            </w:r>
          </w:p>
          <w:p w:rsidR="00712F7D" w:rsidRDefault="00712F7D" w:rsidP="00DF1731">
            <w:r>
              <w:t>Supports meet long-term need where possible.</w:t>
            </w:r>
          </w:p>
        </w:tc>
      </w:tr>
      <w:tr w:rsidR="00F85F74" w:rsidTr="005F7105">
        <w:tc>
          <w:tcPr>
            <w:tcW w:w="9639" w:type="dxa"/>
            <w:gridSpan w:val="16"/>
          </w:tcPr>
          <w:p w:rsidR="00F85F74" w:rsidRPr="007321F4" w:rsidRDefault="00F85F74" w:rsidP="00A942F1">
            <w:pPr>
              <w:rPr>
                <w:b/>
              </w:rPr>
            </w:pPr>
            <w:r w:rsidRPr="007321F4">
              <w:rPr>
                <w:b/>
              </w:rPr>
              <w:t xml:space="preserve">Consideration of </w:t>
            </w:r>
            <w:r w:rsidR="00DF1731">
              <w:rPr>
                <w:b/>
              </w:rPr>
              <w:t xml:space="preserve">all </w:t>
            </w:r>
            <w:r w:rsidR="00A942F1">
              <w:rPr>
                <w:b/>
              </w:rPr>
              <w:t>available resources</w:t>
            </w:r>
          </w:p>
        </w:tc>
      </w:tr>
      <w:tr w:rsidR="0038266C" w:rsidRPr="0038266C" w:rsidTr="00326ADF">
        <w:tc>
          <w:tcPr>
            <w:tcW w:w="2259" w:type="dxa"/>
            <w:gridSpan w:val="2"/>
            <w:tcBorders>
              <w:bottom w:val="single" w:sz="4" w:space="0" w:color="auto"/>
            </w:tcBorders>
          </w:tcPr>
          <w:p w:rsidR="0038266C" w:rsidRPr="0038266C" w:rsidRDefault="0038266C" w:rsidP="002F0280">
            <w:pPr>
              <w:rPr>
                <w:i/>
              </w:rPr>
            </w:pPr>
            <w:r w:rsidRPr="0038266C">
              <w:rPr>
                <w:i/>
              </w:rPr>
              <w:t>Description</w:t>
            </w:r>
          </w:p>
        </w:tc>
        <w:tc>
          <w:tcPr>
            <w:tcW w:w="4260" w:type="dxa"/>
            <w:gridSpan w:val="8"/>
            <w:tcBorders>
              <w:bottom w:val="single" w:sz="4" w:space="0" w:color="auto"/>
            </w:tcBorders>
          </w:tcPr>
          <w:p w:rsidR="0038266C" w:rsidRPr="0038266C" w:rsidRDefault="0038266C" w:rsidP="002F0280">
            <w:pPr>
              <w:rPr>
                <w:i/>
              </w:rPr>
            </w:pPr>
            <w:r w:rsidRPr="0038266C">
              <w:rPr>
                <w:i/>
              </w:rPr>
              <w:t>Competencies</w:t>
            </w:r>
          </w:p>
        </w:tc>
        <w:tc>
          <w:tcPr>
            <w:tcW w:w="3120" w:type="dxa"/>
            <w:gridSpan w:val="6"/>
            <w:tcBorders>
              <w:bottom w:val="single" w:sz="4" w:space="0" w:color="auto"/>
            </w:tcBorders>
          </w:tcPr>
          <w:p w:rsidR="0038266C" w:rsidRPr="0038266C" w:rsidRDefault="0038266C" w:rsidP="002F0280">
            <w:pPr>
              <w:rPr>
                <w:i/>
              </w:rPr>
            </w:pPr>
            <w:r w:rsidRPr="0038266C">
              <w:rPr>
                <w:i/>
              </w:rPr>
              <w:t>Demonstrated by</w:t>
            </w:r>
          </w:p>
        </w:tc>
      </w:tr>
      <w:tr w:rsidR="00A942F1" w:rsidTr="00326ADF">
        <w:tc>
          <w:tcPr>
            <w:tcW w:w="2259" w:type="dxa"/>
            <w:gridSpan w:val="2"/>
            <w:tcBorders>
              <w:bottom w:val="nil"/>
            </w:tcBorders>
          </w:tcPr>
          <w:p w:rsidR="00A942F1" w:rsidRDefault="00A942F1" w:rsidP="00A942F1">
            <w:pPr>
              <w:ind w:left="34"/>
            </w:pPr>
            <w:r>
              <w:lastRenderedPageBreak/>
              <w:t>Assessor understands the funded and natural support arrangements that are in place</w:t>
            </w:r>
          </w:p>
        </w:tc>
        <w:tc>
          <w:tcPr>
            <w:tcW w:w="4260" w:type="dxa"/>
            <w:gridSpan w:val="8"/>
            <w:tcBorders>
              <w:bottom w:val="nil"/>
            </w:tcBorders>
          </w:tcPr>
          <w:p w:rsidR="00A942F1" w:rsidRDefault="00A942F1" w:rsidP="00B201AB">
            <w:r>
              <w:t>Considers existing funded and natural supports in making any recommendations, including the on-going and reviewable resourcing schemes (ORSS) and school funded services.</w:t>
            </w:r>
          </w:p>
        </w:tc>
        <w:tc>
          <w:tcPr>
            <w:tcW w:w="3120" w:type="dxa"/>
            <w:gridSpan w:val="6"/>
            <w:tcBorders>
              <w:bottom w:val="nil"/>
            </w:tcBorders>
          </w:tcPr>
          <w:p w:rsidR="00A942F1" w:rsidRDefault="00712F7D" w:rsidP="00712F7D">
            <w:r>
              <w:t>Recommendations reflect consideration of existing</w:t>
            </w:r>
            <w:r w:rsidR="00A942F1">
              <w:t xml:space="preserve"> and othe</w:t>
            </w:r>
            <w:r>
              <w:t>r funded supports and resources.</w:t>
            </w:r>
          </w:p>
        </w:tc>
      </w:tr>
      <w:tr w:rsidR="00A942F1" w:rsidTr="005F7105">
        <w:tc>
          <w:tcPr>
            <w:tcW w:w="9639" w:type="dxa"/>
            <w:gridSpan w:val="16"/>
          </w:tcPr>
          <w:p w:rsidR="00A942F1" w:rsidRPr="007321F4" w:rsidRDefault="00A942F1" w:rsidP="00E16F91">
            <w:pPr>
              <w:rPr>
                <w:b/>
              </w:rPr>
            </w:pPr>
            <w:r>
              <w:rPr>
                <w:b/>
              </w:rPr>
              <w:t>Other</w:t>
            </w:r>
            <w:r w:rsidRPr="007321F4">
              <w:rPr>
                <w:b/>
              </w:rPr>
              <w:t xml:space="preserve"> </w:t>
            </w:r>
            <w:r>
              <w:rPr>
                <w:b/>
              </w:rPr>
              <w:t>considerations</w:t>
            </w:r>
          </w:p>
        </w:tc>
      </w:tr>
      <w:tr w:rsidR="00A942F1" w:rsidRPr="0038266C" w:rsidTr="008243FF">
        <w:tc>
          <w:tcPr>
            <w:tcW w:w="2259" w:type="dxa"/>
            <w:gridSpan w:val="2"/>
            <w:tcBorders>
              <w:bottom w:val="single" w:sz="4" w:space="0" w:color="auto"/>
            </w:tcBorders>
          </w:tcPr>
          <w:p w:rsidR="00A942F1" w:rsidRPr="0038266C" w:rsidRDefault="00A942F1" w:rsidP="002F0280">
            <w:pPr>
              <w:rPr>
                <w:i/>
              </w:rPr>
            </w:pPr>
            <w:r w:rsidRPr="0038266C">
              <w:rPr>
                <w:i/>
              </w:rPr>
              <w:t>Description</w:t>
            </w:r>
          </w:p>
        </w:tc>
        <w:tc>
          <w:tcPr>
            <w:tcW w:w="4260" w:type="dxa"/>
            <w:gridSpan w:val="8"/>
            <w:tcBorders>
              <w:bottom w:val="single" w:sz="4" w:space="0" w:color="auto"/>
            </w:tcBorders>
          </w:tcPr>
          <w:p w:rsidR="00A942F1" w:rsidRPr="0038266C" w:rsidRDefault="00A942F1" w:rsidP="002F0280">
            <w:pPr>
              <w:rPr>
                <w:i/>
              </w:rPr>
            </w:pPr>
            <w:r w:rsidRPr="0038266C">
              <w:rPr>
                <w:i/>
              </w:rPr>
              <w:t>Competencies</w:t>
            </w:r>
          </w:p>
        </w:tc>
        <w:tc>
          <w:tcPr>
            <w:tcW w:w="3120" w:type="dxa"/>
            <w:gridSpan w:val="6"/>
            <w:tcBorders>
              <w:bottom w:val="single" w:sz="4" w:space="0" w:color="auto"/>
            </w:tcBorders>
          </w:tcPr>
          <w:p w:rsidR="00A942F1" w:rsidRPr="0038266C" w:rsidRDefault="00A942F1" w:rsidP="002F0280">
            <w:pPr>
              <w:rPr>
                <w:i/>
              </w:rPr>
            </w:pPr>
            <w:r w:rsidRPr="0038266C">
              <w:rPr>
                <w:i/>
              </w:rPr>
              <w:t>Demonstrated by</w:t>
            </w:r>
          </w:p>
        </w:tc>
      </w:tr>
      <w:tr w:rsidR="00A942F1" w:rsidTr="006470E7">
        <w:tc>
          <w:tcPr>
            <w:tcW w:w="2259" w:type="dxa"/>
            <w:gridSpan w:val="2"/>
          </w:tcPr>
          <w:p w:rsidR="00A942F1" w:rsidRDefault="00A942F1" w:rsidP="00E16F91">
            <w:r>
              <w:t>Understanding of the New Zealand Disability Strategy and its application to individual Client need.</w:t>
            </w:r>
          </w:p>
        </w:tc>
        <w:tc>
          <w:tcPr>
            <w:tcW w:w="4260" w:type="dxa"/>
            <w:gridSpan w:val="8"/>
            <w:tcBorders>
              <w:bottom w:val="nil"/>
            </w:tcBorders>
          </w:tcPr>
          <w:p w:rsidR="00A942F1" w:rsidRPr="008679FB" w:rsidRDefault="00A942F1" w:rsidP="00E16F91">
            <w:r>
              <w:t>Enables the Client to achieve their education potential.</w:t>
            </w:r>
          </w:p>
        </w:tc>
        <w:tc>
          <w:tcPr>
            <w:tcW w:w="3120" w:type="dxa"/>
            <w:gridSpan w:val="6"/>
            <w:tcBorders>
              <w:bottom w:val="nil"/>
            </w:tcBorders>
          </w:tcPr>
          <w:p w:rsidR="00A942F1" w:rsidRDefault="00A942F1" w:rsidP="008679FB">
            <w:r>
              <w:t>Client actively involved.</w:t>
            </w:r>
          </w:p>
          <w:p w:rsidR="00A942F1" w:rsidRDefault="00A942F1" w:rsidP="00E16F91">
            <w:r>
              <w:t>Decisions underpinned by robust evidence.</w:t>
            </w:r>
          </w:p>
          <w:p w:rsidR="00A942F1" w:rsidRDefault="00A942F1" w:rsidP="00E16F91">
            <w:r>
              <w:t>Consideration of future education needs</w:t>
            </w:r>
          </w:p>
        </w:tc>
      </w:tr>
      <w:tr w:rsidR="00A942F1" w:rsidTr="006470E7">
        <w:tc>
          <w:tcPr>
            <w:tcW w:w="2259" w:type="dxa"/>
            <w:gridSpan w:val="2"/>
          </w:tcPr>
          <w:p w:rsidR="00A942F1" w:rsidRDefault="00A942F1" w:rsidP="00E16F91">
            <w:r>
              <w:t>Understanding of the protocol between Ministry of Education and ACC.</w:t>
            </w:r>
          </w:p>
        </w:tc>
        <w:tc>
          <w:tcPr>
            <w:tcW w:w="4260" w:type="dxa"/>
            <w:gridSpan w:val="8"/>
            <w:tcBorders>
              <w:bottom w:val="nil"/>
            </w:tcBorders>
          </w:tcPr>
          <w:p w:rsidR="00A942F1" w:rsidRDefault="00A942F1" w:rsidP="00F61A9B">
            <w:r>
              <w:t>Identifies the roles and responsibilities of ACC and Ministry of Education (MoE) in the provision of equipment and specialist services for children and young people.</w:t>
            </w:r>
          </w:p>
        </w:tc>
        <w:tc>
          <w:tcPr>
            <w:tcW w:w="3120" w:type="dxa"/>
            <w:gridSpan w:val="6"/>
            <w:tcBorders>
              <w:bottom w:val="nil"/>
            </w:tcBorders>
          </w:tcPr>
          <w:p w:rsidR="00A942F1" w:rsidRDefault="00A942F1" w:rsidP="008679FB">
            <w:r>
              <w:t>Recommendations are made that are appropriate to ACCs responsibilities, but take into consideration the role and responsibilities of MoE.</w:t>
            </w:r>
          </w:p>
        </w:tc>
      </w:tr>
      <w:tr w:rsidR="00D56928" w:rsidTr="006470E7">
        <w:tc>
          <w:tcPr>
            <w:tcW w:w="2259" w:type="dxa"/>
            <w:gridSpan w:val="2"/>
          </w:tcPr>
          <w:p w:rsidR="00D56928" w:rsidRDefault="00D56928" w:rsidP="00E16F91">
            <w:r>
              <w:t>Services for Clients with Serious Injury.</w:t>
            </w:r>
          </w:p>
          <w:p w:rsidR="00D56928" w:rsidRDefault="00D56928" w:rsidP="00E16F91"/>
        </w:tc>
        <w:tc>
          <w:tcPr>
            <w:tcW w:w="4260" w:type="dxa"/>
            <w:gridSpan w:val="8"/>
            <w:tcBorders>
              <w:bottom w:val="nil"/>
            </w:tcBorders>
          </w:tcPr>
          <w:p w:rsidR="00D56928" w:rsidRDefault="00D56928" w:rsidP="00F61A9B">
            <w:r>
              <w:t>At least three years full time post-graduate experience undertaking assessments with Clients with a serious injury or congenital or other acquired disability</w:t>
            </w:r>
          </w:p>
        </w:tc>
        <w:tc>
          <w:tcPr>
            <w:tcW w:w="3120" w:type="dxa"/>
            <w:gridSpan w:val="6"/>
            <w:tcBorders>
              <w:bottom w:val="nil"/>
            </w:tcBorders>
          </w:tcPr>
          <w:p w:rsidR="00D56928" w:rsidRDefault="00D56928" w:rsidP="00D56928">
            <w:r>
              <w:t>Employment history.</w:t>
            </w:r>
          </w:p>
        </w:tc>
      </w:tr>
      <w:tr w:rsidR="00D56928" w:rsidTr="006470E7">
        <w:tc>
          <w:tcPr>
            <w:tcW w:w="2259" w:type="dxa"/>
            <w:gridSpan w:val="2"/>
          </w:tcPr>
          <w:p w:rsidR="00D56928" w:rsidRDefault="00D56928" w:rsidP="00D56928">
            <w:r>
              <w:t>Services for Clients with Sensitive Claims.</w:t>
            </w:r>
          </w:p>
          <w:p w:rsidR="00D56928" w:rsidRDefault="00D56928" w:rsidP="00E16F91"/>
        </w:tc>
        <w:tc>
          <w:tcPr>
            <w:tcW w:w="4260" w:type="dxa"/>
            <w:gridSpan w:val="8"/>
            <w:tcBorders>
              <w:bottom w:val="nil"/>
            </w:tcBorders>
          </w:tcPr>
          <w:p w:rsidR="00D56928" w:rsidRDefault="00D56928" w:rsidP="00F61A9B">
            <w:r>
              <w:t>A registered educational or clinical psychologist with a minimum of two years full time post-graduate experience working with children/youth who have experienced trauma and/or sexual abuse.</w:t>
            </w:r>
          </w:p>
        </w:tc>
        <w:tc>
          <w:tcPr>
            <w:tcW w:w="3120" w:type="dxa"/>
            <w:gridSpan w:val="6"/>
            <w:tcBorders>
              <w:bottom w:val="nil"/>
            </w:tcBorders>
          </w:tcPr>
          <w:p w:rsidR="00D56928" w:rsidRDefault="00D56928" w:rsidP="00D56928">
            <w:r>
              <w:t>Employment history.</w:t>
            </w:r>
          </w:p>
        </w:tc>
      </w:tr>
      <w:tr w:rsidR="00A942F1" w:rsidRPr="00926DA6" w:rsidTr="00926DA6">
        <w:tc>
          <w:tcPr>
            <w:tcW w:w="9022" w:type="dxa"/>
            <w:gridSpan w:val="15"/>
            <w:shd w:val="clear" w:color="auto" w:fill="000000" w:themeFill="text1"/>
          </w:tcPr>
          <w:p w:rsidR="00A942F1" w:rsidRPr="00926DA6" w:rsidRDefault="00A942F1" w:rsidP="0032579D">
            <w:pPr>
              <w:rPr>
                <w:color w:val="FFFFFF" w:themeColor="background1"/>
              </w:rPr>
            </w:pPr>
            <w:r w:rsidRPr="00926DA6">
              <w:rPr>
                <w:b/>
                <w:color w:val="FFFFFF" w:themeColor="background1"/>
              </w:rPr>
              <w:t>Competency Declarations</w:t>
            </w:r>
          </w:p>
        </w:tc>
        <w:tc>
          <w:tcPr>
            <w:tcW w:w="617" w:type="dxa"/>
            <w:shd w:val="clear" w:color="auto" w:fill="000000" w:themeFill="text1"/>
          </w:tcPr>
          <w:p w:rsidR="00A942F1" w:rsidRPr="00926DA6" w:rsidRDefault="00A942F1">
            <w:pPr>
              <w:rPr>
                <w:b/>
                <w:color w:val="FFFFFF" w:themeColor="background1"/>
              </w:rPr>
            </w:pPr>
            <w:r w:rsidRPr="00926DA6">
              <w:rPr>
                <w:b/>
                <w:color w:val="FFFFFF" w:themeColor="background1"/>
              </w:rPr>
              <w:t>Tick</w:t>
            </w:r>
          </w:p>
        </w:tc>
      </w:tr>
      <w:tr w:rsidR="00A942F1" w:rsidTr="00926DA6">
        <w:tc>
          <w:tcPr>
            <w:tcW w:w="9022" w:type="dxa"/>
            <w:gridSpan w:val="15"/>
          </w:tcPr>
          <w:p w:rsidR="00A942F1" w:rsidRDefault="00A942F1" w:rsidP="00D56928">
            <w:r>
              <w:t xml:space="preserve">I have read, understood and agree to deliver assessment services in accordance with the </w:t>
            </w:r>
            <w:r w:rsidR="00D56928">
              <w:t>Education Based Rehabilitation</w:t>
            </w:r>
            <w:r>
              <w:t xml:space="preserve"> Assessment Service Agreement.</w:t>
            </w:r>
          </w:p>
        </w:tc>
        <w:tc>
          <w:tcPr>
            <w:tcW w:w="617" w:type="dxa"/>
          </w:tcPr>
          <w:p w:rsidR="00A942F1" w:rsidRDefault="00A942F1"/>
        </w:tc>
      </w:tr>
      <w:tr w:rsidR="00A942F1" w:rsidTr="00926DA6">
        <w:tc>
          <w:tcPr>
            <w:tcW w:w="9022" w:type="dxa"/>
            <w:gridSpan w:val="15"/>
          </w:tcPr>
          <w:p w:rsidR="00A942F1" w:rsidRDefault="00A942F1" w:rsidP="008E04E9">
            <w:r>
              <w:t xml:space="preserve">I will follow the processes documented in the </w:t>
            </w:r>
            <w:r w:rsidR="00D56928">
              <w:t xml:space="preserve">Education Based Rehabilitation </w:t>
            </w:r>
            <w:r>
              <w:t>Assessment Services Operational Guidelines.</w:t>
            </w:r>
          </w:p>
        </w:tc>
        <w:tc>
          <w:tcPr>
            <w:tcW w:w="617" w:type="dxa"/>
          </w:tcPr>
          <w:p w:rsidR="00A942F1" w:rsidRDefault="00A942F1"/>
        </w:tc>
      </w:tr>
      <w:tr w:rsidR="00A942F1" w:rsidTr="00926DA6">
        <w:tc>
          <w:tcPr>
            <w:tcW w:w="9022" w:type="dxa"/>
            <w:gridSpan w:val="15"/>
          </w:tcPr>
          <w:p w:rsidR="00A942F1" w:rsidRDefault="00A942F1" w:rsidP="00DE445D">
            <w:r>
              <w:t>Where an e</w:t>
            </w:r>
            <w:r w:rsidRPr="004B717D">
              <w:t xml:space="preserve">quipment </w:t>
            </w:r>
            <w:r>
              <w:t>solution is being considered I will follow the processes documented in</w:t>
            </w:r>
            <w:r w:rsidRPr="004B717D">
              <w:t xml:space="preserve"> the Operational Guidelines for Housing Modification Assessment Services and the Operational Guidelines for Managed Rehabilitation Equipment Service</w:t>
            </w:r>
            <w:r w:rsidR="00DE445D">
              <w:t>s</w:t>
            </w:r>
            <w:r w:rsidRPr="004B717D">
              <w:t xml:space="preserve"> (‘MRES’)</w:t>
            </w:r>
            <w:r>
              <w:t>.</w:t>
            </w:r>
          </w:p>
        </w:tc>
        <w:tc>
          <w:tcPr>
            <w:tcW w:w="617" w:type="dxa"/>
          </w:tcPr>
          <w:p w:rsidR="00A942F1" w:rsidRDefault="00A942F1"/>
        </w:tc>
      </w:tr>
      <w:tr w:rsidR="00A942F1" w:rsidTr="00926DA6">
        <w:tc>
          <w:tcPr>
            <w:tcW w:w="9022" w:type="dxa"/>
            <w:gridSpan w:val="15"/>
          </w:tcPr>
          <w:p w:rsidR="00A942F1" w:rsidRDefault="00A942F1" w:rsidP="00AA2333">
            <w:r>
              <w:t xml:space="preserve">I have read, understood and can apply the </w:t>
            </w:r>
            <w:r w:rsidRPr="008679FB">
              <w:t>New Zealand Standard 4121:2001 (Design for Access and Mobility – Buildings and Associated Facilities)</w:t>
            </w:r>
            <w:r>
              <w:t xml:space="preserve"> in the consideration of accessible modifications for ACC </w:t>
            </w:r>
            <w:r w:rsidR="00AA2333">
              <w:t>C</w:t>
            </w:r>
            <w:r>
              <w:t>lients.</w:t>
            </w:r>
          </w:p>
        </w:tc>
        <w:tc>
          <w:tcPr>
            <w:tcW w:w="617" w:type="dxa"/>
          </w:tcPr>
          <w:p w:rsidR="00A942F1" w:rsidRDefault="00A942F1"/>
        </w:tc>
      </w:tr>
      <w:tr w:rsidR="00A942F1" w:rsidTr="00926DA6">
        <w:tc>
          <w:tcPr>
            <w:tcW w:w="9022" w:type="dxa"/>
            <w:gridSpan w:val="15"/>
            <w:tcBorders>
              <w:bottom w:val="single" w:sz="4" w:space="0" w:color="auto"/>
            </w:tcBorders>
          </w:tcPr>
          <w:p w:rsidR="00A942F1" w:rsidRDefault="00A942F1" w:rsidP="00D56928">
            <w:r>
              <w:lastRenderedPageBreak/>
              <w:t xml:space="preserve">I will take responsibility for remaining up to date with any changes to this service including but not limited to </w:t>
            </w:r>
            <w:r w:rsidR="00D56928">
              <w:t>any</w:t>
            </w:r>
            <w:r>
              <w:t xml:space="preserve"> Operational Guidelines and Reporting Templates.</w:t>
            </w: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A942F1" w:rsidRDefault="00A942F1"/>
        </w:tc>
      </w:tr>
      <w:tr w:rsidR="00A942F1" w:rsidTr="00EC67C1">
        <w:tc>
          <w:tcPr>
            <w:tcW w:w="9022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:rsidR="00A942F1" w:rsidRPr="00937408" w:rsidRDefault="00D235C9" w:rsidP="00C22905">
            <w:pPr>
              <w:rPr>
                <w:rFonts w:cs="Arial"/>
              </w:rPr>
            </w:pPr>
            <w:r>
              <w:t>I confirm that I meet the Education Based Rehabilitation Assessment, Qualification, Experience and Competency requirements as documented above to maintain Named Service Provider status. In the instance where I no longer meet any of these requirements I will inform my employer (the ACC contracted Supplier) immediately.</w:t>
            </w: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A942F1" w:rsidRDefault="00A942F1"/>
        </w:tc>
      </w:tr>
      <w:tr w:rsidR="00A942F1" w:rsidTr="00926DA6">
        <w:tc>
          <w:tcPr>
            <w:tcW w:w="2835" w:type="dxa"/>
            <w:gridSpan w:val="4"/>
            <w:vAlign w:val="center"/>
          </w:tcPr>
          <w:p w:rsidR="00A942F1" w:rsidRDefault="00A942F1" w:rsidP="00926DA6">
            <w:r w:rsidRPr="00926DA6">
              <w:rPr>
                <w:b/>
              </w:rPr>
              <w:t>Service Provider</w:t>
            </w:r>
            <w:r>
              <w:rPr>
                <w:b/>
              </w:rPr>
              <w:t xml:space="preserve"> Signature</w:t>
            </w:r>
          </w:p>
        </w:tc>
        <w:tc>
          <w:tcPr>
            <w:tcW w:w="6804" w:type="dxa"/>
            <w:gridSpan w:val="12"/>
          </w:tcPr>
          <w:p w:rsidR="00A942F1" w:rsidRDefault="00A942F1"/>
          <w:p w:rsidR="00A942F1" w:rsidRDefault="00A942F1"/>
        </w:tc>
      </w:tr>
      <w:tr w:rsidR="00A942F1" w:rsidTr="00926DA6">
        <w:tc>
          <w:tcPr>
            <w:tcW w:w="2835" w:type="dxa"/>
            <w:gridSpan w:val="4"/>
            <w:vAlign w:val="center"/>
          </w:tcPr>
          <w:p w:rsidR="00A942F1" w:rsidRPr="00926DA6" w:rsidRDefault="00A942F1" w:rsidP="00926DA6">
            <w:pPr>
              <w:jc w:val="right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6804" w:type="dxa"/>
            <w:gridSpan w:val="12"/>
          </w:tcPr>
          <w:p w:rsidR="00A942F1" w:rsidRDefault="00A942F1"/>
          <w:p w:rsidR="00A942F1" w:rsidRDefault="00A942F1"/>
        </w:tc>
      </w:tr>
    </w:tbl>
    <w:p w:rsidR="00A91A89" w:rsidRDefault="00A91A89"/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6237"/>
        <w:gridCol w:w="567"/>
      </w:tblGrid>
      <w:tr w:rsidR="00DE445D" w:rsidRPr="009143A4" w:rsidTr="00BD0BE1">
        <w:tc>
          <w:tcPr>
            <w:tcW w:w="9072" w:type="dxa"/>
            <w:gridSpan w:val="2"/>
            <w:shd w:val="clear" w:color="auto" w:fill="000000" w:themeFill="text1"/>
            <w:vAlign w:val="center"/>
          </w:tcPr>
          <w:p w:rsidR="00DE445D" w:rsidRPr="009143A4" w:rsidRDefault="00DE445D" w:rsidP="00BD0BE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Supplier Declaration</w:t>
            </w:r>
          </w:p>
        </w:tc>
        <w:tc>
          <w:tcPr>
            <w:tcW w:w="567" w:type="dxa"/>
            <w:shd w:val="clear" w:color="auto" w:fill="000000" w:themeFill="text1"/>
            <w:vAlign w:val="center"/>
          </w:tcPr>
          <w:p w:rsidR="00DE445D" w:rsidRPr="009143A4" w:rsidRDefault="00DE445D" w:rsidP="00BD0BE1">
            <w:pPr>
              <w:rPr>
                <w:b/>
                <w:i/>
                <w:color w:val="FFFFFF" w:themeColor="background1"/>
              </w:rPr>
            </w:pPr>
            <w:r w:rsidRPr="009143A4">
              <w:rPr>
                <w:b/>
                <w:i/>
                <w:color w:val="FFFFFF" w:themeColor="background1"/>
              </w:rPr>
              <w:t>tick</w:t>
            </w:r>
          </w:p>
        </w:tc>
      </w:tr>
      <w:tr w:rsidR="00DE445D" w:rsidTr="00BD0BE1">
        <w:tc>
          <w:tcPr>
            <w:tcW w:w="9072" w:type="dxa"/>
            <w:gridSpan w:val="2"/>
          </w:tcPr>
          <w:p w:rsidR="00DE445D" w:rsidRDefault="00DE445D" w:rsidP="00BD0BE1">
            <w:r>
              <w:t xml:space="preserve">I confirm that </w:t>
            </w:r>
            <w:r w:rsidRPr="004D076C">
              <w:rPr>
                <w:i/>
              </w:rPr>
              <w:t xml:space="preserve">the information provided </w:t>
            </w:r>
            <w:r>
              <w:rPr>
                <w:i/>
              </w:rPr>
              <w:t xml:space="preserve">above is correct, I have </w:t>
            </w:r>
            <w:r w:rsidRPr="004D076C">
              <w:rPr>
                <w:i/>
              </w:rPr>
              <w:t>sight</w:t>
            </w:r>
            <w:r>
              <w:rPr>
                <w:i/>
              </w:rPr>
              <w:t xml:space="preserve">ed all relevant </w:t>
            </w:r>
            <w:r w:rsidRPr="004D076C">
              <w:rPr>
                <w:i/>
              </w:rPr>
              <w:t>certi</w:t>
            </w:r>
            <w:r>
              <w:rPr>
                <w:i/>
              </w:rPr>
              <w:t>ficate/s of qualification and endorse this application for Named Service Provider status</w:t>
            </w:r>
            <w:r w:rsidRPr="004D076C">
              <w:rPr>
                <w:i/>
              </w:rPr>
              <w:t>.</w:t>
            </w:r>
          </w:p>
        </w:tc>
        <w:tc>
          <w:tcPr>
            <w:tcW w:w="567" w:type="dxa"/>
          </w:tcPr>
          <w:p w:rsidR="00DE445D" w:rsidRDefault="00DE445D" w:rsidP="00BD0BE1"/>
        </w:tc>
      </w:tr>
      <w:tr w:rsidR="00DE445D" w:rsidTr="00BD0BE1">
        <w:tc>
          <w:tcPr>
            <w:tcW w:w="9639" w:type="dxa"/>
            <w:gridSpan w:val="3"/>
            <w:vAlign w:val="center"/>
          </w:tcPr>
          <w:p w:rsidR="00DE445D" w:rsidRDefault="00DE445D" w:rsidP="00BD0BE1"/>
        </w:tc>
      </w:tr>
      <w:tr w:rsidR="00DE445D" w:rsidTr="00BD0BE1">
        <w:tc>
          <w:tcPr>
            <w:tcW w:w="2835" w:type="dxa"/>
            <w:vAlign w:val="center"/>
          </w:tcPr>
          <w:p w:rsidR="00DE445D" w:rsidRDefault="00DE445D" w:rsidP="00BD0BE1">
            <w:pPr>
              <w:jc w:val="right"/>
            </w:pPr>
            <w:r>
              <w:rPr>
                <w:b/>
              </w:rPr>
              <w:t>Supplier Signature</w:t>
            </w:r>
          </w:p>
        </w:tc>
        <w:tc>
          <w:tcPr>
            <w:tcW w:w="6804" w:type="dxa"/>
            <w:gridSpan w:val="2"/>
          </w:tcPr>
          <w:p w:rsidR="00DE445D" w:rsidRDefault="00DE445D" w:rsidP="00BD0BE1"/>
          <w:p w:rsidR="00DE445D" w:rsidRDefault="00DE445D" w:rsidP="00BD0BE1"/>
        </w:tc>
      </w:tr>
      <w:tr w:rsidR="00DE445D" w:rsidTr="00BD0BE1">
        <w:tc>
          <w:tcPr>
            <w:tcW w:w="2835" w:type="dxa"/>
            <w:vAlign w:val="center"/>
          </w:tcPr>
          <w:p w:rsidR="00DE445D" w:rsidRPr="00926DA6" w:rsidRDefault="00DE445D" w:rsidP="00BD0BE1">
            <w:pPr>
              <w:jc w:val="right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6804" w:type="dxa"/>
            <w:gridSpan w:val="2"/>
          </w:tcPr>
          <w:p w:rsidR="00DE445D" w:rsidRDefault="00DE445D" w:rsidP="00BD0BE1"/>
          <w:p w:rsidR="00DE445D" w:rsidRDefault="00DE445D" w:rsidP="00BD0BE1"/>
        </w:tc>
      </w:tr>
    </w:tbl>
    <w:p w:rsidR="00A91A89" w:rsidRDefault="00A91A89"/>
    <w:p w:rsidR="00B53952" w:rsidRDefault="00B53952"/>
    <w:p w:rsidR="007119F6" w:rsidRDefault="007119F6"/>
    <w:sectPr w:rsidR="007119F6" w:rsidSect="00EC67C1">
      <w:pgSz w:w="11906" w:h="16838"/>
      <w:pgMar w:top="1247" w:right="1361" w:bottom="124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PlusBold-Roman">
    <w:altName w:val="Calibri"/>
    <w:panose1 w:val="020B0800000000000000"/>
    <w:charset w:val="00"/>
    <w:family w:val="swiss"/>
    <w:pitch w:val="variable"/>
    <w:sig w:usb0="000000AF" w:usb1="10002048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D63D4"/>
    <w:multiLevelType w:val="hybridMultilevel"/>
    <w:tmpl w:val="41142176"/>
    <w:lvl w:ilvl="0" w:tplc="3C1A368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D617D"/>
    <w:multiLevelType w:val="multilevel"/>
    <w:tmpl w:val="12E8A886"/>
    <w:lvl w:ilvl="0">
      <w:start w:val="6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hint="default"/>
      </w:rPr>
    </w:lvl>
  </w:abstractNum>
  <w:abstractNum w:abstractNumId="2" w15:restartNumberingAfterBreak="0">
    <w:nsid w:val="1DEF12C4"/>
    <w:multiLevelType w:val="hybridMultilevel"/>
    <w:tmpl w:val="597A14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53BFE"/>
    <w:multiLevelType w:val="hybridMultilevel"/>
    <w:tmpl w:val="6A6E99F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C1DD0"/>
    <w:multiLevelType w:val="hybridMultilevel"/>
    <w:tmpl w:val="B7DE68DC"/>
    <w:lvl w:ilvl="0" w:tplc="1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2184A88"/>
    <w:multiLevelType w:val="hybridMultilevel"/>
    <w:tmpl w:val="BE34554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9A3AC6"/>
    <w:multiLevelType w:val="hybridMultilevel"/>
    <w:tmpl w:val="A1BAEA98"/>
    <w:lvl w:ilvl="0" w:tplc="D938D03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B729B5"/>
    <w:multiLevelType w:val="hybridMultilevel"/>
    <w:tmpl w:val="89F6449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C95EBE"/>
    <w:multiLevelType w:val="hybridMultilevel"/>
    <w:tmpl w:val="F1025DB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8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9F6"/>
    <w:rsid w:val="000045E0"/>
    <w:rsid w:val="00010173"/>
    <w:rsid w:val="00024781"/>
    <w:rsid w:val="000E6C63"/>
    <w:rsid w:val="0014249D"/>
    <w:rsid w:val="00146F01"/>
    <w:rsid w:val="00170FFF"/>
    <w:rsid w:val="001B47BE"/>
    <w:rsid w:val="001F6C26"/>
    <w:rsid w:val="0027575C"/>
    <w:rsid w:val="002C2342"/>
    <w:rsid w:val="002C5C15"/>
    <w:rsid w:val="002D5FD9"/>
    <w:rsid w:val="0032579D"/>
    <w:rsid w:val="00326ADF"/>
    <w:rsid w:val="003630F7"/>
    <w:rsid w:val="00371927"/>
    <w:rsid w:val="0038266C"/>
    <w:rsid w:val="003C753C"/>
    <w:rsid w:val="003E0F3A"/>
    <w:rsid w:val="00420C78"/>
    <w:rsid w:val="004232F7"/>
    <w:rsid w:val="00440ADD"/>
    <w:rsid w:val="00451373"/>
    <w:rsid w:val="004B471C"/>
    <w:rsid w:val="004D076C"/>
    <w:rsid w:val="005222E0"/>
    <w:rsid w:val="00526A25"/>
    <w:rsid w:val="005543BA"/>
    <w:rsid w:val="0056073D"/>
    <w:rsid w:val="005C4C9E"/>
    <w:rsid w:val="005F7105"/>
    <w:rsid w:val="0062793D"/>
    <w:rsid w:val="00636F0D"/>
    <w:rsid w:val="0067281D"/>
    <w:rsid w:val="00691328"/>
    <w:rsid w:val="00693346"/>
    <w:rsid w:val="006F4030"/>
    <w:rsid w:val="00710363"/>
    <w:rsid w:val="007119F6"/>
    <w:rsid w:val="00712F7D"/>
    <w:rsid w:val="007321F4"/>
    <w:rsid w:val="00771A66"/>
    <w:rsid w:val="00774867"/>
    <w:rsid w:val="007960F2"/>
    <w:rsid w:val="007A4530"/>
    <w:rsid w:val="007B6616"/>
    <w:rsid w:val="007C6299"/>
    <w:rsid w:val="008200A9"/>
    <w:rsid w:val="008243FF"/>
    <w:rsid w:val="008679FB"/>
    <w:rsid w:val="00880923"/>
    <w:rsid w:val="008E04E9"/>
    <w:rsid w:val="008E2C21"/>
    <w:rsid w:val="008E4886"/>
    <w:rsid w:val="008F60AF"/>
    <w:rsid w:val="00902A95"/>
    <w:rsid w:val="009076E4"/>
    <w:rsid w:val="00907EDA"/>
    <w:rsid w:val="00926DA6"/>
    <w:rsid w:val="00937408"/>
    <w:rsid w:val="00977264"/>
    <w:rsid w:val="00993190"/>
    <w:rsid w:val="009D1FAA"/>
    <w:rsid w:val="009E012D"/>
    <w:rsid w:val="00A01B7B"/>
    <w:rsid w:val="00A40902"/>
    <w:rsid w:val="00A52107"/>
    <w:rsid w:val="00A91A89"/>
    <w:rsid w:val="00A92E29"/>
    <w:rsid w:val="00A942F1"/>
    <w:rsid w:val="00AA1600"/>
    <w:rsid w:val="00AA2333"/>
    <w:rsid w:val="00B53952"/>
    <w:rsid w:val="00BB07AD"/>
    <w:rsid w:val="00BC74C2"/>
    <w:rsid w:val="00C22905"/>
    <w:rsid w:val="00C253BB"/>
    <w:rsid w:val="00C34E43"/>
    <w:rsid w:val="00C714C6"/>
    <w:rsid w:val="00CE7A4A"/>
    <w:rsid w:val="00D235C9"/>
    <w:rsid w:val="00D56928"/>
    <w:rsid w:val="00DD3247"/>
    <w:rsid w:val="00DE445D"/>
    <w:rsid w:val="00DF1731"/>
    <w:rsid w:val="00DF459E"/>
    <w:rsid w:val="00E111F2"/>
    <w:rsid w:val="00E16F91"/>
    <w:rsid w:val="00E6335A"/>
    <w:rsid w:val="00EA66D4"/>
    <w:rsid w:val="00EC67C1"/>
    <w:rsid w:val="00EF412F"/>
    <w:rsid w:val="00F61A9B"/>
    <w:rsid w:val="00F67858"/>
    <w:rsid w:val="00F85F74"/>
    <w:rsid w:val="00FD478B"/>
    <w:rsid w:val="00FF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516EBA92-8DB4-46D2-9F8F-47655C23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19F6"/>
    <w:pPr>
      <w:spacing w:after="120" w:line="320" w:lineRule="atLeast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19F6"/>
    <w:pPr>
      <w:keepNext/>
      <w:keepLines/>
      <w:numPr>
        <w:numId w:val="1"/>
      </w:numPr>
      <w:spacing w:before="480" w:after="0"/>
      <w:outlineLvl w:val="0"/>
    </w:pPr>
    <w:rPr>
      <w:rFonts w:asciiTheme="minorHAnsi" w:eastAsiaTheme="majorEastAsia" w:hAnsiTheme="minorHAnsi" w:cstheme="minorHAnsi"/>
      <w:b/>
      <w:bCs/>
      <w:color w:val="365F91" w:themeColor="accent1" w:themeShade="BF"/>
      <w:sz w:val="44"/>
      <w:szCs w:val="4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13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19F6"/>
    <w:rPr>
      <w:rFonts w:eastAsiaTheme="majorEastAsia" w:cstheme="minorHAnsi"/>
      <w:b/>
      <w:bCs/>
      <w:color w:val="365F91" w:themeColor="accent1" w:themeShade="BF"/>
      <w:sz w:val="44"/>
      <w:szCs w:val="44"/>
    </w:rPr>
  </w:style>
  <w:style w:type="table" w:styleId="TableGrid">
    <w:name w:val="Table Grid"/>
    <w:basedOn w:val="TableNormal"/>
    <w:uiPriority w:val="59"/>
    <w:rsid w:val="007119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19F6"/>
    <w:rPr>
      <w:color w:val="0000FF" w:themeColor="hyperlink"/>
      <w:u w:val="single"/>
    </w:rPr>
  </w:style>
  <w:style w:type="paragraph" w:styleId="BodyText">
    <w:name w:val="Body Text"/>
    <w:aliases w:val="Body Text for Contracts,Body Text Char Char Char Char Char Char Char Char Char Char Char Char,Body Text Char Char,Heading 1 text"/>
    <w:basedOn w:val="Normal"/>
    <w:link w:val="BodyTextChar"/>
    <w:rsid w:val="007119F6"/>
    <w:pPr>
      <w:spacing w:after="180" w:line="240" w:lineRule="atLeast"/>
    </w:pPr>
    <w:rPr>
      <w:sz w:val="22"/>
      <w:lang w:eastAsia="en-GB"/>
    </w:rPr>
  </w:style>
  <w:style w:type="character" w:customStyle="1" w:styleId="BodyTextChar">
    <w:name w:val="Body Text Char"/>
    <w:aliases w:val="Body Text for Contracts Char,Body Text Char Char Char Char Char Char Char Char Char Char Char Char Char,Body Text Char Char Char,Heading 1 text Char"/>
    <w:basedOn w:val="DefaultParagraphFont"/>
    <w:link w:val="BodyText"/>
    <w:rsid w:val="007119F6"/>
    <w:rPr>
      <w:rFonts w:ascii="Arial" w:eastAsia="Times New Roman" w:hAnsi="Arial" w:cs="Times New Roman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4D07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6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F01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424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249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249D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24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49D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132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8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.doc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ealth.procurement@acc.co.n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F2969-EC33-4895-B649-8655B15F5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1040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Mark Williamson</cp:lastModifiedBy>
  <cp:revision>3</cp:revision>
  <cp:lastPrinted>2017-05-18T21:29:00Z</cp:lastPrinted>
  <dcterms:created xsi:type="dcterms:W3CDTF">2019-09-19T22:05:00Z</dcterms:created>
  <dcterms:modified xsi:type="dcterms:W3CDTF">2019-09-19T22:05:00Z</dcterms:modified>
</cp:coreProperties>
</file>