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val="0"/>
          <w:color w:val="auto"/>
          <w:spacing w:val="0"/>
          <w:sz w:val="24"/>
          <w:szCs w:val="24"/>
        </w:rPr>
        <w:id w:val="-1735082193"/>
        <w:docPartObj>
          <w:docPartGallery w:val="Cover Pages"/>
          <w:docPartUnique/>
        </w:docPartObj>
      </w:sdtPr>
      <w:sdtEndPr/>
      <w:sdtContent>
        <w:sdt>
          <w:sdtPr>
            <w:alias w:val="English Heading"/>
            <w:tag w:val=""/>
            <w:id w:val="-371851990"/>
            <w:placeholder>
              <w:docPart w:val="AC001F18398641779B8507DB1A12F904"/>
            </w:placeholder>
            <w:dataBinding w:prefixMappings="xmlns:ns0='http://purl.org/dc/elements/1.1/' xmlns:ns1='http://schemas.openxmlformats.org/package/2006/metadata/core-properties' " w:xpath="/ns1:coreProperties[1]/ns0:subject[1]" w:storeItemID="{6C3C8BC8-F283-45AE-878A-BAB7291924A1}"/>
            <w:text/>
          </w:sdtPr>
          <w:sdtEndPr/>
          <w:sdtContent>
            <w:p w14:paraId="5D2DC263" w14:textId="180BF448" w:rsidR="003D614A" w:rsidRPr="00E81D8B" w:rsidRDefault="003D614A" w:rsidP="003D614A">
              <w:pPr>
                <w:pStyle w:val="CoverEnglishHeading"/>
              </w:pPr>
              <w:r>
                <w:t>Exploratory Analysis of Claim Rates to support Mana Taurite | Equity of Access</w:t>
              </w:r>
            </w:p>
          </w:sdtContent>
        </w:sdt>
        <w:p w14:paraId="4BDBCCCD" w14:textId="690ED5DA" w:rsidR="008F7425" w:rsidRPr="003D614A" w:rsidRDefault="008F7425" w:rsidP="003D614A">
          <w:pPr>
            <w:pStyle w:val="CoverSub-heading"/>
            <w:rPr>
              <w:spacing w:val="20"/>
            </w:rPr>
          </w:pPr>
          <w:r>
            <w:rPr>
              <w:noProof/>
            </w:rPr>
            <w:drawing>
              <wp:anchor distT="0" distB="0" distL="114300" distR="114300" simplePos="0" relativeHeight="251658241" behindDoc="1" locked="0" layoutInCell="1" allowOverlap="1" wp14:anchorId="01887F8A" wp14:editId="19C1E1F2">
                <wp:simplePos x="468173" y="1865376"/>
                <wp:positionH relativeFrom="page">
                  <wp:align>left</wp:align>
                </wp:positionH>
                <wp:positionV relativeFrom="page">
                  <wp:align>top</wp:align>
                </wp:positionV>
                <wp:extent cx="7560000" cy="10692000"/>
                <wp:effectExtent l="0" t="0" r="3175" b="0"/>
                <wp:wrapNone/>
                <wp:docPr id="216942042" name="ACC Branded Image"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42042" name="ACC Branded Image" descr="A blue and black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AB1FAD4" w14:textId="1BCB0CC1" w:rsidR="008F7425" w:rsidRPr="00714828" w:rsidRDefault="0009305D" w:rsidP="00714828">
          <w:pPr>
            <w:pStyle w:val="CoverFullLine"/>
          </w:pPr>
          <w:r>
            <w:rPr>
              <w:noProof/>
            </w:rPr>
            <w:drawing>
              <wp:anchor distT="0" distB="0" distL="114300" distR="114300" simplePos="0" relativeHeight="251658240" behindDoc="1" locked="0" layoutInCell="1" allowOverlap="1" wp14:anchorId="4CF9ACE2" wp14:editId="0C38846E">
                <wp:simplePos x="0" y="0"/>
                <wp:positionH relativeFrom="page">
                  <wp:posOffset>-1147330</wp:posOffset>
                </wp:positionH>
                <wp:positionV relativeFrom="page">
                  <wp:posOffset>4949190</wp:posOffset>
                </wp:positionV>
                <wp:extent cx="8707448" cy="6530037"/>
                <wp:effectExtent l="0" t="0" r="0" b="4445"/>
                <wp:wrapNone/>
                <wp:docPr id="957446962" name="Defau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46962" name="Default Imag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8707448" cy="6530037"/>
                        </a:xfrm>
                        <a:prstGeom prst="rect">
                          <a:avLst/>
                        </a:prstGeom>
                      </pic:spPr>
                    </pic:pic>
                  </a:graphicData>
                </a:graphic>
                <wp14:sizeRelH relativeFrom="margin">
                  <wp14:pctWidth>0</wp14:pctWidth>
                </wp14:sizeRelH>
                <wp14:sizeRelV relativeFrom="margin">
                  <wp14:pctHeight>0</wp14:pctHeight>
                </wp14:sizeRelV>
              </wp:anchor>
            </w:drawing>
          </w:r>
        </w:p>
        <w:sdt>
          <w:sdtPr>
            <w:alias w:val="Cover Introduction"/>
            <w:tag w:val=""/>
            <w:id w:val="-478382150"/>
            <w:placeholder>
              <w:docPart w:val="FB9D6EDD39D6433E90B6C196FE7416C4"/>
            </w:placeholder>
            <w:dataBinding w:prefixMappings="xmlns:ns0='http://schemas.microsoft.com/office/2006/coverPageProps' " w:xpath="/ns0:CoverPageProperties[1]/ns0:Abstract[1]" w:storeItemID="{55AF091B-3C7A-41E3-B477-F2FDAA23CFDA}"/>
            <w:text w:multiLine="1"/>
          </w:sdtPr>
          <w:sdtEndPr/>
          <w:sdtContent>
            <w:p w14:paraId="28F083BD" w14:textId="2B8EAE9A" w:rsidR="008F7425" w:rsidRDefault="008F7425" w:rsidP="009A7E51">
              <w:pPr>
                <w:pStyle w:val="CoverIntro"/>
              </w:pPr>
              <w:r>
                <w:t>Analysis of IDI data for Māori, Pacific people, Asian people and disabled people</w:t>
              </w:r>
            </w:p>
          </w:sdtContent>
        </w:sdt>
        <w:p w14:paraId="2DFAB2A4" w14:textId="45CA18BB" w:rsidR="008F7425" w:rsidRDefault="008F7425">
          <w:r>
            <w:br w:type="page"/>
          </w:r>
        </w:p>
      </w:sdtContent>
    </w:sdt>
    <w:p w14:paraId="27D5BC63" w14:textId="77777777" w:rsidR="00E456CF" w:rsidRPr="00DB46C9" w:rsidRDefault="00E456CF" w:rsidP="003D2142">
      <w:pPr>
        <w:spacing w:after="120"/>
      </w:pPr>
      <w:r w:rsidRPr="00DB46C9">
        <w:lastRenderedPageBreak/>
        <w:t>Authors: Dr Andrea Knox and Dr Michele Morris</w:t>
      </w:r>
    </w:p>
    <w:p w14:paraId="67292077" w14:textId="77777777" w:rsidR="00E16E66" w:rsidRDefault="00CD2D26" w:rsidP="003D2142">
      <w:pPr>
        <w:spacing w:after="120"/>
      </w:pPr>
      <w:r>
        <w:t>Analysis conducted: July to</w:t>
      </w:r>
      <w:r w:rsidR="00E456CF" w:rsidRPr="00DB46C9">
        <w:t xml:space="preserve"> December 202</w:t>
      </w:r>
      <w:r w:rsidR="0059084C">
        <w:t>3</w:t>
      </w:r>
    </w:p>
    <w:p w14:paraId="4DA8DD15" w14:textId="24F83515" w:rsidR="00E456CF" w:rsidRPr="00DB46C9" w:rsidRDefault="00746989" w:rsidP="003D2142">
      <w:pPr>
        <w:spacing w:after="120"/>
      </w:pPr>
      <w:r>
        <w:t>In</w:t>
      </w:r>
      <w:r w:rsidR="00E16E66">
        <w:t xml:space="preserve"> December 2024</w:t>
      </w:r>
      <w:r w:rsidR="00A053F8">
        <w:t xml:space="preserve">, </w:t>
      </w:r>
      <w:r>
        <w:t xml:space="preserve">the analysis </w:t>
      </w:r>
      <w:r w:rsidR="00EC1F73">
        <w:t xml:space="preserve">was updated </w:t>
      </w:r>
      <w:r>
        <w:t xml:space="preserve">to include 2023 </w:t>
      </w:r>
      <w:r w:rsidR="00A053F8">
        <w:t xml:space="preserve">ACC claims </w:t>
      </w:r>
      <w:r>
        <w:t>data</w:t>
      </w:r>
      <w:r w:rsidR="00EC1F73">
        <w:t xml:space="preserve"> in the IDI</w:t>
      </w:r>
      <w:r w:rsidR="00E456CF" w:rsidRPr="00DB46C9">
        <w:br/>
      </w:r>
    </w:p>
    <w:p w14:paraId="62365488" w14:textId="77777777" w:rsidR="00E456CF" w:rsidRPr="00DB46C9" w:rsidRDefault="00E456CF" w:rsidP="003D2142">
      <w:pPr>
        <w:spacing w:after="120"/>
      </w:pPr>
      <w:r w:rsidRPr="00DB46C9">
        <w:rPr>
          <w:b/>
          <w:bCs/>
        </w:rPr>
        <w:t>ACC Disclaimer:</w:t>
      </w:r>
    </w:p>
    <w:p w14:paraId="5955C071" w14:textId="77777777" w:rsidR="00E456CF" w:rsidRPr="00DB46C9" w:rsidRDefault="00E456CF" w:rsidP="00E456CF">
      <w:r w:rsidRPr="00DB46C9">
        <w:t xml:space="preserve">The information in the Exploratory Analysis of Claim Rates to support Mana Taurite | Equity of Access Report available on or through the ACC website is intended to provide general information to the public on measuring equity of access to ACC and all reasonable measures have been taken to ensure the quality and accuracy of the information published. </w:t>
      </w:r>
      <w:proofErr w:type="gramStart"/>
      <w:r w:rsidRPr="00DB46C9">
        <w:t>However</w:t>
      </w:r>
      <w:proofErr w:type="gramEnd"/>
      <w:r w:rsidRPr="00DB46C9">
        <w:t xml:space="preserve"> ACC makes no warranty, express or implied, nor assumes any legal liability or responsibility for the accuracy, suitability, correctness, completeness or use of any information in the Exploratory Analysis of Claim Rates to support Mana Taurite | Equity of Access Report. Nothing contained in the Exploratory Analysis of Claim Rates to support Mana Taurite | Equity of Access Report </w:t>
      </w:r>
      <w:proofErr w:type="gramStart"/>
      <w:r w:rsidRPr="00DB46C9">
        <w:t>is, or</w:t>
      </w:r>
      <w:proofErr w:type="gramEnd"/>
      <w:r w:rsidRPr="00DB46C9">
        <w:t xml:space="preserve"> shall be relied on as a promise or representation by ACC on any of the matters considered in the Exploratory Analysis of Claim Rates to support Mana Taurite | Equity of Access Report.</w:t>
      </w:r>
    </w:p>
    <w:p w14:paraId="49C4A37D" w14:textId="77777777" w:rsidR="00E456CF" w:rsidRPr="00DB46C9" w:rsidRDefault="00E456CF" w:rsidP="00E456CF">
      <w:r w:rsidRPr="00DB46C9">
        <w:t>The content of the Exploratory Analysis of Claim Rates to support Mana Taurite | Equity of Access Report should not be construed as medical or professional advice. It is not intended to replace clinical judgement or be used as a clinical protocol.</w:t>
      </w:r>
    </w:p>
    <w:p w14:paraId="17C0D698" w14:textId="77777777" w:rsidR="00E456CF" w:rsidRPr="00DB46C9" w:rsidRDefault="00E456CF" w:rsidP="00E456CF">
      <w:r w:rsidRPr="00DB46C9">
        <w:t xml:space="preserve">Information contained in the Exploratory Analysis of Claim Rates to support Mana Taurite | Equity of Access Report is current as at the date of the </w:t>
      </w:r>
      <w:proofErr w:type="gramStart"/>
      <w:r w:rsidRPr="00DB46C9">
        <w:t>Report, and</w:t>
      </w:r>
      <w:proofErr w:type="gramEnd"/>
      <w:r w:rsidRPr="00DB46C9">
        <w:t xml:space="preserve"> may not reflect any event or circumstances which occur after the date of the Report.</w:t>
      </w:r>
    </w:p>
    <w:p w14:paraId="5BF53313" w14:textId="77777777" w:rsidR="00E456CF" w:rsidRPr="00DB46C9" w:rsidRDefault="00E456CF" w:rsidP="003D2142">
      <w:pPr>
        <w:spacing w:after="120"/>
        <w:rPr>
          <w:b/>
          <w:bCs/>
        </w:rPr>
      </w:pPr>
      <w:r w:rsidRPr="00DB46C9">
        <w:t>The Exploratory Analysis of Claim Rates to support Mana Taurite | Equity of Access Report does not necessarily represent the official view of ACC or represent ACC policy.</w:t>
      </w:r>
      <w:r w:rsidRPr="00DB46C9">
        <w:br/>
      </w:r>
      <w:r w:rsidRPr="00DB46C9">
        <w:br/>
      </w:r>
      <w:r w:rsidRPr="00DB46C9">
        <w:rPr>
          <w:b/>
          <w:bCs/>
        </w:rPr>
        <w:t>Stats NZ Disclaimer:</w:t>
      </w:r>
    </w:p>
    <w:p w14:paraId="68B54008" w14:textId="77777777" w:rsidR="00E456CF" w:rsidRPr="00DB46C9" w:rsidRDefault="00E456CF" w:rsidP="00E456CF">
      <w:r w:rsidRPr="00DB46C9">
        <w:t>Access to the data used in this study was provided by Stats NZ under conditions designed to give effect to the security and confidentiality provisions of the Data and Statistics Act 2022. The results presented in this study are the work of the author, not Stats NZ or individual data suppliers.</w:t>
      </w:r>
    </w:p>
    <w:p w14:paraId="636743EC" w14:textId="77777777" w:rsidR="003D2142" w:rsidRDefault="00E456CF" w:rsidP="00E456CF">
      <w:pPr>
        <w:rPr>
          <w:b/>
          <w:bCs/>
        </w:rPr>
      </w:pPr>
      <w:r w:rsidRPr="00DB46C9">
        <w:t xml:space="preserve">These results are not official statistics. They have been created for research purposes from the Integrated Data Infrastructure (IDI) which is carefully managed by Stats NZ. For more information about the IDI please visit </w:t>
      </w:r>
      <w:hyperlink r:id="rId15">
        <w:r w:rsidRPr="00DB46C9">
          <w:rPr>
            <w:rStyle w:val="Hyperlink"/>
            <w:rFonts w:ascii="Aptos" w:hAnsi="Aptos"/>
          </w:rPr>
          <w:t>https://www.stats.govt.nz/integrated-data/</w:t>
        </w:r>
      </w:hyperlink>
      <w:r w:rsidRPr="00DB46C9">
        <w:t>.</w:t>
      </w:r>
      <w:r w:rsidRPr="00DB46C9">
        <w:br/>
      </w:r>
      <w:r w:rsidRPr="00DB46C9">
        <w:br/>
      </w:r>
    </w:p>
    <w:p w14:paraId="6E4C362B" w14:textId="77777777" w:rsidR="003D2142" w:rsidRDefault="003D2142" w:rsidP="00E456CF">
      <w:pPr>
        <w:rPr>
          <w:b/>
          <w:bCs/>
        </w:rPr>
      </w:pPr>
    </w:p>
    <w:p w14:paraId="0C6674D6" w14:textId="0BA5AF8C" w:rsidR="00E456CF" w:rsidRPr="00DB46C9" w:rsidRDefault="00E456CF" w:rsidP="003D2142">
      <w:pPr>
        <w:spacing w:after="120"/>
        <w:rPr>
          <w:b/>
          <w:bCs/>
        </w:rPr>
      </w:pPr>
      <w:r w:rsidRPr="00DB46C9">
        <w:rPr>
          <w:b/>
          <w:bCs/>
        </w:rPr>
        <w:t>Copyright:</w:t>
      </w:r>
    </w:p>
    <w:p w14:paraId="519CE7DE" w14:textId="4C34A5FC" w:rsidR="00E456CF" w:rsidRPr="00DB46C9" w:rsidRDefault="00E456CF" w:rsidP="003D2142">
      <w:pPr>
        <w:spacing w:after="120"/>
        <w:rPr>
          <w:b/>
          <w:bCs/>
        </w:rPr>
      </w:pPr>
      <w:r w:rsidRPr="00DB46C9">
        <w:t>Copyright © 202</w:t>
      </w:r>
      <w:r w:rsidR="0059084C">
        <w:t>3</w:t>
      </w:r>
      <w:r w:rsidRPr="00DB46C9">
        <w:t xml:space="preserve"> Unless otherwise stated, the information in this Exploratory Analysis of Claim Rates to support Mana Taurite | Equity of Access Report is protected by copyright and is subject to the copyright laws of New Zealand. The Exploratory Analysis of Claim Rates Among ACC’s Priority Groups Report was prepared by Dr Andrea Knox of Counterbalance Analytics. The Exploratory Analysis of Claim Rates to support Mana Taurite | Equity of Access Report may be reproduced without permission, subject to the material being reproduced accurately and not being used in a misleading context. In all cases, the Accident Compensation Corporation must be acknowledged as the source.</w:t>
      </w:r>
      <w:r w:rsidRPr="00DB46C9">
        <w:br/>
      </w:r>
      <w:r w:rsidRPr="00DB46C9">
        <w:br/>
      </w:r>
      <w:r w:rsidRPr="00DB46C9">
        <w:rPr>
          <w:b/>
          <w:bCs/>
        </w:rPr>
        <w:t>Acknowledgements:</w:t>
      </w:r>
    </w:p>
    <w:p w14:paraId="0B781D59" w14:textId="77777777" w:rsidR="00E456CF" w:rsidRPr="00DB46C9" w:rsidRDefault="00E456CF" w:rsidP="00E456CF">
      <w:r w:rsidRPr="00DB46C9">
        <w:t>Many thanks to Dr Mairead Shanahan and Sarah Talboys for expert advice and review.</w:t>
      </w:r>
    </w:p>
    <w:p w14:paraId="0D21D1FE" w14:textId="5B360993" w:rsidR="00D919A8" w:rsidRDefault="00D919A8" w:rsidP="00E456CF"/>
    <w:p w14:paraId="5F6828D3" w14:textId="77777777" w:rsidR="00B11966" w:rsidRDefault="00B11966" w:rsidP="00552C32">
      <w:pPr>
        <w:pStyle w:val="ContentIntro"/>
        <w:sectPr w:rsidR="00B11966" w:rsidSect="000219F0">
          <w:headerReference w:type="default" r:id="rId16"/>
          <w:footerReference w:type="default" r:id="rId17"/>
          <w:pgSz w:w="11906" w:h="16838" w:code="9"/>
          <w:pgMar w:top="2381" w:right="737" w:bottom="1701" w:left="737" w:header="709" w:footer="680" w:gutter="0"/>
          <w:pgNumType w:start="0"/>
          <w:cols w:space="708"/>
          <w:titlePg/>
          <w:docGrid w:linePitch="360"/>
        </w:sectPr>
      </w:pPr>
    </w:p>
    <w:sdt>
      <w:sdtPr>
        <w:rPr>
          <w:rFonts w:asciiTheme="minorHAnsi" w:eastAsiaTheme="minorEastAsia" w:hAnsiTheme="minorHAnsi" w:cstheme="minorBidi"/>
          <w:b w:val="0"/>
          <w:kern w:val="2"/>
          <w:sz w:val="24"/>
          <w:szCs w:val="24"/>
          <w:lang w:val="en-NZ"/>
          <w14:ligatures w14:val="standardContextual"/>
        </w:rPr>
        <w:id w:val="-1769535558"/>
        <w:docPartObj>
          <w:docPartGallery w:val="Table of Contents"/>
          <w:docPartUnique/>
        </w:docPartObj>
      </w:sdtPr>
      <w:sdtEndPr>
        <w:rPr>
          <w:noProof/>
        </w:rPr>
      </w:sdtEndPr>
      <w:sdtContent>
        <w:p w14:paraId="20FCBDF8" w14:textId="7552DD3E" w:rsidR="00A0395C" w:rsidRDefault="00A0395C" w:rsidP="0026132F">
          <w:pPr>
            <w:pStyle w:val="TOCHeading"/>
            <w:tabs>
              <w:tab w:val="left" w:pos="6924"/>
            </w:tabs>
            <w:ind w:right="1134"/>
          </w:pPr>
          <w:r>
            <w:t>Contents</w:t>
          </w:r>
          <w:r w:rsidR="0026132F">
            <w:tab/>
          </w:r>
        </w:p>
        <w:p w14:paraId="6A2758B8" w14:textId="758862C7" w:rsidR="0026132F" w:rsidRDefault="001B7ACF">
          <w:pPr>
            <w:pStyle w:val="TOC1"/>
            <w:rPr>
              <w:rFonts w:eastAsiaTheme="minorEastAsia"/>
              <w:b w:val="0"/>
              <w:lang w:eastAsia="en-NZ"/>
            </w:rPr>
          </w:pPr>
          <w:r>
            <w:fldChar w:fldCharType="begin"/>
          </w:r>
          <w:r>
            <w:instrText xml:space="preserve"> TOC \o "1-3" \h \z \u </w:instrText>
          </w:r>
          <w:r>
            <w:fldChar w:fldCharType="separate"/>
          </w:r>
          <w:hyperlink w:anchor="_Toc190685309" w:history="1">
            <w:r w:rsidR="0026132F" w:rsidRPr="001C2529">
              <w:rPr>
                <w:rStyle w:val="Hyperlink"/>
              </w:rPr>
              <w:t>1</w:t>
            </w:r>
            <w:r w:rsidR="0026132F">
              <w:rPr>
                <w:rFonts w:eastAsiaTheme="minorEastAsia"/>
                <w:b w:val="0"/>
                <w:lang w:eastAsia="en-NZ"/>
              </w:rPr>
              <w:tab/>
            </w:r>
            <w:r w:rsidR="0026132F" w:rsidRPr="001C2529">
              <w:rPr>
                <w:rStyle w:val="Hyperlink"/>
              </w:rPr>
              <w:t>Summary</w:t>
            </w:r>
            <w:r w:rsidR="0026132F">
              <w:rPr>
                <w:webHidden/>
              </w:rPr>
              <w:tab/>
            </w:r>
            <w:r w:rsidR="0026132F">
              <w:rPr>
                <w:webHidden/>
              </w:rPr>
              <w:fldChar w:fldCharType="begin"/>
            </w:r>
            <w:r w:rsidR="0026132F">
              <w:rPr>
                <w:webHidden/>
              </w:rPr>
              <w:instrText xml:space="preserve"> PAGEREF _Toc190685309 \h </w:instrText>
            </w:r>
            <w:r w:rsidR="0026132F">
              <w:rPr>
                <w:webHidden/>
              </w:rPr>
            </w:r>
            <w:r w:rsidR="0026132F">
              <w:rPr>
                <w:webHidden/>
              </w:rPr>
              <w:fldChar w:fldCharType="separate"/>
            </w:r>
            <w:r w:rsidR="0026132F">
              <w:rPr>
                <w:webHidden/>
              </w:rPr>
              <w:t>6</w:t>
            </w:r>
            <w:r w:rsidR="0026132F">
              <w:rPr>
                <w:webHidden/>
              </w:rPr>
              <w:fldChar w:fldCharType="end"/>
            </w:r>
          </w:hyperlink>
        </w:p>
        <w:p w14:paraId="028374A6" w14:textId="30CFF2CB" w:rsidR="0026132F" w:rsidRDefault="0026132F">
          <w:pPr>
            <w:pStyle w:val="TOC2"/>
            <w:rPr>
              <w:rFonts w:eastAsiaTheme="minorEastAsia"/>
              <w:sz w:val="24"/>
              <w:lang w:eastAsia="en-NZ"/>
            </w:rPr>
          </w:pPr>
          <w:hyperlink w:anchor="_Toc190685310" w:history="1">
            <w:r w:rsidRPr="001C2529">
              <w:rPr>
                <w:rStyle w:val="Hyperlink"/>
              </w:rPr>
              <w:t>1.1</w:t>
            </w:r>
            <w:r>
              <w:rPr>
                <w:rFonts w:eastAsiaTheme="minorEastAsia"/>
                <w:sz w:val="24"/>
                <w:lang w:eastAsia="en-NZ"/>
              </w:rPr>
              <w:tab/>
            </w:r>
            <w:r w:rsidRPr="001C2529">
              <w:rPr>
                <w:rStyle w:val="Hyperlink"/>
              </w:rPr>
              <w:t>This report presents an exploratory analysis of population data in the IDI to help ACC meet its newly legislated reporting requirements</w:t>
            </w:r>
            <w:r>
              <w:rPr>
                <w:webHidden/>
              </w:rPr>
              <w:tab/>
            </w:r>
            <w:r>
              <w:rPr>
                <w:webHidden/>
              </w:rPr>
              <w:fldChar w:fldCharType="begin"/>
            </w:r>
            <w:r>
              <w:rPr>
                <w:webHidden/>
              </w:rPr>
              <w:instrText xml:space="preserve"> PAGEREF _Toc190685310 \h </w:instrText>
            </w:r>
            <w:r>
              <w:rPr>
                <w:webHidden/>
              </w:rPr>
            </w:r>
            <w:r>
              <w:rPr>
                <w:webHidden/>
              </w:rPr>
              <w:fldChar w:fldCharType="separate"/>
            </w:r>
            <w:r>
              <w:rPr>
                <w:webHidden/>
              </w:rPr>
              <w:t>6</w:t>
            </w:r>
            <w:r>
              <w:rPr>
                <w:webHidden/>
              </w:rPr>
              <w:fldChar w:fldCharType="end"/>
            </w:r>
          </w:hyperlink>
        </w:p>
        <w:p w14:paraId="081EA3B4" w14:textId="3C019E64" w:rsidR="0026132F" w:rsidRDefault="0026132F">
          <w:pPr>
            <w:pStyle w:val="TOC2"/>
            <w:rPr>
              <w:rFonts w:eastAsiaTheme="minorEastAsia"/>
              <w:sz w:val="24"/>
              <w:lang w:eastAsia="en-NZ"/>
            </w:rPr>
          </w:pPr>
          <w:hyperlink w:anchor="_Toc190685311" w:history="1">
            <w:r w:rsidRPr="001C2529">
              <w:rPr>
                <w:rStyle w:val="Hyperlink"/>
              </w:rPr>
              <w:t>1.2</w:t>
            </w:r>
            <w:r>
              <w:rPr>
                <w:rFonts w:eastAsiaTheme="minorEastAsia"/>
                <w:sz w:val="24"/>
                <w:lang w:eastAsia="en-NZ"/>
              </w:rPr>
              <w:tab/>
            </w:r>
            <w:r w:rsidRPr="001C2529">
              <w:rPr>
                <w:rStyle w:val="Hyperlink"/>
              </w:rPr>
              <w:t>An analysis of claim rates from 2013 to 2022 found different claim rates and trajectories over time for the different groups</w:t>
            </w:r>
            <w:r>
              <w:rPr>
                <w:webHidden/>
              </w:rPr>
              <w:tab/>
            </w:r>
            <w:r>
              <w:rPr>
                <w:webHidden/>
              </w:rPr>
              <w:fldChar w:fldCharType="begin"/>
            </w:r>
            <w:r>
              <w:rPr>
                <w:webHidden/>
              </w:rPr>
              <w:instrText xml:space="preserve"> PAGEREF _Toc190685311 \h </w:instrText>
            </w:r>
            <w:r>
              <w:rPr>
                <w:webHidden/>
              </w:rPr>
            </w:r>
            <w:r>
              <w:rPr>
                <w:webHidden/>
              </w:rPr>
              <w:fldChar w:fldCharType="separate"/>
            </w:r>
            <w:r>
              <w:rPr>
                <w:webHidden/>
              </w:rPr>
              <w:t>6</w:t>
            </w:r>
            <w:r>
              <w:rPr>
                <w:webHidden/>
              </w:rPr>
              <w:fldChar w:fldCharType="end"/>
            </w:r>
          </w:hyperlink>
        </w:p>
        <w:p w14:paraId="1A7AE7FE" w14:textId="4D51CE55" w:rsidR="0026132F" w:rsidRDefault="0026132F">
          <w:pPr>
            <w:pStyle w:val="TOC2"/>
            <w:rPr>
              <w:rFonts w:eastAsiaTheme="minorEastAsia"/>
              <w:sz w:val="24"/>
              <w:lang w:eastAsia="en-NZ"/>
            </w:rPr>
          </w:pPr>
          <w:hyperlink w:anchor="_Toc190685312" w:history="1">
            <w:r w:rsidRPr="001C2529">
              <w:rPr>
                <w:rStyle w:val="Hyperlink"/>
              </w:rPr>
              <w:t>1.3</w:t>
            </w:r>
            <w:r>
              <w:rPr>
                <w:rFonts w:eastAsiaTheme="minorEastAsia"/>
                <w:sz w:val="24"/>
                <w:lang w:eastAsia="en-NZ"/>
              </w:rPr>
              <w:tab/>
            </w:r>
            <w:r w:rsidRPr="001C2529">
              <w:rPr>
                <w:rStyle w:val="Hyperlink"/>
              </w:rPr>
              <w:t>When other factors were controlled for, claim rates remained lower for Māori, Pacific people, and Asian people and disabled children, and higher for disabled adults</w:t>
            </w:r>
            <w:r>
              <w:rPr>
                <w:webHidden/>
              </w:rPr>
              <w:tab/>
            </w:r>
            <w:r>
              <w:rPr>
                <w:webHidden/>
              </w:rPr>
              <w:fldChar w:fldCharType="begin"/>
            </w:r>
            <w:r>
              <w:rPr>
                <w:webHidden/>
              </w:rPr>
              <w:instrText xml:space="preserve"> PAGEREF _Toc190685312 \h </w:instrText>
            </w:r>
            <w:r>
              <w:rPr>
                <w:webHidden/>
              </w:rPr>
            </w:r>
            <w:r>
              <w:rPr>
                <w:webHidden/>
              </w:rPr>
              <w:fldChar w:fldCharType="separate"/>
            </w:r>
            <w:r>
              <w:rPr>
                <w:webHidden/>
              </w:rPr>
              <w:t>7</w:t>
            </w:r>
            <w:r>
              <w:rPr>
                <w:webHidden/>
              </w:rPr>
              <w:fldChar w:fldCharType="end"/>
            </w:r>
          </w:hyperlink>
        </w:p>
        <w:p w14:paraId="7822BD33" w14:textId="49DC8BD0" w:rsidR="0026132F" w:rsidRDefault="0026132F">
          <w:pPr>
            <w:pStyle w:val="TOC2"/>
            <w:rPr>
              <w:rFonts w:eastAsiaTheme="minorEastAsia"/>
              <w:sz w:val="24"/>
              <w:lang w:eastAsia="en-NZ"/>
            </w:rPr>
          </w:pPr>
          <w:hyperlink w:anchor="_Toc190685313" w:history="1">
            <w:r w:rsidRPr="001C2529">
              <w:rPr>
                <w:rStyle w:val="Hyperlink"/>
              </w:rPr>
              <w:t>1.4</w:t>
            </w:r>
            <w:r>
              <w:rPr>
                <w:rFonts w:eastAsiaTheme="minorEastAsia"/>
                <w:sz w:val="24"/>
                <w:lang w:eastAsia="en-NZ"/>
              </w:rPr>
              <w:tab/>
            </w:r>
            <w:r w:rsidRPr="001C2529">
              <w:rPr>
                <w:rStyle w:val="Hyperlink"/>
              </w:rPr>
              <w:t>Potential barriers to access can be explored by analysing IDI data for the identified populations</w:t>
            </w:r>
            <w:r>
              <w:rPr>
                <w:webHidden/>
              </w:rPr>
              <w:tab/>
            </w:r>
            <w:r>
              <w:rPr>
                <w:webHidden/>
              </w:rPr>
              <w:fldChar w:fldCharType="begin"/>
            </w:r>
            <w:r>
              <w:rPr>
                <w:webHidden/>
              </w:rPr>
              <w:instrText xml:space="preserve"> PAGEREF _Toc190685313 \h </w:instrText>
            </w:r>
            <w:r>
              <w:rPr>
                <w:webHidden/>
              </w:rPr>
            </w:r>
            <w:r>
              <w:rPr>
                <w:webHidden/>
              </w:rPr>
              <w:fldChar w:fldCharType="separate"/>
            </w:r>
            <w:r>
              <w:rPr>
                <w:webHidden/>
              </w:rPr>
              <w:t>8</w:t>
            </w:r>
            <w:r>
              <w:rPr>
                <w:webHidden/>
              </w:rPr>
              <w:fldChar w:fldCharType="end"/>
            </w:r>
          </w:hyperlink>
        </w:p>
        <w:p w14:paraId="67C1387C" w14:textId="67C06409" w:rsidR="0026132F" w:rsidRDefault="0026132F">
          <w:pPr>
            <w:pStyle w:val="TOC2"/>
            <w:rPr>
              <w:rFonts w:eastAsiaTheme="minorEastAsia"/>
              <w:sz w:val="24"/>
              <w:lang w:eastAsia="en-NZ"/>
            </w:rPr>
          </w:pPr>
          <w:hyperlink w:anchor="_Toc190685314" w:history="1">
            <w:r w:rsidRPr="001C2529">
              <w:rPr>
                <w:rStyle w:val="Hyperlink"/>
              </w:rPr>
              <w:t>1.5</w:t>
            </w:r>
            <w:r>
              <w:rPr>
                <w:rFonts w:eastAsiaTheme="minorEastAsia"/>
                <w:sz w:val="24"/>
                <w:lang w:eastAsia="en-NZ"/>
              </w:rPr>
              <w:tab/>
            </w:r>
            <w:r w:rsidRPr="001C2529">
              <w:rPr>
                <w:rStyle w:val="Hyperlink"/>
              </w:rPr>
              <w:t>This approach is repeatable and suggests areas for more nuanced research on barriers</w:t>
            </w:r>
            <w:r>
              <w:rPr>
                <w:webHidden/>
              </w:rPr>
              <w:tab/>
            </w:r>
            <w:r>
              <w:rPr>
                <w:webHidden/>
              </w:rPr>
              <w:fldChar w:fldCharType="begin"/>
            </w:r>
            <w:r>
              <w:rPr>
                <w:webHidden/>
              </w:rPr>
              <w:instrText xml:space="preserve"> PAGEREF _Toc190685314 \h </w:instrText>
            </w:r>
            <w:r>
              <w:rPr>
                <w:webHidden/>
              </w:rPr>
            </w:r>
            <w:r>
              <w:rPr>
                <w:webHidden/>
              </w:rPr>
              <w:fldChar w:fldCharType="separate"/>
            </w:r>
            <w:r>
              <w:rPr>
                <w:webHidden/>
              </w:rPr>
              <w:t>13</w:t>
            </w:r>
            <w:r>
              <w:rPr>
                <w:webHidden/>
              </w:rPr>
              <w:fldChar w:fldCharType="end"/>
            </w:r>
          </w:hyperlink>
        </w:p>
        <w:p w14:paraId="7AA0E54E" w14:textId="409BF550" w:rsidR="0026132F" w:rsidRDefault="0026132F">
          <w:pPr>
            <w:pStyle w:val="TOC1"/>
            <w:rPr>
              <w:rFonts w:eastAsiaTheme="minorEastAsia"/>
              <w:b w:val="0"/>
              <w:lang w:eastAsia="en-NZ"/>
            </w:rPr>
          </w:pPr>
          <w:hyperlink w:anchor="_Toc190685315" w:history="1">
            <w:r w:rsidRPr="001C2529">
              <w:rPr>
                <w:rStyle w:val="Hyperlink"/>
              </w:rPr>
              <w:t>2</w:t>
            </w:r>
            <w:r>
              <w:rPr>
                <w:rFonts w:eastAsiaTheme="minorEastAsia"/>
                <w:b w:val="0"/>
                <w:lang w:eastAsia="en-NZ"/>
              </w:rPr>
              <w:tab/>
            </w:r>
            <w:r w:rsidRPr="001C2529">
              <w:rPr>
                <w:rStyle w:val="Hyperlink"/>
              </w:rPr>
              <w:t>Background</w:t>
            </w:r>
            <w:r>
              <w:rPr>
                <w:webHidden/>
              </w:rPr>
              <w:tab/>
            </w:r>
            <w:r>
              <w:rPr>
                <w:webHidden/>
              </w:rPr>
              <w:fldChar w:fldCharType="begin"/>
            </w:r>
            <w:r>
              <w:rPr>
                <w:webHidden/>
              </w:rPr>
              <w:instrText xml:space="preserve"> PAGEREF _Toc190685315 \h </w:instrText>
            </w:r>
            <w:r>
              <w:rPr>
                <w:webHidden/>
              </w:rPr>
            </w:r>
            <w:r>
              <w:rPr>
                <w:webHidden/>
              </w:rPr>
              <w:fldChar w:fldCharType="separate"/>
            </w:r>
            <w:r>
              <w:rPr>
                <w:webHidden/>
              </w:rPr>
              <w:t>14</w:t>
            </w:r>
            <w:r>
              <w:rPr>
                <w:webHidden/>
              </w:rPr>
              <w:fldChar w:fldCharType="end"/>
            </w:r>
          </w:hyperlink>
        </w:p>
        <w:p w14:paraId="0989CFA2" w14:textId="2877A463" w:rsidR="0026132F" w:rsidRDefault="0026132F">
          <w:pPr>
            <w:pStyle w:val="TOC2"/>
            <w:rPr>
              <w:rFonts w:eastAsiaTheme="minorEastAsia"/>
              <w:sz w:val="24"/>
              <w:lang w:eastAsia="en-NZ"/>
            </w:rPr>
          </w:pPr>
          <w:hyperlink w:anchor="_Toc190685316" w:history="1">
            <w:r w:rsidRPr="001C2529">
              <w:rPr>
                <w:rStyle w:val="Hyperlink"/>
              </w:rPr>
              <w:t>2.1</w:t>
            </w:r>
            <w:r>
              <w:rPr>
                <w:rFonts w:eastAsiaTheme="minorEastAsia"/>
                <w:sz w:val="24"/>
                <w:lang w:eastAsia="en-NZ"/>
              </w:rPr>
              <w:tab/>
            </w:r>
            <w:r w:rsidRPr="001C2529">
              <w:rPr>
                <w:rStyle w:val="Hyperlink"/>
              </w:rPr>
              <w:t>Despite being a compulsory scheme, there are disparities in access to the AC Scheme</w:t>
            </w:r>
            <w:r>
              <w:rPr>
                <w:webHidden/>
              </w:rPr>
              <w:tab/>
            </w:r>
            <w:r>
              <w:rPr>
                <w:webHidden/>
              </w:rPr>
              <w:fldChar w:fldCharType="begin"/>
            </w:r>
            <w:r>
              <w:rPr>
                <w:webHidden/>
              </w:rPr>
              <w:instrText xml:space="preserve"> PAGEREF _Toc190685316 \h </w:instrText>
            </w:r>
            <w:r>
              <w:rPr>
                <w:webHidden/>
              </w:rPr>
            </w:r>
            <w:r>
              <w:rPr>
                <w:webHidden/>
              </w:rPr>
              <w:fldChar w:fldCharType="separate"/>
            </w:r>
            <w:r>
              <w:rPr>
                <w:webHidden/>
              </w:rPr>
              <w:t>14</w:t>
            </w:r>
            <w:r>
              <w:rPr>
                <w:webHidden/>
              </w:rPr>
              <w:fldChar w:fldCharType="end"/>
            </w:r>
          </w:hyperlink>
        </w:p>
        <w:p w14:paraId="06EF3BB8" w14:textId="0743EB46" w:rsidR="0026132F" w:rsidRDefault="0026132F">
          <w:pPr>
            <w:pStyle w:val="TOC2"/>
            <w:rPr>
              <w:rFonts w:eastAsiaTheme="minorEastAsia"/>
              <w:sz w:val="24"/>
              <w:lang w:eastAsia="en-NZ"/>
            </w:rPr>
          </w:pPr>
          <w:hyperlink w:anchor="_Toc190685317" w:history="1">
            <w:r w:rsidRPr="001C2529">
              <w:rPr>
                <w:rStyle w:val="Hyperlink"/>
              </w:rPr>
              <w:t>2.2</w:t>
            </w:r>
            <w:r>
              <w:rPr>
                <w:rFonts w:eastAsiaTheme="minorEastAsia"/>
                <w:sz w:val="24"/>
                <w:lang w:eastAsia="en-NZ"/>
              </w:rPr>
              <w:tab/>
            </w:r>
            <w:r w:rsidRPr="001C2529">
              <w:rPr>
                <w:rStyle w:val="Hyperlink"/>
              </w:rPr>
              <w:t>ACC has undertaken to better understand and address disparities in access</w:t>
            </w:r>
            <w:r>
              <w:rPr>
                <w:webHidden/>
              </w:rPr>
              <w:tab/>
            </w:r>
            <w:r>
              <w:rPr>
                <w:webHidden/>
              </w:rPr>
              <w:fldChar w:fldCharType="begin"/>
            </w:r>
            <w:r>
              <w:rPr>
                <w:webHidden/>
              </w:rPr>
              <w:instrText xml:space="preserve"> PAGEREF _Toc190685317 \h </w:instrText>
            </w:r>
            <w:r>
              <w:rPr>
                <w:webHidden/>
              </w:rPr>
            </w:r>
            <w:r>
              <w:rPr>
                <w:webHidden/>
              </w:rPr>
              <w:fldChar w:fldCharType="separate"/>
            </w:r>
            <w:r>
              <w:rPr>
                <w:webHidden/>
              </w:rPr>
              <w:t>14</w:t>
            </w:r>
            <w:r>
              <w:rPr>
                <w:webHidden/>
              </w:rPr>
              <w:fldChar w:fldCharType="end"/>
            </w:r>
          </w:hyperlink>
        </w:p>
        <w:p w14:paraId="22D2A85C" w14:textId="2815B744" w:rsidR="0026132F" w:rsidRDefault="0026132F">
          <w:pPr>
            <w:pStyle w:val="TOC2"/>
            <w:rPr>
              <w:rFonts w:eastAsiaTheme="minorEastAsia"/>
              <w:sz w:val="24"/>
              <w:lang w:eastAsia="en-NZ"/>
            </w:rPr>
          </w:pPr>
          <w:hyperlink w:anchor="_Toc190685318" w:history="1">
            <w:r w:rsidRPr="001C2529">
              <w:rPr>
                <w:rStyle w:val="Hyperlink"/>
              </w:rPr>
              <w:t>2.3</w:t>
            </w:r>
            <w:r>
              <w:rPr>
                <w:rFonts w:eastAsiaTheme="minorEastAsia"/>
                <w:sz w:val="24"/>
                <w:lang w:eastAsia="en-NZ"/>
              </w:rPr>
              <w:tab/>
            </w:r>
            <w:r w:rsidRPr="001C2529">
              <w:rPr>
                <w:rStyle w:val="Hyperlink"/>
              </w:rPr>
              <w:t>Exploratory work on ways to measure equity of access recommended a survey of injured people and an analysis of ACC claim rates using integrated data</w:t>
            </w:r>
            <w:r>
              <w:rPr>
                <w:webHidden/>
              </w:rPr>
              <w:tab/>
            </w:r>
            <w:r>
              <w:rPr>
                <w:webHidden/>
              </w:rPr>
              <w:fldChar w:fldCharType="begin"/>
            </w:r>
            <w:r>
              <w:rPr>
                <w:webHidden/>
              </w:rPr>
              <w:instrText xml:space="preserve"> PAGEREF _Toc190685318 \h </w:instrText>
            </w:r>
            <w:r>
              <w:rPr>
                <w:webHidden/>
              </w:rPr>
            </w:r>
            <w:r>
              <w:rPr>
                <w:webHidden/>
              </w:rPr>
              <w:fldChar w:fldCharType="separate"/>
            </w:r>
            <w:r>
              <w:rPr>
                <w:webHidden/>
              </w:rPr>
              <w:t>15</w:t>
            </w:r>
            <w:r>
              <w:rPr>
                <w:webHidden/>
              </w:rPr>
              <w:fldChar w:fldCharType="end"/>
            </w:r>
          </w:hyperlink>
        </w:p>
        <w:p w14:paraId="069192D7" w14:textId="15CC6322" w:rsidR="0026132F" w:rsidRDefault="0026132F">
          <w:pPr>
            <w:pStyle w:val="TOC2"/>
            <w:rPr>
              <w:rFonts w:eastAsiaTheme="minorEastAsia"/>
              <w:sz w:val="24"/>
              <w:lang w:eastAsia="en-NZ"/>
            </w:rPr>
          </w:pPr>
          <w:hyperlink w:anchor="_Toc190685319" w:history="1">
            <w:r w:rsidRPr="001C2529">
              <w:rPr>
                <w:rStyle w:val="Hyperlink"/>
              </w:rPr>
              <w:t>2.4</w:t>
            </w:r>
            <w:r>
              <w:rPr>
                <w:rFonts w:eastAsiaTheme="minorEastAsia"/>
                <w:sz w:val="24"/>
                <w:lang w:eastAsia="en-NZ"/>
              </w:rPr>
              <w:tab/>
            </w:r>
            <w:r w:rsidRPr="001C2529">
              <w:rPr>
                <w:rStyle w:val="Hyperlink"/>
              </w:rPr>
              <w:t>This report investigates differences in claim rates across ACC groups, changes over time, and factors that may affect claim rates for different ACC groups</w:t>
            </w:r>
            <w:r>
              <w:rPr>
                <w:webHidden/>
              </w:rPr>
              <w:tab/>
            </w:r>
            <w:r>
              <w:rPr>
                <w:webHidden/>
              </w:rPr>
              <w:fldChar w:fldCharType="begin"/>
            </w:r>
            <w:r>
              <w:rPr>
                <w:webHidden/>
              </w:rPr>
              <w:instrText xml:space="preserve"> PAGEREF _Toc190685319 \h </w:instrText>
            </w:r>
            <w:r>
              <w:rPr>
                <w:webHidden/>
              </w:rPr>
            </w:r>
            <w:r>
              <w:rPr>
                <w:webHidden/>
              </w:rPr>
              <w:fldChar w:fldCharType="separate"/>
            </w:r>
            <w:r>
              <w:rPr>
                <w:webHidden/>
              </w:rPr>
              <w:t>15</w:t>
            </w:r>
            <w:r>
              <w:rPr>
                <w:webHidden/>
              </w:rPr>
              <w:fldChar w:fldCharType="end"/>
            </w:r>
          </w:hyperlink>
        </w:p>
        <w:p w14:paraId="19BAE52D" w14:textId="04C84DEB" w:rsidR="0026132F" w:rsidRDefault="0026132F">
          <w:pPr>
            <w:pStyle w:val="TOC1"/>
            <w:rPr>
              <w:rFonts w:eastAsiaTheme="minorEastAsia"/>
              <w:b w:val="0"/>
              <w:lang w:eastAsia="en-NZ"/>
            </w:rPr>
          </w:pPr>
          <w:hyperlink w:anchor="_Toc190685320" w:history="1">
            <w:r w:rsidRPr="001C2529">
              <w:rPr>
                <w:rStyle w:val="Hyperlink"/>
              </w:rPr>
              <w:t>3</w:t>
            </w:r>
            <w:r>
              <w:rPr>
                <w:rFonts w:eastAsiaTheme="minorEastAsia"/>
                <w:b w:val="0"/>
                <w:lang w:eastAsia="en-NZ"/>
              </w:rPr>
              <w:tab/>
            </w:r>
            <w:r w:rsidRPr="001C2529">
              <w:rPr>
                <w:rStyle w:val="Hyperlink"/>
              </w:rPr>
              <w:t>Results</w:t>
            </w:r>
            <w:r>
              <w:rPr>
                <w:webHidden/>
              </w:rPr>
              <w:tab/>
            </w:r>
            <w:r>
              <w:rPr>
                <w:webHidden/>
              </w:rPr>
              <w:fldChar w:fldCharType="begin"/>
            </w:r>
            <w:r>
              <w:rPr>
                <w:webHidden/>
              </w:rPr>
              <w:instrText xml:space="preserve"> PAGEREF _Toc190685320 \h </w:instrText>
            </w:r>
            <w:r>
              <w:rPr>
                <w:webHidden/>
              </w:rPr>
            </w:r>
            <w:r>
              <w:rPr>
                <w:webHidden/>
              </w:rPr>
              <w:fldChar w:fldCharType="separate"/>
            </w:r>
            <w:r>
              <w:rPr>
                <w:webHidden/>
              </w:rPr>
              <w:t>16</w:t>
            </w:r>
            <w:r>
              <w:rPr>
                <w:webHidden/>
              </w:rPr>
              <w:fldChar w:fldCharType="end"/>
            </w:r>
          </w:hyperlink>
        </w:p>
        <w:p w14:paraId="31F6A320" w14:textId="6D0424E2" w:rsidR="0026132F" w:rsidRDefault="0026132F">
          <w:pPr>
            <w:pStyle w:val="TOC2"/>
            <w:rPr>
              <w:rFonts w:eastAsiaTheme="minorEastAsia"/>
              <w:sz w:val="24"/>
              <w:lang w:eastAsia="en-NZ"/>
            </w:rPr>
          </w:pPr>
          <w:hyperlink w:anchor="_Toc190685321" w:history="1">
            <w:r w:rsidRPr="001C2529">
              <w:rPr>
                <w:rStyle w:val="Hyperlink"/>
              </w:rPr>
              <w:t>3.1</w:t>
            </w:r>
            <w:r>
              <w:rPr>
                <w:rFonts w:eastAsiaTheme="minorEastAsia"/>
                <w:sz w:val="24"/>
                <w:lang w:eastAsia="en-NZ"/>
              </w:rPr>
              <w:tab/>
            </w:r>
            <w:r w:rsidRPr="001C2529">
              <w:rPr>
                <w:rStyle w:val="Hyperlink"/>
              </w:rPr>
              <w:t>Claim rates over time for the ACC ethnic groups</w:t>
            </w:r>
            <w:r>
              <w:rPr>
                <w:webHidden/>
              </w:rPr>
              <w:tab/>
            </w:r>
            <w:r>
              <w:rPr>
                <w:webHidden/>
              </w:rPr>
              <w:fldChar w:fldCharType="begin"/>
            </w:r>
            <w:r>
              <w:rPr>
                <w:webHidden/>
              </w:rPr>
              <w:instrText xml:space="preserve"> PAGEREF _Toc190685321 \h </w:instrText>
            </w:r>
            <w:r>
              <w:rPr>
                <w:webHidden/>
              </w:rPr>
            </w:r>
            <w:r>
              <w:rPr>
                <w:webHidden/>
              </w:rPr>
              <w:fldChar w:fldCharType="separate"/>
            </w:r>
            <w:r>
              <w:rPr>
                <w:webHidden/>
              </w:rPr>
              <w:t>16</w:t>
            </w:r>
            <w:r>
              <w:rPr>
                <w:webHidden/>
              </w:rPr>
              <w:fldChar w:fldCharType="end"/>
            </w:r>
          </w:hyperlink>
        </w:p>
        <w:p w14:paraId="5DDCC9CE" w14:textId="2BE9292F" w:rsidR="0026132F" w:rsidRDefault="0026132F">
          <w:pPr>
            <w:pStyle w:val="TOC3"/>
            <w:tabs>
              <w:tab w:val="left" w:pos="1440"/>
            </w:tabs>
            <w:rPr>
              <w:rFonts w:eastAsiaTheme="minorEastAsia"/>
              <w:sz w:val="24"/>
              <w:lang w:eastAsia="en-NZ"/>
            </w:rPr>
          </w:pPr>
          <w:hyperlink w:anchor="_Toc190685322" w:history="1">
            <w:r w:rsidRPr="001C2529">
              <w:rPr>
                <w:rStyle w:val="Hyperlink"/>
              </w:rPr>
              <w:t>3.1.1</w:t>
            </w:r>
            <w:r>
              <w:rPr>
                <w:rFonts w:eastAsiaTheme="minorEastAsia"/>
                <w:sz w:val="24"/>
                <w:lang w:eastAsia="en-NZ"/>
              </w:rPr>
              <w:tab/>
            </w:r>
            <w:r w:rsidRPr="001C2529">
              <w:rPr>
                <w:rStyle w:val="Hyperlink"/>
              </w:rPr>
              <w:t>Claim rates are lower for Māori, Pacific, and Asian people, and Māori and Pacific claim rates dropped more steeply than other groups’ rates in 2020-22</w:t>
            </w:r>
            <w:r>
              <w:rPr>
                <w:webHidden/>
              </w:rPr>
              <w:tab/>
            </w:r>
            <w:r>
              <w:rPr>
                <w:webHidden/>
              </w:rPr>
              <w:fldChar w:fldCharType="begin"/>
            </w:r>
            <w:r>
              <w:rPr>
                <w:webHidden/>
              </w:rPr>
              <w:instrText xml:space="preserve"> PAGEREF _Toc190685322 \h </w:instrText>
            </w:r>
            <w:r>
              <w:rPr>
                <w:webHidden/>
              </w:rPr>
            </w:r>
            <w:r>
              <w:rPr>
                <w:webHidden/>
              </w:rPr>
              <w:fldChar w:fldCharType="separate"/>
            </w:r>
            <w:r>
              <w:rPr>
                <w:webHidden/>
              </w:rPr>
              <w:t>16</w:t>
            </w:r>
            <w:r>
              <w:rPr>
                <w:webHidden/>
              </w:rPr>
              <w:fldChar w:fldCharType="end"/>
            </w:r>
          </w:hyperlink>
        </w:p>
        <w:p w14:paraId="7A36D31A" w14:textId="0DCEC9B8" w:rsidR="0026132F" w:rsidRDefault="0026132F">
          <w:pPr>
            <w:pStyle w:val="TOC3"/>
            <w:tabs>
              <w:tab w:val="left" w:pos="1440"/>
            </w:tabs>
            <w:rPr>
              <w:rFonts w:eastAsiaTheme="minorEastAsia"/>
              <w:sz w:val="24"/>
              <w:lang w:eastAsia="en-NZ"/>
            </w:rPr>
          </w:pPr>
          <w:hyperlink w:anchor="_Toc190685323" w:history="1">
            <w:r w:rsidRPr="001C2529">
              <w:rPr>
                <w:rStyle w:val="Hyperlink"/>
              </w:rPr>
              <w:t>3.1.2</w:t>
            </w:r>
            <w:r>
              <w:rPr>
                <w:rFonts w:eastAsiaTheme="minorEastAsia"/>
                <w:sz w:val="24"/>
                <w:lang w:eastAsia="en-NZ"/>
              </w:rPr>
              <w:tab/>
            </w:r>
            <w:r w:rsidRPr="001C2529">
              <w:rPr>
                <w:rStyle w:val="Hyperlink"/>
              </w:rPr>
              <w:t>Age and ethnicity interact, with claim rates showing different trajectories over time for different age group and ethnicity combinations</w:t>
            </w:r>
            <w:r>
              <w:rPr>
                <w:webHidden/>
              </w:rPr>
              <w:tab/>
            </w:r>
            <w:r>
              <w:rPr>
                <w:webHidden/>
              </w:rPr>
              <w:fldChar w:fldCharType="begin"/>
            </w:r>
            <w:r>
              <w:rPr>
                <w:webHidden/>
              </w:rPr>
              <w:instrText xml:space="preserve"> PAGEREF _Toc190685323 \h </w:instrText>
            </w:r>
            <w:r>
              <w:rPr>
                <w:webHidden/>
              </w:rPr>
            </w:r>
            <w:r>
              <w:rPr>
                <w:webHidden/>
              </w:rPr>
              <w:fldChar w:fldCharType="separate"/>
            </w:r>
            <w:r>
              <w:rPr>
                <w:webHidden/>
              </w:rPr>
              <w:t>19</w:t>
            </w:r>
            <w:r>
              <w:rPr>
                <w:webHidden/>
              </w:rPr>
              <w:fldChar w:fldCharType="end"/>
            </w:r>
          </w:hyperlink>
        </w:p>
        <w:p w14:paraId="244D8289" w14:textId="57622FD4" w:rsidR="0026132F" w:rsidRDefault="0026132F">
          <w:pPr>
            <w:pStyle w:val="TOC3"/>
            <w:tabs>
              <w:tab w:val="left" w:pos="1440"/>
            </w:tabs>
            <w:rPr>
              <w:rFonts w:eastAsiaTheme="minorEastAsia"/>
              <w:sz w:val="24"/>
              <w:lang w:eastAsia="en-NZ"/>
            </w:rPr>
          </w:pPr>
          <w:hyperlink w:anchor="_Toc190685324" w:history="1">
            <w:r w:rsidRPr="001C2529">
              <w:rPr>
                <w:rStyle w:val="Hyperlink"/>
              </w:rPr>
              <w:t>3.1.3</w:t>
            </w:r>
            <w:r>
              <w:rPr>
                <w:rFonts w:eastAsiaTheme="minorEastAsia"/>
                <w:sz w:val="24"/>
                <w:lang w:eastAsia="en-NZ"/>
              </w:rPr>
              <w:tab/>
            </w:r>
            <w:r w:rsidRPr="001C2529">
              <w:rPr>
                <w:rStyle w:val="Hyperlink"/>
              </w:rPr>
              <w:t>Across all ethnicities, men had higher claim rates than women and the gender difference was more pronounced for Māori and Pacific ethnicities</w:t>
            </w:r>
            <w:r>
              <w:rPr>
                <w:webHidden/>
              </w:rPr>
              <w:tab/>
            </w:r>
            <w:r>
              <w:rPr>
                <w:webHidden/>
              </w:rPr>
              <w:fldChar w:fldCharType="begin"/>
            </w:r>
            <w:r>
              <w:rPr>
                <w:webHidden/>
              </w:rPr>
              <w:instrText xml:space="preserve"> PAGEREF _Toc190685324 \h </w:instrText>
            </w:r>
            <w:r>
              <w:rPr>
                <w:webHidden/>
              </w:rPr>
            </w:r>
            <w:r>
              <w:rPr>
                <w:webHidden/>
              </w:rPr>
              <w:fldChar w:fldCharType="separate"/>
            </w:r>
            <w:r>
              <w:rPr>
                <w:webHidden/>
              </w:rPr>
              <w:t>23</w:t>
            </w:r>
            <w:r>
              <w:rPr>
                <w:webHidden/>
              </w:rPr>
              <w:fldChar w:fldCharType="end"/>
            </w:r>
          </w:hyperlink>
        </w:p>
        <w:p w14:paraId="4C957F6F" w14:textId="5D061FAA" w:rsidR="0026132F" w:rsidRDefault="0026132F">
          <w:pPr>
            <w:pStyle w:val="TOC2"/>
            <w:rPr>
              <w:rFonts w:eastAsiaTheme="minorEastAsia"/>
              <w:sz w:val="24"/>
              <w:lang w:eastAsia="en-NZ"/>
            </w:rPr>
          </w:pPr>
          <w:hyperlink w:anchor="_Toc190685325" w:history="1">
            <w:r w:rsidRPr="001C2529">
              <w:rPr>
                <w:rStyle w:val="Hyperlink"/>
              </w:rPr>
              <w:t>3.2</w:t>
            </w:r>
            <w:r>
              <w:rPr>
                <w:rFonts w:eastAsiaTheme="minorEastAsia"/>
                <w:sz w:val="24"/>
                <w:lang w:eastAsia="en-NZ"/>
              </w:rPr>
              <w:tab/>
            </w:r>
            <w:r w:rsidRPr="001C2529">
              <w:rPr>
                <w:rStyle w:val="Hyperlink"/>
              </w:rPr>
              <w:t>Claim rates over time for people with disabilities</w:t>
            </w:r>
            <w:r>
              <w:rPr>
                <w:webHidden/>
              </w:rPr>
              <w:tab/>
            </w:r>
            <w:r>
              <w:rPr>
                <w:webHidden/>
              </w:rPr>
              <w:fldChar w:fldCharType="begin"/>
            </w:r>
            <w:r>
              <w:rPr>
                <w:webHidden/>
              </w:rPr>
              <w:instrText xml:space="preserve"> PAGEREF _Toc190685325 \h </w:instrText>
            </w:r>
            <w:r>
              <w:rPr>
                <w:webHidden/>
              </w:rPr>
            </w:r>
            <w:r>
              <w:rPr>
                <w:webHidden/>
              </w:rPr>
              <w:fldChar w:fldCharType="separate"/>
            </w:r>
            <w:r>
              <w:rPr>
                <w:webHidden/>
              </w:rPr>
              <w:t>26</w:t>
            </w:r>
            <w:r>
              <w:rPr>
                <w:webHidden/>
              </w:rPr>
              <w:fldChar w:fldCharType="end"/>
            </w:r>
          </w:hyperlink>
        </w:p>
        <w:p w14:paraId="1E46B1F9" w14:textId="3D91A52F" w:rsidR="0026132F" w:rsidRDefault="0026132F">
          <w:pPr>
            <w:pStyle w:val="TOC3"/>
            <w:tabs>
              <w:tab w:val="left" w:pos="1440"/>
            </w:tabs>
            <w:rPr>
              <w:rFonts w:eastAsiaTheme="minorEastAsia"/>
              <w:sz w:val="24"/>
              <w:lang w:eastAsia="en-NZ"/>
            </w:rPr>
          </w:pPr>
          <w:hyperlink w:anchor="_Toc190685326" w:history="1">
            <w:r w:rsidRPr="001C2529">
              <w:rPr>
                <w:rStyle w:val="Hyperlink"/>
              </w:rPr>
              <w:t>3.2.1</w:t>
            </w:r>
            <w:r>
              <w:rPr>
                <w:rFonts w:eastAsiaTheme="minorEastAsia"/>
                <w:sz w:val="24"/>
                <w:lang w:eastAsia="en-NZ"/>
              </w:rPr>
              <w:tab/>
            </w:r>
            <w:r w:rsidRPr="001C2529">
              <w:rPr>
                <w:rStyle w:val="Hyperlink"/>
              </w:rPr>
              <w:t>Disabled people had higher claim rates</w:t>
            </w:r>
            <w:r>
              <w:rPr>
                <w:webHidden/>
              </w:rPr>
              <w:tab/>
            </w:r>
            <w:r>
              <w:rPr>
                <w:webHidden/>
              </w:rPr>
              <w:fldChar w:fldCharType="begin"/>
            </w:r>
            <w:r>
              <w:rPr>
                <w:webHidden/>
              </w:rPr>
              <w:instrText xml:space="preserve"> PAGEREF _Toc190685326 \h </w:instrText>
            </w:r>
            <w:r>
              <w:rPr>
                <w:webHidden/>
              </w:rPr>
            </w:r>
            <w:r>
              <w:rPr>
                <w:webHidden/>
              </w:rPr>
              <w:fldChar w:fldCharType="separate"/>
            </w:r>
            <w:r>
              <w:rPr>
                <w:webHidden/>
              </w:rPr>
              <w:t>27</w:t>
            </w:r>
            <w:r>
              <w:rPr>
                <w:webHidden/>
              </w:rPr>
              <w:fldChar w:fldCharType="end"/>
            </w:r>
          </w:hyperlink>
        </w:p>
        <w:p w14:paraId="19265F79" w14:textId="2CB0106A" w:rsidR="0026132F" w:rsidRDefault="0026132F">
          <w:pPr>
            <w:pStyle w:val="TOC3"/>
            <w:tabs>
              <w:tab w:val="left" w:pos="1440"/>
            </w:tabs>
            <w:rPr>
              <w:rFonts w:eastAsiaTheme="minorEastAsia"/>
              <w:sz w:val="24"/>
              <w:lang w:eastAsia="en-NZ"/>
            </w:rPr>
          </w:pPr>
          <w:hyperlink w:anchor="_Toc190685327" w:history="1">
            <w:r w:rsidRPr="001C2529">
              <w:rPr>
                <w:rStyle w:val="Hyperlink"/>
              </w:rPr>
              <w:t>3.2.2</w:t>
            </w:r>
            <w:r>
              <w:rPr>
                <w:rFonts w:eastAsiaTheme="minorEastAsia"/>
                <w:sz w:val="24"/>
                <w:lang w:eastAsia="en-NZ"/>
              </w:rPr>
              <w:tab/>
            </w:r>
            <w:r w:rsidRPr="001C2529">
              <w:rPr>
                <w:rStyle w:val="Hyperlink"/>
              </w:rPr>
              <w:t>Disabled people’s claim rates increase markedly with age and disabled children’s claim rates are lower than non-disabled children’s rates</w:t>
            </w:r>
            <w:r>
              <w:rPr>
                <w:webHidden/>
              </w:rPr>
              <w:tab/>
            </w:r>
            <w:r>
              <w:rPr>
                <w:webHidden/>
              </w:rPr>
              <w:fldChar w:fldCharType="begin"/>
            </w:r>
            <w:r>
              <w:rPr>
                <w:webHidden/>
              </w:rPr>
              <w:instrText xml:space="preserve"> PAGEREF _Toc190685327 \h </w:instrText>
            </w:r>
            <w:r>
              <w:rPr>
                <w:webHidden/>
              </w:rPr>
            </w:r>
            <w:r>
              <w:rPr>
                <w:webHidden/>
              </w:rPr>
              <w:fldChar w:fldCharType="separate"/>
            </w:r>
            <w:r>
              <w:rPr>
                <w:webHidden/>
              </w:rPr>
              <w:t>28</w:t>
            </w:r>
            <w:r>
              <w:rPr>
                <w:webHidden/>
              </w:rPr>
              <w:fldChar w:fldCharType="end"/>
            </w:r>
          </w:hyperlink>
        </w:p>
        <w:p w14:paraId="70295967" w14:textId="2CA456D5" w:rsidR="0026132F" w:rsidRDefault="0026132F">
          <w:pPr>
            <w:pStyle w:val="TOC3"/>
            <w:tabs>
              <w:tab w:val="left" w:pos="1440"/>
            </w:tabs>
            <w:rPr>
              <w:rFonts w:eastAsiaTheme="minorEastAsia"/>
              <w:sz w:val="24"/>
              <w:lang w:eastAsia="en-NZ"/>
            </w:rPr>
          </w:pPr>
          <w:hyperlink w:anchor="_Toc190685328" w:history="1">
            <w:r w:rsidRPr="001C2529">
              <w:rPr>
                <w:rStyle w:val="Hyperlink"/>
              </w:rPr>
              <w:t>3.2.3</w:t>
            </w:r>
            <w:r>
              <w:rPr>
                <w:rFonts w:eastAsiaTheme="minorEastAsia"/>
                <w:sz w:val="24"/>
                <w:lang w:eastAsia="en-NZ"/>
              </w:rPr>
              <w:tab/>
            </w:r>
            <w:r w:rsidRPr="001C2529">
              <w:rPr>
                <w:rStyle w:val="Hyperlink"/>
              </w:rPr>
              <w:t>Disabled people’s claim rates are less affected by gender than non-disabled people’s claim rates</w:t>
            </w:r>
            <w:r>
              <w:rPr>
                <w:webHidden/>
              </w:rPr>
              <w:tab/>
            </w:r>
            <w:r>
              <w:rPr>
                <w:webHidden/>
              </w:rPr>
              <w:fldChar w:fldCharType="begin"/>
            </w:r>
            <w:r>
              <w:rPr>
                <w:webHidden/>
              </w:rPr>
              <w:instrText xml:space="preserve"> PAGEREF _Toc190685328 \h </w:instrText>
            </w:r>
            <w:r>
              <w:rPr>
                <w:webHidden/>
              </w:rPr>
            </w:r>
            <w:r>
              <w:rPr>
                <w:webHidden/>
              </w:rPr>
              <w:fldChar w:fldCharType="separate"/>
            </w:r>
            <w:r>
              <w:rPr>
                <w:webHidden/>
              </w:rPr>
              <w:t>29</w:t>
            </w:r>
            <w:r>
              <w:rPr>
                <w:webHidden/>
              </w:rPr>
              <w:fldChar w:fldCharType="end"/>
            </w:r>
          </w:hyperlink>
        </w:p>
        <w:p w14:paraId="7D57CA50" w14:textId="5E778DAF" w:rsidR="0026132F" w:rsidRDefault="0026132F">
          <w:pPr>
            <w:pStyle w:val="TOC2"/>
            <w:rPr>
              <w:rFonts w:eastAsiaTheme="minorEastAsia"/>
              <w:sz w:val="24"/>
              <w:lang w:eastAsia="en-NZ"/>
            </w:rPr>
          </w:pPr>
          <w:hyperlink w:anchor="_Toc190685329" w:history="1">
            <w:r w:rsidRPr="001C2529">
              <w:rPr>
                <w:rStyle w:val="Hyperlink"/>
              </w:rPr>
              <w:t>3.3</w:t>
            </w:r>
            <w:r>
              <w:rPr>
                <w:rFonts w:eastAsiaTheme="minorEastAsia"/>
                <w:sz w:val="24"/>
                <w:lang w:eastAsia="en-NZ"/>
              </w:rPr>
              <w:tab/>
            </w:r>
            <w:r w:rsidRPr="001C2529">
              <w:rPr>
                <w:rStyle w:val="Hyperlink"/>
              </w:rPr>
              <w:t>The effect of claim lodgement delays on time series analysis of claim rates is negligible</w:t>
            </w:r>
            <w:r>
              <w:rPr>
                <w:webHidden/>
              </w:rPr>
              <w:tab/>
            </w:r>
            <w:r>
              <w:rPr>
                <w:webHidden/>
              </w:rPr>
              <w:fldChar w:fldCharType="begin"/>
            </w:r>
            <w:r>
              <w:rPr>
                <w:webHidden/>
              </w:rPr>
              <w:instrText xml:space="preserve"> PAGEREF _Toc190685329 \h </w:instrText>
            </w:r>
            <w:r>
              <w:rPr>
                <w:webHidden/>
              </w:rPr>
            </w:r>
            <w:r>
              <w:rPr>
                <w:webHidden/>
              </w:rPr>
              <w:fldChar w:fldCharType="separate"/>
            </w:r>
            <w:r>
              <w:rPr>
                <w:webHidden/>
              </w:rPr>
              <w:t>30</w:t>
            </w:r>
            <w:r>
              <w:rPr>
                <w:webHidden/>
              </w:rPr>
              <w:fldChar w:fldCharType="end"/>
            </w:r>
          </w:hyperlink>
        </w:p>
        <w:p w14:paraId="2BF94FAE" w14:textId="5271425D" w:rsidR="0026132F" w:rsidRDefault="0026132F">
          <w:pPr>
            <w:pStyle w:val="TOC2"/>
            <w:rPr>
              <w:rFonts w:eastAsiaTheme="minorEastAsia"/>
              <w:sz w:val="24"/>
              <w:lang w:eastAsia="en-NZ"/>
            </w:rPr>
          </w:pPr>
          <w:hyperlink w:anchor="_Toc190685330" w:history="1">
            <w:r w:rsidRPr="001C2529">
              <w:rPr>
                <w:rStyle w:val="Hyperlink"/>
              </w:rPr>
              <w:t>3.4</w:t>
            </w:r>
            <w:r>
              <w:rPr>
                <w:rFonts w:eastAsiaTheme="minorEastAsia"/>
                <w:sz w:val="24"/>
                <w:lang w:eastAsia="en-NZ"/>
              </w:rPr>
              <w:tab/>
            </w:r>
            <w:r w:rsidRPr="001C2529">
              <w:rPr>
                <w:rStyle w:val="Hyperlink"/>
              </w:rPr>
              <w:t>Estimates of claim rates for the ACC groups when other factors are statistically controlled for</w:t>
            </w:r>
            <w:r>
              <w:rPr>
                <w:webHidden/>
              </w:rPr>
              <w:tab/>
            </w:r>
            <w:r>
              <w:rPr>
                <w:webHidden/>
              </w:rPr>
              <w:fldChar w:fldCharType="begin"/>
            </w:r>
            <w:r>
              <w:rPr>
                <w:webHidden/>
              </w:rPr>
              <w:instrText xml:space="preserve"> PAGEREF _Toc190685330 \h </w:instrText>
            </w:r>
            <w:r>
              <w:rPr>
                <w:webHidden/>
              </w:rPr>
            </w:r>
            <w:r>
              <w:rPr>
                <w:webHidden/>
              </w:rPr>
              <w:fldChar w:fldCharType="separate"/>
            </w:r>
            <w:r>
              <w:rPr>
                <w:webHidden/>
              </w:rPr>
              <w:t>31</w:t>
            </w:r>
            <w:r>
              <w:rPr>
                <w:webHidden/>
              </w:rPr>
              <w:fldChar w:fldCharType="end"/>
            </w:r>
          </w:hyperlink>
        </w:p>
        <w:p w14:paraId="1672A05A" w14:textId="7A227F9A" w:rsidR="0026132F" w:rsidRDefault="0026132F">
          <w:pPr>
            <w:pStyle w:val="TOC3"/>
            <w:tabs>
              <w:tab w:val="left" w:pos="1440"/>
            </w:tabs>
            <w:rPr>
              <w:rFonts w:eastAsiaTheme="minorEastAsia"/>
              <w:sz w:val="24"/>
              <w:lang w:eastAsia="en-NZ"/>
            </w:rPr>
          </w:pPr>
          <w:hyperlink w:anchor="_Toc190685331" w:history="1">
            <w:r w:rsidRPr="001C2529">
              <w:rPr>
                <w:rStyle w:val="Hyperlink"/>
              </w:rPr>
              <w:t>3.4.1</w:t>
            </w:r>
            <w:r>
              <w:rPr>
                <w:rFonts w:eastAsiaTheme="minorEastAsia"/>
                <w:sz w:val="24"/>
                <w:lang w:eastAsia="en-NZ"/>
              </w:rPr>
              <w:tab/>
            </w:r>
            <w:r w:rsidRPr="001C2529">
              <w:rPr>
                <w:rStyle w:val="Hyperlink"/>
              </w:rPr>
              <w:t>We used multiple regression to estimate more direct relationships between ACC group membership and ACC claim rates, when other factors are accounted for</w:t>
            </w:r>
            <w:r>
              <w:rPr>
                <w:webHidden/>
              </w:rPr>
              <w:tab/>
            </w:r>
            <w:r>
              <w:rPr>
                <w:webHidden/>
              </w:rPr>
              <w:fldChar w:fldCharType="begin"/>
            </w:r>
            <w:r>
              <w:rPr>
                <w:webHidden/>
              </w:rPr>
              <w:instrText xml:space="preserve"> PAGEREF _Toc190685331 \h </w:instrText>
            </w:r>
            <w:r>
              <w:rPr>
                <w:webHidden/>
              </w:rPr>
            </w:r>
            <w:r>
              <w:rPr>
                <w:webHidden/>
              </w:rPr>
              <w:fldChar w:fldCharType="separate"/>
            </w:r>
            <w:r>
              <w:rPr>
                <w:webHidden/>
              </w:rPr>
              <w:t>31</w:t>
            </w:r>
            <w:r>
              <w:rPr>
                <w:webHidden/>
              </w:rPr>
              <w:fldChar w:fldCharType="end"/>
            </w:r>
          </w:hyperlink>
        </w:p>
        <w:p w14:paraId="467E63E1" w14:textId="548454DE" w:rsidR="0026132F" w:rsidRDefault="0026132F">
          <w:pPr>
            <w:pStyle w:val="TOC3"/>
            <w:tabs>
              <w:tab w:val="left" w:pos="1440"/>
            </w:tabs>
            <w:rPr>
              <w:rFonts w:eastAsiaTheme="minorEastAsia"/>
              <w:sz w:val="24"/>
              <w:lang w:eastAsia="en-NZ"/>
            </w:rPr>
          </w:pPr>
          <w:hyperlink w:anchor="_Toc190685332" w:history="1">
            <w:r w:rsidRPr="001C2529">
              <w:rPr>
                <w:rStyle w:val="Hyperlink"/>
              </w:rPr>
              <w:t>3.4.2</w:t>
            </w:r>
            <w:r>
              <w:rPr>
                <w:rFonts w:eastAsiaTheme="minorEastAsia"/>
                <w:sz w:val="24"/>
                <w:lang w:eastAsia="en-NZ"/>
              </w:rPr>
              <w:tab/>
            </w:r>
            <w:r w:rsidRPr="001C2529">
              <w:rPr>
                <w:rStyle w:val="Hyperlink"/>
              </w:rPr>
              <w:t>When demographic and socio-economic factors were accounted for, claim rates remained lower for Māori, Pacific, and Asian adults, and higher for disabled adults</w:t>
            </w:r>
            <w:r>
              <w:rPr>
                <w:webHidden/>
              </w:rPr>
              <w:tab/>
            </w:r>
            <w:r>
              <w:rPr>
                <w:webHidden/>
              </w:rPr>
              <w:fldChar w:fldCharType="begin"/>
            </w:r>
            <w:r>
              <w:rPr>
                <w:webHidden/>
              </w:rPr>
              <w:instrText xml:space="preserve"> PAGEREF _Toc190685332 \h </w:instrText>
            </w:r>
            <w:r>
              <w:rPr>
                <w:webHidden/>
              </w:rPr>
            </w:r>
            <w:r>
              <w:rPr>
                <w:webHidden/>
              </w:rPr>
              <w:fldChar w:fldCharType="separate"/>
            </w:r>
            <w:r>
              <w:rPr>
                <w:webHidden/>
              </w:rPr>
              <w:t>33</w:t>
            </w:r>
            <w:r>
              <w:rPr>
                <w:webHidden/>
              </w:rPr>
              <w:fldChar w:fldCharType="end"/>
            </w:r>
          </w:hyperlink>
        </w:p>
        <w:p w14:paraId="79CA77A4" w14:textId="4D6C940B" w:rsidR="0026132F" w:rsidRDefault="0026132F">
          <w:pPr>
            <w:pStyle w:val="TOC3"/>
            <w:tabs>
              <w:tab w:val="left" w:pos="1440"/>
            </w:tabs>
            <w:rPr>
              <w:rFonts w:eastAsiaTheme="minorEastAsia"/>
              <w:sz w:val="24"/>
              <w:lang w:eastAsia="en-NZ"/>
            </w:rPr>
          </w:pPr>
          <w:hyperlink w:anchor="_Toc190685333" w:history="1">
            <w:r w:rsidRPr="001C2529">
              <w:rPr>
                <w:rStyle w:val="Hyperlink"/>
              </w:rPr>
              <w:t>3.4.3</w:t>
            </w:r>
            <w:r>
              <w:rPr>
                <w:rFonts w:eastAsiaTheme="minorEastAsia"/>
                <w:sz w:val="24"/>
                <w:lang w:eastAsia="en-NZ"/>
              </w:rPr>
              <w:tab/>
            </w:r>
            <w:r w:rsidRPr="001C2529">
              <w:rPr>
                <w:rStyle w:val="Hyperlink"/>
              </w:rPr>
              <w:t>When demographic and socio-economic factors were accounted for, claim rates remained lower for Māori, Asian, and disabled children</w:t>
            </w:r>
            <w:r>
              <w:rPr>
                <w:webHidden/>
              </w:rPr>
              <w:tab/>
            </w:r>
            <w:r>
              <w:rPr>
                <w:webHidden/>
              </w:rPr>
              <w:fldChar w:fldCharType="begin"/>
            </w:r>
            <w:r>
              <w:rPr>
                <w:webHidden/>
              </w:rPr>
              <w:instrText xml:space="preserve"> PAGEREF _Toc190685333 \h </w:instrText>
            </w:r>
            <w:r>
              <w:rPr>
                <w:webHidden/>
              </w:rPr>
            </w:r>
            <w:r>
              <w:rPr>
                <w:webHidden/>
              </w:rPr>
              <w:fldChar w:fldCharType="separate"/>
            </w:r>
            <w:r>
              <w:rPr>
                <w:webHidden/>
              </w:rPr>
              <w:t>39</w:t>
            </w:r>
            <w:r>
              <w:rPr>
                <w:webHidden/>
              </w:rPr>
              <w:fldChar w:fldCharType="end"/>
            </w:r>
          </w:hyperlink>
        </w:p>
        <w:p w14:paraId="675CC4AA" w14:textId="218B71E5" w:rsidR="0026132F" w:rsidRDefault="0026132F">
          <w:pPr>
            <w:pStyle w:val="TOC2"/>
            <w:rPr>
              <w:rFonts w:eastAsiaTheme="minorEastAsia"/>
              <w:sz w:val="24"/>
              <w:lang w:eastAsia="en-NZ"/>
            </w:rPr>
          </w:pPr>
          <w:hyperlink w:anchor="_Toc190685334" w:history="1">
            <w:r w:rsidRPr="001C2529">
              <w:rPr>
                <w:rStyle w:val="Hyperlink"/>
              </w:rPr>
              <w:t>3.5</w:t>
            </w:r>
            <w:r>
              <w:rPr>
                <w:rFonts w:eastAsiaTheme="minorEastAsia"/>
                <w:sz w:val="24"/>
                <w:lang w:eastAsia="en-NZ"/>
              </w:rPr>
              <w:tab/>
            </w:r>
            <w:r w:rsidRPr="001C2529">
              <w:rPr>
                <w:rStyle w:val="Hyperlink"/>
              </w:rPr>
              <w:t>Associations between claim rates and the demographic and socio-economic characteristics for each of the ACC groups</w:t>
            </w:r>
            <w:r>
              <w:rPr>
                <w:webHidden/>
              </w:rPr>
              <w:tab/>
            </w:r>
            <w:r>
              <w:rPr>
                <w:webHidden/>
              </w:rPr>
              <w:fldChar w:fldCharType="begin"/>
            </w:r>
            <w:r>
              <w:rPr>
                <w:webHidden/>
              </w:rPr>
              <w:instrText xml:space="preserve"> PAGEREF _Toc190685334 \h </w:instrText>
            </w:r>
            <w:r>
              <w:rPr>
                <w:webHidden/>
              </w:rPr>
            </w:r>
            <w:r>
              <w:rPr>
                <w:webHidden/>
              </w:rPr>
              <w:fldChar w:fldCharType="separate"/>
            </w:r>
            <w:r>
              <w:rPr>
                <w:webHidden/>
              </w:rPr>
              <w:t>43</w:t>
            </w:r>
            <w:r>
              <w:rPr>
                <w:webHidden/>
              </w:rPr>
              <w:fldChar w:fldCharType="end"/>
            </w:r>
          </w:hyperlink>
        </w:p>
        <w:p w14:paraId="6CF191C9" w14:textId="6933322C" w:rsidR="0026132F" w:rsidRDefault="0026132F">
          <w:pPr>
            <w:pStyle w:val="TOC3"/>
            <w:tabs>
              <w:tab w:val="left" w:pos="1440"/>
            </w:tabs>
            <w:rPr>
              <w:rFonts w:eastAsiaTheme="minorEastAsia"/>
              <w:sz w:val="24"/>
              <w:lang w:eastAsia="en-NZ"/>
            </w:rPr>
          </w:pPr>
          <w:hyperlink w:anchor="_Toc190685335" w:history="1">
            <w:r w:rsidRPr="001C2529">
              <w:rPr>
                <w:rStyle w:val="Hyperlink"/>
              </w:rPr>
              <w:t>3.5.1</w:t>
            </w:r>
            <w:r>
              <w:rPr>
                <w:rFonts w:eastAsiaTheme="minorEastAsia"/>
                <w:sz w:val="24"/>
                <w:lang w:eastAsia="en-NZ"/>
              </w:rPr>
              <w:tab/>
            </w:r>
            <w:r w:rsidRPr="001C2529">
              <w:rPr>
                <w:rStyle w:val="Hyperlink"/>
              </w:rPr>
              <w:t>For most groups we found similar associations between claim rates and age, gender, region, employment, material hardship, and indicators of health and justice system interactions</w:t>
            </w:r>
            <w:r>
              <w:rPr>
                <w:webHidden/>
              </w:rPr>
              <w:tab/>
            </w:r>
            <w:r>
              <w:rPr>
                <w:webHidden/>
              </w:rPr>
              <w:fldChar w:fldCharType="begin"/>
            </w:r>
            <w:r>
              <w:rPr>
                <w:webHidden/>
              </w:rPr>
              <w:instrText xml:space="preserve"> PAGEREF _Toc190685335 \h </w:instrText>
            </w:r>
            <w:r>
              <w:rPr>
                <w:webHidden/>
              </w:rPr>
            </w:r>
            <w:r>
              <w:rPr>
                <w:webHidden/>
              </w:rPr>
              <w:fldChar w:fldCharType="separate"/>
            </w:r>
            <w:r>
              <w:rPr>
                <w:webHidden/>
              </w:rPr>
              <w:t>43</w:t>
            </w:r>
            <w:r>
              <w:rPr>
                <w:webHidden/>
              </w:rPr>
              <w:fldChar w:fldCharType="end"/>
            </w:r>
          </w:hyperlink>
        </w:p>
        <w:p w14:paraId="0A72B8AB" w14:textId="4AC3C99D" w:rsidR="0026132F" w:rsidRDefault="0026132F">
          <w:pPr>
            <w:pStyle w:val="TOC3"/>
            <w:tabs>
              <w:tab w:val="left" w:pos="1440"/>
            </w:tabs>
            <w:rPr>
              <w:rFonts w:eastAsiaTheme="minorEastAsia"/>
              <w:sz w:val="24"/>
              <w:lang w:eastAsia="en-NZ"/>
            </w:rPr>
          </w:pPr>
          <w:hyperlink w:anchor="_Toc190685336" w:history="1">
            <w:r w:rsidRPr="001C2529">
              <w:rPr>
                <w:rStyle w:val="Hyperlink"/>
              </w:rPr>
              <w:t>3.5.2</w:t>
            </w:r>
            <w:r>
              <w:rPr>
                <w:rFonts w:eastAsiaTheme="minorEastAsia"/>
                <w:sz w:val="24"/>
                <w:lang w:eastAsia="en-NZ"/>
              </w:rPr>
              <w:tab/>
            </w:r>
            <w:r w:rsidRPr="001C2529">
              <w:rPr>
                <w:rStyle w:val="Hyperlink"/>
              </w:rPr>
              <w:t>Māori adults - factors associated with the likelihood of claiming</w:t>
            </w:r>
            <w:r>
              <w:rPr>
                <w:webHidden/>
              </w:rPr>
              <w:tab/>
            </w:r>
            <w:r>
              <w:rPr>
                <w:webHidden/>
              </w:rPr>
              <w:fldChar w:fldCharType="begin"/>
            </w:r>
            <w:r>
              <w:rPr>
                <w:webHidden/>
              </w:rPr>
              <w:instrText xml:space="preserve"> PAGEREF _Toc190685336 \h </w:instrText>
            </w:r>
            <w:r>
              <w:rPr>
                <w:webHidden/>
              </w:rPr>
            </w:r>
            <w:r>
              <w:rPr>
                <w:webHidden/>
              </w:rPr>
              <w:fldChar w:fldCharType="separate"/>
            </w:r>
            <w:r>
              <w:rPr>
                <w:webHidden/>
              </w:rPr>
              <w:t>44</w:t>
            </w:r>
            <w:r>
              <w:rPr>
                <w:webHidden/>
              </w:rPr>
              <w:fldChar w:fldCharType="end"/>
            </w:r>
          </w:hyperlink>
        </w:p>
        <w:p w14:paraId="6E233A48" w14:textId="10157D77" w:rsidR="0026132F" w:rsidRDefault="0026132F">
          <w:pPr>
            <w:pStyle w:val="TOC3"/>
            <w:tabs>
              <w:tab w:val="left" w:pos="1440"/>
            </w:tabs>
            <w:rPr>
              <w:rFonts w:eastAsiaTheme="minorEastAsia"/>
              <w:sz w:val="24"/>
              <w:lang w:eastAsia="en-NZ"/>
            </w:rPr>
          </w:pPr>
          <w:hyperlink w:anchor="_Toc190685337" w:history="1">
            <w:r w:rsidRPr="001C2529">
              <w:rPr>
                <w:rStyle w:val="Hyperlink"/>
              </w:rPr>
              <w:t>3.5.3</w:t>
            </w:r>
            <w:r>
              <w:rPr>
                <w:rFonts w:eastAsiaTheme="minorEastAsia"/>
                <w:sz w:val="24"/>
                <w:lang w:eastAsia="en-NZ"/>
              </w:rPr>
              <w:tab/>
            </w:r>
            <w:r w:rsidRPr="001C2529">
              <w:rPr>
                <w:rStyle w:val="Hyperlink"/>
              </w:rPr>
              <w:t>Māori children - factors associated with the likelihood of claiming</w:t>
            </w:r>
            <w:r>
              <w:rPr>
                <w:webHidden/>
              </w:rPr>
              <w:tab/>
            </w:r>
            <w:r>
              <w:rPr>
                <w:webHidden/>
              </w:rPr>
              <w:fldChar w:fldCharType="begin"/>
            </w:r>
            <w:r>
              <w:rPr>
                <w:webHidden/>
              </w:rPr>
              <w:instrText xml:space="preserve"> PAGEREF _Toc190685337 \h </w:instrText>
            </w:r>
            <w:r>
              <w:rPr>
                <w:webHidden/>
              </w:rPr>
            </w:r>
            <w:r>
              <w:rPr>
                <w:webHidden/>
              </w:rPr>
              <w:fldChar w:fldCharType="separate"/>
            </w:r>
            <w:r>
              <w:rPr>
                <w:webHidden/>
              </w:rPr>
              <w:t>47</w:t>
            </w:r>
            <w:r>
              <w:rPr>
                <w:webHidden/>
              </w:rPr>
              <w:fldChar w:fldCharType="end"/>
            </w:r>
          </w:hyperlink>
        </w:p>
        <w:p w14:paraId="587FC4E8" w14:textId="11832A78" w:rsidR="0026132F" w:rsidRDefault="0026132F">
          <w:pPr>
            <w:pStyle w:val="TOC3"/>
            <w:tabs>
              <w:tab w:val="left" w:pos="1440"/>
            </w:tabs>
            <w:rPr>
              <w:rFonts w:eastAsiaTheme="minorEastAsia"/>
              <w:sz w:val="24"/>
              <w:lang w:eastAsia="en-NZ"/>
            </w:rPr>
          </w:pPr>
          <w:hyperlink w:anchor="_Toc190685338" w:history="1">
            <w:r w:rsidRPr="001C2529">
              <w:rPr>
                <w:rStyle w:val="Hyperlink"/>
              </w:rPr>
              <w:t>3.5.4</w:t>
            </w:r>
            <w:r>
              <w:rPr>
                <w:rFonts w:eastAsiaTheme="minorEastAsia"/>
                <w:sz w:val="24"/>
                <w:lang w:eastAsia="en-NZ"/>
              </w:rPr>
              <w:tab/>
            </w:r>
            <w:r w:rsidRPr="001C2529">
              <w:rPr>
                <w:rStyle w:val="Hyperlink"/>
              </w:rPr>
              <w:t>Pacific adults - factors associated with the likelihood of claiming</w:t>
            </w:r>
            <w:r>
              <w:rPr>
                <w:webHidden/>
              </w:rPr>
              <w:tab/>
            </w:r>
            <w:r>
              <w:rPr>
                <w:webHidden/>
              </w:rPr>
              <w:fldChar w:fldCharType="begin"/>
            </w:r>
            <w:r>
              <w:rPr>
                <w:webHidden/>
              </w:rPr>
              <w:instrText xml:space="preserve"> PAGEREF _Toc190685338 \h </w:instrText>
            </w:r>
            <w:r>
              <w:rPr>
                <w:webHidden/>
              </w:rPr>
            </w:r>
            <w:r>
              <w:rPr>
                <w:webHidden/>
              </w:rPr>
              <w:fldChar w:fldCharType="separate"/>
            </w:r>
            <w:r>
              <w:rPr>
                <w:webHidden/>
              </w:rPr>
              <w:t>50</w:t>
            </w:r>
            <w:r>
              <w:rPr>
                <w:webHidden/>
              </w:rPr>
              <w:fldChar w:fldCharType="end"/>
            </w:r>
          </w:hyperlink>
        </w:p>
        <w:p w14:paraId="38B1CFB9" w14:textId="7FFE7C5F" w:rsidR="0026132F" w:rsidRDefault="0026132F">
          <w:pPr>
            <w:pStyle w:val="TOC3"/>
            <w:tabs>
              <w:tab w:val="left" w:pos="1440"/>
            </w:tabs>
            <w:rPr>
              <w:rFonts w:eastAsiaTheme="minorEastAsia"/>
              <w:sz w:val="24"/>
              <w:lang w:eastAsia="en-NZ"/>
            </w:rPr>
          </w:pPr>
          <w:hyperlink w:anchor="_Toc190685339" w:history="1">
            <w:r w:rsidRPr="001C2529">
              <w:rPr>
                <w:rStyle w:val="Hyperlink"/>
              </w:rPr>
              <w:t>3.5.5</w:t>
            </w:r>
            <w:r>
              <w:rPr>
                <w:rFonts w:eastAsiaTheme="minorEastAsia"/>
                <w:sz w:val="24"/>
                <w:lang w:eastAsia="en-NZ"/>
              </w:rPr>
              <w:tab/>
            </w:r>
            <w:r w:rsidRPr="001C2529">
              <w:rPr>
                <w:rStyle w:val="Hyperlink"/>
              </w:rPr>
              <w:t>Pacific children - factors associated with the likelihood of claiming</w:t>
            </w:r>
            <w:r>
              <w:rPr>
                <w:webHidden/>
              </w:rPr>
              <w:tab/>
            </w:r>
            <w:r>
              <w:rPr>
                <w:webHidden/>
              </w:rPr>
              <w:fldChar w:fldCharType="begin"/>
            </w:r>
            <w:r>
              <w:rPr>
                <w:webHidden/>
              </w:rPr>
              <w:instrText xml:space="preserve"> PAGEREF _Toc190685339 \h </w:instrText>
            </w:r>
            <w:r>
              <w:rPr>
                <w:webHidden/>
              </w:rPr>
            </w:r>
            <w:r>
              <w:rPr>
                <w:webHidden/>
              </w:rPr>
              <w:fldChar w:fldCharType="separate"/>
            </w:r>
            <w:r>
              <w:rPr>
                <w:webHidden/>
              </w:rPr>
              <w:t>53</w:t>
            </w:r>
            <w:r>
              <w:rPr>
                <w:webHidden/>
              </w:rPr>
              <w:fldChar w:fldCharType="end"/>
            </w:r>
          </w:hyperlink>
        </w:p>
        <w:p w14:paraId="187AC513" w14:textId="79910392" w:rsidR="0026132F" w:rsidRDefault="0026132F">
          <w:pPr>
            <w:pStyle w:val="TOC3"/>
            <w:tabs>
              <w:tab w:val="left" w:pos="1440"/>
            </w:tabs>
            <w:rPr>
              <w:rFonts w:eastAsiaTheme="minorEastAsia"/>
              <w:sz w:val="24"/>
              <w:lang w:eastAsia="en-NZ"/>
            </w:rPr>
          </w:pPr>
          <w:hyperlink w:anchor="_Toc190685340" w:history="1">
            <w:r w:rsidRPr="001C2529">
              <w:rPr>
                <w:rStyle w:val="Hyperlink"/>
              </w:rPr>
              <w:t>3.5.6</w:t>
            </w:r>
            <w:r>
              <w:rPr>
                <w:rFonts w:eastAsiaTheme="minorEastAsia"/>
                <w:sz w:val="24"/>
                <w:lang w:eastAsia="en-NZ"/>
              </w:rPr>
              <w:tab/>
            </w:r>
            <w:r w:rsidRPr="001C2529">
              <w:rPr>
                <w:rStyle w:val="Hyperlink"/>
              </w:rPr>
              <w:t>Asian adults - factors associated with the likelihood of claiming</w:t>
            </w:r>
            <w:r>
              <w:rPr>
                <w:webHidden/>
              </w:rPr>
              <w:tab/>
            </w:r>
            <w:r>
              <w:rPr>
                <w:webHidden/>
              </w:rPr>
              <w:fldChar w:fldCharType="begin"/>
            </w:r>
            <w:r>
              <w:rPr>
                <w:webHidden/>
              </w:rPr>
              <w:instrText xml:space="preserve"> PAGEREF _Toc190685340 \h </w:instrText>
            </w:r>
            <w:r>
              <w:rPr>
                <w:webHidden/>
              </w:rPr>
            </w:r>
            <w:r>
              <w:rPr>
                <w:webHidden/>
              </w:rPr>
              <w:fldChar w:fldCharType="separate"/>
            </w:r>
            <w:r>
              <w:rPr>
                <w:webHidden/>
              </w:rPr>
              <w:t>55</w:t>
            </w:r>
            <w:r>
              <w:rPr>
                <w:webHidden/>
              </w:rPr>
              <w:fldChar w:fldCharType="end"/>
            </w:r>
          </w:hyperlink>
        </w:p>
        <w:p w14:paraId="38E72DB7" w14:textId="43588B2B" w:rsidR="0026132F" w:rsidRDefault="0026132F">
          <w:pPr>
            <w:pStyle w:val="TOC3"/>
            <w:tabs>
              <w:tab w:val="left" w:pos="1440"/>
            </w:tabs>
            <w:rPr>
              <w:rFonts w:eastAsiaTheme="minorEastAsia"/>
              <w:sz w:val="24"/>
              <w:lang w:eastAsia="en-NZ"/>
            </w:rPr>
          </w:pPr>
          <w:hyperlink w:anchor="_Toc190685341" w:history="1">
            <w:r w:rsidRPr="001C2529">
              <w:rPr>
                <w:rStyle w:val="Hyperlink"/>
              </w:rPr>
              <w:t>3.5.7</w:t>
            </w:r>
            <w:r>
              <w:rPr>
                <w:rFonts w:eastAsiaTheme="minorEastAsia"/>
                <w:sz w:val="24"/>
                <w:lang w:eastAsia="en-NZ"/>
              </w:rPr>
              <w:tab/>
            </w:r>
            <w:r w:rsidRPr="001C2529">
              <w:rPr>
                <w:rStyle w:val="Hyperlink"/>
              </w:rPr>
              <w:t>Asian children - factors associated with the likelihood of claiming</w:t>
            </w:r>
            <w:r>
              <w:rPr>
                <w:webHidden/>
              </w:rPr>
              <w:tab/>
            </w:r>
            <w:r>
              <w:rPr>
                <w:webHidden/>
              </w:rPr>
              <w:fldChar w:fldCharType="begin"/>
            </w:r>
            <w:r>
              <w:rPr>
                <w:webHidden/>
              </w:rPr>
              <w:instrText xml:space="preserve"> PAGEREF _Toc190685341 \h </w:instrText>
            </w:r>
            <w:r>
              <w:rPr>
                <w:webHidden/>
              </w:rPr>
            </w:r>
            <w:r>
              <w:rPr>
                <w:webHidden/>
              </w:rPr>
              <w:fldChar w:fldCharType="separate"/>
            </w:r>
            <w:r>
              <w:rPr>
                <w:webHidden/>
              </w:rPr>
              <w:t>58</w:t>
            </w:r>
            <w:r>
              <w:rPr>
                <w:webHidden/>
              </w:rPr>
              <w:fldChar w:fldCharType="end"/>
            </w:r>
          </w:hyperlink>
        </w:p>
        <w:p w14:paraId="17D187B8" w14:textId="7DE8833E" w:rsidR="0026132F" w:rsidRDefault="0026132F">
          <w:pPr>
            <w:pStyle w:val="TOC3"/>
            <w:tabs>
              <w:tab w:val="left" w:pos="1440"/>
            </w:tabs>
            <w:rPr>
              <w:rFonts w:eastAsiaTheme="minorEastAsia"/>
              <w:sz w:val="24"/>
              <w:lang w:eastAsia="en-NZ"/>
            </w:rPr>
          </w:pPr>
          <w:hyperlink w:anchor="_Toc190685342" w:history="1">
            <w:r w:rsidRPr="001C2529">
              <w:rPr>
                <w:rStyle w:val="Hyperlink"/>
              </w:rPr>
              <w:t>3.5.8</w:t>
            </w:r>
            <w:r>
              <w:rPr>
                <w:rFonts w:eastAsiaTheme="minorEastAsia"/>
                <w:sz w:val="24"/>
                <w:lang w:eastAsia="en-NZ"/>
              </w:rPr>
              <w:tab/>
            </w:r>
            <w:r w:rsidRPr="001C2529">
              <w:rPr>
                <w:rStyle w:val="Hyperlink"/>
              </w:rPr>
              <w:t>Disabled adults - factors associated with the likelihood of claiming</w:t>
            </w:r>
            <w:r>
              <w:rPr>
                <w:webHidden/>
              </w:rPr>
              <w:tab/>
            </w:r>
            <w:r>
              <w:rPr>
                <w:webHidden/>
              </w:rPr>
              <w:fldChar w:fldCharType="begin"/>
            </w:r>
            <w:r>
              <w:rPr>
                <w:webHidden/>
              </w:rPr>
              <w:instrText xml:space="preserve"> PAGEREF _Toc190685342 \h </w:instrText>
            </w:r>
            <w:r>
              <w:rPr>
                <w:webHidden/>
              </w:rPr>
            </w:r>
            <w:r>
              <w:rPr>
                <w:webHidden/>
              </w:rPr>
              <w:fldChar w:fldCharType="separate"/>
            </w:r>
            <w:r>
              <w:rPr>
                <w:webHidden/>
              </w:rPr>
              <w:t>60</w:t>
            </w:r>
            <w:r>
              <w:rPr>
                <w:webHidden/>
              </w:rPr>
              <w:fldChar w:fldCharType="end"/>
            </w:r>
          </w:hyperlink>
        </w:p>
        <w:p w14:paraId="5C506732" w14:textId="2AFF5D32" w:rsidR="0026132F" w:rsidRDefault="0026132F">
          <w:pPr>
            <w:pStyle w:val="TOC3"/>
            <w:tabs>
              <w:tab w:val="left" w:pos="1440"/>
            </w:tabs>
            <w:rPr>
              <w:rFonts w:eastAsiaTheme="minorEastAsia"/>
              <w:sz w:val="24"/>
              <w:lang w:eastAsia="en-NZ"/>
            </w:rPr>
          </w:pPr>
          <w:hyperlink w:anchor="_Toc190685343" w:history="1">
            <w:r w:rsidRPr="001C2529">
              <w:rPr>
                <w:rStyle w:val="Hyperlink"/>
              </w:rPr>
              <w:t>3.5.9</w:t>
            </w:r>
            <w:r>
              <w:rPr>
                <w:rFonts w:eastAsiaTheme="minorEastAsia"/>
                <w:sz w:val="24"/>
                <w:lang w:eastAsia="en-NZ"/>
              </w:rPr>
              <w:tab/>
            </w:r>
            <w:r w:rsidRPr="001C2529">
              <w:rPr>
                <w:rStyle w:val="Hyperlink"/>
              </w:rPr>
              <w:t>Disabled children - factors associated with the likelihood of claiming</w:t>
            </w:r>
            <w:r>
              <w:rPr>
                <w:webHidden/>
              </w:rPr>
              <w:tab/>
            </w:r>
            <w:r>
              <w:rPr>
                <w:webHidden/>
              </w:rPr>
              <w:fldChar w:fldCharType="begin"/>
            </w:r>
            <w:r>
              <w:rPr>
                <w:webHidden/>
              </w:rPr>
              <w:instrText xml:space="preserve"> PAGEREF _Toc190685343 \h </w:instrText>
            </w:r>
            <w:r>
              <w:rPr>
                <w:webHidden/>
              </w:rPr>
            </w:r>
            <w:r>
              <w:rPr>
                <w:webHidden/>
              </w:rPr>
              <w:fldChar w:fldCharType="separate"/>
            </w:r>
            <w:r>
              <w:rPr>
                <w:webHidden/>
              </w:rPr>
              <w:t>63</w:t>
            </w:r>
            <w:r>
              <w:rPr>
                <w:webHidden/>
              </w:rPr>
              <w:fldChar w:fldCharType="end"/>
            </w:r>
          </w:hyperlink>
        </w:p>
        <w:p w14:paraId="1393E2B3" w14:textId="72289F89" w:rsidR="0026132F" w:rsidRDefault="0026132F">
          <w:pPr>
            <w:pStyle w:val="TOC1"/>
            <w:rPr>
              <w:rFonts w:eastAsiaTheme="minorEastAsia"/>
              <w:b w:val="0"/>
              <w:lang w:eastAsia="en-NZ"/>
            </w:rPr>
          </w:pPr>
          <w:hyperlink w:anchor="_Toc190685344" w:history="1">
            <w:r w:rsidRPr="001C2529">
              <w:rPr>
                <w:rStyle w:val="Hyperlink"/>
              </w:rPr>
              <w:t>4</w:t>
            </w:r>
            <w:r>
              <w:rPr>
                <w:rFonts w:eastAsiaTheme="minorEastAsia"/>
                <w:b w:val="0"/>
                <w:lang w:eastAsia="en-NZ"/>
              </w:rPr>
              <w:tab/>
            </w:r>
            <w:r w:rsidRPr="001C2529">
              <w:rPr>
                <w:rStyle w:val="Hyperlink"/>
              </w:rPr>
              <w:t>Conclusions and next steps</w:t>
            </w:r>
            <w:r>
              <w:rPr>
                <w:webHidden/>
              </w:rPr>
              <w:tab/>
            </w:r>
            <w:r>
              <w:rPr>
                <w:webHidden/>
              </w:rPr>
              <w:fldChar w:fldCharType="begin"/>
            </w:r>
            <w:r>
              <w:rPr>
                <w:webHidden/>
              </w:rPr>
              <w:instrText xml:space="preserve"> PAGEREF _Toc190685344 \h </w:instrText>
            </w:r>
            <w:r>
              <w:rPr>
                <w:webHidden/>
              </w:rPr>
            </w:r>
            <w:r>
              <w:rPr>
                <w:webHidden/>
              </w:rPr>
              <w:fldChar w:fldCharType="separate"/>
            </w:r>
            <w:r>
              <w:rPr>
                <w:webHidden/>
              </w:rPr>
              <w:t>66</w:t>
            </w:r>
            <w:r>
              <w:rPr>
                <w:webHidden/>
              </w:rPr>
              <w:fldChar w:fldCharType="end"/>
            </w:r>
          </w:hyperlink>
        </w:p>
        <w:p w14:paraId="2B6CB855" w14:textId="7F6074A9" w:rsidR="0026132F" w:rsidRDefault="0026132F">
          <w:pPr>
            <w:pStyle w:val="TOC2"/>
            <w:rPr>
              <w:rFonts w:eastAsiaTheme="minorEastAsia"/>
              <w:sz w:val="24"/>
              <w:lang w:eastAsia="en-NZ"/>
            </w:rPr>
          </w:pPr>
          <w:hyperlink w:anchor="_Toc190685345" w:history="1">
            <w:r w:rsidRPr="001C2529">
              <w:rPr>
                <w:rStyle w:val="Hyperlink"/>
              </w:rPr>
              <w:t>4.1</w:t>
            </w:r>
            <w:r>
              <w:rPr>
                <w:rFonts w:eastAsiaTheme="minorEastAsia"/>
                <w:sz w:val="24"/>
                <w:lang w:eastAsia="en-NZ"/>
              </w:rPr>
              <w:tab/>
            </w:r>
            <w:r w:rsidRPr="001C2529">
              <w:rPr>
                <w:rStyle w:val="Hyperlink"/>
              </w:rPr>
              <w:t>An IDI-based exploration of claim rates can track changes over time and identify potential barriers to access</w:t>
            </w:r>
            <w:r>
              <w:rPr>
                <w:webHidden/>
              </w:rPr>
              <w:tab/>
            </w:r>
            <w:r>
              <w:rPr>
                <w:webHidden/>
              </w:rPr>
              <w:fldChar w:fldCharType="begin"/>
            </w:r>
            <w:r>
              <w:rPr>
                <w:webHidden/>
              </w:rPr>
              <w:instrText xml:space="preserve"> PAGEREF _Toc190685345 \h </w:instrText>
            </w:r>
            <w:r>
              <w:rPr>
                <w:webHidden/>
              </w:rPr>
            </w:r>
            <w:r>
              <w:rPr>
                <w:webHidden/>
              </w:rPr>
              <w:fldChar w:fldCharType="separate"/>
            </w:r>
            <w:r>
              <w:rPr>
                <w:webHidden/>
              </w:rPr>
              <w:t>66</w:t>
            </w:r>
            <w:r>
              <w:rPr>
                <w:webHidden/>
              </w:rPr>
              <w:fldChar w:fldCharType="end"/>
            </w:r>
          </w:hyperlink>
        </w:p>
        <w:p w14:paraId="04E85D6A" w14:textId="0B5BBF98" w:rsidR="0026132F" w:rsidRDefault="0026132F">
          <w:pPr>
            <w:pStyle w:val="TOC2"/>
            <w:rPr>
              <w:rFonts w:eastAsiaTheme="minorEastAsia"/>
              <w:sz w:val="24"/>
              <w:lang w:eastAsia="en-NZ"/>
            </w:rPr>
          </w:pPr>
          <w:hyperlink w:anchor="_Toc190685346" w:history="1">
            <w:r w:rsidRPr="001C2529">
              <w:rPr>
                <w:rStyle w:val="Hyperlink"/>
              </w:rPr>
              <w:t>4.2</w:t>
            </w:r>
            <w:r>
              <w:rPr>
                <w:rFonts w:eastAsiaTheme="minorEastAsia"/>
                <w:sz w:val="24"/>
                <w:lang w:eastAsia="en-NZ"/>
              </w:rPr>
              <w:tab/>
            </w:r>
            <w:r w:rsidRPr="001C2529">
              <w:rPr>
                <w:rStyle w:val="Hyperlink"/>
              </w:rPr>
              <w:t>Extensions of this work could include investigating potential barriers to access further, analysing claim rates for more specific groups and injury types, and gathering qualitative insights</w:t>
            </w:r>
            <w:r>
              <w:rPr>
                <w:webHidden/>
              </w:rPr>
              <w:tab/>
            </w:r>
            <w:r>
              <w:rPr>
                <w:webHidden/>
              </w:rPr>
              <w:fldChar w:fldCharType="begin"/>
            </w:r>
            <w:r>
              <w:rPr>
                <w:webHidden/>
              </w:rPr>
              <w:instrText xml:space="preserve"> PAGEREF _Toc190685346 \h </w:instrText>
            </w:r>
            <w:r>
              <w:rPr>
                <w:webHidden/>
              </w:rPr>
            </w:r>
            <w:r>
              <w:rPr>
                <w:webHidden/>
              </w:rPr>
              <w:fldChar w:fldCharType="separate"/>
            </w:r>
            <w:r>
              <w:rPr>
                <w:webHidden/>
              </w:rPr>
              <w:t>67</w:t>
            </w:r>
            <w:r>
              <w:rPr>
                <w:webHidden/>
              </w:rPr>
              <w:fldChar w:fldCharType="end"/>
            </w:r>
          </w:hyperlink>
        </w:p>
        <w:p w14:paraId="61545863" w14:textId="32604430" w:rsidR="0026132F" w:rsidRDefault="0026132F">
          <w:pPr>
            <w:pStyle w:val="TOC2"/>
            <w:rPr>
              <w:rFonts w:eastAsiaTheme="minorEastAsia"/>
              <w:sz w:val="24"/>
              <w:lang w:eastAsia="en-NZ"/>
            </w:rPr>
          </w:pPr>
          <w:hyperlink w:anchor="_Toc190685347" w:history="1">
            <w:r w:rsidRPr="001C2529">
              <w:rPr>
                <w:rStyle w:val="Hyperlink"/>
              </w:rPr>
              <w:t>4.3</w:t>
            </w:r>
            <w:r>
              <w:rPr>
                <w:rFonts w:eastAsiaTheme="minorEastAsia"/>
                <w:sz w:val="24"/>
                <w:lang w:eastAsia="en-NZ"/>
              </w:rPr>
              <w:tab/>
            </w:r>
            <w:r w:rsidRPr="001C2529">
              <w:rPr>
                <w:rStyle w:val="Hyperlink"/>
              </w:rPr>
              <w:t>The analysis in this report can be repeated in future, with some improvements</w:t>
            </w:r>
            <w:r>
              <w:rPr>
                <w:webHidden/>
              </w:rPr>
              <w:tab/>
            </w:r>
            <w:r>
              <w:rPr>
                <w:webHidden/>
              </w:rPr>
              <w:fldChar w:fldCharType="begin"/>
            </w:r>
            <w:r>
              <w:rPr>
                <w:webHidden/>
              </w:rPr>
              <w:instrText xml:space="preserve"> PAGEREF _Toc190685347 \h </w:instrText>
            </w:r>
            <w:r>
              <w:rPr>
                <w:webHidden/>
              </w:rPr>
            </w:r>
            <w:r>
              <w:rPr>
                <w:webHidden/>
              </w:rPr>
              <w:fldChar w:fldCharType="separate"/>
            </w:r>
            <w:r>
              <w:rPr>
                <w:webHidden/>
              </w:rPr>
              <w:t>68</w:t>
            </w:r>
            <w:r>
              <w:rPr>
                <w:webHidden/>
              </w:rPr>
              <w:fldChar w:fldCharType="end"/>
            </w:r>
          </w:hyperlink>
        </w:p>
        <w:p w14:paraId="7BCFC699" w14:textId="5957C862" w:rsidR="0026132F" w:rsidRDefault="0026132F">
          <w:pPr>
            <w:pStyle w:val="TOC1"/>
            <w:rPr>
              <w:rFonts w:eastAsiaTheme="minorEastAsia"/>
              <w:b w:val="0"/>
              <w:lang w:eastAsia="en-NZ"/>
            </w:rPr>
          </w:pPr>
          <w:hyperlink w:anchor="_Toc190685348" w:history="1">
            <w:r w:rsidRPr="001C2529">
              <w:rPr>
                <w:rStyle w:val="Hyperlink"/>
              </w:rPr>
              <w:t>5</w:t>
            </w:r>
            <w:r>
              <w:rPr>
                <w:rFonts w:eastAsiaTheme="minorEastAsia"/>
                <w:b w:val="0"/>
                <w:lang w:eastAsia="en-NZ"/>
              </w:rPr>
              <w:tab/>
            </w:r>
            <w:r w:rsidRPr="001C2529">
              <w:rPr>
                <w:rStyle w:val="Hyperlink"/>
              </w:rPr>
              <w:t>References</w:t>
            </w:r>
            <w:r>
              <w:rPr>
                <w:webHidden/>
              </w:rPr>
              <w:tab/>
            </w:r>
            <w:r>
              <w:rPr>
                <w:webHidden/>
              </w:rPr>
              <w:fldChar w:fldCharType="begin"/>
            </w:r>
            <w:r>
              <w:rPr>
                <w:webHidden/>
              </w:rPr>
              <w:instrText xml:space="preserve"> PAGEREF _Toc190685348 \h </w:instrText>
            </w:r>
            <w:r>
              <w:rPr>
                <w:webHidden/>
              </w:rPr>
            </w:r>
            <w:r>
              <w:rPr>
                <w:webHidden/>
              </w:rPr>
              <w:fldChar w:fldCharType="separate"/>
            </w:r>
            <w:r>
              <w:rPr>
                <w:webHidden/>
              </w:rPr>
              <w:t>70</w:t>
            </w:r>
            <w:r>
              <w:rPr>
                <w:webHidden/>
              </w:rPr>
              <w:fldChar w:fldCharType="end"/>
            </w:r>
          </w:hyperlink>
        </w:p>
        <w:p w14:paraId="6D02C65A" w14:textId="3ABE9F61" w:rsidR="0026132F" w:rsidRDefault="0026132F">
          <w:pPr>
            <w:pStyle w:val="TOC1"/>
            <w:rPr>
              <w:rFonts w:eastAsiaTheme="minorEastAsia"/>
              <w:b w:val="0"/>
              <w:lang w:eastAsia="en-NZ"/>
            </w:rPr>
          </w:pPr>
          <w:hyperlink w:anchor="_Toc190685349" w:history="1">
            <w:r w:rsidRPr="001C2529">
              <w:rPr>
                <w:rStyle w:val="Hyperlink"/>
              </w:rPr>
              <w:t>6</w:t>
            </w:r>
            <w:r>
              <w:rPr>
                <w:rFonts w:eastAsiaTheme="minorEastAsia"/>
                <w:b w:val="0"/>
                <w:lang w:eastAsia="en-NZ"/>
              </w:rPr>
              <w:tab/>
            </w:r>
            <w:r w:rsidRPr="001C2529">
              <w:rPr>
                <w:rStyle w:val="Hyperlink"/>
              </w:rPr>
              <w:t>Appendix 1. Data and methods</w:t>
            </w:r>
            <w:r>
              <w:rPr>
                <w:webHidden/>
              </w:rPr>
              <w:tab/>
            </w:r>
            <w:r>
              <w:rPr>
                <w:webHidden/>
              </w:rPr>
              <w:fldChar w:fldCharType="begin"/>
            </w:r>
            <w:r>
              <w:rPr>
                <w:webHidden/>
              </w:rPr>
              <w:instrText xml:space="preserve"> PAGEREF _Toc190685349 \h </w:instrText>
            </w:r>
            <w:r>
              <w:rPr>
                <w:webHidden/>
              </w:rPr>
            </w:r>
            <w:r>
              <w:rPr>
                <w:webHidden/>
              </w:rPr>
              <w:fldChar w:fldCharType="separate"/>
            </w:r>
            <w:r>
              <w:rPr>
                <w:webHidden/>
              </w:rPr>
              <w:t>73</w:t>
            </w:r>
            <w:r>
              <w:rPr>
                <w:webHidden/>
              </w:rPr>
              <w:fldChar w:fldCharType="end"/>
            </w:r>
          </w:hyperlink>
        </w:p>
        <w:p w14:paraId="1E8064C2" w14:textId="4F763C6E" w:rsidR="0026132F" w:rsidRDefault="0026132F">
          <w:pPr>
            <w:pStyle w:val="TOC2"/>
            <w:rPr>
              <w:rFonts w:eastAsiaTheme="minorEastAsia"/>
              <w:sz w:val="24"/>
              <w:lang w:eastAsia="en-NZ"/>
            </w:rPr>
          </w:pPr>
          <w:hyperlink w:anchor="_Toc190685350" w:history="1">
            <w:r w:rsidRPr="001C2529">
              <w:rPr>
                <w:rStyle w:val="Hyperlink"/>
              </w:rPr>
              <w:t>6.1</w:t>
            </w:r>
            <w:r>
              <w:rPr>
                <w:rFonts w:eastAsiaTheme="minorEastAsia"/>
                <w:sz w:val="24"/>
                <w:lang w:eastAsia="en-NZ"/>
              </w:rPr>
              <w:tab/>
            </w:r>
            <w:r w:rsidRPr="001C2529">
              <w:rPr>
                <w:rStyle w:val="Hyperlink"/>
              </w:rPr>
              <w:t>Data sources and variables</w:t>
            </w:r>
            <w:r>
              <w:rPr>
                <w:webHidden/>
              </w:rPr>
              <w:tab/>
            </w:r>
            <w:r>
              <w:rPr>
                <w:webHidden/>
              </w:rPr>
              <w:fldChar w:fldCharType="begin"/>
            </w:r>
            <w:r>
              <w:rPr>
                <w:webHidden/>
              </w:rPr>
              <w:instrText xml:space="preserve"> PAGEREF _Toc190685350 \h </w:instrText>
            </w:r>
            <w:r>
              <w:rPr>
                <w:webHidden/>
              </w:rPr>
            </w:r>
            <w:r>
              <w:rPr>
                <w:webHidden/>
              </w:rPr>
              <w:fldChar w:fldCharType="separate"/>
            </w:r>
            <w:r>
              <w:rPr>
                <w:webHidden/>
              </w:rPr>
              <w:t>73</w:t>
            </w:r>
            <w:r>
              <w:rPr>
                <w:webHidden/>
              </w:rPr>
              <w:fldChar w:fldCharType="end"/>
            </w:r>
          </w:hyperlink>
        </w:p>
        <w:p w14:paraId="3EA615E8" w14:textId="34F30016" w:rsidR="0026132F" w:rsidRDefault="0026132F">
          <w:pPr>
            <w:pStyle w:val="TOC3"/>
            <w:tabs>
              <w:tab w:val="left" w:pos="1440"/>
            </w:tabs>
            <w:rPr>
              <w:rFonts w:eastAsiaTheme="minorEastAsia"/>
              <w:sz w:val="24"/>
              <w:lang w:eastAsia="en-NZ"/>
            </w:rPr>
          </w:pPr>
          <w:hyperlink w:anchor="_Toc190685351" w:history="1">
            <w:r w:rsidRPr="001C2529">
              <w:rPr>
                <w:rStyle w:val="Hyperlink"/>
              </w:rPr>
              <w:t>6.1.1</w:t>
            </w:r>
            <w:r>
              <w:rPr>
                <w:rFonts w:eastAsiaTheme="minorEastAsia"/>
                <w:sz w:val="24"/>
                <w:lang w:eastAsia="en-NZ"/>
              </w:rPr>
              <w:tab/>
            </w:r>
            <w:r w:rsidRPr="001C2529">
              <w:rPr>
                <w:rStyle w:val="Hyperlink"/>
              </w:rPr>
              <w:t>The Integrated Data Infrastructure (IDI)</w:t>
            </w:r>
            <w:r>
              <w:rPr>
                <w:webHidden/>
              </w:rPr>
              <w:tab/>
            </w:r>
            <w:r>
              <w:rPr>
                <w:webHidden/>
              </w:rPr>
              <w:fldChar w:fldCharType="begin"/>
            </w:r>
            <w:r>
              <w:rPr>
                <w:webHidden/>
              </w:rPr>
              <w:instrText xml:space="preserve"> PAGEREF _Toc190685351 \h </w:instrText>
            </w:r>
            <w:r>
              <w:rPr>
                <w:webHidden/>
              </w:rPr>
            </w:r>
            <w:r>
              <w:rPr>
                <w:webHidden/>
              </w:rPr>
              <w:fldChar w:fldCharType="separate"/>
            </w:r>
            <w:r>
              <w:rPr>
                <w:webHidden/>
              </w:rPr>
              <w:t>73</w:t>
            </w:r>
            <w:r>
              <w:rPr>
                <w:webHidden/>
              </w:rPr>
              <w:fldChar w:fldCharType="end"/>
            </w:r>
          </w:hyperlink>
        </w:p>
        <w:p w14:paraId="04A33E4D" w14:textId="19AE6E52" w:rsidR="0026132F" w:rsidRDefault="0026132F">
          <w:pPr>
            <w:pStyle w:val="TOC3"/>
            <w:tabs>
              <w:tab w:val="left" w:pos="1440"/>
            </w:tabs>
            <w:rPr>
              <w:rFonts w:eastAsiaTheme="minorEastAsia"/>
              <w:sz w:val="24"/>
              <w:lang w:eastAsia="en-NZ"/>
            </w:rPr>
          </w:pPr>
          <w:hyperlink w:anchor="_Toc190685352" w:history="1">
            <w:r w:rsidRPr="001C2529">
              <w:rPr>
                <w:rStyle w:val="Hyperlink"/>
              </w:rPr>
              <w:t>6.1.2</w:t>
            </w:r>
            <w:r>
              <w:rPr>
                <w:rFonts w:eastAsiaTheme="minorEastAsia"/>
                <w:sz w:val="24"/>
                <w:lang w:eastAsia="en-NZ"/>
              </w:rPr>
              <w:tab/>
            </w:r>
            <w:r w:rsidRPr="001C2529">
              <w:rPr>
                <w:rStyle w:val="Hyperlink"/>
              </w:rPr>
              <w:t>Estimated resident population</w:t>
            </w:r>
            <w:r>
              <w:rPr>
                <w:webHidden/>
              </w:rPr>
              <w:tab/>
            </w:r>
            <w:r>
              <w:rPr>
                <w:webHidden/>
              </w:rPr>
              <w:fldChar w:fldCharType="begin"/>
            </w:r>
            <w:r>
              <w:rPr>
                <w:webHidden/>
              </w:rPr>
              <w:instrText xml:space="preserve"> PAGEREF _Toc190685352 \h </w:instrText>
            </w:r>
            <w:r>
              <w:rPr>
                <w:webHidden/>
              </w:rPr>
            </w:r>
            <w:r>
              <w:rPr>
                <w:webHidden/>
              </w:rPr>
              <w:fldChar w:fldCharType="separate"/>
            </w:r>
            <w:r>
              <w:rPr>
                <w:webHidden/>
              </w:rPr>
              <w:t>73</w:t>
            </w:r>
            <w:r>
              <w:rPr>
                <w:webHidden/>
              </w:rPr>
              <w:fldChar w:fldCharType="end"/>
            </w:r>
          </w:hyperlink>
        </w:p>
        <w:p w14:paraId="0599BB5C" w14:textId="2BC4413D" w:rsidR="0026132F" w:rsidRDefault="0026132F">
          <w:pPr>
            <w:pStyle w:val="TOC3"/>
            <w:tabs>
              <w:tab w:val="left" w:pos="1440"/>
            </w:tabs>
            <w:rPr>
              <w:rFonts w:eastAsiaTheme="minorEastAsia"/>
              <w:sz w:val="24"/>
              <w:lang w:eastAsia="en-NZ"/>
            </w:rPr>
          </w:pPr>
          <w:hyperlink w:anchor="_Toc190685353" w:history="1">
            <w:r w:rsidRPr="001C2529">
              <w:rPr>
                <w:rStyle w:val="Hyperlink"/>
              </w:rPr>
              <w:t>6.1.3</w:t>
            </w:r>
            <w:r>
              <w:rPr>
                <w:rFonts w:eastAsiaTheme="minorEastAsia"/>
                <w:sz w:val="24"/>
                <w:lang w:eastAsia="en-NZ"/>
              </w:rPr>
              <w:tab/>
            </w:r>
            <w:r w:rsidRPr="001C2529">
              <w:rPr>
                <w:rStyle w:val="Hyperlink"/>
              </w:rPr>
              <w:t>Linked ACC claimants data</w:t>
            </w:r>
            <w:r>
              <w:rPr>
                <w:webHidden/>
              </w:rPr>
              <w:tab/>
            </w:r>
            <w:r>
              <w:rPr>
                <w:webHidden/>
              </w:rPr>
              <w:fldChar w:fldCharType="begin"/>
            </w:r>
            <w:r>
              <w:rPr>
                <w:webHidden/>
              </w:rPr>
              <w:instrText xml:space="preserve"> PAGEREF _Toc190685353 \h </w:instrText>
            </w:r>
            <w:r>
              <w:rPr>
                <w:webHidden/>
              </w:rPr>
            </w:r>
            <w:r>
              <w:rPr>
                <w:webHidden/>
              </w:rPr>
              <w:fldChar w:fldCharType="separate"/>
            </w:r>
            <w:r>
              <w:rPr>
                <w:webHidden/>
              </w:rPr>
              <w:t>73</w:t>
            </w:r>
            <w:r>
              <w:rPr>
                <w:webHidden/>
              </w:rPr>
              <w:fldChar w:fldCharType="end"/>
            </w:r>
          </w:hyperlink>
        </w:p>
        <w:p w14:paraId="75B5726A" w14:textId="330DDAAB" w:rsidR="0026132F" w:rsidRDefault="0026132F">
          <w:pPr>
            <w:pStyle w:val="TOC3"/>
            <w:tabs>
              <w:tab w:val="left" w:pos="1440"/>
            </w:tabs>
            <w:rPr>
              <w:rFonts w:eastAsiaTheme="minorEastAsia"/>
              <w:sz w:val="24"/>
              <w:lang w:eastAsia="en-NZ"/>
            </w:rPr>
          </w:pPr>
          <w:hyperlink w:anchor="_Toc190685354" w:history="1">
            <w:r w:rsidRPr="001C2529">
              <w:rPr>
                <w:rStyle w:val="Hyperlink"/>
              </w:rPr>
              <w:t>6.1.4</w:t>
            </w:r>
            <w:r>
              <w:rPr>
                <w:rFonts w:eastAsiaTheme="minorEastAsia"/>
                <w:sz w:val="24"/>
                <w:lang w:eastAsia="en-NZ"/>
              </w:rPr>
              <w:tab/>
            </w:r>
            <w:r w:rsidRPr="001C2529">
              <w:rPr>
                <w:rStyle w:val="Hyperlink"/>
              </w:rPr>
              <w:t>ACC group, demographic, and socio-economic variables</w:t>
            </w:r>
            <w:r>
              <w:rPr>
                <w:webHidden/>
              </w:rPr>
              <w:tab/>
            </w:r>
            <w:r>
              <w:rPr>
                <w:webHidden/>
              </w:rPr>
              <w:fldChar w:fldCharType="begin"/>
            </w:r>
            <w:r>
              <w:rPr>
                <w:webHidden/>
              </w:rPr>
              <w:instrText xml:space="preserve"> PAGEREF _Toc190685354 \h </w:instrText>
            </w:r>
            <w:r>
              <w:rPr>
                <w:webHidden/>
              </w:rPr>
            </w:r>
            <w:r>
              <w:rPr>
                <w:webHidden/>
              </w:rPr>
              <w:fldChar w:fldCharType="separate"/>
            </w:r>
            <w:r>
              <w:rPr>
                <w:webHidden/>
              </w:rPr>
              <w:t>74</w:t>
            </w:r>
            <w:r>
              <w:rPr>
                <w:webHidden/>
              </w:rPr>
              <w:fldChar w:fldCharType="end"/>
            </w:r>
          </w:hyperlink>
        </w:p>
        <w:p w14:paraId="4CF33CFA" w14:textId="247DDFF4" w:rsidR="0026132F" w:rsidRDefault="0026132F">
          <w:pPr>
            <w:pStyle w:val="TOC2"/>
            <w:rPr>
              <w:rFonts w:eastAsiaTheme="minorEastAsia"/>
              <w:sz w:val="24"/>
              <w:lang w:eastAsia="en-NZ"/>
            </w:rPr>
          </w:pPr>
          <w:hyperlink w:anchor="_Toc190685355" w:history="1">
            <w:r w:rsidRPr="001C2529">
              <w:rPr>
                <w:rStyle w:val="Hyperlink"/>
              </w:rPr>
              <w:t>6.2</w:t>
            </w:r>
            <w:r>
              <w:rPr>
                <w:rFonts w:eastAsiaTheme="minorEastAsia"/>
                <w:sz w:val="24"/>
                <w:lang w:eastAsia="en-NZ"/>
              </w:rPr>
              <w:tab/>
            </w:r>
            <w:r w:rsidRPr="001C2529">
              <w:rPr>
                <w:rStyle w:val="Hyperlink"/>
              </w:rPr>
              <w:t>Time series analysis</w:t>
            </w:r>
            <w:r>
              <w:rPr>
                <w:webHidden/>
              </w:rPr>
              <w:tab/>
            </w:r>
            <w:r>
              <w:rPr>
                <w:webHidden/>
              </w:rPr>
              <w:fldChar w:fldCharType="begin"/>
            </w:r>
            <w:r>
              <w:rPr>
                <w:webHidden/>
              </w:rPr>
              <w:instrText xml:space="preserve"> PAGEREF _Toc190685355 \h </w:instrText>
            </w:r>
            <w:r>
              <w:rPr>
                <w:webHidden/>
              </w:rPr>
            </w:r>
            <w:r>
              <w:rPr>
                <w:webHidden/>
              </w:rPr>
              <w:fldChar w:fldCharType="separate"/>
            </w:r>
            <w:r>
              <w:rPr>
                <w:webHidden/>
              </w:rPr>
              <w:t>78</w:t>
            </w:r>
            <w:r>
              <w:rPr>
                <w:webHidden/>
              </w:rPr>
              <w:fldChar w:fldCharType="end"/>
            </w:r>
          </w:hyperlink>
        </w:p>
        <w:p w14:paraId="2A770F06" w14:textId="21263915" w:rsidR="0026132F" w:rsidRDefault="0026132F">
          <w:pPr>
            <w:pStyle w:val="TOC2"/>
            <w:rPr>
              <w:rFonts w:eastAsiaTheme="minorEastAsia"/>
              <w:sz w:val="24"/>
              <w:lang w:eastAsia="en-NZ"/>
            </w:rPr>
          </w:pPr>
          <w:hyperlink w:anchor="_Toc190685356" w:history="1">
            <w:r w:rsidRPr="001C2529">
              <w:rPr>
                <w:rStyle w:val="Hyperlink"/>
              </w:rPr>
              <w:t>6.3</w:t>
            </w:r>
            <w:r>
              <w:rPr>
                <w:rFonts w:eastAsiaTheme="minorEastAsia"/>
                <w:sz w:val="24"/>
                <w:lang w:eastAsia="en-NZ"/>
              </w:rPr>
              <w:tab/>
            </w:r>
            <w:r w:rsidRPr="001C2529">
              <w:rPr>
                <w:rStyle w:val="Hyperlink"/>
              </w:rPr>
              <w:t>Multiple regression analysis</w:t>
            </w:r>
            <w:r>
              <w:rPr>
                <w:webHidden/>
              </w:rPr>
              <w:tab/>
            </w:r>
            <w:r>
              <w:rPr>
                <w:webHidden/>
              </w:rPr>
              <w:fldChar w:fldCharType="begin"/>
            </w:r>
            <w:r>
              <w:rPr>
                <w:webHidden/>
              </w:rPr>
              <w:instrText xml:space="preserve"> PAGEREF _Toc190685356 \h </w:instrText>
            </w:r>
            <w:r>
              <w:rPr>
                <w:webHidden/>
              </w:rPr>
            </w:r>
            <w:r>
              <w:rPr>
                <w:webHidden/>
              </w:rPr>
              <w:fldChar w:fldCharType="separate"/>
            </w:r>
            <w:r>
              <w:rPr>
                <w:webHidden/>
              </w:rPr>
              <w:t>79</w:t>
            </w:r>
            <w:r>
              <w:rPr>
                <w:webHidden/>
              </w:rPr>
              <w:fldChar w:fldCharType="end"/>
            </w:r>
          </w:hyperlink>
        </w:p>
        <w:p w14:paraId="3488289B" w14:textId="7B21D03A" w:rsidR="0026132F" w:rsidRDefault="0026132F">
          <w:pPr>
            <w:pStyle w:val="TOC3"/>
            <w:tabs>
              <w:tab w:val="left" w:pos="1440"/>
            </w:tabs>
            <w:rPr>
              <w:rFonts w:eastAsiaTheme="minorEastAsia"/>
              <w:sz w:val="24"/>
              <w:lang w:eastAsia="en-NZ"/>
            </w:rPr>
          </w:pPr>
          <w:hyperlink w:anchor="_Toc190685357" w:history="1">
            <w:r w:rsidRPr="001C2529">
              <w:rPr>
                <w:rStyle w:val="Hyperlink"/>
              </w:rPr>
              <w:t>6.3.1</w:t>
            </w:r>
            <w:r>
              <w:rPr>
                <w:rFonts w:eastAsiaTheme="minorEastAsia"/>
                <w:sz w:val="24"/>
                <w:lang w:eastAsia="en-NZ"/>
              </w:rPr>
              <w:tab/>
            </w:r>
            <w:r w:rsidRPr="001C2529">
              <w:rPr>
                <w:rStyle w:val="Hyperlink"/>
              </w:rPr>
              <w:t>Multiple regression purpose and populations</w:t>
            </w:r>
            <w:r>
              <w:rPr>
                <w:webHidden/>
              </w:rPr>
              <w:tab/>
            </w:r>
            <w:r>
              <w:rPr>
                <w:webHidden/>
              </w:rPr>
              <w:fldChar w:fldCharType="begin"/>
            </w:r>
            <w:r>
              <w:rPr>
                <w:webHidden/>
              </w:rPr>
              <w:instrText xml:space="preserve"> PAGEREF _Toc190685357 \h </w:instrText>
            </w:r>
            <w:r>
              <w:rPr>
                <w:webHidden/>
              </w:rPr>
            </w:r>
            <w:r>
              <w:rPr>
                <w:webHidden/>
              </w:rPr>
              <w:fldChar w:fldCharType="separate"/>
            </w:r>
            <w:r>
              <w:rPr>
                <w:webHidden/>
              </w:rPr>
              <w:t>79</w:t>
            </w:r>
            <w:r>
              <w:rPr>
                <w:webHidden/>
              </w:rPr>
              <w:fldChar w:fldCharType="end"/>
            </w:r>
          </w:hyperlink>
        </w:p>
        <w:p w14:paraId="668A8A76" w14:textId="3C45E34F" w:rsidR="0026132F" w:rsidRDefault="0026132F">
          <w:pPr>
            <w:pStyle w:val="TOC3"/>
            <w:tabs>
              <w:tab w:val="left" w:pos="1440"/>
            </w:tabs>
            <w:rPr>
              <w:rFonts w:eastAsiaTheme="minorEastAsia"/>
              <w:sz w:val="24"/>
              <w:lang w:eastAsia="en-NZ"/>
            </w:rPr>
          </w:pPr>
          <w:hyperlink w:anchor="_Toc190685358" w:history="1">
            <w:r w:rsidRPr="001C2529">
              <w:rPr>
                <w:rStyle w:val="Hyperlink"/>
              </w:rPr>
              <w:t>6.3.2</w:t>
            </w:r>
            <w:r>
              <w:rPr>
                <w:rFonts w:eastAsiaTheme="minorEastAsia"/>
                <w:sz w:val="24"/>
                <w:lang w:eastAsia="en-NZ"/>
              </w:rPr>
              <w:tab/>
            </w:r>
            <w:r w:rsidRPr="001C2529">
              <w:rPr>
                <w:rStyle w:val="Hyperlink"/>
              </w:rPr>
              <w:t>Model development</w:t>
            </w:r>
            <w:r>
              <w:rPr>
                <w:webHidden/>
              </w:rPr>
              <w:tab/>
            </w:r>
            <w:r>
              <w:rPr>
                <w:webHidden/>
              </w:rPr>
              <w:fldChar w:fldCharType="begin"/>
            </w:r>
            <w:r>
              <w:rPr>
                <w:webHidden/>
              </w:rPr>
              <w:instrText xml:space="preserve"> PAGEREF _Toc190685358 \h </w:instrText>
            </w:r>
            <w:r>
              <w:rPr>
                <w:webHidden/>
              </w:rPr>
            </w:r>
            <w:r>
              <w:rPr>
                <w:webHidden/>
              </w:rPr>
              <w:fldChar w:fldCharType="separate"/>
            </w:r>
            <w:r>
              <w:rPr>
                <w:webHidden/>
              </w:rPr>
              <w:t>79</w:t>
            </w:r>
            <w:r>
              <w:rPr>
                <w:webHidden/>
              </w:rPr>
              <w:fldChar w:fldCharType="end"/>
            </w:r>
          </w:hyperlink>
        </w:p>
        <w:p w14:paraId="6BEECDFF" w14:textId="0953C4AC" w:rsidR="0026132F" w:rsidRDefault="0026132F">
          <w:pPr>
            <w:pStyle w:val="TOC3"/>
            <w:tabs>
              <w:tab w:val="left" w:pos="1440"/>
            </w:tabs>
            <w:rPr>
              <w:rFonts w:eastAsiaTheme="minorEastAsia"/>
              <w:sz w:val="24"/>
              <w:lang w:eastAsia="en-NZ"/>
            </w:rPr>
          </w:pPr>
          <w:hyperlink w:anchor="_Toc190685359" w:history="1">
            <w:r w:rsidRPr="001C2529">
              <w:rPr>
                <w:rStyle w:val="Hyperlink"/>
              </w:rPr>
              <w:t>6.3.3</w:t>
            </w:r>
            <w:r>
              <w:rPr>
                <w:rFonts w:eastAsiaTheme="minorEastAsia"/>
                <w:sz w:val="24"/>
                <w:lang w:eastAsia="en-NZ"/>
              </w:rPr>
              <w:tab/>
            </w:r>
            <w:r w:rsidRPr="001C2529">
              <w:rPr>
                <w:rStyle w:val="Hyperlink"/>
              </w:rPr>
              <w:t>Random sampling for large populations</w:t>
            </w:r>
            <w:r>
              <w:rPr>
                <w:webHidden/>
              </w:rPr>
              <w:tab/>
            </w:r>
            <w:r>
              <w:rPr>
                <w:webHidden/>
              </w:rPr>
              <w:fldChar w:fldCharType="begin"/>
            </w:r>
            <w:r>
              <w:rPr>
                <w:webHidden/>
              </w:rPr>
              <w:instrText xml:space="preserve"> PAGEREF _Toc190685359 \h </w:instrText>
            </w:r>
            <w:r>
              <w:rPr>
                <w:webHidden/>
              </w:rPr>
            </w:r>
            <w:r>
              <w:rPr>
                <w:webHidden/>
              </w:rPr>
              <w:fldChar w:fldCharType="separate"/>
            </w:r>
            <w:r>
              <w:rPr>
                <w:webHidden/>
              </w:rPr>
              <w:t>81</w:t>
            </w:r>
            <w:r>
              <w:rPr>
                <w:webHidden/>
              </w:rPr>
              <w:fldChar w:fldCharType="end"/>
            </w:r>
          </w:hyperlink>
        </w:p>
        <w:p w14:paraId="43619683" w14:textId="4874503C" w:rsidR="0026132F" w:rsidRDefault="0026132F">
          <w:pPr>
            <w:pStyle w:val="TOC3"/>
            <w:tabs>
              <w:tab w:val="left" w:pos="1440"/>
            </w:tabs>
            <w:rPr>
              <w:rFonts w:eastAsiaTheme="minorEastAsia"/>
              <w:sz w:val="24"/>
              <w:lang w:eastAsia="en-NZ"/>
            </w:rPr>
          </w:pPr>
          <w:hyperlink w:anchor="_Toc190685360" w:history="1">
            <w:r w:rsidRPr="001C2529">
              <w:rPr>
                <w:rStyle w:val="Hyperlink"/>
              </w:rPr>
              <w:t>6.3.4</w:t>
            </w:r>
            <w:r>
              <w:rPr>
                <w:rFonts w:eastAsiaTheme="minorEastAsia"/>
                <w:sz w:val="24"/>
                <w:lang w:eastAsia="en-NZ"/>
              </w:rPr>
              <w:tab/>
            </w:r>
            <w:r w:rsidRPr="001C2529">
              <w:rPr>
                <w:rStyle w:val="Hyperlink"/>
              </w:rPr>
              <w:t>Estimation of standard errors and confidence intervals</w:t>
            </w:r>
            <w:r>
              <w:rPr>
                <w:webHidden/>
              </w:rPr>
              <w:tab/>
            </w:r>
            <w:r>
              <w:rPr>
                <w:webHidden/>
              </w:rPr>
              <w:fldChar w:fldCharType="begin"/>
            </w:r>
            <w:r>
              <w:rPr>
                <w:webHidden/>
              </w:rPr>
              <w:instrText xml:space="preserve"> PAGEREF _Toc190685360 \h </w:instrText>
            </w:r>
            <w:r>
              <w:rPr>
                <w:webHidden/>
              </w:rPr>
            </w:r>
            <w:r>
              <w:rPr>
                <w:webHidden/>
              </w:rPr>
              <w:fldChar w:fldCharType="separate"/>
            </w:r>
            <w:r>
              <w:rPr>
                <w:webHidden/>
              </w:rPr>
              <w:t>82</w:t>
            </w:r>
            <w:r>
              <w:rPr>
                <w:webHidden/>
              </w:rPr>
              <w:fldChar w:fldCharType="end"/>
            </w:r>
          </w:hyperlink>
        </w:p>
        <w:p w14:paraId="11D80891" w14:textId="21B3B159" w:rsidR="0026132F" w:rsidRDefault="0026132F">
          <w:pPr>
            <w:pStyle w:val="TOC1"/>
            <w:rPr>
              <w:rFonts w:eastAsiaTheme="minorEastAsia"/>
              <w:b w:val="0"/>
              <w:lang w:eastAsia="en-NZ"/>
            </w:rPr>
          </w:pPr>
          <w:hyperlink w:anchor="_Toc190685361" w:history="1">
            <w:r w:rsidRPr="001C2529">
              <w:rPr>
                <w:rStyle w:val="Hyperlink"/>
              </w:rPr>
              <w:t>7</w:t>
            </w:r>
            <w:r>
              <w:rPr>
                <w:rFonts w:eastAsiaTheme="minorEastAsia"/>
                <w:b w:val="0"/>
                <w:lang w:eastAsia="en-NZ"/>
              </w:rPr>
              <w:tab/>
            </w:r>
            <w:r w:rsidRPr="001C2529">
              <w:rPr>
                <w:rStyle w:val="Hyperlink"/>
              </w:rPr>
              <w:t>Appendix 2. The effects of claim lodgement delays on time series analysis</w:t>
            </w:r>
            <w:r>
              <w:rPr>
                <w:webHidden/>
              </w:rPr>
              <w:tab/>
            </w:r>
            <w:r>
              <w:rPr>
                <w:webHidden/>
              </w:rPr>
              <w:fldChar w:fldCharType="begin"/>
            </w:r>
            <w:r>
              <w:rPr>
                <w:webHidden/>
              </w:rPr>
              <w:instrText xml:space="preserve"> PAGEREF _Toc190685361 \h </w:instrText>
            </w:r>
            <w:r>
              <w:rPr>
                <w:webHidden/>
              </w:rPr>
            </w:r>
            <w:r>
              <w:rPr>
                <w:webHidden/>
              </w:rPr>
              <w:fldChar w:fldCharType="separate"/>
            </w:r>
            <w:r>
              <w:rPr>
                <w:webHidden/>
              </w:rPr>
              <w:t>83</w:t>
            </w:r>
            <w:r>
              <w:rPr>
                <w:webHidden/>
              </w:rPr>
              <w:fldChar w:fldCharType="end"/>
            </w:r>
          </w:hyperlink>
        </w:p>
        <w:p w14:paraId="27CD6883" w14:textId="60F84BCA" w:rsidR="0026132F" w:rsidRDefault="0026132F">
          <w:pPr>
            <w:pStyle w:val="TOC2"/>
            <w:rPr>
              <w:rFonts w:eastAsiaTheme="minorEastAsia"/>
              <w:sz w:val="24"/>
              <w:lang w:eastAsia="en-NZ"/>
            </w:rPr>
          </w:pPr>
          <w:hyperlink w:anchor="_Toc190685362" w:history="1">
            <w:r w:rsidRPr="001C2529">
              <w:rPr>
                <w:rStyle w:val="Hyperlink"/>
              </w:rPr>
              <w:t>7.1</w:t>
            </w:r>
            <w:r>
              <w:rPr>
                <w:rFonts w:eastAsiaTheme="minorEastAsia"/>
                <w:sz w:val="24"/>
                <w:lang w:eastAsia="en-NZ"/>
              </w:rPr>
              <w:tab/>
            </w:r>
            <w:r w:rsidRPr="001C2529">
              <w:rPr>
                <w:rStyle w:val="Hyperlink"/>
              </w:rPr>
              <w:t>Only two to three percent of claims are lodged more than 3 months after the injury</w:t>
            </w:r>
            <w:r>
              <w:rPr>
                <w:webHidden/>
              </w:rPr>
              <w:tab/>
            </w:r>
            <w:r>
              <w:rPr>
                <w:webHidden/>
              </w:rPr>
              <w:fldChar w:fldCharType="begin"/>
            </w:r>
            <w:r>
              <w:rPr>
                <w:webHidden/>
              </w:rPr>
              <w:instrText xml:space="preserve"> PAGEREF _Toc190685362 \h </w:instrText>
            </w:r>
            <w:r>
              <w:rPr>
                <w:webHidden/>
              </w:rPr>
            </w:r>
            <w:r>
              <w:rPr>
                <w:webHidden/>
              </w:rPr>
              <w:fldChar w:fldCharType="separate"/>
            </w:r>
            <w:r>
              <w:rPr>
                <w:webHidden/>
              </w:rPr>
              <w:t>83</w:t>
            </w:r>
            <w:r>
              <w:rPr>
                <w:webHidden/>
              </w:rPr>
              <w:fldChar w:fldCharType="end"/>
            </w:r>
          </w:hyperlink>
        </w:p>
        <w:p w14:paraId="0E2F2829" w14:textId="6FB3F877" w:rsidR="0026132F" w:rsidRDefault="0026132F">
          <w:pPr>
            <w:pStyle w:val="TOC2"/>
            <w:rPr>
              <w:rFonts w:eastAsiaTheme="minorEastAsia"/>
              <w:sz w:val="24"/>
              <w:lang w:eastAsia="en-NZ"/>
            </w:rPr>
          </w:pPr>
          <w:hyperlink w:anchor="_Toc190685363" w:history="1">
            <w:r w:rsidRPr="001C2529">
              <w:rPr>
                <w:rStyle w:val="Hyperlink"/>
              </w:rPr>
              <w:t>7.2</w:t>
            </w:r>
            <w:r>
              <w:rPr>
                <w:rFonts w:eastAsiaTheme="minorEastAsia"/>
                <w:sz w:val="24"/>
                <w:lang w:eastAsia="en-NZ"/>
              </w:rPr>
              <w:tab/>
            </w:r>
            <w:r w:rsidRPr="001C2529">
              <w:rPr>
                <w:rStyle w:val="Hyperlink"/>
              </w:rPr>
              <w:t>2022 claim rates may be underestimated by about half a percentage point</w:t>
            </w:r>
            <w:r>
              <w:rPr>
                <w:webHidden/>
              </w:rPr>
              <w:tab/>
            </w:r>
            <w:r>
              <w:rPr>
                <w:webHidden/>
              </w:rPr>
              <w:fldChar w:fldCharType="begin"/>
            </w:r>
            <w:r>
              <w:rPr>
                <w:webHidden/>
              </w:rPr>
              <w:instrText xml:space="preserve"> PAGEREF _Toc190685363 \h </w:instrText>
            </w:r>
            <w:r>
              <w:rPr>
                <w:webHidden/>
              </w:rPr>
            </w:r>
            <w:r>
              <w:rPr>
                <w:webHidden/>
              </w:rPr>
              <w:fldChar w:fldCharType="separate"/>
            </w:r>
            <w:r>
              <w:rPr>
                <w:webHidden/>
              </w:rPr>
              <w:t>84</w:t>
            </w:r>
            <w:r>
              <w:rPr>
                <w:webHidden/>
              </w:rPr>
              <w:fldChar w:fldCharType="end"/>
            </w:r>
          </w:hyperlink>
        </w:p>
        <w:p w14:paraId="422453B5" w14:textId="408F21FE" w:rsidR="0026132F" w:rsidRDefault="0026132F">
          <w:pPr>
            <w:pStyle w:val="TOC2"/>
            <w:rPr>
              <w:rFonts w:eastAsiaTheme="minorEastAsia"/>
              <w:sz w:val="24"/>
              <w:lang w:eastAsia="en-NZ"/>
            </w:rPr>
          </w:pPr>
          <w:hyperlink w:anchor="_Toc190685364" w:history="1">
            <w:r w:rsidRPr="001C2529">
              <w:rPr>
                <w:rStyle w:val="Hyperlink"/>
              </w:rPr>
              <w:t>7.3</w:t>
            </w:r>
            <w:r>
              <w:rPr>
                <w:rFonts w:eastAsiaTheme="minorEastAsia"/>
                <w:sz w:val="24"/>
                <w:lang w:eastAsia="en-NZ"/>
              </w:rPr>
              <w:tab/>
            </w:r>
            <w:r w:rsidRPr="001C2529">
              <w:rPr>
                <w:rStyle w:val="Hyperlink"/>
              </w:rPr>
              <w:t>Claim lodgement delays have negligible effects on the comparisons between groups and do not change the conclusions in this report</w:t>
            </w:r>
            <w:r>
              <w:rPr>
                <w:webHidden/>
              </w:rPr>
              <w:tab/>
            </w:r>
            <w:r>
              <w:rPr>
                <w:webHidden/>
              </w:rPr>
              <w:fldChar w:fldCharType="begin"/>
            </w:r>
            <w:r>
              <w:rPr>
                <w:webHidden/>
              </w:rPr>
              <w:instrText xml:space="preserve"> PAGEREF _Toc190685364 \h </w:instrText>
            </w:r>
            <w:r>
              <w:rPr>
                <w:webHidden/>
              </w:rPr>
            </w:r>
            <w:r>
              <w:rPr>
                <w:webHidden/>
              </w:rPr>
              <w:fldChar w:fldCharType="separate"/>
            </w:r>
            <w:r>
              <w:rPr>
                <w:webHidden/>
              </w:rPr>
              <w:t>85</w:t>
            </w:r>
            <w:r>
              <w:rPr>
                <w:webHidden/>
              </w:rPr>
              <w:fldChar w:fldCharType="end"/>
            </w:r>
          </w:hyperlink>
        </w:p>
        <w:p w14:paraId="06AC240B" w14:textId="245D3D16" w:rsidR="0026132F" w:rsidRDefault="0026132F">
          <w:pPr>
            <w:pStyle w:val="TOC1"/>
            <w:rPr>
              <w:rFonts w:eastAsiaTheme="minorEastAsia"/>
              <w:b w:val="0"/>
              <w:lang w:eastAsia="en-NZ"/>
            </w:rPr>
          </w:pPr>
          <w:hyperlink w:anchor="_Toc190685365" w:history="1">
            <w:r w:rsidRPr="001C2529">
              <w:rPr>
                <w:rStyle w:val="Hyperlink"/>
              </w:rPr>
              <w:t>8</w:t>
            </w:r>
            <w:r>
              <w:rPr>
                <w:rFonts w:eastAsiaTheme="minorEastAsia"/>
                <w:b w:val="0"/>
                <w:lang w:eastAsia="en-NZ"/>
              </w:rPr>
              <w:tab/>
            </w:r>
            <w:r w:rsidRPr="001C2529">
              <w:rPr>
                <w:rStyle w:val="Hyperlink"/>
              </w:rPr>
              <w:t>Appendix 3. ACC group population distributions across demographic and socio-economic variables</w:t>
            </w:r>
            <w:r>
              <w:rPr>
                <w:webHidden/>
              </w:rPr>
              <w:tab/>
            </w:r>
            <w:r>
              <w:rPr>
                <w:webHidden/>
              </w:rPr>
              <w:fldChar w:fldCharType="begin"/>
            </w:r>
            <w:r>
              <w:rPr>
                <w:webHidden/>
              </w:rPr>
              <w:instrText xml:space="preserve"> PAGEREF _Toc190685365 \h </w:instrText>
            </w:r>
            <w:r>
              <w:rPr>
                <w:webHidden/>
              </w:rPr>
            </w:r>
            <w:r>
              <w:rPr>
                <w:webHidden/>
              </w:rPr>
              <w:fldChar w:fldCharType="separate"/>
            </w:r>
            <w:r>
              <w:rPr>
                <w:webHidden/>
              </w:rPr>
              <w:t>92</w:t>
            </w:r>
            <w:r>
              <w:rPr>
                <w:webHidden/>
              </w:rPr>
              <w:fldChar w:fldCharType="end"/>
            </w:r>
          </w:hyperlink>
        </w:p>
        <w:p w14:paraId="14EF72F2" w14:textId="21E3E53E" w:rsidR="0026132F" w:rsidRDefault="0026132F">
          <w:pPr>
            <w:pStyle w:val="TOC1"/>
            <w:rPr>
              <w:rFonts w:eastAsiaTheme="minorEastAsia"/>
              <w:b w:val="0"/>
              <w:lang w:eastAsia="en-NZ"/>
            </w:rPr>
          </w:pPr>
          <w:hyperlink w:anchor="_Toc190685366" w:history="1">
            <w:r w:rsidRPr="001C2529">
              <w:rPr>
                <w:rStyle w:val="Hyperlink"/>
              </w:rPr>
              <w:t>9</w:t>
            </w:r>
            <w:r>
              <w:rPr>
                <w:rFonts w:eastAsiaTheme="minorEastAsia"/>
                <w:b w:val="0"/>
                <w:lang w:eastAsia="en-NZ"/>
              </w:rPr>
              <w:tab/>
            </w:r>
            <w:r w:rsidRPr="001C2529">
              <w:rPr>
                <w:rStyle w:val="Hyperlink"/>
              </w:rPr>
              <w:t>Appendix 4. Regression results comparing the claim rates between ACC groups when other factors are accounted for</w:t>
            </w:r>
            <w:r>
              <w:rPr>
                <w:webHidden/>
              </w:rPr>
              <w:tab/>
            </w:r>
            <w:r>
              <w:rPr>
                <w:webHidden/>
              </w:rPr>
              <w:fldChar w:fldCharType="begin"/>
            </w:r>
            <w:r>
              <w:rPr>
                <w:webHidden/>
              </w:rPr>
              <w:instrText xml:space="preserve"> PAGEREF _Toc190685366 \h </w:instrText>
            </w:r>
            <w:r>
              <w:rPr>
                <w:webHidden/>
              </w:rPr>
            </w:r>
            <w:r>
              <w:rPr>
                <w:webHidden/>
              </w:rPr>
              <w:fldChar w:fldCharType="separate"/>
            </w:r>
            <w:r>
              <w:rPr>
                <w:webHidden/>
              </w:rPr>
              <w:t>105</w:t>
            </w:r>
            <w:r>
              <w:rPr>
                <w:webHidden/>
              </w:rPr>
              <w:fldChar w:fldCharType="end"/>
            </w:r>
          </w:hyperlink>
        </w:p>
        <w:p w14:paraId="41196330" w14:textId="47EE7188" w:rsidR="0026132F" w:rsidRDefault="0026132F">
          <w:pPr>
            <w:pStyle w:val="TOC2"/>
            <w:rPr>
              <w:rFonts w:eastAsiaTheme="minorEastAsia"/>
              <w:sz w:val="24"/>
              <w:lang w:eastAsia="en-NZ"/>
            </w:rPr>
          </w:pPr>
          <w:hyperlink w:anchor="_Toc190685367" w:history="1">
            <w:r w:rsidRPr="001C2529">
              <w:rPr>
                <w:rStyle w:val="Hyperlink"/>
              </w:rPr>
              <w:t>9.1</w:t>
            </w:r>
            <w:r>
              <w:rPr>
                <w:rFonts w:eastAsiaTheme="minorEastAsia"/>
                <w:sz w:val="24"/>
                <w:lang w:eastAsia="en-NZ"/>
              </w:rPr>
              <w:tab/>
            </w:r>
            <w:r w:rsidRPr="001C2529">
              <w:rPr>
                <w:rStyle w:val="Hyperlink"/>
              </w:rPr>
              <w:t>How to interpret the results</w:t>
            </w:r>
            <w:r>
              <w:rPr>
                <w:webHidden/>
              </w:rPr>
              <w:tab/>
            </w:r>
            <w:r>
              <w:rPr>
                <w:webHidden/>
              </w:rPr>
              <w:fldChar w:fldCharType="begin"/>
            </w:r>
            <w:r>
              <w:rPr>
                <w:webHidden/>
              </w:rPr>
              <w:instrText xml:space="preserve"> PAGEREF _Toc190685367 \h </w:instrText>
            </w:r>
            <w:r>
              <w:rPr>
                <w:webHidden/>
              </w:rPr>
            </w:r>
            <w:r>
              <w:rPr>
                <w:webHidden/>
              </w:rPr>
              <w:fldChar w:fldCharType="separate"/>
            </w:r>
            <w:r>
              <w:rPr>
                <w:webHidden/>
              </w:rPr>
              <w:t>105</w:t>
            </w:r>
            <w:r>
              <w:rPr>
                <w:webHidden/>
              </w:rPr>
              <w:fldChar w:fldCharType="end"/>
            </w:r>
          </w:hyperlink>
        </w:p>
        <w:p w14:paraId="05FF07E6" w14:textId="03030A79" w:rsidR="0026132F" w:rsidRDefault="0026132F">
          <w:pPr>
            <w:pStyle w:val="TOC2"/>
            <w:rPr>
              <w:rFonts w:eastAsiaTheme="minorEastAsia"/>
              <w:sz w:val="24"/>
              <w:lang w:eastAsia="en-NZ"/>
            </w:rPr>
          </w:pPr>
          <w:hyperlink w:anchor="_Toc190685368" w:history="1">
            <w:r w:rsidRPr="001C2529">
              <w:rPr>
                <w:rStyle w:val="Hyperlink"/>
              </w:rPr>
              <w:t>9.2</w:t>
            </w:r>
            <w:r>
              <w:rPr>
                <w:rFonts w:eastAsiaTheme="minorEastAsia"/>
                <w:sz w:val="24"/>
                <w:lang w:eastAsia="en-NZ"/>
              </w:rPr>
              <w:tab/>
            </w:r>
            <w:r w:rsidRPr="001C2529">
              <w:rPr>
                <w:rStyle w:val="Hyperlink"/>
              </w:rPr>
              <w:t>Adult models by ethnicity for all years 2013-2022</w:t>
            </w:r>
            <w:r>
              <w:rPr>
                <w:webHidden/>
              </w:rPr>
              <w:tab/>
            </w:r>
            <w:r>
              <w:rPr>
                <w:webHidden/>
              </w:rPr>
              <w:fldChar w:fldCharType="begin"/>
            </w:r>
            <w:r>
              <w:rPr>
                <w:webHidden/>
              </w:rPr>
              <w:instrText xml:space="preserve"> PAGEREF _Toc190685368 \h </w:instrText>
            </w:r>
            <w:r>
              <w:rPr>
                <w:webHidden/>
              </w:rPr>
            </w:r>
            <w:r>
              <w:rPr>
                <w:webHidden/>
              </w:rPr>
              <w:fldChar w:fldCharType="separate"/>
            </w:r>
            <w:r>
              <w:rPr>
                <w:webHidden/>
              </w:rPr>
              <w:t>106</w:t>
            </w:r>
            <w:r>
              <w:rPr>
                <w:webHidden/>
              </w:rPr>
              <w:fldChar w:fldCharType="end"/>
            </w:r>
          </w:hyperlink>
        </w:p>
        <w:p w14:paraId="23DEC5C4" w14:textId="13E0BD9C" w:rsidR="0026132F" w:rsidRDefault="0026132F">
          <w:pPr>
            <w:pStyle w:val="TOC2"/>
            <w:rPr>
              <w:rFonts w:eastAsiaTheme="minorEastAsia"/>
              <w:sz w:val="24"/>
              <w:lang w:eastAsia="en-NZ"/>
            </w:rPr>
          </w:pPr>
          <w:hyperlink w:anchor="_Toc190685369" w:history="1">
            <w:r w:rsidRPr="001C2529">
              <w:rPr>
                <w:rStyle w:val="Hyperlink"/>
              </w:rPr>
              <w:t>9.3</w:t>
            </w:r>
            <w:r>
              <w:rPr>
                <w:rFonts w:eastAsiaTheme="minorEastAsia"/>
                <w:sz w:val="24"/>
                <w:lang w:eastAsia="en-NZ"/>
              </w:rPr>
              <w:tab/>
            </w:r>
            <w:r w:rsidRPr="001C2529">
              <w:rPr>
                <w:rStyle w:val="Hyperlink"/>
              </w:rPr>
              <w:t>Adult models by ethnicity for 2018, including Census-derived variables on occupation and household characteristics</w:t>
            </w:r>
            <w:r>
              <w:rPr>
                <w:webHidden/>
              </w:rPr>
              <w:tab/>
            </w:r>
            <w:r>
              <w:rPr>
                <w:webHidden/>
              </w:rPr>
              <w:fldChar w:fldCharType="begin"/>
            </w:r>
            <w:r>
              <w:rPr>
                <w:webHidden/>
              </w:rPr>
              <w:instrText xml:space="preserve"> PAGEREF _Toc190685369 \h </w:instrText>
            </w:r>
            <w:r>
              <w:rPr>
                <w:webHidden/>
              </w:rPr>
            </w:r>
            <w:r>
              <w:rPr>
                <w:webHidden/>
              </w:rPr>
              <w:fldChar w:fldCharType="separate"/>
            </w:r>
            <w:r>
              <w:rPr>
                <w:webHidden/>
              </w:rPr>
              <w:t>112</w:t>
            </w:r>
            <w:r>
              <w:rPr>
                <w:webHidden/>
              </w:rPr>
              <w:fldChar w:fldCharType="end"/>
            </w:r>
          </w:hyperlink>
        </w:p>
        <w:p w14:paraId="3455C76C" w14:textId="75389ECC" w:rsidR="0026132F" w:rsidRDefault="0026132F">
          <w:pPr>
            <w:pStyle w:val="TOC2"/>
            <w:rPr>
              <w:rFonts w:eastAsiaTheme="minorEastAsia"/>
              <w:sz w:val="24"/>
              <w:lang w:eastAsia="en-NZ"/>
            </w:rPr>
          </w:pPr>
          <w:hyperlink w:anchor="_Toc190685370" w:history="1">
            <w:r w:rsidRPr="001C2529">
              <w:rPr>
                <w:rStyle w:val="Hyperlink"/>
              </w:rPr>
              <w:t>9.4</w:t>
            </w:r>
            <w:r>
              <w:rPr>
                <w:rFonts w:eastAsiaTheme="minorEastAsia"/>
                <w:sz w:val="24"/>
                <w:lang w:eastAsia="en-NZ"/>
              </w:rPr>
              <w:tab/>
            </w:r>
            <w:r w:rsidRPr="001C2529">
              <w:rPr>
                <w:rStyle w:val="Hyperlink"/>
              </w:rPr>
              <w:t>Child models by ethnicity for all years 2013-2022</w:t>
            </w:r>
            <w:r>
              <w:rPr>
                <w:webHidden/>
              </w:rPr>
              <w:tab/>
            </w:r>
            <w:r>
              <w:rPr>
                <w:webHidden/>
              </w:rPr>
              <w:fldChar w:fldCharType="begin"/>
            </w:r>
            <w:r>
              <w:rPr>
                <w:webHidden/>
              </w:rPr>
              <w:instrText xml:space="preserve"> PAGEREF _Toc190685370 \h </w:instrText>
            </w:r>
            <w:r>
              <w:rPr>
                <w:webHidden/>
              </w:rPr>
            </w:r>
            <w:r>
              <w:rPr>
                <w:webHidden/>
              </w:rPr>
              <w:fldChar w:fldCharType="separate"/>
            </w:r>
            <w:r>
              <w:rPr>
                <w:webHidden/>
              </w:rPr>
              <w:t>120</w:t>
            </w:r>
            <w:r>
              <w:rPr>
                <w:webHidden/>
              </w:rPr>
              <w:fldChar w:fldCharType="end"/>
            </w:r>
          </w:hyperlink>
        </w:p>
        <w:p w14:paraId="59D03E31" w14:textId="302483E5" w:rsidR="0026132F" w:rsidRDefault="0026132F">
          <w:pPr>
            <w:pStyle w:val="TOC2"/>
            <w:rPr>
              <w:rFonts w:eastAsiaTheme="minorEastAsia"/>
              <w:sz w:val="24"/>
              <w:lang w:eastAsia="en-NZ"/>
            </w:rPr>
          </w:pPr>
          <w:hyperlink w:anchor="_Toc190685371" w:history="1">
            <w:r w:rsidRPr="001C2529">
              <w:rPr>
                <w:rStyle w:val="Hyperlink"/>
              </w:rPr>
              <w:t>9.5</w:t>
            </w:r>
            <w:r>
              <w:rPr>
                <w:rFonts w:eastAsiaTheme="minorEastAsia"/>
                <w:sz w:val="24"/>
                <w:lang w:eastAsia="en-NZ"/>
              </w:rPr>
              <w:tab/>
            </w:r>
            <w:r w:rsidRPr="001C2529">
              <w:rPr>
                <w:rStyle w:val="Hyperlink"/>
              </w:rPr>
              <w:t>Child models by ethnicity for 2018, including Census-derived variables for household characteristics</w:t>
            </w:r>
            <w:r>
              <w:rPr>
                <w:webHidden/>
              </w:rPr>
              <w:tab/>
            </w:r>
            <w:r>
              <w:rPr>
                <w:webHidden/>
              </w:rPr>
              <w:fldChar w:fldCharType="begin"/>
            </w:r>
            <w:r>
              <w:rPr>
                <w:webHidden/>
              </w:rPr>
              <w:instrText xml:space="preserve"> PAGEREF _Toc190685371 \h </w:instrText>
            </w:r>
            <w:r>
              <w:rPr>
                <w:webHidden/>
              </w:rPr>
            </w:r>
            <w:r>
              <w:rPr>
                <w:webHidden/>
              </w:rPr>
              <w:fldChar w:fldCharType="separate"/>
            </w:r>
            <w:r>
              <w:rPr>
                <w:webHidden/>
              </w:rPr>
              <w:t>123</w:t>
            </w:r>
            <w:r>
              <w:rPr>
                <w:webHidden/>
              </w:rPr>
              <w:fldChar w:fldCharType="end"/>
            </w:r>
          </w:hyperlink>
        </w:p>
        <w:p w14:paraId="24EED457" w14:textId="3BC0D1D7" w:rsidR="0026132F" w:rsidRDefault="0026132F">
          <w:pPr>
            <w:pStyle w:val="TOC2"/>
            <w:rPr>
              <w:rFonts w:eastAsiaTheme="minorEastAsia"/>
              <w:sz w:val="24"/>
              <w:lang w:eastAsia="en-NZ"/>
            </w:rPr>
          </w:pPr>
          <w:hyperlink w:anchor="_Toc190685372" w:history="1">
            <w:r w:rsidRPr="001C2529">
              <w:rPr>
                <w:rStyle w:val="Hyperlink"/>
              </w:rPr>
              <w:t>9.6</w:t>
            </w:r>
            <w:r>
              <w:rPr>
                <w:rFonts w:eastAsiaTheme="minorEastAsia"/>
                <w:sz w:val="24"/>
                <w:lang w:eastAsia="en-NZ"/>
              </w:rPr>
              <w:tab/>
            </w:r>
            <w:r w:rsidRPr="001C2529">
              <w:rPr>
                <w:rStyle w:val="Hyperlink"/>
              </w:rPr>
              <w:t>Adult models by disability</w:t>
            </w:r>
            <w:r>
              <w:rPr>
                <w:webHidden/>
              </w:rPr>
              <w:tab/>
            </w:r>
            <w:r>
              <w:rPr>
                <w:webHidden/>
              </w:rPr>
              <w:fldChar w:fldCharType="begin"/>
            </w:r>
            <w:r>
              <w:rPr>
                <w:webHidden/>
              </w:rPr>
              <w:instrText xml:space="preserve"> PAGEREF _Toc190685372 \h </w:instrText>
            </w:r>
            <w:r>
              <w:rPr>
                <w:webHidden/>
              </w:rPr>
            </w:r>
            <w:r>
              <w:rPr>
                <w:webHidden/>
              </w:rPr>
              <w:fldChar w:fldCharType="separate"/>
            </w:r>
            <w:r>
              <w:rPr>
                <w:webHidden/>
              </w:rPr>
              <w:t>126</w:t>
            </w:r>
            <w:r>
              <w:rPr>
                <w:webHidden/>
              </w:rPr>
              <w:fldChar w:fldCharType="end"/>
            </w:r>
          </w:hyperlink>
        </w:p>
        <w:p w14:paraId="7954CEB7" w14:textId="00018F29" w:rsidR="0026132F" w:rsidRDefault="0026132F">
          <w:pPr>
            <w:pStyle w:val="TOC2"/>
            <w:rPr>
              <w:rFonts w:eastAsiaTheme="minorEastAsia"/>
              <w:sz w:val="24"/>
              <w:lang w:eastAsia="en-NZ"/>
            </w:rPr>
          </w:pPr>
          <w:hyperlink w:anchor="_Toc190685373" w:history="1">
            <w:r w:rsidRPr="001C2529">
              <w:rPr>
                <w:rStyle w:val="Hyperlink"/>
              </w:rPr>
              <w:t>9.7</w:t>
            </w:r>
            <w:r>
              <w:rPr>
                <w:rFonts w:eastAsiaTheme="minorEastAsia"/>
                <w:sz w:val="24"/>
                <w:lang w:eastAsia="en-NZ"/>
              </w:rPr>
              <w:tab/>
            </w:r>
            <w:r w:rsidRPr="001C2529">
              <w:rPr>
                <w:rStyle w:val="Hyperlink"/>
              </w:rPr>
              <w:t>Child models by disability</w:t>
            </w:r>
            <w:r>
              <w:rPr>
                <w:webHidden/>
              </w:rPr>
              <w:tab/>
            </w:r>
            <w:r>
              <w:rPr>
                <w:webHidden/>
              </w:rPr>
              <w:fldChar w:fldCharType="begin"/>
            </w:r>
            <w:r>
              <w:rPr>
                <w:webHidden/>
              </w:rPr>
              <w:instrText xml:space="preserve"> PAGEREF _Toc190685373 \h </w:instrText>
            </w:r>
            <w:r>
              <w:rPr>
                <w:webHidden/>
              </w:rPr>
            </w:r>
            <w:r>
              <w:rPr>
                <w:webHidden/>
              </w:rPr>
              <w:fldChar w:fldCharType="separate"/>
            </w:r>
            <w:r>
              <w:rPr>
                <w:webHidden/>
              </w:rPr>
              <w:t>133</w:t>
            </w:r>
            <w:r>
              <w:rPr>
                <w:webHidden/>
              </w:rPr>
              <w:fldChar w:fldCharType="end"/>
            </w:r>
          </w:hyperlink>
        </w:p>
        <w:p w14:paraId="458B3CC3" w14:textId="0FB5BBAE" w:rsidR="0026132F" w:rsidRDefault="0026132F">
          <w:pPr>
            <w:pStyle w:val="TOC1"/>
            <w:rPr>
              <w:rFonts w:eastAsiaTheme="minorEastAsia"/>
              <w:b w:val="0"/>
              <w:lang w:eastAsia="en-NZ"/>
            </w:rPr>
          </w:pPr>
          <w:hyperlink w:anchor="_Toc190685374" w:history="1">
            <w:r w:rsidRPr="001C2529">
              <w:rPr>
                <w:rStyle w:val="Hyperlink"/>
              </w:rPr>
              <w:t>10</w:t>
            </w:r>
            <w:r>
              <w:rPr>
                <w:rFonts w:eastAsiaTheme="minorEastAsia"/>
                <w:b w:val="0"/>
                <w:lang w:eastAsia="en-NZ"/>
              </w:rPr>
              <w:tab/>
            </w:r>
            <w:r w:rsidRPr="001C2529">
              <w:rPr>
                <w:rStyle w:val="Hyperlink"/>
              </w:rPr>
              <w:t>Appendix 5. Regression results estimating associations between claim rates and socio-economic/demographic factors for each ACC group</w:t>
            </w:r>
            <w:r>
              <w:rPr>
                <w:webHidden/>
              </w:rPr>
              <w:tab/>
            </w:r>
            <w:r>
              <w:rPr>
                <w:webHidden/>
              </w:rPr>
              <w:fldChar w:fldCharType="begin"/>
            </w:r>
            <w:r>
              <w:rPr>
                <w:webHidden/>
              </w:rPr>
              <w:instrText xml:space="preserve"> PAGEREF _Toc190685374 \h </w:instrText>
            </w:r>
            <w:r>
              <w:rPr>
                <w:webHidden/>
              </w:rPr>
            </w:r>
            <w:r>
              <w:rPr>
                <w:webHidden/>
              </w:rPr>
              <w:fldChar w:fldCharType="separate"/>
            </w:r>
            <w:r>
              <w:rPr>
                <w:webHidden/>
              </w:rPr>
              <w:t>136</w:t>
            </w:r>
            <w:r>
              <w:rPr>
                <w:webHidden/>
              </w:rPr>
              <w:fldChar w:fldCharType="end"/>
            </w:r>
          </w:hyperlink>
        </w:p>
        <w:p w14:paraId="09A6EF77" w14:textId="3D7DF904" w:rsidR="0026132F" w:rsidRDefault="0026132F">
          <w:pPr>
            <w:pStyle w:val="TOC2"/>
            <w:rPr>
              <w:rFonts w:eastAsiaTheme="minorEastAsia"/>
              <w:sz w:val="24"/>
              <w:lang w:eastAsia="en-NZ"/>
            </w:rPr>
          </w:pPr>
          <w:hyperlink w:anchor="_Toc190685375" w:history="1">
            <w:r w:rsidRPr="001C2529">
              <w:rPr>
                <w:rStyle w:val="Hyperlink"/>
              </w:rPr>
              <w:t>10.1</w:t>
            </w:r>
            <w:r>
              <w:rPr>
                <w:rFonts w:eastAsiaTheme="minorEastAsia"/>
                <w:sz w:val="24"/>
                <w:lang w:eastAsia="en-NZ"/>
              </w:rPr>
              <w:tab/>
            </w:r>
            <w:r w:rsidRPr="001C2529">
              <w:rPr>
                <w:rStyle w:val="Hyperlink"/>
              </w:rPr>
              <w:t>Associations between demographic and socio-economic factors and claim rates for Māori adults</w:t>
            </w:r>
            <w:r>
              <w:rPr>
                <w:webHidden/>
              </w:rPr>
              <w:tab/>
            </w:r>
            <w:r>
              <w:rPr>
                <w:webHidden/>
              </w:rPr>
              <w:fldChar w:fldCharType="begin"/>
            </w:r>
            <w:r>
              <w:rPr>
                <w:webHidden/>
              </w:rPr>
              <w:instrText xml:space="preserve"> PAGEREF _Toc190685375 \h </w:instrText>
            </w:r>
            <w:r>
              <w:rPr>
                <w:webHidden/>
              </w:rPr>
            </w:r>
            <w:r>
              <w:rPr>
                <w:webHidden/>
              </w:rPr>
              <w:fldChar w:fldCharType="separate"/>
            </w:r>
            <w:r>
              <w:rPr>
                <w:webHidden/>
              </w:rPr>
              <w:t>136</w:t>
            </w:r>
            <w:r>
              <w:rPr>
                <w:webHidden/>
              </w:rPr>
              <w:fldChar w:fldCharType="end"/>
            </w:r>
          </w:hyperlink>
        </w:p>
        <w:p w14:paraId="643D6DE9" w14:textId="6AB15A77" w:rsidR="0026132F" w:rsidRDefault="0026132F">
          <w:pPr>
            <w:pStyle w:val="TOC2"/>
            <w:rPr>
              <w:rFonts w:eastAsiaTheme="minorEastAsia"/>
              <w:sz w:val="24"/>
              <w:lang w:eastAsia="en-NZ"/>
            </w:rPr>
          </w:pPr>
          <w:hyperlink w:anchor="_Toc190685376" w:history="1">
            <w:r w:rsidRPr="001C2529">
              <w:rPr>
                <w:rStyle w:val="Hyperlink"/>
              </w:rPr>
              <w:t>10.2</w:t>
            </w:r>
            <w:r>
              <w:rPr>
                <w:rFonts w:eastAsiaTheme="minorEastAsia"/>
                <w:sz w:val="24"/>
                <w:lang w:eastAsia="en-NZ"/>
              </w:rPr>
              <w:tab/>
            </w:r>
            <w:r w:rsidRPr="001C2529">
              <w:rPr>
                <w:rStyle w:val="Hyperlink"/>
              </w:rPr>
              <w:t>Associations between demographic and socio-economic factors and claim rates for Māori children</w:t>
            </w:r>
            <w:r>
              <w:rPr>
                <w:webHidden/>
              </w:rPr>
              <w:tab/>
            </w:r>
            <w:r>
              <w:rPr>
                <w:webHidden/>
              </w:rPr>
              <w:fldChar w:fldCharType="begin"/>
            </w:r>
            <w:r>
              <w:rPr>
                <w:webHidden/>
              </w:rPr>
              <w:instrText xml:space="preserve"> PAGEREF _Toc190685376 \h </w:instrText>
            </w:r>
            <w:r>
              <w:rPr>
                <w:webHidden/>
              </w:rPr>
            </w:r>
            <w:r>
              <w:rPr>
                <w:webHidden/>
              </w:rPr>
              <w:fldChar w:fldCharType="separate"/>
            </w:r>
            <w:r>
              <w:rPr>
                <w:webHidden/>
              </w:rPr>
              <w:t>143</w:t>
            </w:r>
            <w:r>
              <w:rPr>
                <w:webHidden/>
              </w:rPr>
              <w:fldChar w:fldCharType="end"/>
            </w:r>
          </w:hyperlink>
        </w:p>
        <w:p w14:paraId="23AE8100" w14:textId="5480B576" w:rsidR="0026132F" w:rsidRDefault="0026132F">
          <w:pPr>
            <w:pStyle w:val="TOC2"/>
            <w:rPr>
              <w:rFonts w:eastAsiaTheme="minorEastAsia"/>
              <w:sz w:val="24"/>
              <w:lang w:eastAsia="en-NZ"/>
            </w:rPr>
          </w:pPr>
          <w:hyperlink w:anchor="_Toc190685377" w:history="1">
            <w:r w:rsidRPr="001C2529">
              <w:rPr>
                <w:rStyle w:val="Hyperlink"/>
              </w:rPr>
              <w:t>10.3</w:t>
            </w:r>
            <w:r>
              <w:rPr>
                <w:rFonts w:eastAsiaTheme="minorEastAsia"/>
                <w:sz w:val="24"/>
                <w:lang w:eastAsia="en-NZ"/>
              </w:rPr>
              <w:tab/>
            </w:r>
            <w:r w:rsidRPr="001C2529">
              <w:rPr>
                <w:rStyle w:val="Hyperlink"/>
              </w:rPr>
              <w:t>Associations between demographic and socio-economic factors and claim rates for Pacific adults</w:t>
            </w:r>
            <w:r>
              <w:rPr>
                <w:webHidden/>
              </w:rPr>
              <w:tab/>
            </w:r>
            <w:r>
              <w:rPr>
                <w:webHidden/>
              </w:rPr>
              <w:fldChar w:fldCharType="begin"/>
            </w:r>
            <w:r>
              <w:rPr>
                <w:webHidden/>
              </w:rPr>
              <w:instrText xml:space="preserve"> PAGEREF _Toc190685377 \h </w:instrText>
            </w:r>
            <w:r>
              <w:rPr>
                <w:webHidden/>
              </w:rPr>
            </w:r>
            <w:r>
              <w:rPr>
                <w:webHidden/>
              </w:rPr>
              <w:fldChar w:fldCharType="separate"/>
            </w:r>
            <w:r>
              <w:rPr>
                <w:webHidden/>
              </w:rPr>
              <w:t>146</w:t>
            </w:r>
            <w:r>
              <w:rPr>
                <w:webHidden/>
              </w:rPr>
              <w:fldChar w:fldCharType="end"/>
            </w:r>
          </w:hyperlink>
        </w:p>
        <w:p w14:paraId="7897B26A" w14:textId="695F1520" w:rsidR="0026132F" w:rsidRDefault="0026132F">
          <w:pPr>
            <w:pStyle w:val="TOC2"/>
            <w:rPr>
              <w:rFonts w:eastAsiaTheme="minorEastAsia"/>
              <w:sz w:val="24"/>
              <w:lang w:eastAsia="en-NZ"/>
            </w:rPr>
          </w:pPr>
          <w:hyperlink w:anchor="_Toc190685378" w:history="1">
            <w:r w:rsidRPr="001C2529">
              <w:rPr>
                <w:rStyle w:val="Hyperlink"/>
              </w:rPr>
              <w:t>10.4</w:t>
            </w:r>
            <w:r>
              <w:rPr>
                <w:rFonts w:eastAsiaTheme="minorEastAsia"/>
                <w:sz w:val="24"/>
                <w:lang w:eastAsia="en-NZ"/>
              </w:rPr>
              <w:tab/>
            </w:r>
            <w:r w:rsidRPr="001C2529">
              <w:rPr>
                <w:rStyle w:val="Hyperlink"/>
              </w:rPr>
              <w:t>Associations between demographic and socio-economic factors and claim rates for Pacific children</w:t>
            </w:r>
            <w:r>
              <w:rPr>
                <w:webHidden/>
              </w:rPr>
              <w:tab/>
            </w:r>
            <w:r>
              <w:rPr>
                <w:webHidden/>
              </w:rPr>
              <w:fldChar w:fldCharType="begin"/>
            </w:r>
            <w:r>
              <w:rPr>
                <w:webHidden/>
              </w:rPr>
              <w:instrText xml:space="preserve"> PAGEREF _Toc190685378 \h </w:instrText>
            </w:r>
            <w:r>
              <w:rPr>
                <w:webHidden/>
              </w:rPr>
            </w:r>
            <w:r>
              <w:rPr>
                <w:webHidden/>
              </w:rPr>
              <w:fldChar w:fldCharType="separate"/>
            </w:r>
            <w:r>
              <w:rPr>
                <w:webHidden/>
              </w:rPr>
              <w:t>152</w:t>
            </w:r>
            <w:r>
              <w:rPr>
                <w:webHidden/>
              </w:rPr>
              <w:fldChar w:fldCharType="end"/>
            </w:r>
          </w:hyperlink>
        </w:p>
        <w:p w14:paraId="6EA48F68" w14:textId="70778EFA" w:rsidR="0026132F" w:rsidRDefault="0026132F">
          <w:pPr>
            <w:pStyle w:val="TOC2"/>
            <w:rPr>
              <w:rFonts w:eastAsiaTheme="minorEastAsia"/>
              <w:sz w:val="24"/>
              <w:lang w:eastAsia="en-NZ"/>
            </w:rPr>
          </w:pPr>
          <w:hyperlink w:anchor="_Toc190685379" w:history="1">
            <w:r w:rsidRPr="001C2529">
              <w:rPr>
                <w:rStyle w:val="Hyperlink"/>
              </w:rPr>
              <w:t>10.5</w:t>
            </w:r>
            <w:r>
              <w:rPr>
                <w:rFonts w:eastAsiaTheme="minorEastAsia"/>
                <w:sz w:val="24"/>
                <w:lang w:eastAsia="en-NZ"/>
              </w:rPr>
              <w:tab/>
            </w:r>
            <w:r w:rsidRPr="001C2529">
              <w:rPr>
                <w:rStyle w:val="Hyperlink"/>
              </w:rPr>
              <w:t>Associations between demographic and socio-economic factors and claim rates for Asian adults</w:t>
            </w:r>
            <w:r>
              <w:rPr>
                <w:webHidden/>
              </w:rPr>
              <w:tab/>
            </w:r>
            <w:r>
              <w:rPr>
                <w:webHidden/>
              </w:rPr>
              <w:fldChar w:fldCharType="begin"/>
            </w:r>
            <w:r>
              <w:rPr>
                <w:webHidden/>
              </w:rPr>
              <w:instrText xml:space="preserve"> PAGEREF _Toc190685379 \h </w:instrText>
            </w:r>
            <w:r>
              <w:rPr>
                <w:webHidden/>
              </w:rPr>
            </w:r>
            <w:r>
              <w:rPr>
                <w:webHidden/>
              </w:rPr>
              <w:fldChar w:fldCharType="separate"/>
            </w:r>
            <w:r>
              <w:rPr>
                <w:webHidden/>
              </w:rPr>
              <w:t>155</w:t>
            </w:r>
            <w:r>
              <w:rPr>
                <w:webHidden/>
              </w:rPr>
              <w:fldChar w:fldCharType="end"/>
            </w:r>
          </w:hyperlink>
        </w:p>
        <w:p w14:paraId="3A1E6F35" w14:textId="0505D991" w:rsidR="0026132F" w:rsidRDefault="0026132F">
          <w:pPr>
            <w:pStyle w:val="TOC2"/>
            <w:rPr>
              <w:rFonts w:eastAsiaTheme="minorEastAsia"/>
              <w:sz w:val="24"/>
              <w:lang w:eastAsia="en-NZ"/>
            </w:rPr>
          </w:pPr>
          <w:hyperlink w:anchor="_Toc190685380" w:history="1">
            <w:r w:rsidRPr="001C2529">
              <w:rPr>
                <w:rStyle w:val="Hyperlink"/>
              </w:rPr>
              <w:t>10.6</w:t>
            </w:r>
            <w:r>
              <w:rPr>
                <w:rFonts w:eastAsiaTheme="minorEastAsia"/>
                <w:sz w:val="24"/>
                <w:lang w:eastAsia="en-NZ"/>
              </w:rPr>
              <w:tab/>
            </w:r>
            <w:r w:rsidRPr="001C2529">
              <w:rPr>
                <w:rStyle w:val="Hyperlink"/>
              </w:rPr>
              <w:t>Associations between demographic and socio-economic factors and claim rates for Asian children</w:t>
            </w:r>
            <w:r>
              <w:rPr>
                <w:webHidden/>
              </w:rPr>
              <w:tab/>
            </w:r>
            <w:r>
              <w:rPr>
                <w:webHidden/>
              </w:rPr>
              <w:fldChar w:fldCharType="begin"/>
            </w:r>
            <w:r>
              <w:rPr>
                <w:webHidden/>
              </w:rPr>
              <w:instrText xml:space="preserve"> PAGEREF _Toc190685380 \h </w:instrText>
            </w:r>
            <w:r>
              <w:rPr>
                <w:webHidden/>
              </w:rPr>
            </w:r>
            <w:r>
              <w:rPr>
                <w:webHidden/>
              </w:rPr>
              <w:fldChar w:fldCharType="separate"/>
            </w:r>
            <w:r>
              <w:rPr>
                <w:webHidden/>
              </w:rPr>
              <w:t>162</w:t>
            </w:r>
            <w:r>
              <w:rPr>
                <w:webHidden/>
              </w:rPr>
              <w:fldChar w:fldCharType="end"/>
            </w:r>
          </w:hyperlink>
        </w:p>
        <w:p w14:paraId="3C9D29C8" w14:textId="5037C26C" w:rsidR="0026132F" w:rsidRDefault="0026132F">
          <w:pPr>
            <w:pStyle w:val="TOC2"/>
            <w:rPr>
              <w:rFonts w:eastAsiaTheme="minorEastAsia"/>
              <w:sz w:val="24"/>
              <w:lang w:eastAsia="en-NZ"/>
            </w:rPr>
          </w:pPr>
          <w:hyperlink w:anchor="_Toc190685381" w:history="1">
            <w:r w:rsidRPr="001C2529">
              <w:rPr>
                <w:rStyle w:val="Hyperlink"/>
              </w:rPr>
              <w:t>10.7</w:t>
            </w:r>
            <w:r>
              <w:rPr>
                <w:rFonts w:eastAsiaTheme="minorEastAsia"/>
                <w:sz w:val="24"/>
                <w:lang w:eastAsia="en-NZ"/>
              </w:rPr>
              <w:tab/>
            </w:r>
            <w:r w:rsidRPr="001C2529">
              <w:rPr>
                <w:rStyle w:val="Hyperlink"/>
              </w:rPr>
              <w:t>Associations between demographic and socio-economic factors and claim rates for disabled adults</w:t>
            </w:r>
            <w:r>
              <w:rPr>
                <w:webHidden/>
              </w:rPr>
              <w:tab/>
            </w:r>
            <w:r>
              <w:rPr>
                <w:webHidden/>
              </w:rPr>
              <w:fldChar w:fldCharType="begin"/>
            </w:r>
            <w:r>
              <w:rPr>
                <w:webHidden/>
              </w:rPr>
              <w:instrText xml:space="preserve"> PAGEREF _Toc190685381 \h </w:instrText>
            </w:r>
            <w:r>
              <w:rPr>
                <w:webHidden/>
              </w:rPr>
            </w:r>
            <w:r>
              <w:rPr>
                <w:webHidden/>
              </w:rPr>
              <w:fldChar w:fldCharType="separate"/>
            </w:r>
            <w:r>
              <w:rPr>
                <w:webHidden/>
              </w:rPr>
              <w:t>165</w:t>
            </w:r>
            <w:r>
              <w:rPr>
                <w:webHidden/>
              </w:rPr>
              <w:fldChar w:fldCharType="end"/>
            </w:r>
          </w:hyperlink>
        </w:p>
        <w:p w14:paraId="7458BC36" w14:textId="0A712D72" w:rsidR="0026132F" w:rsidRDefault="0026132F">
          <w:pPr>
            <w:pStyle w:val="TOC2"/>
            <w:rPr>
              <w:rFonts w:eastAsiaTheme="minorEastAsia"/>
              <w:sz w:val="24"/>
              <w:lang w:eastAsia="en-NZ"/>
            </w:rPr>
          </w:pPr>
          <w:hyperlink w:anchor="_Toc190685382" w:history="1">
            <w:r w:rsidRPr="001C2529">
              <w:rPr>
                <w:rStyle w:val="Hyperlink"/>
              </w:rPr>
              <w:t>10.8</w:t>
            </w:r>
            <w:r>
              <w:rPr>
                <w:rFonts w:eastAsiaTheme="minorEastAsia"/>
                <w:sz w:val="24"/>
                <w:lang w:eastAsia="en-NZ"/>
              </w:rPr>
              <w:tab/>
            </w:r>
            <w:r w:rsidRPr="001C2529">
              <w:rPr>
                <w:rStyle w:val="Hyperlink"/>
              </w:rPr>
              <w:t>Associations between demographic and socio-economic factors and claim rates for disabled children</w:t>
            </w:r>
            <w:r>
              <w:rPr>
                <w:webHidden/>
              </w:rPr>
              <w:tab/>
            </w:r>
            <w:r>
              <w:rPr>
                <w:webHidden/>
              </w:rPr>
              <w:fldChar w:fldCharType="begin"/>
            </w:r>
            <w:r>
              <w:rPr>
                <w:webHidden/>
              </w:rPr>
              <w:instrText xml:space="preserve"> PAGEREF _Toc190685382 \h </w:instrText>
            </w:r>
            <w:r>
              <w:rPr>
                <w:webHidden/>
              </w:rPr>
            </w:r>
            <w:r>
              <w:rPr>
                <w:webHidden/>
              </w:rPr>
              <w:fldChar w:fldCharType="separate"/>
            </w:r>
            <w:r>
              <w:rPr>
                <w:webHidden/>
              </w:rPr>
              <w:t>171</w:t>
            </w:r>
            <w:r>
              <w:rPr>
                <w:webHidden/>
              </w:rPr>
              <w:fldChar w:fldCharType="end"/>
            </w:r>
          </w:hyperlink>
        </w:p>
        <w:p w14:paraId="1B108560" w14:textId="0B396CAA" w:rsidR="00A0395C" w:rsidRDefault="001B7ACF" w:rsidP="002758E2">
          <w:pPr>
            <w:ind w:right="1134"/>
          </w:pPr>
          <w:r>
            <w:fldChar w:fldCharType="end"/>
          </w:r>
        </w:p>
      </w:sdtContent>
    </w:sdt>
    <w:p w14:paraId="5555D607" w14:textId="77777777" w:rsidR="00E456CF" w:rsidRDefault="00E456CF" w:rsidP="00E839E9"/>
    <w:p w14:paraId="6825C453" w14:textId="77777777" w:rsidR="00D36D72" w:rsidRPr="00DB46C9" w:rsidRDefault="00D36D72" w:rsidP="00E839E9">
      <w:r w:rsidRPr="00DB46C9">
        <w:br w:type="page"/>
      </w:r>
    </w:p>
    <w:p w14:paraId="0BE99A3E" w14:textId="77777777" w:rsidR="00D36D72" w:rsidRPr="006F79E8" w:rsidRDefault="00D36D72" w:rsidP="006F79E8">
      <w:pPr>
        <w:pStyle w:val="Heading1"/>
      </w:pPr>
      <w:bookmarkStart w:id="0" w:name="_Toc154056442"/>
      <w:bookmarkStart w:id="1" w:name="_Toc190685309"/>
      <w:r>
        <w:lastRenderedPageBreak/>
        <w:t>1</w:t>
      </w:r>
      <w:r>
        <w:tab/>
        <w:t>Summary</w:t>
      </w:r>
      <w:bookmarkEnd w:id="0"/>
      <w:bookmarkEnd w:id="1"/>
    </w:p>
    <w:p w14:paraId="1BCEFA31" w14:textId="77777777" w:rsidR="00D36D72" w:rsidRPr="006F79E8" w:rsidRDefault="00D36D72" w:rsidP="006F79E8">
      <w:pPr>
        <w:pStyle w:val="Heading2"/>
      </w:pPr>
      <w:bookmarkStart w:id="2" w:name="_Toc154056443"/>
      <w:bookmarkStart w:id="3" w:name="_Toc190685310"/>
      <w:r w:rsidRPr="006F79E8">
        <w:t>1.1</w:t>
      </w:r>
      <w:r w:rsidRPr="006F79E8">
        <w:tab/>
        <w:t>This report presents an exploratory analysis of population data in the IDI to help ACC meet its newly legislated reporting requirements</w:t>
      </w:r>
      <w:bookmarkEnd w:id="2"/>
      <w:bookmarkEnd w:id="3"/>
    </w:p>
    <w:p w14:paraId="6E60F015" w14:textId="77777777" w:rsidR="00D36D72" w:rsidRPr="00DB46C9" w:rsidRDefault="00D36D72" w:rsidP="006F79E8">
      <w:r w:rsidRPr="00DB46C9">
        <w:t>The Accident Compensation (AC) Scheme provides comprehensive no-fault injury compensation support to people who are injured in an accident. However, even though it is a compulsory scheme, there are disparities in access to its support. Groups that experience barriers to healthcare in general are less likely to lodge an AC claim when injured, more likely to have their claim declined, and less likely to access the full range of diagnostic and treatment support (</w:t>
      </w:r>
      <w:hyperlink w:anchor="ref-ACCessrpt">
        <w:r w:rsidRPr="00C56B87">
          <w:t>Tiatia et al. 2006</w:t>
        </w:r>
      </w:hyperlink>
      <w:r w:rsidRPr="00C56B87">
        <w:t xml:space="preserve">, </w:t>
      </w:r>
      <w:hyperlink w:anchor="ref-Wren2023">
        <w:r w:rsidRPr="00C56B87">
          <w:t>Wren and Jansen 2015</w:t>
        </w:r>
      </w:hyperlink>
      <w:r w:rsidRPr="00C56B87">
        <w:t xml:space="preserve">, </w:t>
      </w:r>
      <w:hyperlink w:anchor="ref-MOH2019">
        <w:r w:rsidRPr="00C56B87">
          <w:t>Ministry of Health 2019</w:t>
        </w:r>
      </w:hyperlink>
      <w:r w:rsidRPr="00C56B87">
        <w:t xml:space="preserve">, </w:t>
      </w:r>
      <w:hyperlink w:anchor="ref-ACC2020">
        <w:r w:rsidRPr="00C56B87">
          <w:t>ACC 2020</w:t>
        </w:r>
      </w:hyperlink>
      <w:r w:rsidRPr="00C56B87">
        <w:t xml:space="preserve">, </w:t>
      </w:r>
      <w:hyperlink w:anchor="ref-Ingham2022">
        <w:r w:rsidRPr="00C56B87">
          <w:t>Ingham et al. 2022</w:t>
        </w:r>
      </w:hyperlink>
      <w:r w:rsidRPr="00C56B87">
        <w:t xml:space="preserve">, </w:t>
      </w:r>
      <w:hyperlink w:anchor="ref-Treasury2022">
        <w:r w:rsidRPr="00C56B87">
          <w:t>The Treasury 2022</w:t>
        </w:r>
      </w:hyperlink>
      <w:r w:rsidRPr="00C56B87">
        <w:t xml:space="preserve">, </w:t>
      </w:r>
      <w:hyperlink w:anchor="ref-Xiang2023">
        <w:r w:rsidRPr="00C56B87">
          <w:t>Xiang et al. 2023</w:t>
        </w:r>
      </w:hyperlink>
      <w:r w:rsidRPr="00DB46C9">
        <w:t>).</w:t>
      </w:r>
    </w:p>
    <w:p w14:paraId="17E73E02" w14:textId="77777777" w:rsidR="00D36D72" w:rsidRPr="00DB46C9" w:rsidRDefault="00D36D72" w:rsidP="006F79E8">
      <w:r w:rsidRPr="00DB46C9">
        <w:t>The Accident Compensation Corporation (ACC) has undertaken to better understand and address disparities in access and is now required, under the AC Amendment Act 2023, to provide annual reports to the Minister on the level of access to the Scheme, disparities in access, and barriers to access among Māori and other identified population groups (</w:t>
      </w:r>
      <w:hyperlink w:anchor="ref-ACamendact">
        <w:r w:rsidRPr="002A0D50">
          <w:t>The Parliament of New Zealand 2023</w:t>
        </w:r>
      </w:hyperlink>
      <w:r w:rsidRPr="00DB46C9">
        <w:t>). ACC has identified Pacific people, Asian people, and disabled people as the population groups it will focus on, in addition to Māori.</w:t>
      </w:r>
    </w:p>
    <w:p w14:paraId="1D428741" w14:textId="77777777" w:rsidR="00D36D72" w:rsidRPr="00DB46C9" w:rsidRDefault="00D36D72" w:rsidP="006F79E8">
      <w:r w:rsidRPr="00DB46C9">
        <w:t>Exploratory work on ways to measure equity of access recommended a survey of injured people and an analysis of ACC claim rates using population data in the Integrated Data Infrastructure (IDI) (</w:t>
      </w:r>
      <w:hyperlink w:anchor="ref-Knox2023">
        <w:r w:rsidRPr="002A0D50">
          <w:t>Knox 2023</w:t>
        </w:r>
      </w:hyperlink>
      <w:r w:rsidRPr="00DB46C9">
        <w:t xml:space="preserve">). The survey can estimate how likely injured people are to </w:t>
      </w:r>
      <w:proofErr w:type="gramStart"/>
      <w:r w:rsidRPr="00DB46C9">
        <w:t>claim, but</w:t>
      </w:r>
      <w:proofErr w:type="gramEnd"/>
      <w:r w:rsidRPr="00DB46C9">
        <w:t xml:space="preserve"> will not have the sample size to support a detailed analysis of changes over time and barriers to access for identified groups. IDI data can support more detailed </w:t>
      </w:r>
      <w:proofErr w:type="gramStart"/>
      <w:r w:rsidRPr="00DB46C9">
        <w:t>analysis</w:t>
      </w:r>
      <w:proofErr w:type="gramEnd"/>
      <w:r w:rsidRPr="00DB46C9">
        <w:t xml:space="preserve"> but it has the disadvantage that it cannot identify people who were injured but did not lodge ACC claims.</w:t>
      </w:r>
    </w:p>
    <w:p w14:paraId="1C4B88C1" w14:textId="2B0C51A0" w:rsidR="00D36D72" w:rsidRDefault="00D36D72" w:rsidP="006F79E8">
      <w:r w:rsidRPr="00DB46C9">
        <w:t xml:space="preserve">This report presents the results of an exploratory analysis of claim rates (defined as the proportion of the population who made a claim) for Māori, Pacific, Asian and disabled people, using IDI data. We investigated how claim rates changed from 2013 to 2022, how claim rates differed for Māori, Pacific, Asian and disabled people, compared to others, when other factors were statistically controlled for, and what factors may be associated with barriers to access for the identified groups. The variables we used for this analysis are defined </w:t>
      </w:r>
      <w:r w:rsidRPr="00E7142E">
        <w:t xml:space="preserve">in </w:t>
      </w:r>
      <w:hyperlink w:anchor="Appendix_1">
        <w:r w:rsidRPr="00E7142E">
          <w:rPr>
            <w:rStyle w:val="Hyperlink"/>
            <w:rFonts w:ascii="Aptos" w:hAnsi="Aptos"/>
          </w:rPr>
          <w:t>Appendix 1</w:t>
        </w:r>
      </w:hyperlink>
      <w:r w:rsidRPr="00E7142E">
        <w:t>.</w:t>
      </w:r>
    </w:p>
    <w:p w14:paraId="5B349D6C" w14:textId="77777777" w:rsidR="004C7626" w:rsidRPr="00DB46C9" w:rsidRDefault="004C7626" w:rsidP="004465DC">
      <w:pPr>
        <w:spacing w:after="120"/>
      </w:pPr>
    </w:p>
    <w:p w14:paraId="18CA1A2D" w14:textId="77777777" w:rsidR="00D36D72" w:rsidRPr="001A2851" w:rsidRDefault="00D36D72" w:rsidP="001A2851">
      <w:pPr>
        <w:pStyle w:val="Heading2"/>
      </w:pPr>
      <w:bookmarkStart w:id="4" w:name="_Toc154056444"/>
      <w:bookmarkStart w:id="5" w:name="_Toc190685311"/>
      <w:r w:rsidRPr="001A2851">
        <w:t>1.2</w:t>
      </w:r>
      <w:r w:rsidRPr="001A2851">
        <w:tab/>
        <w:t>An analysis of claim rates from 2013 to 2022 found different claim rates and trajectories over time for the different groups</w:t>
      </w:r>
      <w:bookmarkEnd w:id="4"/>
      <w:bookmarkEnd w:id="5"/>
    </w:p>
    <w:p w14:paraId="1C5ADD75" w14:textId="77777777" w:rsidR="00D36D72" w:rsidRPr="00DB46C9" w:rsidRDefault="00D36D72" w:rsidP="001A2851">
      <w:r w:rsidRPr="00DB46C9">
        <w:t>An analysis of claim rates over time for Māori, Pacific, and Asian people found marked differences between ethnicities, genders and age groups.</w:t>
      </w:r>
    </w:p>
    <w:p w14:paraId="64EE9251" w14:textId="77777777" w:rsidR="00D36D72" w:rsidRPr="00DB46C9" w:rsidRDefault="00D36D72" w:rsidP="001A2851">
      <w:pPr>
        <w:pStyle w:val="ACCBulletList"/>
      </w:pPr>
      <w:r w:rsidRPr="00DB46C9">
        <w:lastRenderedPageBreak/>
        <w:t>Claim rates were lower for Māori, Pacific and Asian people, compared to other ethnicities, and this was especially marked for Asian people, whose claim rates were 8 to 10 percentage points lower than those of non-Asian people.</w:t>
      </w:r>
    </w:p>
    <w:p w14:paraId="2F700BD6" w14:textId="77777777" w:rsidR="00D36D72" w:rsidRPr="00DB46C9" w:rsidRDefault="00D36D72" w:rsidP="001A2851">
      <w:pPr>
        <w:pStyle w:val="ACCBulletList"/>
      </w:pPr>
      <w:r w:rsidRPr="00DB46C9">
        <w:t xml:space="preserve">Claim rates for the whole New Zealand population dropped between 2020 and 2022, coinciding with the COVID-19 pandemic. The drop was steeper for Māori and Pacific </w:t>
      </w:r>
      <w:proofErr w:type="gramStart"/>
      <w:r w:rsidRPr="00DB46C9">
        <w:t>people, and</w:t>
      </w:r>
      <w:proofErr w:type="gramEnd"/>
      <w:r w:rsidRPr="00DB46C9">
        <w:t xml:space="preserve"> was especially steep for Pacific children.</w:t>
      </w:r>
    </w:p>
    <w:p w14:paraId="7882E57C" w14:textId="77777777" w:rsidR="00D36D72" w:rsidRPr="00DB46C9" w:rsidRDefault="00D36D72" w:rsidP="001A2851">
      <w:pPr>
        <w:pStyle w:val="ACCBulletList"/>
      </w:pPr>
      <w:r w:rsidRPr="00DB46C9">
        <w:t>Age and ethnicity interact, with claim rates showing different trajectories over time for different age group and ethnicity combinations.</w:t>
      </w:r>
    </w:p>
    <w:p w14:paraId="50AAB098" w14:textId="77777777" w:rsidR="00D36D72" w:rsidRPr="00DB46C9" w:rsidRDefault="00D36D72" w:rsidP="001A2851">
      <w:pPr>
        <w:pStyle w:val="ACCBulletList"/>
      </w:pPr>
      <w:r w:rsidRPr="00DB46C9">
        <w:t>Across all ethnicities, men had higher claim rates than women and gender differences were more pronounced for Māori and Pacific ethnicities.</w:t>
      </w:r>
    </w:p>
    <w:p w14:paraId="3F459C72" w14:textId="77777777" w:rsidR="00D36D72" w:rsidRPr="00DB46C9" w:rsidRDefault="00D36D72" w:rsidP="001A2851">
      <w:r w:rsidRPr="00DB46C9">
        <w:t>The available data did not allow us to analyse disabled people’s claim rates over time, but we were able to look at 2019 to 2021 claim rates for people who reported a disability in Census 2018. We found that:</w:t>
      </w:r>
    </w:p>
    <w:p w14:paraId="6C8FAA76" w14:textId="77777777" w:rsidR="00D36D72" w:rsidRPr="00DB46C9" w:rsidRDefault="00D36D72" w:rsidP="00167C9F">
      <w:pPr>
        <w:pStyle w:val="ACCBulletList"/>
      </w:pPr>
      <w:r w:rsidRPr="00DB46C9">
        <w:t>disabled adults’ claim rates were higher than those of non-disabled adults (adults were defined as those aged 15 and over)</w:t>
      </w:r>
    </w:p>
    <w:p w14:paraId="5E8B6408" w14:textId="77777777" w:rsidR="00D36D72" w:rsidRPr="00DB46C9" w:rsidRDefault="00D36D72" w:rsidP="00167C9F">
      <w:pPr>
        <w:pStyle w:val="ACCBulletList"/>
      </w:pPr>
      <w:r w:rsidRPr="00DB46C9">
        <w:t>disabled children’s claim rates were lower than those of non-disabled children (children were defined as those aged 0 to 14 years)</w:t>
      </w:r>
    </w:p>
    <w:p w14:paraId="248967CA" w14:textId="37658597" w:rsidR="00D36D72" w:rsidRDefault="00D36D72" w:rsidP="00167C9F">
      <w:pPr>
        <w:pStyle w:val="ACCBulletList"/>
      </w:pPr>
      <w:r w:rsidRPr="00DB46C9">
        <w:t>disabled people’s claim rates were less affected by gender and disabled women had slightly higher claim rates than disabled men.</w:t>
      </w:r>
    </w:p>
    <w:p w14:paraId="644768CA" w14:textId="77777777" w:rsidR="004C7626" w:rsidRPr="00DB46C9" w:rsidRDefault="004C7626" w:rsidP="004C7626">
      <w:pPr>
        <w:pStyle w:val="ACCBulletList"/>
        <w:numPr>
          <w:ilvl w:val="0"/>
          <w:numId w:val="0"/>
        </w:numPr>
        <w:ind w:left="720"/>
      </w:pPr>
    </w:p>
    <w:p w14:paraId="465F84E7" w14:textId="04F2937D" w:rsidR="00D36D72" w:rsidRPr="00167C9F" w:rsidRDefault="00D36D72" w:rsidP="00167C9F">
      <w:pPr>
        <w:pStyle w:val="Heading2"/>
      </w:pPr>
      <w:bookmarkStart w:id="6" w:name="_Toc154056445"/>
      <w:bookmarkStart w:id="7" w:name="_Toc190685312"/>
      <w:r w:rsidRPr="00167C9F">
        <w:t>1.3</w:t>
      </w:r>
      <w:r w:rsidRPr="00167C9F">
        <w:tab/>
        <w:t>When other factors were controlled for, claim rates remained lower for Māori, Pacific</w:t>
      </w:r>
      <w:r w:rsidR="003C754F">
        <w:t xml:space="preserve"> people</w:t>
      </w:r>
      <w:r w:rsidRPr="00167C9F">
        <w:t>, and Asian people and disabled children, and higher for disabled adults</w:t>
      </w:r>
      <w:bookmarkEnd w:id="6"/>
      <w:bookmarkEnd w:id="7"/>
    </w:p>
    <w:p w14:paraId="597A678F" w14:textId="77777777" w:rsidR="00D36D72" w:rsidRPr="00DB46C9" w:rsidRDefault="00D36D72" w:rsidP="00167C9F">
      <w:r w:rsidRPr="00DB46C9">
        <w:t>While the analysis of claim rates from 2013 to 2022 showed clear variation across groups, some of that may be due to other differences between the groups such as age, location, and employment characteristics. We used multiple regression to control statistically for other differences so that we could estimate more direct relationships between ethnicity or disability and claim rates. When other factors were statistically controlled for, we found that:</w:t>
      </w:r>
    </w:p>
    <w:p w14:paraId="47E3CA64" w14:textId="77777777" w:rsidR="00D36D72" w:rsidRPr="00DB46C9" w:rsidRDefault="00D36D72" w:rsidP="00BE6EF3">
      <w:pPr>
        <w:pStyle w:val="ACCBulletList"/>
      </w:pPr>
      <w:r w:rsidRPr="00DB46C9">
        <w:t>claim rates remained lower for Māori and Pacific adults, much lower for Asian adults, and higher for disabled adults</w:t>
      </w:r>
    </w:p>
    <w:p w14:paraId="08D83852" w14:textId="77777777" w:rsidR="00D36D72" w:rsidRPr="00DB46C9" w:rsidRDefault="00D36D72" w:rsidP="00BE6EF3">
      <w:pPr>
        <w:pStyle w:val="ACCBulletList"/>
      </w:pPr>
      <w:r w:rsidRPr="00DB46C9">
        <w:t>claim rates remained lower for Māori and disabled children, and much lower for Asian children.</w:t>
      </w:r>
    </w:p>
    <w:p w14:paraId="69F55B08" w14:textId="77777777" w:rsidR="00D36D72" w:rsidRPr="00002BB1" w:rsidRDefault="00D36D72" w:rsidP="00002BB1">
      <w:pPr>
        <w:pStyle w:val="Heading2"/>
      </w:pPr>
      <w:bookmarkStart w:id="8" w:name="_Toc154056446"/>
      <w:bookmarkStart w:id="9" w:name="_Toc190685313"/>
      <w:r w:rsidRPr="00002BB1">
        <w:lastRenderedPageBreak/>
        <w:t>1.4</w:t>
      </w:r>
      <w:r w:rsidRPr="00002BB1">
        <w:tab/>
        <w:t>Potential barriers to access can be explored by analysing IDI data for the identified populations</w:t>
      </w:r>
      <w:bookmarkEnd w:id="8"/>
      <w:bookmarkEnd w:id="9"/>
    </w:p>
    <w:p w14:paraId="04B2396C" w14:textId="77777777" w:rsidR="00D36D72" w:rsidRPr="00DB46C9" w:rsidRDefault="00D36D72" w:rsidP="00F14136">
      <w:r w:rsidRPr="00DB46C9">
        <w:t>Among the adults and children of each group, we investigated how claim rates related to demographic and socio-economic characteristics, again using multiple regression. This indicates some areas where the groups may be facing barriers to access, but it is important to remember that the effects we estimate could relate either to the likelihood of injury, or to the likelihood of making a claim when injured (or to a combination of both). A survey-based approach is needed to estimate these likelihoods separately. In addition, factors associated with a lower rate of claiming when injured may indicate situations where people have less need for AC Scheme support, or situations where people could benefit from support but face barriers to access.</w:t>
      </w:r>
    </w:p>
    <w:p w14:paraId="44518CD8" w14:textId="77777777" w:rsidR="00D36D72" w:rsidRPr="00DB46C9" w:rsidRDefault="00D36D72" w:rsidP="00F14136">
      <w:r w:rsidRPr="00DB46C9">
        <w:t>Table 1.1 summarises the main findings for adults and Table 1.2 does the same for children. In these charts, the symbols can be interpreted as follows.</w:t>
      </w:r>
    </w:p>
    <w:p w14:paraId="0795258C" w14:textId="77777777" w:rsidR="00D36D72" w:rsidRPr="00DB46C9" w:rsidRDefault="00D36D72" w:rsidP="007A5772">
      <w:pPr>
        <w:ind w:left="357"/>
      </w:pPr>
      <w:r w:rsidRPr="00DB46C9">
        <w:t>       ↓ indicates that the factor was associated with lower claim rates, when other factors</w:t>
      </w:r>
      <w:r w:rsidRPr="00DB46C9">
        <w:br/>
        <w:t>       were accounted for.</w:t>
      </w:r>
    </w:p>
    <w:p w14:paraId="7FCE0E9F" w14:textId="77777777" w:rsidR="00D36D72" w:rsidRPr="00DB46C9" w:rsidRDefault="00D36D72" w:rsidP="007A5772">
      <w:pPr>
        <w:ind w:left="357"/>
      </w:pPr>
      <w:r w:rsidRPr="00DB46C9">
        <w:t>       ↓↓ indicates that the factor was associated with much lower claim rates when other</w:t>
      </w:r>
      <w:r w:rsidRPr="00DB46C9">
        <w:br/>
        <w:t>       factors were accounted for. This is defined as claim rates that were 0.8 times (80% of)</w:t>
      </w:r>
      <w:r w:rsidRPr="00DB46C9">
        <w:br/>
        <w:t>       the comparison group’s rates, or less.</w:t>
      </w:r>
    </w:p>
    <w:p w14:paraId="1F13F4C2" w14:textId="77777777" w:rsidR="00D36D72" w:rsidRPr="00DB46C9" w:rsidRDefault="00D36D72" w:rsidP="007A5772">
      <w:pPr>
        <w:ind w:left="357"/>
      </w:pPr>
      <w:r w:rsidRPr="00DB46C9">
        <w:t>       ↑ indicates that the factor was associated with higher claim rates, when other factors</w:t>
      </w:r>
      <w:r w:rsidRPr="00DB46C9">
        <w:br/>
        <w:t>       were accounted for.</w:t>
      </w:r>
    </w:p>
    <w:p w14:paraId="5BA167DA" w14:textId="77777777" w:rsidR="00D36D72" w:rsidRPr="00DB46C9" w:rsidRDefault="00D36D72" w:rsidP="007A5772">
      <w:pPr>
        <w:ind w:left="357"/>
      </w:pPr>
      <w:r w:rsidRPr="00DB46C9">
        <w:t>       ↑↑ indicates that the factor was associated with much higher claim rates when other</w:t>
      </w:r>
      <w:r w:rsidRPr="00DB46C9">
        <w:br/>
        <w:t>       factors were accounted for. This is defined as claim rates that were at least 1.2 times</w:t>
      </w:r>
      <w:r w:rsidRPr="00DB46C9">
        <w:br/>
        <w:t>    </w:t>
      </w:r>
      <w:proofErr w:type="gramStart"/>
      <w:r w:rsidRPr="00DB46C9">
        <w:t>   (</w:t>
      </w:r>
      <w:proofErr w:type="gramEnd"/>
      <w:r w:rsidRPr="00DB46C9">
        <w:t>20% higher than) the comparison group’s rates.</w:t>
      </w:r>
    </w:p>
    <w:p w14:paraId="5A1A0AEF" w14:textId="77777777" w:rsidR="00D36D72" w:rsidRPr="00DB46C9" w:rsidRDefault="00D36D72" w:rsidP="007A5772">
      <w:pPr>
        <w:ind w:left="357"/>
      </w:pPr>
      <w:r w:rsidRPr="00DB46C9">
        <w:t>       - indicates that we did not see a statistically significant association between the</w:t>
      </w:r>
      <w:r w:rsidRPr="00DB46C9">
        <w:br/>
        <w:t>       factor and claim rates.</w:t>
      </w:r>
    </w:p>
    <w:p w14:paraId="34224C84" w14:textId="77777777" w:rsidR="00D36D72" w:rsidRPr="0065354B" w:rsidRDefault="00D36D72" w:rsidP="00D36D72">
      <w:pPr>
        <w:pStyle w:val="FirstParagraph"/>
        <w:rPr>
          <w:i/>
          <w:iCs/>
          <w:color w:val="22415F"/>
          <w:sz w:val="22"/>
          <w:szCs w:val="24"/>
        </w:rPr>
      </w:pPr>
      <w:r w:rsidRPr="0065354B">
        <w:rPr>
          <w:i/>
          <w:iCs/>
          <w:color w:val="22415F"/>
          <w:sz w:val="22"/>
          <w:szCs w:val="24"/>
        </w:rPr>
        <w:t>Table 1.1: Key relationships between ACC claim rates and demographic and socio-economic variables for all, Māori, Pacific, Asian, and disabled adults.</w:t>
      </w:r>
    </w:p>
    <w:tbl>
      <w:tblPr>
        <w:tblW w:w="0" w:type="auto"/>
        <w:jc w:val="center"/>
        <w:tblLayout w:type="fixed"/>
        <w:tblLook w:val="0420" w:firstRow="1" w:lastRow="0" w:firstColumn="0" w:lastColumn="0" w:noHBand="0" w:noVBand="1"/>
      </w:tblPr>
      <w:tblGrid>
        <w:gridCol w:w="2268"/>
        <w:gridCol w:w="1247"/>
        <w:gridCol w:w="1247"/>
        <w:gridCol w:w="1247"/>
        <w:gridCol w:w="1247"/>
        <w:gridCol w:w="1361"/>
      </w:tblGrid>
      <w:tr w:rsidR="00D36D72" w:rsidRPr="009855BA" w14:paraId="2F499382" w14:textId="77777777" w:rsidTr="00745302">
        <w:trPr>
          <w:trHeight w:val="567"/>
          <w:tblHeader/>
          <w:jc w:val="center"/>
        </w:trPr>
        <w:tc>
          <w:tcPr>
            <w:tcW w:w="2268"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22DE27B1" w14:textId="77777777" w:rsidR="00D36D72" w:rsidRPr="009855BA" w:rsidRDefault="00D36D72" w:rsidP="007A2A34">
            <w:pPr>
              <w:rPr>
                <w:b/>
                <w:bCs/>
                <w:color w:val="005C90" w:themeColor="accent2"/>
                <w:sz w:val="22"/>
                <w:szCs w:val="22"/>
              </w:rPr>
            </w:pPr>
            <w:r w:rsidRPr="009855BA">
              <w:rPr>
                <w:b/>
                <w:bCs/>
                <w:color w:val="005C90" w:themeColor="accent2"/>
                <w:sz w:val="22"/>
                <w:szCs w:val="22"/>
              </w:rPr>
              <w:t>Factor</w:t>
            </w:r>
          </w:p>
        </w:tc>
        <w:tc>
          <w:tcPr>
            <w:tcW w:w="1247"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3FA56C92"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All  </w:t>
            </w:r>
            <w:r w:rsidRPr="009855BA">
              <w:rPr>
                <w:b/>
                <w:bCs/>
                <w:color w:val="005C90" w:themeColor="accent2"/>
                <w:sz w:val="22"/>
                <w:szCs w:val="22"/>
              </w:rPr>
              <w:br/>
              <w:t>adults</w:t>
            </w:r>
          </w:p>
        </w:tc>
        <w:tc>
          <w:tcPr>
            <w:tcW w:w="1247"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4842EA84"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Māori  </w:t>
            </w:r>
            <w:r w:rsidRPr="009855BA">
              <w:rPr>
                <w:b/>
                <w:bCs/>
                <w:color w:val="005C90" w:themeColor="accent2"/>
                <w:sz w:val="22"/>
                <w:szCs w:val="22"/>
              </w:rPr>
              <w:br/>
              <w:t>adults</w:t>
            </w:r>
          </w:p>
        </w:tc>
        <w:tc>
          <w:tcPr>
            <w:tcW w:w="1247"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4A2B9CC0"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Pacific  </w:t>
            </w:r>
            <w:r w:rsidRPr="009855BA">
              <w:rPr>
                <w:b/>
                <w:bCs/>
                <w:color w:val="005C90" w:themeColor="accent2"/>
                <w:sz w:val="22"/>
                <w:szCs w:val="22"/>
              </w:rPr>
              <w:br/>
              <w:t>adults</w:t>
            </w:r>
          </w:p>
        </w:tc>
        <w:tc>
          <w:tcPr>
            <w:tcW w:w="1247"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06294094"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Asian  </w:t>
            </w:r>
            <w:r w:rsidRPr="009855BA">
              <w:rPr>
                <w:b/>
                <w:bCs/>
                <w:color w:val="005C90" w:themeColor="accent2"/>
                <w:sz w:val="22"/>
                <w:szCs w:val="22"/>
              </w:rPr>
              <w:br/>
              <w:t>adults</w:t>
            </w:r>
          </w:p>
        </w:tc>
        <w:tc>
          <w:tcPr>
            <w:tcW w:w="1361"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779F2489"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Disabled  </w:t>
            </w:r>
            <w:r w:rsidRPr="009855BA">
              <w:rPr>
                <w:b/>
                <w:bCs/>
                <w:color w:val="005C90" w:themeColor="accent2"/>
                <w:sz w:val="22"/>
                <w:szCs w:val="22"/>
              </w:rPr>
              <w:br/>
              <w:t>adults</w:t>
            </w:r>
          </w:p>
        </w:tc>
      </w:tr>
      <w:tr w:rsidR="00D36D72" w:rsidRPr="009855BA" w14:paraId="23D9FBD5" w14:textId="77777777" w:rsidTr="00745302">
        <w:trPr>
          <w:trHeight w:val="567"/>
          <w:jc w:val="center"/>
        </w:trPr>
        <w:tc>
          <w:tcPr>
            <w:tcW w:w="2268"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34AC9FE5" w14:textId="77777777" w:rsidR="00D36D72" w:rsidRPr="009855BA" w:rsidRDefault="00D36D72" w:rsidP="007A2A34">
            <w:pPr>
              <w:rPr>
                <w:sz w:val="22"/>
                <w:szCs w:val="22"/>
              </w:rPr>
            </w:pPr>
            <w:r w:rsidRPr="009855BA">
              <w:rPr>
                <w:color w:val="000000"/>
                <w:sz w:val="22"/>
                <w:szCs w:val="22"/>
              </w:rPr>
              <w:t>Older age</w:t>
            </w:r>
          </w:p>
        </w:tc>
        <w:tc>
          <w:tcPr>
            <w:tcW w:w="1247"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5D7EDA79"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66903C55"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466763B1"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07685CD7"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49BE47EC" w14:textId="77777777" w:rsidR="00D36D72" w:rsidRPr="009855BA" w:rsidRDefault="00D36D72" w:rsidP="007A2A34">
            <w:pPr>
              <w:rPr>
                <w:sz w:val="22"/>
                <w:szCs w:val="22"/>
              </w:rPr>
            </w:pPr>
            <w:r w:rsidRPr="009855BA">
              <w:rPr>
                <w:color w:val="000000"/>
                <w:sz w:val="22"/>
                <w:szCs w:val="22"/>
              </w:rPr>
              <w:t>̶</w:t>
            </w:r>
          </w:p>
        </w:tc>
      </w:tr>
      <w:tr w:rsidR="004B7D16" w:rsidRPr="009855BA" w14:paraId="0C881CF6"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C9EDEB6" w14:textId="77777777" w:rsidR="00D36D72" w:rsidRPr="009855BA" w:rsidRDefault="00D36D72" w:rsidP="007A2A34">
            <w:pPr>
              <w:rPr>
                <w:sz w:val="22"/>
                <w:szCs w:val="22"/>
              </w:rPr>
            </w:pPr>
            <w:r w:rsidRPr="009855BA">
              <w:rPr>
                <w:color w:val="000000"/>
                <w:sz w:val="22"/>
                <w:szCs w:val="22"/>
              </w:rPr>
              <w:t>Male gender</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5D2DF21"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5C6EE4C"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BB0B672"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5540F47"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4DAE4CA" w14:textId="77777777" w:rsidR="00D36D72" w:rsidRPr="009855BA" w:rsidRDefault="00D36D72" w:rsidP="007A2A34">
            <w:pPr>
              <w:rPr>
                <w:sz w:val="22"/>
                <w:szCs w:val="22"/>
              </w:rPr>
            </w:pPr>
            <w:r w:rsidRPr="009855BA">
              <w:rPr>
                <w:color w:val="000000"/>
                <w:sz w:val="22"/>
                <w:szCs w:val="22"/>
              </w:rPr>
              <w:t>↓</w:t>
            </w:r>
          </w:p>
        </w:tc>
      </w:tr>
      <w:tr w:rsidR="00D36D72" w:rsidRPr="009855BA" w14:paraId="63C0F640"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CCBBB58" w14:textId="77777777" w:rsidR="00D36D72" w:rsidRPr="009855BA" w:rsidRDefault="00D36D72" w:rsidP="007A2A34">
            <w:pPr>
              <w:rPr>
                <w:sz w:val="22"/>
                <w:szCs w:val="22"/>
              </w:rPr>
            </w:pPr>
            <w:r w:rsidRPr="009855BA">
              <w:rPr>
                <w:color w:val="000000"/>
                <w:sz w:val="22"/>
                <w:szCs w:val="22"/>
              </w:rPr>
              <w:lastRenderedPageBreak/>
              <w:t>Overseas born</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EDEFEBB"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BDF04A8"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5C267C3"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E138FAA"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F7B2ED8" w14:textId="77777777" w:rsidR="00D36D72" w:rsidRPr="009855BA" w:rsidRDefault="00D36D72" w:rsidP="007A2A34">
            <w:pPr>
              <w:rPr>
                <w:sz w:val="22"/>
                <w:szCs w:val="22"/>
              </w:rPr>
            </w:pPr>
            <w:r w:rsidRPr="009855BA">
              <w:rPr>
                <w:color w:val="000000"/>
                <w:sz w:val="22"/>
                <w:szCs w:val="22"/>
              </w:rPr>
              <w:t>↓</w:t>
            </w:r>
          </w:p>
        </w:tc>
      </w:tr>
      <w:tr w:rsidR="004B7D16" w:rsidRPr="009855BA" w14:paraId="4CED48D2"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CB3D0BC" w14:textId="77777777" w:rsidR="00D36D72" w:rsidRPr="009855BA" w:rsidRDefault="00D36D72" w:rsidP="007A2A34">
            <w:pPr>
              <w:rPr>
                <w:sz w:val="22"/>
                <w:szCs w:val="22"/>
              </w:rPr>
            </w:pPr>
            <w:r w:rsidRPr="009855BA">
              <w:rPr>
                <w:color w:val="000000"/>
                <w:sz w:val="22"/>
                <w:szCs w:val="22"/>
              </w:rPr>
              <w:t xml:space="preserve">Longer time  </w:t>
            </w:r>
            <w:r w:rsidRPr="009855BA">
              <w:rPr>
                <w:color w:val="000000"/>
                <w:sz w:val="22"/>
                <w:szCs w:val="22"/>
              </w:rPr>
              <w:br/>
              <w:t xml:space="preserve">in NZ for </w:t>
            </w:r>
            <w:r w:rsidRPr="009855BA">
              <w:rPr>
                <w:color w:val="000000"/>
                <w:sz w:val="22"/>
                <w:szCs w:val="22"/>
              </w:rPr>
              <w:br/>
              <w:t>overseas born</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95BB42F"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E1C3A8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BFE2383"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FA523BE"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D5910FB" w14:textId="77777777" w:rsidR="00D36D72" w:rsidRPr="009855BA" w:rsidRDefault="00D36D72" w:rsidP="007A2A34">
            <w:pPr>
              <w:rPr>
                <w:sz w:val="22"/>
                <w:szCs w:val="22"/>
              </w:rPr>
            </w:pPr>
            <w:r w:rsidRPr="009855BA">
              <w:rPr>
                <w:color w:val="000000"/>
                <w:sz w:val="22"/>
                <w:szCs w:val="22"/>
              </w:rPr>
              <w:t>↑</w:t>
            </w:r>
          </w:p>
        </w:tc>
      </w:tr>
      <w:tr w:rsidR="004B7D16" w:rsidRPr="009855BA" w14:paraId="64CFD0DE"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60F7FBF" w14:textId="77777777" w:rsidR="00D36D72" w:rsidRPr="009855BA" w:rsidRDefault="00D36D72" w:rsidP="007A2A34">
            <w:pPr>
              <w:rPr>
                <w:sz w:val="22"/>
                <w:szCs w:val="22"/>
              </w:rPr>
            </w:pPr>
            <w:r w:rsidRPr="009855BA">
              <w:rPr>
                <w:color w:val="000000"/>
                <w:sz w:val="22"/>
                <w:szCs w:val="22"/>
              </w:rPr>
              <w:t xml:space="preserve">Material </w:t>
            </w:r>
            <w:r w:rsidRPr="009855BA">
              <w:rPr>
                <w:color w:val="000000"/>
                <w:sz w:val="22"/>
                <w:szCs w:val="22"/>
              </w:rPr>
              <w:br/>
              <w:t xml:space="preserve">hardship  </w:t>
            </w:r>
            <w:r w:rsidRPr="009855BA">
              <w:rPr>
                <w:color w:val="000000"/>
                <w:sz w:val="22"/>
                <w:szCs w:val="22"/>
              </w:rPr>
              <w:br/>
              <w:t>indicators</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BA4ABF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765D395"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872E573"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AD96350"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0C3DBB1" w14:textId="77777777" w:rsidR="00D36D72" w:rsidRPr="009855BA" w:rsidRDefault="00D36D72" w:rsidP="007A2A34">
            <w:pPr>
              <w:rPr>
                <w:sz w:val="22"/>
                <w:szCs w:val="22"/>
              </w:rPr>
            </w:pPr>
            <w:r w:rsidRPr="009855BA">
              <w:rPr>
                <w:color w:val="000000"/>
                <w:sz w:val="22"/>
                <w:szCs w:val="22"/>
              </w:rPr>
              <w:t>↓</w:t>
            </w:r>
          </w:p>
        </w:tc>
      </w:tr>
      <w:tr w:rsidR="004B7D16" w:rsidRPr="009855BA" w14:paraId="2B13C22B"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38CBE00" w14:textId="77777777" w:rsidR="00D36D72" w:rsidRPr="009855BA" w:rsidRDefault="00D36D72" w:rsidP="007A2A34">
            <w:pPr>
              <w:rPr>
                <w:sz w:val="22"/>
                <w:szCs w:val="22"/>
              </w:rPr>
            </w:pPr>
            <w:r w:rsidRPr="009855BA">
              <w:rPr>
                <w:color w:val="000000"/>
                <w:sz w:val="22"/>
                <w:szCs w:val="22"/>
              </w:rPr>
              <w:t>Employed</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961C850"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74E7562"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7FA2603"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2913321"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7636483" w14:textId="77777777" w:rsidR="00D36D72" w:rsidRPr="009855BA" w:rsidRDefault="00D36D72" w:rsidP="007A2A34">
            <w:pPr>
              <w:rPr>
                <w:sz w:val="22"/>
                <w:szCs w:val="22"/>
              </w:rPr>
            </w:pPr>
            <w:r w:rsidRPr="009855BA">
              <w:rPr>
                <w:color w:val="000000"/>
                <w:sz w:val="22"/>
                <w:szCs w:val="22"/>
              </w:rPr>
              <w:t>↑</w:t>
            </w:r>
          </w:p>
        </w:tc>
      </w:tr>
      <w:tr w:rsidR="004B7D16" w:rsidRPr="009855BA" w14:paraId="604F4E22"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00CB786" w14:textId="77777777" w:rsidR="00D36D72" w:rsidRPr="009855BA" w:rsidRDefault="00D36D72" w:rsidP="007A2A34">
            <w:pPr>
              <w:rPr>
                <w:sz w:val="22"/>
                <w:szCs w:val="22"/>
              </w:rPr>
            </w:pPr>
            <w:r w:rsidRPr="009855BA">
              <w:rPr>
                <w:color w:val="000000"/>
                <w:sz w:val="22"/>
                <w:szCs w:val="22"/>
              </w:rPr>
              <w:t>Partnership</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2E96997"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F84C4DB"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3810144"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71A6359"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A621869" w14:textId="77777777" w:rsidR="00D36D72" w:rsidRPr="009855BA" w:rsidRDefault="00D36D72" w:rsidP="007A2A34">
            <w:pPr>
              <w:rPr>
                <w:sz w:val="22"/>
                <w:szCs w:val="22"/>
              </w:rPr>
            </w:pPr>
            <w:r w:rsidRPr="009855BA">
              <w:rPr>
                <w:color w:val="000000"/>
                <w:sz w:val="22"/>
                <w:szCs w:val="22"/>
              </w:rPr>
              <w:t>̶</w:t>
            </w:r>
          </w:p>
        </w:tc>
      </w:tr>
      <w:tr w:rsidR="004B7D16" w:rsidRPr="009855BA" w14:paraId="303A5155"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D754DF5" w14:textId="77777777" w:rsidR="00D36D72" w:rsidRPr="009855BA" w:rsidRDefault="00D36D72" w:rsidP="007A2A34">
            <w:pPr>
              <w:rPr>
                <w:sz w:val="22"/>
                <w:szCs w:val="22"/>
              </w:rPr>
            </w:pPr>
            <w:r w:rsidRPr="009855BA">
              <w:rPr>
                <w:color w:val="000000"/>
                <w:sz w:val="22"/>
                <w:szCs w:val="22"/>
              </w:rPr>
              <w:t xml:space="preserve">Studying and  </w:t>
            </w:r>
            <w:r w:rsidRPr="009855BA">
              <w:rPr>
                <w:color w:val="000000"/>
                <w:sz w:val="22"/>
                <w:szCs w:val="22"/>
              </w:rPr>
              <w:br/>
              <w:t xml:space="preserve">having </w:t>
            </w:r>
            <w:r w:rsidRPr="009855BA">
              <w:rPr>
                <w:color w:val="000000"/>
                <w:sz w:val="22"/>
                <w:szCs w:val="22"/>
              </w:rPr>
              <w:br/>
              <w:t>qualifications</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83CA783"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9F341ED"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4350C53"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2267CDB"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990B9F2" w14:textId="77777777" w:rsidR="00D36D72" w:rsidRPr="009855BA" w:rsidRDefault="00D36D72" w:rsidP="007A2A34">
            <w:pPr>
              <w:rPr>
                <w:sz w:val="22"/>
                <w:szCs w:val="22"/>
              </w:rPr>
            </w:pPr>
            <w:r w:rsidRPr="009855BA">
              <w:rPr>
                <w:color w:val="000000"/>
                <w:sz w:val="22"/>
                <w:szCs w:val="22"/>
              </w:rPr>
              <w:t>↑</w:t>
            </w:r>
          </w:p>
        </w:tc>
      </w:tr>
      <w:tr w:rsidR="004B7D16" w:rsidRPr="009855BA" w14:paraId="0598B0B4"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84EEA3E" w14:textId="77777777" w:rsidR="00D36D72" w:rsidRPr="009855BA" w:rsidRDefault="00D36D72" w:rsidP="007A2A34">
            <w:pPr>
              <w:rPr>
                <w:sz w:val="22"/>
                <w:szCs w:val="22"/>
              </w:rPr>
            </w:pPr>
            <w:r w:rsidRPr="009855BA">
              <w:rPr>
                <w:color w:val="000000"/>
                <w:sz w:val="22"/>
                <w:szCs w:val="22"/>
              </w:rPr>
              <w:t xml:space="preserve">PHO  </w:t>
            </w:r>
            <w:r w:rsidRPr="009855BA">
              <w:rPr>
                <w:color w:val="000000"/>
                <w:sz w:val="22"/>
                <w:szCs w:val="22"/>
              </w:rPr>
              <w:br/>
              <w:t>enrolment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67D277D"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A60AD84"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9ED8941"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8B75675"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C7CAA28" w14:textId="77777777" w:rsidR="00D36D72" w:rsidRPr="009855BA" w:rsidRDefault="00D36D72" w:rsidP="007A2A34">
            <w:pPr>
              <w:rPr>
                <w:sz w:val="22"/>
                <w:szCs w:val="22"/>
              </w:rPr>
            </w:pPr>
            <w:r w:rsidRPr="009855BA">
              <w:rPr>
                <w:color w:val="000000"/>
                <w:sz w:val="22"/>
                <w:szCs w:val="22"/>
              </w:rPr>
              <w:t>↑↑</w:t>
            </w:r>
          </w:p>
        </w:tc>
      </w:tr>
      <w:tr w:rsidR="004B7D16" w:rsidRPr="009855BA" w14:paraId="28EC3371"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DBF99B8" w14:textId="77777777" w:rsidR="00D36D72" w:rsidRPr="009855BA" w:rsidRDefault="00D36D72" w:rsidP="007A2A34">
            <w:pPr>
              <w:rPr>
                <w:sz w:val="22"/>
                <w:szCs w:val="22"/>
              </w:rPr>
            </w:pPr>
            <w:r w:rsidRPr="009855BA">
              <w:rPr>
                <w:color w:val="000000"/>
                <w:sz w:val="22"/>
                <w:szCs w:val="22"/>
              </w:rPr>
              <w:t>Serious offence</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A7907C0"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02B3DC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5ED936C"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63D5C70"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B103C76" w14:textId="77777777" w:rsidR="00D36D72" w:rsidRPr="009855BA" w:rsidRDefault="00D36D72" w:rsidP="007A2A34">
            <w:pPr>
              <w:rPr>
                <w:sz w:val="22"/>
                <w:szCs w:val="22"/>
              </w:rPr>
            </w:pPr>
            <w:r w:rsidRPr="009855BA">
              <w:rPr>
                <w:color w:val="000000"/>
                <w:sz w:val="22"/>
                <w:szCs w:val="22"/>
              </w:rPr>
              <w:t>↑↑</w:t>
            </w:r>
          </w:p>
        </w:tc>
      </w:tr>
      <w:tr w:rsidR="004B7D16" w:rsidRPr="009855BA" w14:paraId="4BC71165"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87E2EDA" w14:textId="77777777" w:rsidR="00D36D72" w:rsidRPr="009855BA" w:rsidRDefault="00D36D72" w:rsidP="007A2A34">
            <w:pPr>
              <w:rPr>
                <w:sz w:val="22"/>
                <w:szCs w:val="22"/>
              </w:rPr>
            </w:pPr>
            <w:r w:rsidRPr="009855BA">
              <w:rPr>
                <w:color w:val="000000"/>
                <w:sz w:val="22"/>
                <w:szCs w:val="22"/>
              </w:rPr>
              <w:t xml:space="preserve">Mental health </w:t>
            </w:r>
            <w:r w:rsidRPr="009855BA">
              <w:rPr>
                <w:color w:val="000000"/>
                <w:sz w:val="22"/>
                <w:szCs w:val="22"/>
              </w:rPr>
              <w:br/>
              <w:t>diagnosis</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BD80888"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9CC311B"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984C1A3"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505421D"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5C61957" w14:textId="77777777" w:rsidR="00D36D72" w:rsidRPr="009855BA" w:rsidRDefault="00D36D72" w:rsidP="007A2A34">
            <w:pPr>
              <w:rPr>
                <w:sz w:val="22"/>
                <w:szCs w:val="22"/>
              </w:rPr>
            </w:pPr>
            <w:r w:rsidRPr="009855BA">
              <w:rPr>
                <w:color w:val="000000"/>
                <w:sz w:val="22"/>
                <w:szCs w:val="22"/>
              </w:rPr>
              <w:t>↑↑</w:t>
            </w:r>
          </w:p>
        </w:tc>
      </w:tr>
      <w:tr w:rsidR="00D36D72" w:rsidRPr="009855BA" w14:paraId="1651AC27"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EF33406" w14:textId="77777777" w:rsidR="00D36D72" w:rsidRPr="009855BA" w:rsidRDefault="00D36D72" w:rsidP="007A2A34">
            <w:pPr>
              <w:rPr>
                <w:b/>
                <w:bCs/>
                <w:sz w:val="22"/>
                <w:szCs w:val="22"/>
              </w:rPr>
            </w:pPr>
            <w:r w:rsidRPr="009855BA">
              <w:rPr>
                <w:b/>
                <w:bCs/>
                <w:color w:val="000000"/>
                <w:sz w:val="22"/>
                <w:szCs w:val="22"/>
              </w:rPr>
              <w:t>Region</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31F85F9" w14:textId="77777777" w:rsidR="00D36D72" w:rsidRPr="009855BA" w:rsidRDefault="00D36D72" w:rsidP="007A2A34">
            <w:pPr>
              <w:rPr>
                <w:sz w:val="22"/>
                <w:szCs w:val="22"/>
              </w:rPr>
            </w:pP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B637959" w14:textId="77777777" w:rsidR="00D36D72" w:rsidRPr="009855BA" w:rsidRDefault="00D36D72" w:rsidP="007A2A34">
            <w:pPr>
              <w:rPr>
                <w:sz w:val="22"/>
                <w:szCs w:val="22"/>
              </w:rPr>
            </w:pP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23327A5" w14:textId="77777777" w:rsidR="00D36D72" w:rsidRPr="009855BA" w:rsidRDefault="00D36D72" w:rsidP="007A2A34">
            <w:pPr>
              <w:rPr>
                <w:sz w:val="22"/>
                <w:szCs w:val="22"/>
              </w:rPr>
            </w:pP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F84B664" w14:textId="77777777" w:rsidR="00D36D72" w:rsidRPr="009855BA" w:rsidRDefault="00D36D72" w:rsidP="007A2A34">
            <w:pPr>
              <w:rPr>
                <w:sz w:val="22"/>
                <w:szCs w:val="22"/>
              </w:rPr>
            </w:pP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155DED0" w14:textId="77777777" w:rsidR="00D36D72" w:rsidRPr="009855BA" w:rsidRDefault="00D36D72" w:rsidP="007A2A34">
            <w:pPr>
              <w:rPr>
                <w:sz w:val="22"/>
                <w:szCs w:val="22"/>
              </w:rPr>
            </w:pPr>
          </w:p>
        </w:tc>
      </w:tr>
      <w:tr w:rsidR="00D36D72" w:rsidRPr="009855BA" w14:paraId="03A4C72A"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6461ECC" w14:textId="5D46FB53" w:rsidR="00D36D72" w:rsidRPr="009855BA" w:rsidRDefault="006821B1" w:rsidP="007A2A34">
            <w:pPr>
              <w:rPr>
                <w:sz w:val="22"/>
                <w:szCs w:val="22"/>
              </w:rPr>
            </w:pPr>
            <w:r w:rsidRPr="009855BA">
              <w:rPr>
                <w:color w:val="000000"/>
                <w:sz w:val="22"/>
                <w:szCs w:val="22"/>
              </w:rPr>
              <w:t xml:space="preserve">Northland, Bay   </w:t>
            </w:r>
            <w:r w:rsidRPr="009855BA">
              <w:rPr>
                <w:color w:val="000000"/>
                <w:sz w:val="22"/>
                <w:szCs w:val="22"/>
              </w:rPr>
              <w:br/>
              <w:t xml:space="preserve">of </w:t>
            </w:r>
            <w:proofErr w:type="gramStart"/>
            <w:r w:rsidRPr="009855BA">
              <w:rPr>
                <w:color w:val="000000"/>
                <w:sz w:val="22"/>
                <w:szCs w:val="22"/>
              </w:rPr>
              <w:t xml:space="preserve">Plenty,   </w:t>
            </w:r>
            <w:proofErr w:type="gramEnd"/>
            <w:r w:rsidRPr="009855BA">
              <w:rPr>
                <w:color w:val="000000"/>
                <w:sz w:val="22"/>
                <w:szCs w:val="22"/>
              </w:rPr>
              <w:br/>
              <w:t>Gisborne</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B184EA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E8E2EA4"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FA0187A"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BD7E46C"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462F6DA" w14:textId="77777777" w:rsidR="00D36D72" w:rsidRPr="009855BA" w:rsidRDefault="00D36D72" w:rsidP="007A2A34">
            <w:pPr>
              <w:rPr>
                <w:sz w:val="22"/>
                <w:szCs w:val="22"/>
              </w:rPr>
            </w:pPr>
            <w:r w:rsidRPr="009855BA">
              <w:rPr>
                <w:color w:val="000000"/>
                <w:sz w:val="22"/>
                <w:szCs w:val="22"/>
              </w:rPr>
              <w:t>↓</w:t>
            </w:r>
          </w:p>
        </w:tc>
      </w:tr>
      <w:tr w:rsidR="00D36D72" w:rsidRPr="009855BA" w14:paraId="5985B6A4"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379520C" w14:textId="77777777" w:rsidR="00D36D72" w:rsidRPr="009855BA" w:rsidRDefault="00D36D72" w:rsidP="007A2A34">
            <w:pPr>
              <w:rPr>
                <w:sz w:val="22"/>
                <w:szCs w:val="22"/>
              </w:rPr>
            </w:pPr>
            <w:r w:rsidRPr="009855BA">
              <w:rPr>
                <w:color w:val="000000"/>
                <w:sz w:val="22"/>
                <w:szCs w:val="22"/>
              </w:rPr>
              <w:t>Auckland</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04D949D"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B4B2758"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D3152C8"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8418737"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4ED2A8A" w14:textId="77777777" w:rsidR="00D36D72" w:rsidRPr="009855BA" w:rsidRDefault="00D36D72" w:rsidP="007A2A34">
            <w:pPr>
              <w:rPr>
                <w:sz w:val="22"/>
                <w:szCs w:val="22"/>
              </w:rPr>
            </w:pPr>
            <w:r w:rsidRPr="009855BA">
              <w:rPr>
                <w:color w:val="000000"/>
                <w:sz w:val="22"/>
                <w:szCs w:val="22"/>
              </w:rPr>
              <w:t>↑</w:t>
            </w:r>
          </w:p>
        </w:tc>
      </w:tr>
      <w:tr w:rsidR="00D36D72" w:rsidRPr="009855BA" w14:paraId="1621DAC5"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9BC887E" w14:textId="77777777" w:rsidR="00D36D72" w:rsidRPr="009855BA" w:rsidRDefault="00D36D72" w:rsidP="007A2A34">
            <w:pPr>
              <w:rPr>
                <w:sz w:val="22"/>
                <w:szCs w:val="22"/>
              </w:rPr>
            </w:pPr>
            <w:r w:rsidRPr="009855BA">
              <w:rPr>
                <w:color w:val="000000"/>
                <w:sz w:val="22"/>
                <w:szCs w:val="22"/>
              </w:rPr>
              <w:t>Wellington</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0CD3E9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CE6E139"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05B34A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5FFC8B3"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0C379BA" w14:textId="77777777" w:rsidR="00D36D72" w:rsidRPr="009855BA" w:rsidRDefault="00D36D72" w:rsidP="007A2A34">
            <w:pPr>
              <w:rPr>
                <w:sz w:val="22"/>
                <w:szCs w:val="22"/>
              </w:rPr>
            </w:pPr>
            <w:r w:rsidRPr="009855BA">
              <w:rPr>
                <w:color w:val="000000"/>
                <w:sz w:val="22"/>
                <w:szCs w:val="22"/>
              </w:rPr>
              <w:t>↓↓</w:t>
            </w:r>
          </w:p>
        </w:tc>
      </w:tr>
      <w:tr w:rsidR="00D36D72" w:rsidRPr="009855BA" w14:paraId="245D6586"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BD27755" w14:textId="77777777" w:rsidR="00D36D72" w:rsidRPr="009855BA" w:rsidRDefault="00D36D72" w:rsidP="007A2A34">
            <w:pPr>
              <w:rPr>
                <w:sz w:val="22"/>
                <w:szCs w:val="22"/>
              </w:rPr>
            </w:pPr>
            <w:r w:rsidRPr="009855BA">
              <w:rPr>
                <w:color w:val="000000"/>
                <w:sz w:val="22"/>
                <w:szCs w:val="22"/>
              </w:rPr>
              <w:t>Canterbury</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438C175"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0628D94"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FDE4C11"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E191832"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3C1FEEB" w14:textId="77777777" w:rsidR="00D36D72" w:rsidRPr="009855BA" w:rsidRDefault="00D36D72" w:rsidP="007A2A34">
            <w:pPr>
              <w:rPr>
                <w:sz w:val="22"/>
                <w:szCs w:val="22"/>
              </w:rPr>
            </w:pPr>
            <w:r w:rsidRPr="009855BA">
              <w:rPr>
                <w:color w:val="000000"/>
                <w:sz w:val="22"/>
                <w:szCs w:val="22"/>
              </w:rPr>
              <w:t>↓</w:t>
            </w:r>
          </w:p>
        </w:tc>
      </w:tr>
      <w:tr w:rsidR="00D36D72" w:rsidRPr="009855BA" w14:paraId="65340325"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E0C8B97" w14:textId="77777777" w:rsidR="00D36D72" w:rsidRPr="009855BA" w:rsidRDefault="00D36D72" w:rsidP="007A2A34">
            <w:pPr>
              <w:rPr>
                <w:sz w:val="22"/>
                <w:szCs w:val="22"/>
              </w:rPr>
            </w:pPr>
            <w:r w:rsidRPr="009855BA">
              <w:rPr>
                <w:color w:val="000000"/>
                <w:sz w:val="22"/>
                <w:szCs w:val="22"/>
              </w:rPr>
              <w:lastRenderedPageBreak/>
              <w:t xml:space="preserve">Rest of  </w:t>
            </w:r>
            <w:r w:rsidRPr="009855BA">
              <w:rPr>
                <w:color w:val="000000"/>
                <w:sz w:val="22"/>
                <w:szCs w:val="22"/>
              </w:rPr>
              <w:br/>
              <w:t>North Island</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253E564"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793F662"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25FEB43"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4D14521"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B55CA05" w14:textId="77777777" w:rsidR="00D36D72" w:rsidRPr="009855BA" w:rsidRDefault="00D36D72" w:rsidP="007A2A34">
            <w:pPr>
              <w:rPr>
                <w:sz w:val="22"/>
                <w:szCs w:val="22"/>
              </w:rPr>
            </w:pPr>
            <w:r w:rsidRPr="009855BA">
              <w:rPr>
                <w:color w:val="000000"/>
                <w:sz w:val="22"/>
                <w:szCs w:val="22"/>
              </w:rPr>
              <w:t>↓</w:t>
            </w:r>
          </w:p>
        </w:tc>
      </w:tr>
      <w:tr w:rsidR="00D36D72" w:rsidRPr="009855BA" w14:paraId="436EAECB" w14:textId="77777777" w:rsidTr="00745302">
        <w:trPr>
          <w:trHeight w:val="567"/>
          <w:jc w:val="center"/>
        </w:trPr>
        <w:tc>
          <w:tcPr>
            <w:tcW w:w="2268" w:type="dxa"/>
            <w:tcBorders>
              <w:top w:val="single" w:sz="4" w:space="0" w:color="000000"/>
              <w:bottom w:val="single" w:sz="4" w:space="0" w:color="auto"/>
            </w:tcBorders>
            <w:shd w:val="clear" w:color="auto" w:fill="FFFFFF"/>
            <w:tcMar>
              <w:top w:w="0" w:type="dxa"/>
              <w:left w:w="0" w:type="dxa"/>
              <w:bottom w:w="0" w:type="dxa"/>
              <w:right w:w="0" w:type="dxa"/>
            </w:tcMar>
            <w:vAlign w:val="center"/>
          </w:tcPr>
          <w:p w14:paraId="1769A0C6" w14:textId="77777777" w:rsidR="00D36D72" w:rsidRPr="009855BA" w:rsidRDefault="00D36D72" w:rsidP="007A2A34">
            <w:pPr>
              <w:rPr>
                <w:sz w:val="22"/>
                <w:szCs w:val="22"/>
              </w:rPr>
            </w:pPr>
            <w:r w:rsidRPr="009855BA">
              <w:rPr>
                <w:color w:val="000000"/>
                <w:sz w:val="22"/>
                <w:szCs w:val="22"/>
              </w:rPr>
              <w:t xml:space="preserve">Rest of  </w:t>
            </w:r>
            <w:r w:rsidRPr="009855BA">
              <w:rPr>
                <w:color w:val="000000"/>
                <w:sz w:val="22"/>
                <w:szCs w:val="22"/>
              </w:rPr>
              <w:br/>
              <w:t>South Island</w:t>
            </w:r>
          </w:p>
        </w:tc>
        <w:tc>
          <w:tcPr>
            <w:tcW w:w="1247" w:type="dxa"/>
            <w:tcBorders>
              <w:top w:val="single" w:sz="4" w:space="0" w:color="000000"/>
              <w:bottom w:val="single" w:sz="4" w:space="0" w:color="auto"/>
            </w:tcBorders>
            <w:shd w:val="clear" w:color="auto" w:fill="FFFFFF"/>
            <w:tcMar>
              <w:top w:w="0" w:type="dxa"/>
              <w:left w:w="0" w:type="dxa"/>
              <w:bottom w:w="0" w:type="dxa"/>
              <w:right w:w="0" w:type="dxa"/>
            </w:tcMar>
            <w:vAlign w:val="center"/>
          </w:tcPr>
          <w:p w14:paraId="4A4988D9"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auto"/>
            </w:tcBorders>
            <w:shd w:val="clear" w:color="auto" w:fill="FFFFFF"/>
            <w:tcMar>
              <w:top w:w="0" w:type="dxa"/>
              <w:left w:w="0" w:type="dxa"/>
              <w:bottom w:w="0" w:type="dxa"/>
              <w:right w:w="0" w:type="dxa"/>
            </w:tcMar>
            <w:vAlign w:val="center"/>
          </w:tcPr>
          <w:p w14:paraId="0213BA2A"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auto"/>
            </w:tcBorders>
            <w:shd w:val="clear" w:color="auto" w:fill="FFFFFF"/>
            <w:tcMar>
              <w:top w:w="0" w:type="dxa"/>
              <w:left w:w="0" w:type="dxa"/>
              <w:bottom w:w="0" w:type="dxa"/>
              <w:right w:w="0" w:type="dxa"/>
            </w:tcMar>
            <w:vAlign w:val="center"/>
          </w:tcPr>
          <w:p w14:paraId="49D97BC1"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auto"/>
            </w:tcBorders>
            <w:shd w:val="clear" w:color="auto" w:fill="FFFFFF"/>
            <w:tcMar>
              <w:top w:w="0" w:type="dxa"/>
              <w:left w:w="0" w:type="dxa"/>
              <w:bottom w:w="0" w:type="dxa"/>
              <w:right w:w="0" w:type="dxa"/>
            </w:tcMar>
            <w:vAlign w:val="center"/>
          </w:tcPr>
          <w:p w14:paraId="376D722F"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auto"/>
            </w:tcBorders>
            <w:shd w:val="clear" w:color="auto" w:fill="FFFFFF"/>
            <w:tcMar>
              <w:top w:w="0" w:type="dxa"/>
              <w:left w:w="0" w:type="dxa"/>
              <w:bottom w:w="0" w:type="dxa"/>
              <w:right w:w="0" w:type="dxa"/>
            </w:tcMar>
            <w:vAlign w:val="center"/>
          </w:tcPr>
          <w:p w14:paraId="7CC24219" w14:textId="77777777" w:rsidR="00D36D72" w:rsidRPr="009855BA" w:rsidRDefault="00D36D72" w:rsidP="007A2A34">
            <w:pPr>
              <w:rPr>
                <w:sz w:val="22"/>
                <w:szCs w:val="22"/>
              </w:rPr>
            </w:pPr>
            <w:r w:rsidRPr="009855BA">
              <w:rPr>
                <w:color w:val="000000"/>
                <w:sz w:val="22"/>
                <w:szCs w:val="22"/>
              </w:rPr>
              <w:t>↓↓</w:t>
            </w:r>
          </w:p>
        </w:tc>
      </w:tr>
    </w:tbl>
    <w:p w14:paraId="08348960" w14:textId="77777777" w:rsidR="00D36D72" w:rsidRPr="00DB46C9" w:rsidRDefault="00D36D72" w:rsidP="00D36D72">
      <w:pPr>
        <w:pStyle w:val="FirstParagraph"/>
      </w:pPr>
      <w:r w:rsidRPr="00DB46C9">
        <w:t> </w:t>
      </w:r>
    </w:p>
    <w:p w14:paraId="6286E35E" w14:textId="77777777" w:rsidR="00D36D72" w:rsidRPr="00F14803" w:rsidRDefault="00D36D72" w:rsidP="00D36D72">
      <w:pPr>
        <w:pStyle w:val="FirstParagraph"/>
        <w:rPr>
          <w:i/>
          <w:iCs/>
          <w:color w:val="22415F"/>
          <w:sz w:val="22"/>
          <w:szCs w:val="24"/>
        </w:rPr>
      </w:pPr>
      <w:r w:rsidRPr="00F14803">
        <w:rPr>
          <w:i/>
          <w:iCs/>
          <w:color w:val="22415F"/>
          <w:sz w:val="22"/>
          <w:szCs w:val="24"/>
        </w:rPr>
        <w:t>Table 1.2: Key relationships between ACC claim rates and demographic and socio-economic variables for all, Māori, Pacific, Asian, and disabled children.</w:t>
      </w:r>
    </w:p>
    <w:tbl>
      <w:tblPr>
        <w:tblW w:w="0" w:type="auto"/>
        <w:jc w:val="center"/>
        <w:tblLayout w:type="fixed"/>
        <w:tblLook w:val="0420" w:firstRow="1" w:lastRow="0" w:firstColumn="0" w:lastColumn="0" w:noHBand="0" w:noVBand="1"/>
      </w:tblPr>
      <w:tblGrid>
        <w:gridCol w:w="2268"/>
        <w:gridCol w:w="1247"/>
        <w:gridCol w:w="1247"/>
        <w:gridCol w:w="1247"/>
        <w:gridCol w:w="1247"/>
        <w:gridCol w:w="1361"/>
      </w:tblGrid>
      <w:tr w:rsidR="00D36D72" w:rsidRPr="009855BA" w14:paraId="06B0B0DD" w14:textId="77777777" w:rsidTr="00745302">
        <w:trPr>
          <w:trHeight w:val="567"/>
          <w:tblHeader/>
          <w:jc w:val="center"/>
        </w:trPr>
        <w:tc>
          <w:tcPr>
            <w:tcW w:w="2268"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6BCD6F87" w14:textId="77777777" w:rsidR="00D36D72" w:rsidRPr="009855BA" w:rsidRDefault="00D36D72" w:rsidP="007A2A34">
            <w:pPr>
              <w:rPr>
                <w:b/>
                <w:bCs/>
                <w:color w:val="005C90" w:themeColor="accent2"/>
                <w:sz w:val="22"/>
                <w:szCs w:val="22"/>
              </w:rPr>
            </w:pPr>
            <w:r w:rsidRPr="009855BA">
              <w:rPr>
                <w:b/>
                <w:bCs/>
                <w:color w:val="005C90" w:themeColor="accent2"/>
                <w:sz w:val="22"/>
                <w:szCs w:val="22"/>
              </w:rPr>
              <w:t>Factor</w:t>
            </w:r>
          </w:p>
        </w:tc>
        <w:tc>
          <w:tcPr>
            <w:tcW w:w="1247"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433C7AD7"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All  </w:t>
            </w:r>
            <w:r w:rsidRPr="009855BA">
              <w:rPr>
                <w:b/>
                <w:bCs/>
                <w:color w:val="005C90" w:themeColor="accent2"/>
                <w:sz w:val="22"/>
                <w:szCs w:val="22"/>
              </w:rPr>
              <w:br/>
              <w:t>children</w:t>
            </w:r>
          </w:p>
        </w:tc>
        <w:tc>
          <w:tcPr>
            <w:tcW w:w="1247"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02415A0F"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Māori  </w:t>
            </w:r>
            <w:r w:rsidRPr="009855BA">
              <w:rPr>
                <w:b/>
                <w:bCs/>
                <w:color w:val="005C90" w:themeColor="accent2"/>
                <w:sz w:val="22"/>
                <w:szCs w:val="22"/>
              </w:rPr>
              <w:br/>
              <w:t>children</w:t>
            </w:r>
          </w:p>
        </w:tc>
        <w:tc>
          <w:tcPr>
            <w:tcW w:w="1247"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20289DA9"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Pacific  </w:t>
            </w:r>
            <w:r w:rsidRPr="009855BA">
              <w:rPr>
                <w:b/>
                <w:bCs/>
                <w:color w:val="005C90" w:themeColor="accent2"/>
                <w:sz w:val="22"/>
                <w:szCs w:val="22"/>
              </w:rPr>
              <w:br/>
              <w:t>children</w:t>
            </w:r>
          </w:p>
        </w:tc>
        <w:tc>
          <w:tcPr>
            <w:tcW w:w="1247"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51351651"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Asian  </w:t>
            </w:r>
            <w:r w:rsidRPr="009855BA">
              <w:rPr>
                <w:b/>
                <w:bCs/>
                <w:color w:val="005C90" w:themeColor="accent2"/>
                <w:sz w:val="22"/>
                <w:szCs w:val="22"/>
              </w:rPr>
              <w:br/>
              <w:t>children</w:t>
            </w:r>
          </w:p>
        </w:tc>
        <w:tc>
          <w:tcPr>
            <w:tcW w:w="1361" w:type="dxa"/>
            <w:tcBorders>
              <w:top w:val="single" w:sz="8" w:space="0" w:color="000000"/>
              <w:bottom w:val="single" w:sz="8" w:space="0" w:color="000000"/>
            </w:tcBorders>
            <w:shd w:val="clear" w:color="auto" w:fill="FFFFFF"/>
            <w:tcMar>
              <w:top w:w="0" w:type="dxa"/>
              <w:left w:w="0" w:type="dxa"/>
              <w:bottom w:w="0" w:type="dxa"/>
              <w:right w:w="0" w:type="dxa"/>
            </w:tcMar>
            <w:vAlign w:val="center"/>
          </w:tcPr>
          <w:p w14:paraId="7CA5FB90" w14:textId="77777777" w:rsidR="00D36D72" w:rsidRPr="009855BA" w:rsidRDefault="00D36D72" w:rsidP="007A2A34">
            <w:pPr>
              <w:rPr>
                <w:b/>
                <w:bCs/>
                <w:color w:val="005C90" w:themeColor="accent2"/>
                <w:sz w:val="22"/>
                <w:szCs w:val="22"/>
              </w:rPr>
            </w:pPr>
            <w:r w:rsidRPr="009855BA">
              <w:rPr>
                <w:b/>
                <w:bCs/>
                <w:color w:val="005C90" w:themeColor="accent2"/>
                <w:sz w:val="22"/>
                <w:szCs w:val="22"/>
              </w:rPr>
              <w:t xml:space="preserve">Disabled  </w:t>
            </w:r>
            <w:r w:rsidRPr="009855BA">
              <w:rPr>
                <w:b/>
                <w:bCs/>
                <w:color w:val="005C90" w:themeColor="accent2"/>
                <w:sz w:val="22"/>
                <w:szCs w:val="22"/>
              </w:rPr>
              <w:br/>
              <w:t>children</w:t>
            </w:r>
          </w:p>
        </w:tc>
      </w:tr>
      <w:tr w:rsidR="00D36D72" w:rsidRPr="009855BA" w14:paraId="4CB041B1" w14:textId="77777777" w:rsidTr="00745302">
        <w:trPr>
          <w:trHeight w:val="567"/>
          <w:jc w:val="center"/>
        </w:trPr>
        <w:tc>
          <w:tcPr>
            <w:tcW w:w="2268"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437DB0FA" w14:textId="77777777" w:rsidR="00D36D72" w:rsidRPr="009855BA" w:rsidRDefault="00D36D72" w:rsidP="007A2A34">
            <w:pPr>
              <w:rPr>
                <w:sz w:val="22"/>
                <w:szCs w:val="22"/>
              </w:rPr>
            </w:pPr>
            <w:r w:rsidRPr="009855BA">
              <w:rPr>
                <w:color w:val="000000"/>
                <w:sz w:val="22"/>
                <w:szCs w:val="22"/>
              </w:rPr>
              <w:t xml:space="preserve">10-14 years </w:t>
            </w:r>
            <w:r w:rsidRPr="009855BA">
              <w:rPr>
                <w:color w:val="000000"/>
                <w:sz w:val="22"/>
                <w:szCs w:val="22"/>
              </w:rPr>
              <w:br/>
              <w:t>old</w:t>
            </w:r>
          </w:p>
        </w:tc>
        <w:tc>
          <w:tcPr>
            <w:tcW w:w="1247"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47FB447B"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0D7EFE79"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5BF52EFD"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6818813D"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8" w:space="0" w:color="000000"/>
              <w:bottom w:val="single" w:sz="4" w:space="0" w:color="000000"/>
            </w:tcBorders>
            <w:shd w:val="clear" w:color="auto" w:fill="FFFFFF"/>
            <w:tcMar>
              <w:top w:w="0" w:type="dxa"/>
              <w:left w:w="0" w:type="dxa"/>
              <w:bottom w:w="0" w:type="dxa"/>
              <w:right w:w="0" w:type="dxa"/>
            </w:tcMar>
            <w:vAlign w:val="center"/>
          </w:tcPr>
          <w:p w14:paraId="0F22FF7E" w14:textId="77777777" w:rsidR="00D36D72" w:rsidRPr="009855BA" w:rsidRDefault="00D36D72" w:rsidP="007A2A34">
            <w:pPr>
              <w:rPr>
                <w:sz w:val="22"/>
                <w:szCs w:val="22"/>
              </w:rPr>
            </w:pPr>
            <w:r w:rsidRPr="009855BA">
              <w:rPr>
                <w:color w:val="000000"/>
                <w:sz w:val="22"/>
                <w:szCs w:val="22"/>
              </w:rPr>
              <w:t>̶</w:t>
            </w:r>
          </w:p>
        </w:tc>
      </w:tr>
      <w:tr w:rsidR="00D36D72" w:rsidRPr="009855BA" w14:paraId="45BE10DC"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0D4F0A1" w14:textId="77777777" w:rsidR="00D36D72" w:rsidRPr="009855BA" w:rsidRDefault="00D36D72" w:rsidP="007A2A34">
            <w:pPr>
              <w:rPr>
                <w:sz w:val="22"/>
                <w:szCs w:val="22"/>
              </w:rPr>
            </w:pPr>
            <w:r w:rsidRPr="009855BA">
              <w:rPr>
                <w:color w:val="000000"/>
                <w:sz w:val="22"/>
                <w:szCs w:val="22"/>
              </w:rPr>
              <w:t>Male gender</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4201559"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DDFCE65"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DFDFB72"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3A3F68A"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435F9D4" w14:textId="77777777" w:rsidR="00D36D72" w:rsidRPr="009855BA" w:rsidRDefault="00D36D72" w:rsidP="007A2A34">
            <w:pPr>
              <w:rPr>
                <w:sz w:val="22"/>
                <w:szCs w:val="22"/>
              </w:rPr>
            </w:pPr>
            <w:r w:rsidRPr="009855BA">
              <w:rPr>
                <w:color w:val="000000"/>
                <w:sz w:val="22"/>
                <w:szCs w:val="22"/>
              </w:rPr>
              <w:t>̶</w:t>
            </w:r>
          </w:p>
        </w:tc>
      </w:tr>
      <w:tr w:rsidR="00D36D72" w:rsidRPr="009855BA" w14:paraId="00BB1E31"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7998F68" w14:textId="77777777" w:rsidR="00D36D72" w:rsidRPr="009855BA" w:rsidRDefault="00D36D72" w:rsidP="007A2A34">
            <w:pPr>
              <w:rPr>
                <w:sz w:val="22"/>
                <w:szCs w:val="22"/>
              </w:rPr>
            </w:pPr>
            <w:r w:rsidRPr="009855BA">
              <w:rPr>
                <w:color w:val="000000"/>
                <w:sz w:val="22"/>
                <w:szCs w:val="22"/>
              </w:rPr>
              <w:t>Overseas born</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91F4732"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FFB2EC4"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23DFABA"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EC8B67E"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50DE29C" w14:textId="77777777" w:rsidR="00D36D72" w:rsidRPr="009855BA" w:rsidRDefault="00D36D72" w:rsidP="007A2A34">
            <w:pPr>
              <w:rPr>
                <w:sz w:val="22"/>
                <w:szCs w:val="22"/>
              </w:rPr>
            </w:pPr>
            <w:r w:rsidRPr="009855BA">
              <w:rPr>
                <w:color w:val="000000"/>
                <w:sz w:val="22"/>
                <w:szCs w:val="22"/>
              </w:rPr>
              <w:t>̶</w:t>
            </w:r>
          </w:p>
        </w:tc>
      </w:tr>
      <w:tr w:rsidR="00D36D72" w:rsidRPr="009855BA" w14:paraId="5AF342D9"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581F506" w14:textId="77777777" w:rsidR="00D36D72" w:rsidRPr="009855BA" w:rsidRDefault="00D36D72" w:rsidP="007A2A34">
            <w:pPr>
              <w:rPr>
                <w:sz w:val="22"/>
                <w:szCs w:val="22"/>
              </w:rPr>
            </w:pPr>
            <w:r w:rsidRPr="009855BA">
              <w:rPr>
                <w:color w:val="000000"/>
                <w:sz w:val="22"/>
                <w:szCs w:val="22"/>
              </w:rPr>
              <w:t>Rural address</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5A1BC01"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8B622A8"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E5C5045"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6806954"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755A04B" w14:textId="77777777" w:rsidR="00D36D72" w:rsidRPr="009855BA" w:rsidRDefault="00D36D72" w:rsidP="007A2A34">
            <w:pPr>
              <w:rPr>
                <w:sz w:val="22"/>
                <w:szCs w:val="22"/>
              </w:rPr>
            </w:pPr>
            <w:r w:rsidRPr="009855BA">
              <w:rPr>
                <w:color w:val="000000"/>
                <w:sz w:val="22"/>
                <w:szCs w:val="22"/>
              </w:rPr>
              <w:t>̶</w:t>
            </w:r>
          </w:p>
        </w:tc>
      </w:tr>
      <w:tr w:rsidR="00D36D72" w:rsidRPr="009855BA" w14:paraId="7ACCD956"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158645C" w14:textId="77777777" w:rsidR="00D36D72" w:rsidRPr="009855BA" w:rsidRDefault="00D36D72" w:rsidP="007A2A34">
            <w:pPr>
              <w:rPr>
                <w:sz w:val="22"/>
                <w:szCs w:val="22"/>
              </w:rPr>
            </w:pPr>
            <w:r w:rsidRPr="009855BA">
              <w:rPr>
                <w:color w:val="000000"/>
                <w:sz w:val="22"/>
                <w:szCs w:val="22"/>
              </w:rPr>
              <w:t xml:space="preserve">Material </w:t>
            </w:r>
            <w:r w:rsidRPr="009855BA">
              <w:rPr>
                <w:color w:val="000000"/>
                <w:sz w:val="22"/>
                <w:szCs w:val="22"/>
              </w:rPr>
              <w:br/>
              <w:t xml:space="preserve">hardship  </w:t>
            </w:r>
            <w:r w:rsidRPr="009855BA">
              <w:rPr>
                <w:color w:val="000000"/>
                <w:sz w:val="22"/>
                <w:szCs w:val="22"/>
              </w:rPr>
              <w:br/>
              <w:t>indicators</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70EFBFA"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4E5AEDE"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A7236AA"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AA8048E"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AC38B89" w14:textId="77777777" w:rsidR="00D36D72" w:rsidRPr="009855BA" w:rsidRDefault="00D36D72" w:rsidP="007A2A34">
            <w:pPr>
              <w:rPr>
                <w:sz w:val="22"/>
                <w:szCs w:val="22"/>
              </w:rPr>
            </w:pPr>
            <w:r w:rsidRPr="009855BA">
              <w:rPr>
                <w:color w:val="000000"/>
                <w:sz w:val="22"/>
                <w:szCs w:val="22"/>
              </w:rPr>
              <w:t xml:space="preserve">results  </w:t>
            </w:r>
            <w:r w:rsidRPr="009855BA">
              <w:rPr>
                <w:color w:val="000000"/>
                <w:sz w:val="22"/>
                <w:szCs w:val="22"/>
              </w:rPr>
              <w:br/>
              <w:t>unclear</w:t>
            </w:r>
          </w:p>
        </w:tc>
      </w:tr>
      <w:tr w:rsidR="00D36D72" w:rsidRPr="009855BA" w14:paraId="35CAE576"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FBABEE4" w14:textId="77777777" w:rsidR="00D36D72" w:rsidRPr="009855BA" w:rsidRDefault="00D36D72" w:rsidP="007A2A34">
            <w:pPr>
              <w:rPr>
                <w:sz w:val="22"/>
                <w:szCs w:val="22"/>
              </w:rPr>
            </w:pPr>
            <w:r w:rsidRPr="009855BA">
              <w:rPr>
                <w:color w:val="000000"/>
                <w:sz w:val="22"/>
                <w:szCs w:val="22"/>
              </w:rPr>
              <w:t xml:space="preserve">PHO  </w:t>
            </w:r>
            <w:r w:rsidRPr="009855BA">
              <w:rPr>
                <w:color w:val="000000"/>
                <w:sz w:val="22"/>
                <w:szCs w:val="22"/>
              </w:rPr>
              <w:br/>
              <w:t>enrolment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A39F40A"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C53FAD9"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CCB4128"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C8F6BC7"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5269FBE" w14:textId="77777777" w:rsidR="00D36D72" w:rsidRPr="009855BA" w:rsidRDefault="00D36D72" w:rsidP="007A2A34">
            <w:pPr>
              <w:rPr>
                <w:sz w:val="22"/>
                <w:szCs w:val="22"/>
              </w:rPr>
            </w:pPr>
            <w:r w:rsidRPr="009855BA">
              <w:rPr>
                <w:color w:val="000000"/>
                <w:sz w:val="22"/>
                <w:szCs w:val="22"/>
              </w:rPr>
              <w:t>̶</w:t>
            </w:r>
          </w:p>
        </w:tc>
      </w:tr>
      <w:tr w:rsidR="00D36D72" w:rsidRPr="009855BA" w14:paraId="5949CF35"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3D1A480" w14:textId="77777777" w:rsidR="00D36D72" w:rsidRPr="009855BA" w:rsidRDefault="00D36D72" w:rsidP="007A2A34">
            <w:pPr>
              <w:rPr>
                <w:sz w:val="22"/>
                <w:szCs w:val="22"/>
              </w:rPr>
            </w:pPr>
            <w:r w:rsidRPr="009855BA">
              <w:rPr>
                <w:color w:val="000000"/>
                <w:sz w:val="22"/>
                <w:szCs w:val="22"/>
              </w:rPr>
              <w:t xml:space="preserve">Mental health </w:t>
            </w:r>
            <w:r w:rsidRPr="009855BA">
              <w:rPr>
                <w:color w:val="000000"/>
                <w:sz w:val="22"/>
                <w:szCs w:val="22"/>
              </w:rPr>
              <w:br/>
              <w:t>diagnosis</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CA0AB0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ACDEDEF"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92D9AC0"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596A90B"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FDFD70C" w14:textId="77777777" w:rsidR="00D36D72" w:rsidRPr="009855BA" w:rsidRDefault="00D36D72" w:rsidP="007A2A34">
            <w:pPr>
              <w:rPr>
                <w:sz w:val="22"/>
                <w:szCs w:val="22"/>
              </w:rPr>
            </w:pPr>
            <w:r w:rsidRPr="009855BA">
              <w:rPr>
                <w:color w:val="000000"/>
                <w:sz w:val="22"/>
                <w:szCs w:val="22"/>
              </w:rPr>
              <w:t>↑</w:t>
            </w:r>
          </w:p>
        </w:tc>
      </w:tr>
      <w:tr w:rsidR="00D36D72" w:rsidRPr="009855BA" w14:paraId="088F1437"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F9F1B03" w14:textId="77777777" w:rsidR="00D36D72" w:rsidRPr="009855BA" w:rsidRDefault="00D36D72" w:rsidP="007A2A34">
            <w:pPr>
              <w:rPr>
                <w:b/>
                <w:bCs/>
                <w:sz w:val="22"/>
                <w:szCs w:val="22"/>
              </w:rPr>
            </w:pPr>
            <w:r w:rsidRPr="009855BA">
              <w:rPr>
                <w:b/>
                <w:bCs/>
                <w:color w:val="000000"/>
                <w:sz w:val="22"/>
                <w:szCs w:val="22"/>
              </w:rPr>
              <w:t>Region</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5DC3E79" w14:textId="77777777" w:rsidR="00D36D72" w:rsidRPr="009855BA" w:rsidRDefault="00D36D72" w:rsidP="007A2A34">
            <w:pPr>
              <w:rPr>
                <w:sz w:val="22"/>
                <w:szCs w:val="22"/>
              </w:rPr>
            </w:pP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D556F84" w14:textId="77777777" w:rsidR="00D36D72" w:rsidRPr="009855BA" w:rsidRDefault="00D36D72" w:rsidP="007A2A34">
            <w:pPr>
              <w:rPr>
                <w:sz w:val="22"/>
                <w:szCs w:val="22"/>
              </w:rPr>
            </w:pP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1A3E057" w14:textId="77777777" w:rsidR="00D36D72" w:rsidRPr="009855BA" w:rsidRDefault="00D36D72" w:rsidP="007A2A34">
            <w:pPr>
              <w:rPr>
                <w:sz w:val="22"/>
                <w:szCs w:val="22"/>
              </w:rPr>
            </w:pP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6E224B9" w14:textId="77777777" w:rsidR="00D36D72" w:rsidRPr="009855BA" w:rsidRDefault="00D36D72" w:rsidP="007A2A34">
            <w:pPr>
              <w:rPr>
                <w:sz w:val="22"/>
                <w:szCs w:val="22"/>
              </w:rPr>
            </w:pP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CA7B31C" w14:textId="77777777" w:rsidR="00D36D72" w:rsidRPr="009855BA" w:rsidRDefault="00D36D72" w:rsidP="007A2A34">
            <w:pPr>
              <w:rPr>
                <w:sz w:val="22"/>
                <w:szCs w:val="22"/>
              </w:rPr>
            </w:pPr>
          </w:p>
        </w:tc>
      </w:tr>
      <w:tr w:rsidR="00D36D72" w:rsidRPr="009855BA" w14:paraId="68A64FF0"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40729B1" w14:textId="77777777" w:rsidR="00D36D72" w:rsidRPr="009855BA" w:rsidRDefault="00D36D72" w:rsidP="007A2A34">
            <w:pPr>
              <w:rPr>
                <w:sz w:val="22"/>
                <w:szCs w:val="22"/>
              </w:rPr>
            </w:pPr>
            <w:r w:rsidRPr="009855BA">
              <w:rPr>
                <w:color w:val="000000"/>
                <w:sz w:val="22"/>
                <w:szCs w:val="22"/>
              </w:rPr>
              <w:t xml:space="preserve">Northland, Bay   </w:t>
            </w:r>
            <w:r w:rsidRPr="009855BA">
              <w:rPr>
                <w:color w:val="000000"/>
                <w:sz w:val="22"/>
                <w:szCs w:val="22"/>
              </w:rPr>
              <w:br/>
              <w:t xml:space="preserve">of </w:t>
            </w:r>
            <w:proofErr w:type="gramStart"/>
            <w:r w:rsidRPr="009855BA">
              <w:rPr>
                <w:color w:val="000000"/>
                <w:sz w:val="22"/>
                <w:szCs w:val="22"/>
              </w:rPr>
              <w:t xml:space="preserve">Plenty,   </w:t>
            </w:r>
            <w:proofErr w:type="gramEnd"/>
            <w:r w:rsidRPr="009855BA">
              <w:rPr>
                <w:color w:val="000000"/>
                <w:sz w:val="22"/>
                <w:szCs w:val="22"/>
              </w:rPr>
              <w:br/>
              <w:t>Gisborne</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1D74F7B"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C10F5FA"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1B95EEC"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F7B5B2C"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A65A637" w14:textId="77777777" w:rsidR="00D36D72" w:rsidRPr="009855BA" w:rsidRDefault="00D36D72" w:rsidP="007A2A34">
            <w:pPr>
              <w:rPr>
                <w:sz w:val="22"/>
                <w:szCs w:val="22"/>
              </w:rPr>
            </w:pPr>
            <w:r w:rsidRPr="009855BA">
              <w:rPr>
                <w:color w:val="000000"/>
                <w:sz w:val="22"/>
                <w:szCs w:val="22"/>
              </w:rPr>
              <w:t>↓</w:t>
            </w:r>
          </w:p>
        </w:tc>
      </w:tr>
      <w:tr w:rsidR="00D36D72" w:rsidRPr="009855BA" w14:paraId="36211816"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F55A0B9" w14:textId="77777777" w:rsidR="00D36D72" w:rsidRPr="009855BA" w:rsidRDefault="00D36D72" w:rsidP="007A2A34">
            <w:pPr>
              <w:rPr>
                <w:sz w:val="22"/>
                <w:szCs w:val="22"/>
              </w:rPr>
            </w:pPr>
            <w:r w:rsidRPr="009855BA">
              <w:rPr>
                <w:color w:val="000000"/>
                <w:sz w:val="22"/>
                <w:szCs w:val="22"/>
              </w:rPr>
              <w:lastRenderedPageBreak/>
              <w:t>Auckland</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303C0AF"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203CD7E"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6EF4565"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4461FBC"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13C6CA6" w14:textId="77777777" w:rsidR="00D36D72" w:rsidRPr="009855BA" w:rsidRDefault="00D36D72" w:rsidP="007A2A34">
            <w:pPr>
              <w:rPr>
                <w:sz w:val="22"/>
                <w:szCs w:val="22"/>
              </w:rPr>
            </w:pPr>
            <w:r w:rsidRPr="009855BA">
              <w:rPr>
                <w:color w:val="000000"/>
                <w:sz w:val="22"/>
                <w:szCs w:val="22"/>
              </w:rPr>
              <w:t>↑</w:t>
            </w:r>
          </w:p>
        </w:tc>
      </w:tr>
      <w:tr w:rsidR="00D36D72" w:rsidRPr="009855BA" w14:paraId="48D6C7C2"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EA5E088" w14:textId="77777777" w:rsidR="00D36D72" w:rsidRPr="009855BA" w:rsidRDefault="00D36D72" w:rsidP="007A2A34">
            <w:pPr>
              <w:rPr>
                <w:sz w:val="22"/>
                <w:szCs w:val="22"/>
              </w:rPr>
            </w:pPr>
            <w:r w:rsidRPr="009855BA">
              <w:rPr>
                <w:color w:val="000000"/>
                <w:sz w:val="22"/>
                <w:szCs w:val="22"/>
              </w:rPr>
              <w:t>Wellington</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CA3816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7A7DE2E"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E034010"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DBD65DF"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5FA27D3" w14:textId="77777777" w:rsidR="00D36D72" w:rsidRPr="009855BA" w:rsidRDefault="00D36D72" w:rsidP="007A2A34">
            <w:pPr>
              <w:rPr>
                <w:sz w:val="22"/>
                <w:szCs w:val="22"/>
              </w:rPr>
            </w:pPr>
            <w:r w:rsidRPr="009855BA">
              <w:rPr>
                <w:color w:val="000000"/>
                <w:sz w:val="22"/>
                <w:szCs w:val="22"/>
              </w:rPr>
              <w:t>↓↓</w:t>
            </w:r>
          </w:p>
        </w:tc>
      </w:tr>
      <w:tr w:rsidR="00D36D72" w:rsidRPr="009855BA" w14:paraId="708F8F18"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2BA2BD9" w14:textId="77777777" w:rsidR="00D36D72" w:rsidRPr="009855BA" w:rsidRDefault="00D36D72" w:rsidP="007A2A34">
            <w:pPr>
              <w:rPr>
                <w:sz w:val="22"/>
                <w:szCs w:val="22"/>
              </w:rPr>
            </w:pPr>
            <w:r w:rsidRPr="009855BA">
              <w:rPr>
                <w:color w:val="000000"/>
                <w:sz w:val="22"/>
                <w:szCs w:val="22"/>
              </w:rPr>
              <w:t>Canterbury</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B3123E2"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73A7F46"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A31891A"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965A121"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2AE36467" w14:textId="77777777" w:rsidR="00D36D72" w:rsidRPr="009855BA" w:rsidRDefault="00D36D72" w:rsidP="007A2A34">
            <w:pPr>
              <w:rPr>
                <w:sz w:val="22"/>
                <w:szCs w:val="22"/>
              </w:rPr>
            </w:pPr>
            <w:r w:rsidRPr="009855BA">
              <w:rPr>
                <w:color w:val="000000"/>
                <w:sz w:val="22"/>
                <w:szCs w:val="22"/>
              </w:rPr>
              <w:t>↓↓</w:t>
            </w:r>
          </w:p>
        </w:tc>
      </w:tr>
      <w:tr w:rsidR="00D36D72" w:rsidRPr="009855BA" w14:paraId="7B85828E"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E717717" w14:textId="77777777" w:rsidR="00D36D72" w:rsidRPr="009855BA" w:rsidRDefault="00D36D72" w:rsidP="007A2A34">
            <w:pPr>
              <w:rPr>
                <w:sz w:val="22"/>
                <w:szCs w:val="22"/>
              </w:rPr>
            </w:pPr>
            <w:r w:rsidRPr="009855BA">
              <w:rPr>
                <w:color w:val="000000"/>
                <w:sz w:val="22"/>
                <w:szCs w:val="22"/>
              </w:rPr>
              <w:t xml:space="preserve">Rest of  </w:t>
            </w:r>
            <w:r w:rsidRPr="009855BA">
              <w:rPr>
                <w:color w:val="000000"/>
                <w:sz w:val="22"/>
                <w:szCs w:val="22"/>
              </w:rPr>
              <w:br/>
              <w:t>North Island</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71F2926E"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1E88771"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0A0A8BB"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E75EDFF"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D3814DF" w14:textId="77777777" w:rsidR="00D36D72" w:rsidRPr="009855BA" w:rsidRDefault="00D36D72" w:rsidP="007A2A34">
            <w:pPr>
              <w:rPr>
                <w:sz w:val="22"/>
                <w:szCs w:val="22"/>
              </w:rPr>
            </w:pPr>
            <w:r w:rsidRPr="009855BA">
              <w:rPr>
                <w:color w:val="000000"/>
                <w:sz w:val="22"/>
                <w:szCs w:val="22"/>
              </w:rPr>
              <w:t>↓</w:t>
            </w:r>
          </w:p>
        </w:tc>
      </w:tr>
      <w:tr w:rsidR="00D36D72" w:rsidRPr="009855BA" w14:paraId="797F41C5" w14:textId="77777777" w:rsidTr="00745302">
        <w:trPr>
          <w:trHeight w:val="567"/>
          <w:jc w:val="center"/>
        </w:trPr>
        <w:tc>
          <w:tcPr>
            <w:tcW w:w="2268"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4BEE6FBB" w14:textId="77777777" w:rsidR="00D36D72" w:rsidRPr="009855BA" w:rsidRDefault="00D36D72" w:rsidP="007A2A34">
            <w:pPr>
              <w:rPr>
                <w:sz w:val="22"/>
                <w:szCs w:val="22"/>
              </w:rPr>
            </w:pPr>
            <w:r w:rsidRPr="009855BA">
              <w:rPr>
                <w:color w:val="000000"/>
                <w:sz w:val="22"/>
                <w:szCs w:val="22"/>
              </w:rPr>
              <w:t xml:space="preserve">Rest of  </w:t>
            </w:r>
            <w:r w:rsidRPr="009855BA">
              <w:rPr>
                <w:color w:val="000000"/>
                <w:sz w:val="22"/>
                <w:szCs w:val="22"/>
              </w:rPr>
              <w:br/>
              <w:t>South Island</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15413360"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015CA692"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5A6EE775" w14:textId="77777777" w:rsidR="00D36D72" w:rsidRPr="009855BA" w:rsidRDefault="00D36D72" w:rsidP="007A2A34">
            <w:pPr>
              <w:rPr>
                <w:sz w:val="22"/>
                <w:szCs w:val="22"/>
              </w:rPr>
            </w:pPr>
            <w:r w:rsidRPr="009855BA">
              <w:rPr>
                <w:color w:val="000000"/>
                <w:sz w:val="22"/>
                <w:szCs w:val="22"/>
              </w:rPr>
              <w:t>↓↓</w:t>
            </w:r>
          </w:p>
        </w:tc>
        <w:tc>
          <w:tcPr>
            <w:tcW w:w="1247"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6BB26B17" w14:textId="77777777" w:rsidR="00D36D72" w:rsidRPr="009855BA" w:rsidRDefault="00D36D72" w:rsidP="007A2A34">
            <w:pPr>
              <w:rPr>
                <w:sz w:val="22"/>
                <w:szCs w:val="22"/>
              </w:rPr>
            </w:pPr>
            <w:r w:rsidRPr="009855BA">
              <w:rPr>
                <w:color w:val="000000"/>
                <w:sz w:val="22"/>
                <w:szCs w:val="22"/>
              </w:rPr>
              <w:t>↓↓</w:t>
            </w:r>
          </w:p>
        </w:tc>
        <w:tc>
          <w:tcPr>
            <w:tcW w:w="1361" w:type="dxa"/>
            <w:tcBorders>
              <w:top w:val="single" w:sz="4" w:space="0" w:color="000000"/>
              <w:bottom w:val="single" w:sz="4" w:space="0" w:color="000000"/>
            </w:tcBorders>
            <w:shd w:val="clear" w:color="auto" w:fill="FFFFFF"/>
            <w:tcMar>
              <w:top w:w="0" w:type="dxa"/>
              <w:left w:w="0" w:type="dxa"/>
              <w:bottom w:w="0" w:type="dxa"/>
              <w:right w:w="0" w:type="dxa"/>
            </w:tcMar>
            <w:vAlign w:val="center"/>
          </w:tcPr>
          <w:p w14:paraId="36C332C3" w14:textId="77777777" w:rsidR="00D36D72" w:rsidRPr="009855BA" w:rsidRDefault="00D36D72" w:rsidP="007A2A34">
            <w:pPr>
              <w:rPr>
                <w:sz w:val="22"/>
                <w:szCs w:val="22"/>
              </w:rPr>
            </w:pPr>
            <w:r w:rsidRPr="009855BA">
              <w:rPr>
                <w:color w:val="000000"/>
                <w:sz w:val="22"/>
                <w:szCs w:val="22"/>
              </w:rPr>
              <w:t>↓↓</w:t>
            </w:r>
          </w:p>
        </w:tc>
      </w:tr>
    </w:tbl>
    <w:p w14:paraId="220B2817" w14:textId="77777777" w:rsidR="00D36D72" w:rsidRPr="00DB46C9" w:rsidRDefault="00D36D72" w:rsidP="00D36D72">
      <w:pPr>
        <w:pStyle w:val="FirstParagraph"/>
      </w:pPr>
      <w:r w:rsidRPr="00DB46C9">
        <w:t> </w:t>
      </w:r>
    </w:p>
    <w:p w14:paraId="210DC835" w14:textId="77777777" w:rsidR="00D36D72" w:rsidRPr="00DB46C9" w:rsidRDefault="00D36D72" w:rsidP="004465DC">
      <w:pPr>
        <w:spacing w:after="120"/>
      </w:pPr>
      <w:r w:rsidRPr="00DB46C9">
        <w:t>In common across most groups, we found the following relationships for adults.</w:t>
      </w:r>
    </w:p>
    <w:p w14:paraId="28C66888" w14:textId="77777777" w:rsidR="00D36D72" w:rsidRPr="00DB46C9" w:rsidRDefault="00D36D72" w:rsidP="004346C2">
      <w:pPr>
        <w:pStyle w:val="ACCBulletList"/>
      </w:pPr>
      <w:r w:rsidRPr="00DB46C9">
        <w:t xml:space="preserve">Older people were less likely to claim than </w:t>
      </w:r>
      <w:proofErr w:type="gramStart"/>
      <w:r w:rsidRPr="00DB46C9">
        <w:t>15-39 year olds</w:t>
      </w:r>
      <w:proofErr w:type="gramEnd"/>
      <w:r w:rsidRPr="00DB46C9">
        <w:t>.</w:t>
      </w:r>
    </w:p>
    <w:p w14:paraId="5EA4E3A0" w14:textId="77777777" w:rsidR="00D36D72" w:rsidRPr="00DB46C9" w:rsidRDefault="00D36D72" w:rsidP="004346C2">
      <w:pPr>
        <w:pStyle w:val="ACCBulletList"/>
      </w:pPr>
      <w:r w:rsidRPr="00DB46C9">
        <w:t>Men were more likely to claim than women.</w:t>
      </w:r>
    </w:p>
    <w:p w14:paraId="76BD5022" w14:textId="77777777" w:rsidR="00D36D72" w:rsidRPr="00DB46C9" w:rsidRDefault="00D36D72" w:rsidP="004346C2">
      <w:pPr>
        <w:pStyle w:val="ACCBulletList"/>
      </w:pPr>
      <w:r w:rsidRPr="00DB46C9">
        <w:t>Living in Auckland was associated with higher claim rates while living in Wellington was associated with especially low claim rates.</w:t>
      </w:r>
    </w:p>
    <w:p w14:paraId="57B80E7A" w14:textId="77777777" w:rsidR="00D36D72" w:rsidRPr="00DB46C9" w:rsidRDefault="00D36D72" w:rsidP="004346C2">
      <w:pPr>
        <w:pStyle w:val="ACCBulletList"/>
      </w:pPr>
      <w:r w:rsidRPr="00DB46C9">
        <w:t>Overseas-born adults were less likely to claim, but claim rates increased the longer they had been in New Zealand.</w:t>
      </w:r>
    </w:p>
    <w:p w14:paraId="4B104E56" w14:textId="77777777" w:rsidR="00D36D72" w:rsidRPr="00DB46C9" w:rsidRDefault="00D36D72" w:rsidP="004346C2">
      <w:pPr>
        <w:pStyle w:val="ACCBulletList"/>
      </w:pPr>
      <w:r w:rsidRPr="00DB46C9">
        <w:t>Employed adults were more likely to claim than those who were not employed and claim rates tended to be higher for those in the Agriculture, Forestry and Fishing, Arts and Recreation Services, and Construction industries.</w:t>
      </w:r>
    </w:p>
    <w:p w14:paraId="4B9A2849" w14:textId="77777777" w:rsidR="00D36D72" w:rsidRPr="00DB46C9" w:rsidRDefault="00D36D72" w:rsidP="004346C2">
      <w:pPr>
        <w:pStyle w:val="ACCBulletList"/>
      </w:pPr>
      <w:r w:rsidRPr="00DB46C9">
        <w:t>Clerical and Administrative Services and Sales occupations were associated with lower claim rates than other occupations.</w:t>
      </w:r>
    </w:p>
    <w:p w14:paraId="740859B3" w14:textId="77777777" w:rsidR="00D36D72" w:rsidRPr="00DB46C9" w:rsidRDefault="00D36D72" w:rsidP="004346C2">
      <w:pPr>
        <w:pStyle w:val="ACCBulletList"/>
      </w:pPr>
      <w:r w:rsidRPr="00DB46C9">
        <w:t>Lower claim rates were associated with indicators of material hardship (such as neighbourhood deprivation, low income, benefit receipt, and household crowding) and with having a partner.</w:t>
      </w:r>
    </w:p>
    <w:p w14:paraId="7F66186B" w14:textId="77777777" w:rsidR="00D36D72" w:rsidRPr="00DB46C9" w:rsidRDefault="00D36D72" w:rsidP="004346C2">
      <w:pPr>
        <w:pStyle w:val="ACCBulletList"/>
      </w:pPr>
      <w:r w:rsidRPr="00DB46C9">
        <w:t>Higher claim rates were associated with living in an owner-occupied home with a mortgage, participating in study or training, having qualifications, being enrolled at a Primary Healthcare Organisation (PHO), having a history of serious offending, and mental health diagnosis indicators.</w:t>
      </w:r>
    </w:p>
    <w:p w14:paraId="0AC3AC66" w14:textId="77777777" w:rsidR="00D36D72" w:rsidRPr="00DB46C9" w:rsidRDefault="00D36D72" w:rsidP="004465DC">
      <w:pPr>
        <w:spacing w:before="240" w:after="120"/>
      </w:pPr>
      <w:r w:rsidRPr="00DB46C9">
        <w:t>For children we find the following common relationships.</w:t>
      </w:r>
    </w:p>
    <w:p w14:paraId="0FB96B59" w14:textId="77777777" w:rsidR="00D36D72" w:rsidRPr="00DB46C9" w:rsidRDefault="00D36D72" w:rsidP="004346C2">
      <w:pPr>
        <w:pStyle w:val="ACCBulletList"/>
      </w:pPr>
      <w:proofErr w:type="gramStart"/>
      <w:r w:rsidRPr="00DB46C9">
        <w:lastRenderedPageBreak/>
        <w:t>10 to 14 year-olds</w:t>
      </w:r>
      <w:proofErr w:type="gramEnd"/>
      <w:r w:rsidRPr="00DB46C9">
        <w:t xml:space="preserve"> were more likely to claim than younger children.</w:t>
      </w:r>
    </w:p>
    <w:p w14:paraId="5757E1D7" w14:textId="77777777" w:rsidR="00D36D72" w:rsidRPr="00DB46C9" w:rsidRDefault="00D36D72" w:rsidP="004346C2">
      <w:pPr>
        <w:pStyle w:val="ACCBulletList"/>
      </w:pPr>
      <w:r w:rsidRPr="00DB46C9">
        <w:t>Boys were more likely to claim than girls.</w:t>
      </w:r>
    </w:p>
    <w:p w14:paraId="617FCAE6" w14:textId="77777777" w:rsidR="00D36D72" w:rsidRPr="00DB46C9" w:rsidRDefault="00D36D72" w:rsidP="004346C2">
      <w:pPr>
        <w:pStyle w:val="ACCBulletList"/>
      </w:pPr>
      <w:r w:rsidRPr="00DB46C9">
        <w:t>Children in Auckland had higher claim rates, and especially low claim rates were seen in the Wellington and Canterbury regions.</w:t>
      </w:r>
    </w:p>
    <w:p w14:paraId="7E97B291" w14:textId="77777777" w:rsidR="00D36D72" w:rsidRPr="00DB46C9" w:rsidRDefault="00D36D72" w:rsidP="004346C2">
      <w:pPr>
        <w:pStyle w:val="ACCBulletList"/>
      </w:pPr>
      <w:r w:rsidRPr="00DB46C9">
        <w:t>Lower claim rates were associated with indicators of material hardship, being born overseas, and living in a rural area.</w:t>
      </w:r>
    </w:p>
    <w:p w14:paraId="1CAA5CCA" w14:textId="77777777" w:rsidR="00D36D72" w:rsidRPr="00DB46C9" w:rsidRDefault="00D36D72" w:rsidP="004346C2">
      <w:pPr>
        <w:pStyle w:val="ACCBulletList"/>
      </w:pPr>
      <w:r w:rsidRPr="00DB46C9">
        <w:t>Higher claim rates were associated with living in an owner-occupied home with a mortgage, being enrolled at a PHO, and mental health diagnosis indicators.</w:t>
      </w:r>
    </w:p>
    <w:p w14:paraId="4EB66B74" w14:textId="77777777" w:rsidR="00D36D72" w:rsidRPr="00DB46C9" w:rsidRDefault="00D36D72" w:rsidP="004465DC">
      <w:pPr>
        <w:spacing w:before="240" w:after="120"/>
      </w:pPr>
      <w:r w:rsidRPr="00DB46C9">
        <w:t>For Māori, most of the common relationships were seen, but with two differences.</w:t>
      </w:r>
    </w:p>
    <w:p w14:paraId="47451237" w14:textId="77777777" w:rsidR="00D36D72" w:rsidRPr="00DB46C9" w:rsidRDefault="00D36D72" w:rsidP="009A318D">
      <w:pPr>
        <w:pStyle w:val="ACCBulletList"/>
      </w:pPr>
      <w:r w:rsidRPr="00DB46C9">
        <w:t>Associations with being born overseas differed, with higher claim rates among overseas-born Māori children, and among overseas-born Māori adults once they had been in New Zealand for more than 9 years.</w:t>
      </w:r>
    </w:p>
    <w:p w14:paraId="3FD88FFD" w14:textId="77777777" w:rsidR="00D36D72" w:rsidRPr="00DB46C9" w:rsidRDefault="00D36D72" w:rsidP="009A318D">
      <w:pPr>
        <w:pStyle w:val="ACCBulletList"/>
      </w:pPr>
      <w:r w:rsidRPr="00DB46C9">
        <w:t>Māori adults and children living in rented housing had significantly lower claim rates than those living in owner-occupied houses).</w:t>
      </w:r>
    </w:p>
    <w:p w14:paraId="7218A5BD" w14:textId="77777777" w:rsidR="00D36D72" w:rsidRPr="00DB46C9" w:rsidRDefault="00D36D72" w:rsidP="004465DC">
      <w:pPr>
        <w:spacing w:before="240" w:after="120"/>
      </w:pPr>
      <w:r w:rsidRPr="00DB46C9">
        <w:t>For Pacific people, we also saw most of the common relationships, with the following exceptions.</w:t>
      </w:r>
    </w:p>
    <w:p w14:paraId="369B32C8" w14:textId="77777777" w:rsidR="00D36D72" w:rsidRPr="00DB46C9" w:rsidRDefault="00D36D72" w:rsidP="009A318D">
      <w:pPr>
        <w:pStyle w:val="ACCBulletList"/>
      </w:pPr>
      <w:r w:rsidRPr="00DB46C9">
        <w:t>Pacific adults living in Northland, the Bay of Plenty, and Gisborne had higher claim rates than those in Auckland.</w:t>
      </w:r>
    </w:p>
    <w:p w14:paraId="7AF7E484" w14:textId="77777777" w:rsidR="00D36D72" w:rsidRPr="00DB46C9" w:rsidRDefault="00D36D72" w:rsidP="009A318D">
      <w:pPr>
        <w:pStyle w:val="ACCBulletList"/>
      </w:pPr>
      <w:r w:rsidRPr="00DB46C9">
        <w:t>Claim rates for overseas-born Pacific adults did not appear to increase as they remained in New Zealand for longer.</w:t>
      </w:r>
    </w:p>
    <w:p w14:paraId="13068F32" w14:textId="77777777" w:rsidR="00D36D72" w:rsidRPr="00DB46C9" w:rsidRDefault="00D36D72" w:rsidP="009A318D">
      <w:pPr>
        <w:pStyle w:val="ACCBulletList"/>
      </w:pPr>
      <w:r w:rsidRPr="00DB46C9">
        <w:t>There was no statistically significant effect associated with living rurally for Pacific children.</w:t>
      </w:r>
    </w:p>
    <w:p w14:paraId="7DB032B9" w14:textId="77777777" w:rsidR="00D36D72" w:rsidRPr="00DB46C9" w:rsidRDefault="00D36D72" w:rsidP="00381E68">
      <w:pPr>
        <w:spacing w:before="240" w:after="120"/>
      </w:pPr>
      <w:r w:rsidRPr="00DB46C9">
        <w:t>For Asian people, we saw the following key divergences from the common relationships.</w:t>
      </w:r>
    </w:p>
    <w:p w14:paraId="6B96E0EF" w14:textId="77777777" w:rsidR="00D36D72" w:rsidRPr="00DB46C9" w:rsidRDefault="00D36D72" w:rsidP="009A318D">
      <w:pPr>
        <w:pStyle w:val="ACCBulletList"/>
      </w:pPr>
      <w:r w:rsidRPr="00DB46C9">
        <w:t xml:space="preserve">Claim rates among Asian adults were the highest for older people (over 65 years) and the lowest for </w:t>
      </w:r>
      <w:proofErr w:type="gramStart"/>
      <w:r w:rsidRPr="00DB46C9">
        <w:t>15-39 year olds</w:t>
      </w:r>
      <w:proofErr w:type="gramEnd"/>
      <w:r w:rsidRPr="00DB46C9">
        <w:t>.</w:t>
      </w:r>
    </w:p>
    <w:p w14:paraId="1640293D" w14:textId="77777777" w:rsidR="00D36D72" w:rsidRPr="00DB46C9" w:rsidRDefault="00D36D72" w:rsidP="009A318D">
      <w:pPr>
        <w:pStyle w:val="ACCBulletList"/>
      </w:pPr>
      <w:r w:rsidRPr="00DB46C9">
        <w:t>Asian adults living in Auckland had much higher claim rates than those in any other region.</w:t>
      </w:r>
    </w:p>
    <w:p w14:paraId="367AB8BE" w14:textId="77777777" w:rsidR="00D36D72" w:rsidRPr="00DB46C9" w:rsidRDefault="00D36D72" w:rsidP="009A318D">
      <w:pPr>
        <w:pStyle w:val="ACCBulletList"/>
      </w:pPr>
      <w:r w:rsidRPr="00DB46C9">
        <w:t>While most indicators of material hardship were associated with lower Asian claim rates, adults receiving Jobseeker benefit payments were more likely to claim than others.</w:t>
      </w:r>
    </w:p>
    <w:p w14:paraId="1D0E119D" w14:textId="77777777" w:rsidR="00D36D72" w:rsidRPr="00DB46C9" w:rsidRDefault="00D36D72" w:rsidP="009A318D">
      <w:pPr>
        <w:pStyle w:val="ACCBulletList"/>
      </w:pPr>
      <w:r w:rsidRPr="00DB46C9">
        <w:t>Having a partner did not show a significant association with claim rates.</w:t>
      </w:r>
    </w:p>
    <w:p w14:paraId="3FC67D8A" w14:textId="77777777" w:rsidR="00D36D72" w:rsidRPr="00DB46C9" w:rsidRDefault="00D36D72" w:rsidP="009A318D">
      <w:pPr>
        <w:pStyle w:val="ACCBulletList"/>
      </w:pPr>
      <w:r w:rsidRPr="00DB46C9">
        <w:t>Asian adults in Kainga Ora housing and private sector rentals had higher claim rates, alongside those in mortgaged owner-occupied homes. There were no statistically significant relationships between housing tenure and claim rates for Asian children.</w:t>
      </w:r>
    </w:p>
    <w:p w14:paraId="3CCAF83E" w14:textId="77777777" w:rsidR="00D36D72" w:rsidRPr="00DB46C9" w:rsidRDefault="00D36D72" w:rsidP="00381E68">
      <w:pPr>
        <w:spacing w:before="240" w:after="120"/>
      </w:pPr>
      <w:r w:rsidRPr="00DB46C9">
        <w:t>Among disabled adults, we saw many of the common relationships, in addition to the following key differences.</w:t>
      </w:r>
    </w:p>
    <w:p w14:paraId="51A22595" w14:textId="77777777" w:rsidR="00D36D72" w:rsidRPr="00DB46C9" w:rsidRDefault="00D36D72" w:rsidP="00837A5F">
      <w:pPr>
        <w:pStyle w:val="ACCBulletList"/>
      </w:pPr>
      <w:r w:rsidRPr="00DB46C9">
        <w:lastRenderedPageBreak/>
        <w:t xml:space="preserve">After controlling for other </w:t>
      </w:r>
      <w:proofErr w:type="gramStart"/>
      <w:r w:rsidRPr="00DB46C9">
        <w:t>factors</w:t>
      </w:r>
      <w:proofErr w:type="gramEnd"/>
      <w:r w:rsidRPr="00DB46C9">
        <w:t xml:space="preserve"> we found no significant relationships between claim rates and age, having a partner, or housing tenure.</w:t>
      </w:r>
    </w:p>
    <w:p w14:paraId="5488B4C5" w14:textId="77777777" w:rsidR="00D36D72" w:rsidRPr="00DB46C9" w:rsidRDefault="00D36D72" w:rsidP="00837A5F">
      <w:pPr>
        <w:pStyle w:val="ACCBulletList"/>
      </w:pPr>
      <w:r w:rsidRPr="00DB46C9">
        <w:t>Claim rates were lower for disabled men than disabled women.</w:t>
      </w:r>
    </w:p>
    <w:p w14:paraId="1B8BDC22" w14:textId="77777777" w:rsidR="00D36D72" w:rsidRPr="00DB46C9" w:rsidRDefault="00D36D72" w:rsidP="00837A5F">
      <w:pPr>
        <w:pStyle w:val="ACCBulletList"/>
      </w:pPr>
      <w:proofErr w:type="gramStart"/>
      <w:r w:rsidRPr="00DB46C9">
        <w:t>Similar to</w:t>
      </w:r>
      <w:proofErr w:type="gramEnd"/>
      <w:r w:rsidRPr="00DB46C9">
        <w:t xml:space="preserve"> the total adult population, we found that Māori, Pacific and Asian ethnicities were associated with significantly lower claim rates among disabled adults. The ethnic differences tended to be more pronounced among disabled adults, with especially low claim rates for Pacific disabled adults, compared to non-Pacific disabled adults.</w:t>
      </w:r>
    </w:p>
    <w:p w14:paraId="5F88D3C6" w14:textId="77777777" w:rsidR="00D36D72" w:rsidRDefault="00D36D72" w:rsidP="004346C2">
      <w:r w:rsidRPr="00DB46C9">
        <w:t>For disabled children, our analysis was somewhat limited by the smaller size of the population. We saw some of the common relationships, but they were often not statistically significant, so we cannot know if they represent real differences or random fluctuations in the data. However, as for disabled adults, we saw significantly lower claim rates for disabled Māori, Pacific, and Asian children.</w:t>
      </w:r>
    </w:p>
    <w:p w14:paraId="3C1B5283" w14:textId="77777777" w:rsidR="00EB2B17" w:rsidRPr="00DB46C9" w:rsidRDefault="00EB2B17" w:rsidP="00403B37">
      <w:pPr>
        <w:spacing w:after="120"/>
      </w:pPr>
    </w:p>
    <w:p w14:paraId="1F314174" w14:textId="77777777" w:rsidR="00D36D72" w:rsidRPr="004346C2" w:rsidRDefault="00D36D72" w:rsidP="004346C2">
      <w:pPr>
        <w:pStyle w:val="Heading2"/>
      </w:pPr>
      <w:bookmarkStart w:id="10" w:name="_Toc154056447"/>
      <w:bookmarkStart w:id="11" w:name="_Toc190685314"/>
      <w:r w:rsidRPr="004346C2">
        <w:t>1.5</w:t>
      </w:r>
      <w:r w:rsidRPr="004346C2">
        <w:tab/>
        <w:t>This approach is repeatable and suggests areas for more nuanced research on barriers</w:t>
      </w:r>
      <w:bookmarkEnd w:id="10"/>
      <w:bookmarkEnd w:id="11"/>
    </w:p>
    <w:p w14:paraId="3FA8AF8B" w14:textId="77777777" w:rsidR="00D36D72" w:rsidRPr="00DB46C9" w:rsidRDefault="00D36D72" w:rsidP="004346C2">
      <w:r w:rsidRPr="00DB46C9">
        <w:t>The analysis presented in this report is repeatable and can be extended to 2023 and beyond when data becomes available in the IDI. There is considerable scope to expand the analysis of barriers by using more tightly defined population groups and disaggregating claim rates by the type of accident (for example, work, traffic, sport and recreation). In combination with qualitative research on barriers and a survey-based approach to estimating claim rates among injured people, this will help ACC to meet its reporting requirements and better understand where to target disparity reduction efforts.</w:t>
      </w:r>
    </w:p>
    <w:p w14:paraId="45634E5F" w14:textId="77777777" w:rsidR="00D36D72" w:rsidRPr="00DB46C9" w:rsidRDefault="00D36D72" w:rsidP="004346C2">
      <w:r w:rsidRPr="00DB46C9">
        <w:br w:type="page"/>
      </w:r>
    </w:p>
    <w:p w14:paraId="0DC27B6A" w14:textId="77777777" w:rsidR="00D36D72" w:rsidRPr="008E0131" w:rsidRDefault="00D36D72" w:rsidP="008E0131">
      <w:pPr>
        <w:pStyle w:val="Heading1"/>
      </w:pPr>
      <w:bookmarkStart w:id="12" w:name="_Toc154056448"/>
      <w:bookmarkStart w:id="13" w:name="_Toc190685315"/>
      <w:r w:rsidRPr="008E0131">
        <w:lastRenderedPageBreak/>
        <w:t>2</w:t>
      </w:r>
      <w:r w:rsidRPr="008E0131">
        <w:tab/>
        <w:t>Background</w:t>
      </w:r>
      <w:bookmarkEnd w:id="12"/>
      <w:bookmarkEnd w:id="13"/>
    </w:p>
    <w:p w14:paraId="7905505F" w14:textId="77777777" w:rsidR="00D36D72" w:rsidRPr="008E0131" w:rsidRDefault="00D36D72" w:rsidP="008E0131">
      <w:pPr>
        <w:pStyle w:val="Heading2"/>
      </w:pPr>
      <w:bookmarkStart w:id="14" w:name="_Toc154056449"/>
      <w:bookmarkStart w:id="15" w:name="_Toc190685316"/>
      <w:r w:rsidRPr="008E0131">
        <w:t>2.1</w:t>
      </w:r>
      <w:r w:rsidRPr="008E0131">
        <w:tab/>
        <w:t>Despite being a compulsory scheme, there are disparities in access to the AC Scheme</w:t>
      </w:r>
      <w:bookmarkEnd w:id="14"/>
      <w:bookmarkEnd w:id="15"/>
    </w:p>
    <w:p w14:paraId="5BE9358F" w14:textId="77777777" w:rsidR="00D36D72" w:rsidRPr="00DB46C9" w:rsidRDefault="00D36D72" w:rsidP="0033323E">
      <w:r w:rsidRPr="00DB46C9">
        <w:t>The Accident Compensation (AC) Scheme provides comprehensive no-fault injury compensation support to people who are injured in an accident. Support includes payments towards treatment, help at home and at work, and compensation for lost income. All people in New Zealand are covered by the Scheme including adults and children, citizens, residents, and temporary visitors who are injured in New Zealand (</w:t>
      </w:r>
      <w:hyperlink w:anchor="ref-ACCabout">
        <w:r w:rsidRPr="00782D2F">
          <w:t>ACC 2023b</w:t>
        </w:r>
      </w:hyperlink>
      <w:r w:rsidRPr="00DB46C9">
        <w:t>).</w:t>
      </w:r>
    </w:p>
    <w:p w14:paraId="45A6E0E4" w14:textId="537783C3" w:rsidR="00647436" w:rsidRDefault="00D36D72" w:rsidP="0033323E">
      <w:r w:rsidRPr="00DB46C9">
        <w:t xml:space="preserve">However, despite it being compulsory there is evidence for longstanding disparities in access to AC Scheme support. Groups that experience barriers to healthcare, in general, are less likely to lodge an AC claim when injured, more likely to have their claim declined, and less likely to access the range of diagnostic and treatment services supported by the Accident Compensation Corporation (ACC) </w:t>
      </w:r>
      <w:r w:rsidRPr="00782D2F">
        <w:t>(</w:t>
      </w:r>
      <w:hyperlink w:anchor="ref-ACCessrpt">
        <w:r w:rsidRPr="00782D2F">
          <w:t>Tiatia et al. 2006</w:t>
        </w:r>
      </w:hyperlink>
      <w:r w:rsidRPr="00782D2F">
        <w:t xml:space="preserve">, </w:t>
      </w:r>
      <w:hyperlink w:anchor="ref-Wren2023">
        <w:r w:rsidRPr="00782D2F">
          <w:t>Wren and Jansen 2015</w:t>
        </w:r>
      </w:hyperlink>
      <w:r w:rsidRPr="00782D2F">
        <w:t xml:space="preserve">, </w:t>
      </w:r>
      <w:hyperlink w:anchor="ref-MOH2019">
        <w:r w:rsidRPr="00782D2F">
          <w:t>Ministry of Health 2019</w:t>
        </w:r>
      </w:hyperlink>
      <w:r w:rsidRPr="00782D2F">
        <w:t xml:space="preserve">, </w:t>
      </w:r>
      <w:hyperlink w:anchor="ref-ACC2020">
        <w:r w:rsidRPr="00782D2F">
          <w:t>ACC 2020</w:t>
        </w:r>
      </w:hyperlink>
      <w:r w:rsidRPr="00782D2F">
        <w:t xml:space="preserve">, </w:t>
      </w:r>
      <w:hyperlink w:anchor="ref-Ingham2022">
        <w:r w:rsidRPr="00782D2F">
          <w:t>Ingham et al. 2022</w:t>
        </w:r>
      </w:hyperlink>
      <w:r w:rsidRPr="00782D2F">
        <w:t xml:space="preserve">, </w:t>
      </w:r>
      <w:hyperlink w:anchor="ref-Treasury2022">
        <w:r w:rsidRPr="00782D2F">
          <w:t>The Treasury 2022</w:t>
        </w:r>
      </w:hyperlink>
      <w:r w:rsidRPr="00782D2F">
        <w:t xml:space="preserve">, </w:t>
      </w:r>
      <w:hyperlink w:anchor="ref-Xiang2023">
        <w:r w:rsidRPr="00782D2F">
          <w:t>Xiang et al. 2023</w:t>
        </w:r>
      </w:hyperlink>
      <w:r w:rsidRPr="00782D2F">
        <w:t>).</w:t>
      </w:r>
    </w:p>
    <w:p w14:paraId="3AE75B87" w14:textId="77777777" w:rsidR="00D15A3D" w:rsidRPr="00DB46C9" w:rsidRDefault="00D15A3D" w:rsidP="0033323E"/>
    <w:p w14:paraId="7235D315" w14:textId="77777777" w:rsidR="00D36D72" w:rsidRPr="00F9037C" w:rsidRDefault="00D36D72" w:rsidP="00F9037C">
      <w:pPr>
        <w:pStyle w:val="Heading2"/>
      </w:pPr>
      <w:bookmarkStart w:id="16" w:name="_Toc154056450"/>
      <w:bookmarkStart w:id="17" w:name="_Toc190685317"/>
      <w:r w:rsidRPr="00F9037C">
        <w:rPr>
          <w:rStyle w:val="SectionNumber"/>
          <w:i w:val="0"/>
          <w:iCs w:val="0"/>
          <w:color w:val="005C90" w:themeColor="accent2"/>
          <w:sz w:val="28"/>
          <w:szCs w:val="32"/>
        </w:rPr>
        <w:t>2.2</w:t>
      </w:r>
      <w:r w:rsidRPr="00F9037C">
        <w:tab/>
        <w:t>ACC has undertaken to better understand and address disparities in access</w:t>
      </w:r>
      <w:bookmarkEnd w:id="16"/>
      <w:bookmarkEnd w:id="17"/>
    </w:p>
    <w:p w14:paraId="15EFB84E" w14:textId="77777777" w:rsidR="00D36D72" w:rsidRPr="00DB46C9" w:rsidRDefault="00D36D72" w:rsidP="00F9037C">
      <w:r w:rsidRPr="00DB46C9">
        <w:t xml:space="preserve">Aligning with its 2023-2032 strategy: Huakina Te Rā, and responding to requirements in the Accident Compensation (Access Reporting and Other Matters) Amendment Act 2023, ACC has undertaken to deepen its understanding of equity and to reduce disparities in access, experience and outcomes </w:t>
      </w:r>
      <w:r w:rsidRPr="00782D2F">
        <w:t>(</w:t>
      </w:r>
      <w:hyperlink w:anchor="ref-ACChuakina">
        <w:r w:rsidRPr="00782D2F">
          <w:t>ACC 2023a</w:t>
        </w:r>
      </w:hyperlink>
      <w:r w:rsidRPr="00782D2F">
        <w:t xml:space="preserve">, </w:t>
      </w:r>
      <w:hyperlink w:anchor="ref-ACamendact">
        <w:r w:rsidRPr="00782D2F">
          <w:t>The Parliament of New Zealand 2023</w:t>
        </w:r>
      </w:hyperlink>
      <w:r w:rsidRPr="00782D2F">
        <w:t>).</w:t>
      </w:r>
    </w:p>
    <w:p w14:paraId="287E3C90" w14:textId="77777777" w:rsidR="00D36D72" w:rsidRPr="00DB46C9" w:rsidRDefault="00D36D72" w:rsidP="00F9037C">
      <w:r w:rsidRPr="00DB46C9">
        <w:t>The AC Amendment Act 2023 requires ACC to provide annual Scheme access reports to the Minister covering the level of access to the Scheme, disparities in access, and barriers to access among Māori and other identified population groups. The legislation states that ACC must:</w:t>
      </w:r>
    </w:p>
    <w:p w14:paraId="0DE62AF2" w14:textId="77777777" w:rsidR="00D36D72" w:rsidRPr="00F9037C" w:rsidRDefault="00D36D72" w:rsidP="00F9037C">
      <w:pPr>
        <w:ind w:left="357"/>
        <w:rPr>
          <w:i/>
          <w:iCs/>
        </w:rPr>
      </w:pPr>
      <w:r w:rsidRPr="00F9037C">
        <w:rPr>
          <w:i/>
          <w:iCs/>
        </w:rPr>
        <w:t>13 (1) Consult with such organisations and people as the Corporation considers appropriate about the methods that it proposes to use in preparing that report, including the methods that the Corporation proposes to use to identify –</w:t>
      </w:r>
      <w:r w:rsidRPr="00F9037C">
        <w:rPr>
          <w:i/>
          <w:iCs/>
        </w:rPr>
        <w:br/>
        <w:t>(a) The levels of access to the accident compensation scheme by Māori and identified population groups the Corporation proposes to report on in the first annual scheme access report; and</w:t>
      </w:r>
      <w:r w:rsidRPr="00F9037C">
        <w:rPr>
          <w:i/>
          <w:iCs/>
        </w:rPr>
        <w:br/>
        <w:t>(b) Disparities in access to the accident compensation scheme that affect Māori or any identified population group</w:t>
      </w:r>
    </w:p>
    <w:p w14:paraId="520A3618" w14:textId="7F799287" w:rsidR="00D36D72" w:rsidRPr="00DB46C9" w:rsidRDefault="00D36D72" w:rsidP="00F9037C">
      <w:r w:rsidRPr="00DB46C9">
        <w:t>The first access report is due soon after June 2024 and the population groups that have been identified for investigating disparities are Māori, Pa</w:t>
      </w:r>
      <w:r w:rsidR="003C754F">
        <w:t>cific people</w:t>
      </w:r>
      <w:r w:rsidRPr="00DB46C9">
        <w:t>, Asian people, and disabled people. These are referred to as the ‘ACC groups’ in this report.</w:t>
      </w:r>
    </w:p>
    <w:p w14:paraId="6CCA08B0" w14:textId="77777777" w:rsidR="00D36D72" w:rsidRPr="00225269" w:rsidRDefault="00D36D72" w:rsidP="00225269">
      <w:pPr>
        <w:pStyle w:val="Heading2"/>
      </w:pPr>
      <w:bookmarkStart w:id="18" w:name="_Toc154056451"/>
      <w:bookmarkStart w:id="19" w:name="_Toc190685318"/>
      <w:r w:rsidRPr="00225269">
        <w:rPr>
          <w:rStyle w:val="SectionNumber"/>
          <w:i w:val="0"/>
          <w:iCs w:val="0"/>
          <w:color w:val="005C90" w:themeColor="accent2"/>
          <w:sz w:val="28"/>
          <w:szCs w:val="32"/>
        </w:rPr>
        <w:lastRenderedPageBreak/>
        <w:t>2.3</w:t>
      </w:r>
      <w:r w:rsidRPr="00225269">
        <w:tab/>
        <w:t>Exploratory work on ways to measure equity of access recommended a survey of injured people and an analysis of ACC claim rates using integrated data</w:t>
      </w:r>
      <w:bookmarkEnd w:id="18"/>
      <w:bookmarkEnd w:id="19"/>
    </w:p>
    <w:p w14:paraId="1DBC3D34" w14:textId="77777777" w:rsidR="00D36D72" w:rsidRPr="00DB46C9" w:rsidRDefault="00D36D72" w:rsidP="00A255E0">
      <w:r w:rsidRPr="00DB46C9">
        <w:t xml:space="preserve">Equity of access is interpreted by the ACC Board as ‘The absence of unfair, avoidable, or remedial difference in injury risk, Scheme access, service experience and wellbeing outcomes for the people we serve in Aotearoa’. The ACC 2021-2025 Statement of Intent states that ‘Equity is helping people to get the support they need, when they need it, to recover from </w:t>
      </w:r>
      <w:r w:rsidRPr="008152F5">
        <w:t>injuries’ (</w:t>
      </w:r>
      <w:hyperlink w:anchor="ref-ACCSOI">
        <w:r w:rsidRPr="008152F5">
          <w:t>ACC 2021</w:t>
        </w:r>
      </w:hyperlink>
      <w:r w:rsidRPr="008152F5">
        <w:t>).</w:t>
      </w:r>
    </w:p>
    <w:p w14:paraId="5984B1B5" w14:textId="77777777" w:rsidR="00D36D72" w:rsidRPr="00DB46C9" w:rsidRDefault="00D36D72" w:rsidP="00A255E0">
      <w:r w:rsidRPr="00DB46C9">
        <w:t>Phase one of ACC’s work on equity of access focuses on entry to the ACC Scheme at the point of claim lodgement, with equity of access defined as the absence of disparities in claim lodgement rates among injured people. ACC is taking an intersectional approach, in which the associations between claim rates and variables such as gender, age, and socio-economic factors will be explored within each ACC group, to better inform ACC’s targeting of disparity reduction efforts.</w:t>
      </w:r>
    </w:p>
    <w:p w14:paraId="52A240F9" w14:textId="77777777" w:rsidR="00D36D72" w:rsidRPr="00DB46C9" w:rsidRDefault="00D36D72" w:rsidP="005E3592">
      <w:pPr>
        <w:spacing w:after="0"/>
      </w:pPr>
      <w:r w:rsidRPr="00DB46C9">
        <w:t xml:space="preserve">ACC-commissioned research on ways to measure claim lodgement rates among injured people found that measurement is challenging due to the dearth of New Zealand injury data that is independent of ACC </w:t>
      </w:r>
      <w:r w:rsidRPr="008152F5">
        <w:t>claims (</w:t>
      </w:r>
      <w:hyperlink w:anchor="ref-Knox2023">
        <w:r w:rsidRPr="008152F5">
          <w:t>Knox 2023</w:t>
        </w:r>
      </w:hyperlink>
      <w:r w:rsidRPr="008152F5">
        <w:t>),</w:t>
      </w:r>
      <w:r w:rsidRPr="00DB46C9">
        <w:t xml:space="preserve"> and recommended a two-pronged approach:</w:t>
      </w:r>
    </w:p>
    <w:p w14:paraId="35A37097" w14:textId="77777777" w:rsidR="00D36D72" w:rsidRPr="00DB46C9" w:rsidRDefault="00D36D72" w:rsidP="00114338">
      <w:pPr>
        <w:pStyle w:val="ACCBulletList"/>
      </w:pPr>
      <w:r w:rsidRPr="00DB46C9">
        <w:t>use a survey that asks whether people have been injured and linked ACC claims data to estimate claim rates among injured people for each ACC group.</w:t>
      </w:r>
    </w:p>
    <w:p w14:paraId="5A232C6B" w14:textId="77777777" w:rsidR="00D36D72" w:rsidRPr="00DB46C9" w:rsidRDefault="00D36D72" w:rsidP="00114338">
      <w:pPr>
        <w:pStyle w:val="ACCBulletList"/>
      </w:pPr>
      <w:r w:rsidRPr="00DB46C9">
        <w:t>accompany this with a more detailed analysis of claim rates over time and an intersectional analysis of how claim rates relate to socio-economic and demographic characteristics within the ACC groups, using population data in the Integrated Data Infrastructure (IDI).</w:t>
      </w:r>
    </w:p>
    <w:p w14:paraId="2F7EC498" w14:textId="58AF265A" w:rsidR="000E53C8" w:rsidRPr="00DB46C9" w:rsidRDefault="00D36D72" w:rsidP="00A255E0">
      <w:r w:rsidRPr="00DB46C9">
        <w:t>The survey approach can estimate how likely injured people are to claim, but it will struggle to achieve the sample sizes needed for an intersectional analysis and analysis of changes over time. Population data in the IDI provides a large dataset that will support the more detailed time series and intersectional analysis, but it has the disadvantage that it cannot identify people who were injured but did not lodge ACC claims.</w:t>
      </w:r>
      <w:r w:rsidR="00D15A3D">
        <w:br/>
      </w:r>
    </w:p>
    <w:p w14:paraId="4F18001E" w14:textId="77777777" w:rsidR="00D36D72" w:rsidRPr="000D31C9" w:rsidRDefault="00D36D72" w:rsidP="000D31C9">
      <w:pPr>
        <w:pStyle w:val="Heading2"/>
      </w:pPr>
      <w:bookmarkStart w:id="20" w:name="_Toc154056452"/>
      <w:bookmarkStart w:id="21" w:name="_Toc190685319"/>
      <w:r w:rsidRPr="000D31C9">
        <w:rPr>
          <w:rStyle w:val="SectionNumber"/>
          <w:i w:val="0"/>
          <w:iCs w:val="0"/>
          <w:color w:val="005C90" w:themeColor="accent2"/>
          <w:sz w:val="28"/>
          <w:szCs w:val="32"/>
        </w:rPr>
        <w:t>2.4</w:t>
      </w:r>
      <w:r w:rsidRPr="000D31C9">
        <w:tab/>
        <w:t>This report investigates differences in claim rates across ACC groups, changes over time, and factors that may affect claim rates for different ACC groups</w:t>
      </w:r>
      <w:bookmarkEnd w:id="20"/>
      <w:bookmarkEnd w:id="21"/>
    </w:p>
    <w:p w14:paraId="66C955BD" w14:textId="77777777" w:rsidR="00D36D72" w:rsidRPr="00DB46C9" w:rsidRDefault="00D36D72" w:rsidP="0054145C">
      <w:pPr>
        <w:spacing w:after="0"/>
      </w:pPr>
      <w:r w:rsidRPr="00DB46C9">
        <w:t>This report presents the results of an exploratory analysis of claim rates for the ACC groups, using population data in the IDI. We investigate:</w:t>
      </w:r>
    </w:p>
    <w:p w14:paraId="54EB2181" w14:textId="77777777" w:rsidR="00D36D72" w:rsidRPr="00DB46C9" w:rsidRDefault="00D36D72" w:rsidP="000D31C9">
      <w:pPr>
        <w:pStyle w:val="ACCBulletList"/>
      </w:pPr>
      <w:r w:rsidRPr="00DB46C9">
        <w:t>the changes in claim rates of the ACC groups over the 10-year period: 2013 to 2022</w:t>
      </w:r>
    </w:p>
    <w:p w14:paraId="5B7136A4" w14:textId="77777777" w:rsidR="00D36D72" w:rsidRPr="00DB46C9" w:rsidRDefault="00D36D72" w:rsidP="000D31C9">
      <w:pPr>
        <w:pStyle w:val="ACCBulletList"/>
      </w:pPr>
      <w:r w:rsidRPr="00DB46C9">
        <w:t>the differences between the claim rates of people who are, and are not, in the ACC groups, with statistical controls for other demographic and socio-economic factors</w:t>
      </w:r>
    </w:p>
    <w:p w14:paraId="3268253D" w14:textId="52DAB5B6" w:rsidR="00D36D72" w:rsidRPr="00DB46C9" w:rsidRDefault="00D36D72" w:rsidP="00D36D72">
      <w:pPr>
        <w:pStyle w:val="ACCBulletList"/>
      </w:pPr>
      <w:r w:rsidRPr="00DB46C9">
        <w:t>how demographic and socio-economic factors are associated with claim rates within each ACC group.</w:t>
      </w:r>
      <w:r w:rsidRPr="00DB46C9">
        <w:br w:type="page"/>
      </w:r>
    </w:p>
    <w:p w14:paraId="606973B8" w14:textId="77777777" w:rsidR="00D36D72" w:rsidRPr="009277F4" w:rsidRDefault="00D36D72" w:rsidP="009277F4">
      <w:pPr>
        <w:pStyle w:val="Heading1"/>
      </w:pPr>
      <w:bookmarkStart w:id="22" w:name="_Toc154056453"/>
      <w:bookmarkStart w:id="23" w:name="_Toc190685320"/>
      <w:r w:rsidRPr="009277F4">
        <w:rPr>
          <w:rStyle w:val="SectionNumber"/>
          <w:i w:val="0"/>
          <w:iCs w:val="0"/>
          <w:color w:val="auto"/>
          <w:sz w:val="32"/>
          <w:szCs w:val="40"/>
        </w:rPr>
        <w:lastRenderedPageBreak/>
        <w:t>3</w:t>
      </w:r>
      <w:r w:rsidRPr="009277F4">
        <w:tab/>
        <w:t>Results</w:t>
      </w:r>
      <w:bookmarkEnd w:id="22"/>
      <w:bookmarkEnd w:id="23"/>
    </w:p>
    <w:p w14:paraId="48893C86" w14:textId="72AFB873" w:rsidR="00D36D72" w:rsidRPr="00DB46C9" w:rsidRDefault="00D36D72" w:rsidP="0014089A">
      <w:r w:rsidRPr="00DB46C9">
        <w:t xml:space="preserve">Linked data in the Stats NZ Integrated Data Infrastructure (IDI) was used to explore claim rates for the ACC groups. In this report, we define the claim rate as the proportion of the people in the population who had at least one accepted ACC claim in the specified year. Methods, datasets, and the variables we used are described </w:t>
      </w:r>
      <w:r w:rsidRPr="00E7142E">
        <w:t xml:space="preserve">in </w:t>
      </w:r>
      <w:hyperlink w:anchor="Appendix_1">
        <w:r w:rsidRPr="00E7142E">
          <w:rPr>
            <w:rStyle w:val="Hyperlink"/>
          </w:rPr>
          <w:t>Appendix 1</w:t>
        </w:r>
      </w:hyperlink>
      <w:r w:rsidRPr="00E7142E">
        <w:t>.</w:t>
      </w:r>
    </w:p>
    <w:p w14:paraId="53E3C2FC" w14:textId="77777777" w:rsidR="00D36D72" w:rsidRPr="00DB46C9" w:rsidRDefault="00D36D72" w:rsidP="0014089A">
      <w:r w:rsidRPr="00DB46C9">
        <w:t xml:space="preserve">When interpreting the findings, it is important to remember that differences in ACC claim rates across groups may be due to different injury rates or to different rates of making a claim when injured. Where one group has a higher claim rate than another, it may be because they were more likely to get injured or because they were more likely to have an accepted ACC claim when they were injured. It may also be due to a combination of both issues. The survey-based approach, recommended </w:t>
      </w:r>
      <w:r w:rsidRPr="00615B02">
        <w:t>in Knox (</w:t>
      </w:r>
      <w:hyperlink w:anchor="ref-Knox2023">
        <w:r w:rsidRPr="00615B02">
          <w:t>2023</w:t>
        </w:r>
      </w:hyperlink>
      <w:r w:rsidRPr="00615B02">
        <w:t>),</w:t>
      </w:r>
      <w:r w:rsidRPr="00DB46C9">
        <w:t xml:space="preserve"> will be able to separate these two contributions to the claim rate by measuring claim rates among people who report an injury.</w:t>
      </w:r>
    </w:p>
    <w:p w14:paraId="192FB3A2" w14:textId="30822636" w:rsidR="00D15A3D" w:rsidRPr="00DB46C9" w:rsidRDefault="00D36D72" w:rsidP="0014089A">
      <w:r w:rsidRPr="00DB46C9">
        <w:t>In addition, groups that have a lower rate of claiming when injured may simply not need AC Scheme support, or they may be experiencing barriers to making claims. Factors that influence whether an injured person makes a claim are likely to be complex and a better understanding of them may be gained using qualitative research approaches.</w:t>
      </w:r>
      <w:r w:rsidR="00D15A3D">
        <w:br/>
      </w:r>
    </w:p>
    <w:p w14:paraId="43A5EDF2" w14:textId="77777777" w:rsidR="00D36D72" w:rsidRPr="00303C8C" w:rsidRDefault="00D36D72" w:rsidP="00303C8C">
      <w:pPr>
        <w:pStyle w:val="Heading2"/>
      </w:pPr>
      <w:bookmarkStart w:id="24" w:name="_Toc154056454"/>
      <w:bookmarkStart w:id="25" w:name="_Toc190685321"/>
      <w:r w:rsidRPr="00303C8C">
        <w:rPr>
          <w:rStyle w:val="SectionNumber"/>
          <w:i w:val="0"/>
          <w:iCs w:val="0"/>
          <w:color w:val="005C90" w:themeColor="accent2"/>
          <w:sz w:val="28"/>
          <w:szCs w:val="32"/>
        </w:rPr>
        <w:t>3.1</w:t>
      </w:r>
      <w:r w:rsidRPr="00303C8C">
        <w:tab/>
        <w:t>Claim rates over time for the ACC ethnic groups</w:t>
      </w:r>
      <w:bookmarkEnd w:id="24"/>
      <w:bookmarkEnd w:id="25"/>
    </w:p>
    <w:p w14:paraId="10FA9CFE" w14:textId="0F3A8C2C" w:rsidR="00D15A3D" w:rsidRPr="00615B02" w:rsidRDefault="00D36D72" w:rsidP="00303C8C">
      <w:r w:rsidRPr="00DB46C9">
        <w:t>The proportion of the population who had at least one accepted ACC claim in each of the calendar years: 2013-202</w:t>
      </w:r>
      <w:r w:rsidR="00E603DA">
        <w:t>3</w:t>
      </w:r>
      <w:r w:rsidRPr="00DB46C9">
        <w:t xml:space="preserve"> was calculated and compared across ethnic groups, with additional breakdowns by gender and age. People can identify as more than one ethnicity and for this analysis we used a ‘total response’ approach where a person is classified into each of the ethnicities that they identify with. People who identified as more than one of the ACC group ethnicities (Māori, Pacific, and Asian), are counted in </w:t>
      </w:r>
      <w:proofErr w:type="gramStart"/>
      <w:r w:rsidRPr="00DB46C9">
        <w:t>all of</w:t>
      </w:r>
      <w:proofErr w:type="gramEnd"/>
      <w:r w:rsidRPr="00DB46C9">
        <w:t xml:space="preserve"> the groups that they identified with and may be counted more than once in the figures below. This approach is generally considered to be a better way of reporting ethnicity than other </w:t>
      </w:r>
      <w:r w:rsidRPr="00615B02">
        <w:t>approaches (</w:t>
      </w:r>
      <w:hyperlink w:anchor="ref-ethIDI">
        <w:r w:rsidRPr="00615B02">
          <w:t>Reid et al. 2016</w:t>
        </w:r>
      </w:hyperlink>
      <w:r w:rsidRPr="00615B02">
        <w:t xml:space="preserve">, </w:t>
      </w:r>
      <w:hyperlink w:anchor="ref-Boven2020">
        <w:r w:rsidRPr="00615B02">
          <w:t>Boven et al. 2020</w:t>
        </w:r>
      </w:hyperlink>
      <w:r w:rsidRPr="00615B02">
        <w:t xml:space="preserve">, </w:t>
      </w:r>
      <w:hyperlink w:anchor="ref-ethMSD">
        <w:r w:rsidRPr="00615B02">
          <w:t>Ministry of Social Development 2022</w:t>
        </w:r>
      </w:hyperlink>
      <w:r w:rsidRPr="00615B02">
        <w:t>).</w:t>
      </w:r>
    </w:p>
    <w:p w14:paraId="57449542" w14:textId="77777777" w:rsidR="00D15A3D" w:rsidRPr="00DB46C9" w:rsidRDefault="00D15A3D" w:rsidP="0048223B">
      <w:pPr>
        <w:spacing w:before="0" w:after="0"/>
      </w:pPr>
    </w:p>
    <w:p w14:paraId="356A28FA" w14:textId="77777777" w:rsidR="00D36D72" w:rsidRPr="00DB46C9" w:rsidRDefault="00D36D72" w:rsidP="00303C8C">
      <w:pPr>
        <w:pStyle w:val="Heading3"/>
      </w:pPr>
      <w:bookmarkStart w:id="26" w:name="_Toc154056455"/>
      <w:bookmarkStart w:id="27" w:name="_Toc190685322"/>
      <w:r w:rsidRPr="00303C8C">
        <w:t>3.1.1</w:t>
      </w:r>
      <w:r w:rsidRPr="00303C8C">
        <w:tab/>
      </w:r>
      <w:r w:rsidRPr="00DB46C9">
        <w:t>Claim rates are lower for Māori, Pacific, and Asian people, and Māori and Pacific claim rates dropped more steeply than other groups’ rates in 2020-22</w:t>
      </w:r>
      <w:bookmarkEnd w:id="26"/>
      <w:bookmarkEnd w:id="27"/>
    </w:p>
    <w:p w14:paraId="44B2D690" w14:textId="77777777" w:rsidR="00D36D72" w:rsidRPr="00DB46C9" w:rsidRDefault="00D36D72" w:rsidP="00372E2E">
      <w:r w:rsidRPr="00DB46C9">
        <w:t xml:space="preserve">Figure 3.1 shows the percentage of Māori, Pacific, and Asian people who had ACC claims, compared to people not of those ethnicities, per year, for the 10-year period 2013-2022. Across all ethnicities except for Asian people, claim rates dropped from 2020-2022, presumably </w:t>
      </w:r>
      <w:proofErr w:type="gramStart"/>
      <w:r w:rsidRPr="00DB46C9">
        <w:t>due to the effects</w:t>
      </w:r>
      <w:proofErr w:type="gramEnd"/>
      <w:r w:rsidRPr="00DB46C9">
        <w:t xml:space="preserve"> of the COVID-19 pandemic and associated restrictions on activity.</w:t>
      </w:r>
    </w:p>
    <w:p w14:paraId="1BDE20B1" w14:textId="77777777" w:rsidR="00D36D72" w:rsidRPr="00DB46C9" w:rsidRDefault="00D36D72" w:rsidP="002D7C6D">
      <w:pPr>
        <w:pStyle w:val="ACCBulletList"/>
      </w:pPr>
      <w:r w:rsidRPr="00DB46C9">
        <w:lastRenderedPageBreak/>
        <w:t>Māori claim rates were around half a percent lower than non-Māori claim rates from 2013 to 2019, and then dropped to around 1% lower from 2020 to 2022.</w:t>
      </w:r>
      <w:r w:rsidRPr="00DB46C9">
        <w:rPr>
          <w:rStyle w:val="FootnoteReference"/>
        </w:rPr>
        <w:footnoteReference w:id="2"/>
      </w:r>
    </w:p>
    <w:p w14:paraId="3398D9A1" w14:textId="4B7DDDB3" w:rsidR="00D36D72" w:rsidRPr="00DB46C9" w:rsidRDefault="00D36D72" w:rsidP="002D7C6D">
      <w:pPr>
        <w:pStyle w:val="ACCBulletList"/>
      </w:pPr>
      <w:r w:rsidRPr="00DB46C9">
        <w:t>Pacific people</w:t>
      </w:r>
      <w:r w:rsidR="00E5049F">
        <w:t>’</w:t>
      </w:r>
      <w:r w:rsidRPr="00DB46C9">
        <w:t>s claim rates were 2 to 3% lower than non-Pacific claim rates from 2013 to 2019, and then 4-5% lower for 2020-2022.</w:t>
      </w:r>
    </w:p>
    <w:p w14:paraId="09E1B93A" w14:textId="77777777" w:rsidR="00D36D72" w:rsidRPr="00DB46C9" w:rsidRDefault="00D36D72" w:rsidP="002D7C6D">
      <w:pPr>
        <w:pStyle w:val="ACCBulletList"/>
      </w:pPr>
      <w:r w:rsidRPr="00DB46C9">
        <w:t>The most marked ethnic contrast is the difference between Asian and non-Asian claim rates with Asian people’s claim rates 8-10% lower than non-Asian claim rates from 2013-2021. While Asian people’s claim rates dropped in 2020, their rates increased again in 2021 and 2022, so that the gap between Asian and non-Asian people’s claim rates had reduced to 6.8% in 2022.</w:t>
      </w:r>
    </w:p>
    <w:p w14:paraId="338BA157" w14:textId="77777777" w:rsidR="00D36D72" w:rsidRPr="00DB46C9" w:rsidRDefault="00D36D72" w:rsidP="002D7C6D">
      <w:r w:rsidRPr="00DB46C9">
        <w:t>We do not know the extent to which these differences relate to variation in injury rates or variation in the rates of making a claim when injured.</w:t>
      </w:r>
    </w:p>
    <w:p w14:paraId="0EB95416" w14:textId="449E777D" w:rsidR="00D36D72" w:rsidRPr="00DB46C9" w:rsidRDefault="00201AEE" w:rsidP="0034571E">
      <w:pPr>
        <w:pStyle w:val="FirstParagraph"/>
        <w:jc w:val="center"/>
      </w:pPr>
      <w:r w:rsidRPr="00201AEE">
        <w:rPr>
          <w:noProof/>
        </w:rPr>
        <w:drawing>
          <wp:inline distT="0" distB="0" distL="0" distR="0" wp14:anchorId="1DB8CF36" wp14:editId="58EFB980">
            <wp:extent cx="4665306" cy="4665306"/>
            <wp:effectExtent l="0" t="0" r="2540" b="2540"/>
            <wp:docPr id="16003395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3959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4667065" cy="4667065"/>
                    </a:xfrm>
                    <a:prstGeom prst="rect">
                      <a:avLst/>
                    </a:prstGeom>
                  </pic:spPr>
                </pic:pic>
              </a:graphicData>
            </a:graphic>
          </wp:inline>
        </w:drawing>
      </w:r>
    </w:p>
    <w:p w14:paraId="76DB7C6C" w14:textId="3AE90F56" w:rsidR="00D36D72" w:rsidRPr="009B32AC" w:rsidRDefault="00D36D72" w:rsidP="00D36D72">
      <w:pPr>
        <w:pStyle w:val="FirstParagraph"/>
        <w:rPr>
          <w:i/>
          <w:iCs/>
          <w:color w:val="22415F"/>
          <w:sz w:val="22"/>
          <w:szCs w:val="24"/>
        </w:rPr>
      </w:pPr>
      <w:r w:rsidRPr="009B32AC">
        <w:rPr>
          <w:i/>
          <w:iCs/>
          <w:color w:val="22415F"/>
          <w:sz w:val="22"/>
          <w:szCs w:val="24"/>
        </w:rPr>
        <w:lastRenderedPageBreak/>
        <w:t>Figure 3.1: The percentage of each ethnic group who had an ACC claim, per year, for the 10-year period 2013-202</w:t>
      </w:r>
      <w:r w:rsidR="000865CA">
        <w:rPr>
          <w:i/>
          <w:iCs/>
          <w:color w:val="22415F"/>
          <w:sz w:val="22"/>
          <w:szCs w:val="24"/>
        </w:rPr>
        <w:t>3</w:t>
      </w:r>
      <w:r w:rsidRPr="009B32AC">
        <w:rPr>
          <w:i/>
          <w:iCs/>
          <w:color w:val="22415F"/>
          <w:sz w:val="22"/>
          <w:szCs w:val="24"/>
        </w:rPr>
        <w:t>. A person was counted as having a claim if they had at least one accepted ACC claim with an injury date during the calendar year. Confidence intervals are not shown as they are very small and do not alter the findings.</w:t>
      </w:r>
    </w:p>
    <w:p w14:paraId="5D41306C" w14:textId="7B535D9F" w:rsidR="00D36D72" w:rsidRPr="00DB46C9" w:rsidRDefault="00D36D72" w:rsidP="00ED5196">
      <w:r w:rsidRPr="00DB46C9">
        <w:t xml:space="preserve">Injury (and ACC claim) prevalence is related to </w:t>
      </w:r>
      <w:r w:rsidRPr="00AA1E6B">
        <w:t>age (next section), and the fact that Māori and Pacific people are, on average, younger than other ethnicities in New Zealand (</w:t>
      </w:r>
      <w:hyperlink w:anchor="Appendix_3">
        <w:r w:rsidRPr="00AA1E6B">
          <w:rPr>
            <w:rStyle w:val="Hyperlink"/>
          </w:rPr>
          <w:t>Appendix 3</w:t>
        </w:r>
      </w:hyperlink>
      <w:r w:rsidRPr="00AA1E6B">
        <w:rPr>
          <w:rStyle w:val="Hyperlink"/>
        </w:rPr>
        <w:t xml:space="preserve"> </w:t>
      </w:r>
      <w:r w:rsidRPr="00AA1E6B">
        <w:t xml:space="preserve">and </w:t>
      </w:r>
      <w:hyperlink w:anchor="ref-Stats2018M">
        <w:r w:rsidRPr="00AA1E6B">
          <w:t>Stats NZ 2018b</w:t>
        </w:r>
      </w:hyperlink>
      <w:r w:rsidRPr="00AA1E6B">
        <w:t xml:space="preserve">, </w:t>
      </w:r>
      <w:hyperlink w:anchor="ref-Stats2018P">
        <w:r w:rsidRPr="00AA1E6B">
          <w:t>2018c</w:t>
        </w:r>
      </w:hyperlink>
      <w:r w:rsidRPr="00AA1E6B">
        <w:t xml:space="preserve">), may therefore influence their claim rates relative to other groups. Figure 3.2 shows age-standardised claim rates over time for the three ethnicities. Age-standardised rates show us what we would expect if each group’s age structure was identical to that of the total population. They were computed as described in </w:t>
      </w:r>
      <w:hyperlink w:anchor="Appendix_1">
        <w:r w:rsidRPr="00AA1E6B">
          <w:rPr>
            <w:rStyle w:val="Hyperlink"/>
          </w:rPr>
          <w:t>Appendix 1</w:t>
        </w:r>
      </w:hyperlink>
      <w:r w:rsidRPr="00AA1E6B">
        <w:t>. As we would expect, age standardisation decreases Māori and Pacific claim rates relative to non-Māori and non-Pacific</w:t>
      </w:r>
      <w:r w:rsidRPr="00DB46C9">
        <w:t xml:space="preserve"> </w:t>
      </w:r>
      <w:proofErr w:type="gramStart"/>
      <w:r w:rsidRPr="00DB46C9">
        <w:t>people, but</w:t>
      </w:r>
      <w:proofErr w:type="gramEnd"/>
      <w:r w:rsidRPr="00DB46C9">
        <w:t xml:space="preserve"> makes little difference to the relative claim rates of Asian and non-Asian people (because the age structure of the Asian population is more similar to the total population).</w:t>
      </w:r>
    </w:p>
    <w:p w14:paraId="28EB7C5F" w14:textId="67175CEB" w:rsidR="00D36D72" w:rsidRPr="00DB46C9" w:rsidRDefault="007C7550" w:rsidP="00A41482">
      <w:pPr>
        <w:pStyle w:val="FirstParagraph"/>
        <w:jc w:val="center"/>
      </w:pPr>
      <w:r w:rsidRPr="007C7550">
        <w:rPr>
          <w:noProof/>
        </w:rPr>
        <w:lastRenderedPageBreak/>
        <w:drawing>
          <wp:inline distT="0" distB="0" distL="0" distR="0" wp14:anchorId="525F24D5" wp14:editId="2714E163">
            <wp:extent cx="5638800" cy="5638800"/>
            <wp:effectExtent l="0" t="0" r="0" b="0"/>
            <wp:docPr id="16161425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42539"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638800" cy="5638800"/>
                    </a:xfrm>
                    <a:prstGeom prst="rect">
                      <a:avLst/>
                    </a:prstGeom>
                  </pic:spPr>
                </pic:pic>
              </a:graphicData>
            </a:graphic>
          </wp:inline>
        </w:drawing>
      </w:r>
    </w:p>
    <w:p w14:paraId="6D0F19E2" w14:textId="780D3FD6" w:rsidR="00D36D72" w:rsidRDefault="00D36D72" w:rsidP="00946765">
      <w:pPr>
        <w:rPr>
          <w:i/>
          <w:iCs/>
          <w:color w:val="22415F"/>
          <w:sz w:val="22"/>
          <w:szCs w:val="22"/>
        </w:rPr>
      </w:pPr>
      <w:r w:rsidRPr="00946765">
        <w:rPr>
          <w:i/>
          <w:iCs/>
          <w:color w:val="22415F"/>
          <w:sz w:val="22"/>
          <w:szCs w:val="22"/>
        </w:rPr>
        <w:t>Figure 3.2: Age-standardised claim rates by ethnicity, for the 10-year period 2013-202</w:t>
      </w:r>
      <w:r w:rsidR="00FF7D34">
        <w:rPr>
          <w:i/>
          <w:iCs/>
          <w:color w:val="22415F"/>
          <w:sz w:val="22"/>
          <w:szCs w:val="22"/>
        </w:rPr>
        <w:t>3</w:t>
      </w:r>
      <w:r w:rsidRPr="00946765">
        <w:rPr>
          <w:i/>
          <w:iCs/>
          <w:color w:val="22415F"/>
          <w:sz w:val="22"/>
          <w:szCs w:val="22"/>
        </w:rPr>
        <w:t xml:space="preserve">. A person was counted as having a claim if they had at </w:t>
      </w:r>
      <w:r w:rsidRPr="00AA1E6B">
        <w:rPr>
          <w:i/>
          <w:iCs/>
          <w:color w:val="22415F"/>
          <w:sz w:val="22"/>
          <w:szCs w:val="22"/>
        </w:rPr>
        <w:t xml:space="preserve">least one accepted ACC claim with an injury date during the calendar year. Age standardisation was carried out as described in </w:t>
      </w:r>
      <w:hyperlink w:anchor="Appendix_1" w:history="1">
        <w:r w:rsidRPr="00AA1E6B">
          <w:rPr>
            <w:rStyle w:val="Hyperlink"/>
            <w:i/>
            <w:sz w:val="22"/>
            <w:szCs w:val="22"/>
          </w:rPr>
          <w:t>Appendix 1</w:t>
        </w:r>
      </w:hyperlink>
      <w:r w:rsidRPr="00AA1E6B">
        <w:rPr>
          <w:i/>
          <w:color w:val="22415F"/>
          <w:sz w:val="22"/>
          <w:szCs w:val="22"/>
        </w:rPr>
        <w:t>.</w:t>
      </w:r>
      <w:r w:rsidRPr="00AA1E6B">
        <w:rPr>
          <w:i/>
          <w:iCs/>
          <w:color w:val="22415F"/>
          <w:sz w:val="22"/>
          <w:szCs w:val="22"/>
        </w:rPr>
        <w:t xml:space="preserve"> Confidence intervals are not shown as they are very small and do not alter the findings</w:t>
      </w:r>
      <w:r w:rsidRPr="00946765">
        <w:rPr>
          <w:i/>
          <w:iCs/>
          <w:color w:val="22415F"/>
          <w:sz w:val="22"/>
          <w:szCs w:val="22"/>
        </w:rPr>
        <w:t>.</w:t>
      </w:r>
    </w:p>
    <w:p w14:paraId="4833E356" w14:textId="77777777" w:rsidR="00612731" w:rsidRPr="00946765" w:rsidRDefault="00612731" w:rsidP="00694ED0">
      <w:pPr>
        <w:spacing w:after="120"/>
      </w:pPr>
    </w:p>
    <w:p w14:paraId="7760D6FA" w14:textId="77777777" w:rsidR="00D36D72" w:rsidRPr="00946765" w:rsidRDefault="00D36D72" w:rsidP="00946765">
      <w:pPr>
        <w:pStyle w:val="Heading3"/>
      </w:pPr>
      <w:bookmarkStart w:id="28" w:name="_Toc154056456"/>
      <w:bookmarkStart w:id="29" w:name="_Toc190685323"/>
      <w:r w:rsidRPr="00946765">
        <w:rPr>
          <w:rStyle w:val="SectionNumber"/>
          <w:i w:val="0"/>
          <w:iCs w:val="0"/>
          <w:color w:val="auto"/>
          <w:sz w:val="26"/>
          <w:szCs w:val="28"/>
        </w:rPr>
        <w:t>3.1.2</w:t>
      </w:r>
      <w:r w:rsidRPr="00946765">
        <w:tab/>
        <w:t>Age and ethnicity interact, with claim rates showing different trajectories over time for different age group and ethnicity combinations</w:t>
      </w:r>
      <w:bookmarkEnd w:id="28"/>
      <w:bookmarkEnd w:id="29"/>
    </w:p>
    <w:p w14:paraId="592439F7" w14:textId="77777777" w:rsidR="00D36D72" w:rsidRPr="00DB46C9" w:rsidRDefault="00D36D72" w:rsidP="00946765">
      <w:r w:rsidRPr="00DB46C9">
        <w:t>Figure 3.3 shows claim rates over time for the three ethnicities, with additional breakdowns by age. We see some marked age-based differences in the patterns of claim rates across ethnicities.</w:t>
      </w:r>
    </w:p>
    <w:p w14:paraId="243A1F9F" w14:textId="77777777" w:rsidR="00694ED0" w:rsidRDefault="00694ED0" w:rsidP="00946765">
      <w:pPr>
        <w:rPr>
          <w:b/>
          <w:bCs/>
        </w:rPr>
      </w:pPr>
      <w:r>
        <w:rPr>
          <w:b/>
          <w:bCs/>
        </w:rPr>
        <w:lastRenderedPageBreak/>
        <w:br/>
      </w:r>
    </w:p>
    <w:p w14:paraId="5DD0B064" w14:textId="0BCBCB12" w:rsidR="00D36D72" w:rsidRPr="00DB46C9" w:rsidRDefault="00D36D72" w:rsidP="00694ED0">
      <w:pPr>
        <w:spacing w:after="120"/>
      </w:pPr>
      <w:r w:rsidRPr="00DB46C9">
        <w:rPr>
          <w:b/>
          <w:bCs/>
        </w:rPr>
        <w:t>Māori:</w:t>
      </w:r>
    </w:p>
    <w:p w14:paraId="2A0BC93E" w14:textId="77777777" w:rsidR="00D36D72" w:rsidRPr="00DB46C9" w:rsidRDefault="00D36D72" w:rsidP="00946765">
      <w:pPr>
        <w:pStyle w:val="ACCBulletList"/>
      </w:pPr>
      <w:r w:rsidRPr="00DB46C9">
        <w:t xml:space="preserve">Māori claim rates were lower than non-Māori for all age groups except </w:t>
      </w:r>
      <w:proofErr w:type="gramStart"/>
      <w:r w:rsidRPr="00DB46C9">
        <w:t>15-39 year olds</w:t>
      </w:r>
      <w:proofErr w:type="gramEnd"/>
      <w:r w:rsidRPr="00DB46C9">
        <w:t xml:space="preserve">, whose claim rates were 0.9 to 2.8% higher than non-Māori 15-39 year old rates. The steeper </w:t>
      </w:r>
      <w:proofErr w:type="gramStart"/>
      <w:r w:rsidRPr="00DB46C9">
        <w:t>drop in</w:t>
      </w:r>
      <w:proofErr w:type="gramEnd"/>
      <w:r w:rsidRPr="00DB46C9">
        <w:t xml:space="preserve"> Māori claim rates (compared to non-Māori) from 2020-2022 is entirely attributable to the drop within this age group.</w:t>
      </w:r>
    </w:p>
    <w:p w14:paraId="21340BFE" w14:textId="77777777" w:rsidR="00D36D72" w:rsidRPr="00DB46C9" w:rsidRDefault="00D36D72" w:rsidP="00946765">
      <w:pPr>
        <w:pStyle w:val="ACCBulletList"/>
      </w:pPr>
      <w:r w:rsidRPr="00DB46C9">
        <w:t xml:space="preserve">The biggest gap between Māori and non-Māori claim rates was for the 65+ age group, with </w:t>
      </w:r>
      <w:proofErr w:type="gramStart"/>
      <w:r w:rsidRPr="00DB46C9">
        <w:t>65-100 year-old</w:t>
      </w:r>
      <w:proofErr w:type="gramEnd"/>
      <w:r w:rsidRPr="00DB46C9">
        <w:t xml:space="preserve"> Māori having 4-6% lower claim rates than 65-100 year-old non-Māori.</w:t>
      </w:r>
    </w:p>
    <w:p w14:paraId="64BCD927" w14:textId="77777777" w:rsidR="00D36D72" w:rsidRPr="00DB46C9" w:rsidRDefault="00D36D72" w:rsidP="00694ED0">
      <w:pPr>
        <w:spacing w:before="240" w:after="120"/>
      </w:pPr>
      <w:r w:rsidRPr="00DB46C9">
        <w:rPr>
          <w:b/>
          <w:bCs/>
        </w:rPr>
        <w:t>Pacific:</w:t>
      </w:r>
    </w:p>
    <w:p w14:paraId="3BE38AC1" w14:textId="77777777" w:rsidR="00D36D72" w:rsidRPr="00DB46C9" w:rsidRDefault="00D36D72" w:rsidP="00946765">
      <w:pPr>
        <w:pStyle w:val="ACCBulletList"/>
      </w:pPr>
      <w:r w:rsidRPr="00DB46C9">
        <w:t>Pacific children (</w:t>
      </w:r>
      <w:proofErr w:type="gramStart"/>
      <w:r w:rsidRPr="00DB46C9">
        <w:t>0-14 year-olds</w:t>
      </w:r>
      <w:proofErr w:type="gramEnd"/>
      <w:r w:rsidRPr="00DB46C9">
        <w:t>) had similar claim rates to non-Pacific children from 2014-2016, but their relative claim rates dropped thereafter and, in 2021 and 2022, Pacific children’s claim rates were 4% lower than non-Pacific children’s rates.</w:t>
      </w:r>
    </w:p>
    <w:p w14:paraId="234EE2EF" w14:textId="77777777" w:rsidR="00D36D72" w:rsidRPr="00DB46C9" w:rsidRDefault="00D36D72" w:rsidP="00946765">
      <w:pPr>
        <w:pStyle w:val="ACCBulletList"/>
      </w:pPr>
      <w:r w:rsidRPr="00DB46C9">
        <w:t xml:space="preserve">Similar to the pattern for </w:t>
      </w:r>
      <w:proofErr w:type="gramStart"/>
      <w:r w:rsidRPr="00DB46C9">
        <w:t>15-39 year-old</w:t>
      </w:r>
      <w:proofErr w:type="gramEnd"/>
      <w:r w:rsidRPr="00DB46C9">
        <w:t xml:space="preserve"> Māori, there was a steeper drop in Pacific 15-39 year olds’ claim rates from 2020-2022, compared to non-Pacific people.</w:t>
      </w:r>
    </w:p>
    <w:p w14:paraId="2464B5FB" w14:textId="77777777" w:rsidR="00D36D72" w:rsidRPr="00DB46C9" w:rsidRDefault="00D36D72" w:rsidP="00946765">
      <w:pPr>
        <w:pStyle w:val="ACCBulletList"/>
      </w:pPr>
      <w:r w:rsidRPr="00DB46C9">
        <w:t xml:space="preserve">Among adult Pacific people, claim rates decreased with increasing age. Pacific claim rates were 6-7% lower than non-Pacific claim rates for </w:t>
      </w:r>
      <w:proofErr w:type="gramStart"/>
      <w:r w:rsidRPr="00DB46C9">
        <w:t>40-64 year olds</w:t>
      </w:r>
      <w:proofErr w:type="gramEnd"/>
      <w:r w:rsidRPr="00DB46C9">
        <w:t>, and 9-10% lower for 65-100 year olds.</w:t>
      </w:r>
    </w:p>
    <w:p w14:paraId="46A618C7" w14:textId="77777777" w:rsidR="00D36D72" w:rsidRPr="00DB46C9" w:rsidRDefault="00D36D72" w:rsidP="00694ED0">
      <w:pPr>
        <w:spacing w:before="240" w:after="120"/>
      </w:pPr>
      <w:r w:rsidRPr="00DB46C9">
        <w:rPr>
          <w:b/>
          <w:bCs/>
        </w:rPr>
        <w:t>Asian:</w:t>
      </w:r>
    </w:p>
    <w:p w14:paraId="6D1165C7" w14:textId="77777777" w:rsidR="00D36D72" w:rsidRPr="00DB46C9" w:rsidRDefault="00D36D72" w:rsidP="006734D6">
      <w:pPr>
        <w:pStyle w:val="ACCBulletList"/>
      </w:pPr>
      <w:r w:rsidRPr="00DB46C9">
        <w:t>For Asian adults (aged 15 and over), claim rates increased from 2013 to 2022, apart from a one-year dip in 2020. However, even in 2022, Asian claim rates remained 6-8% below non-Asian claim rates.</w:t>
      </w:r>
    </w:p>
    <w:p w14:paraId="4F7A7B2D" w14:textId="77777777" w:rsidR="00D36D72" w:rsidRPr="00DB46C9" w:rsidRDefault="00D36D72" w:rsidP="006734D6">
      <w:pPr>
        <w:pStyle w:val="ACCBulletList"/>
      </w:pPr>
      <w:r w:rsidRPr="00DB46C9">
        <w:t xml:space="preserve">Unlike Māori and Pacific claim rates, the gap between Asian and non-Asian claim rates was the widest for the </w:t>
      </w:r>
      <w:proofErr w:type="gramStart"/>
      <w:r w:rsidRPr="00DB46C9">
        <w:t>15-39 year-old</w:t>
      </w:r>
      <w:proofErr w:type="gramEnd"/>
      <w:r w:rsidRPr="00DB46C9">
        <w:t xml:space="preserve"> age group (8-13%). The gap narrowed to 6-8% for </w:t>
      </w:r>
      <w:proofErr w:type="gramStart"/>
      <w:r w:rsidRPr="00DB46C9">
        <w:t>over-39 year olds</w:t>
      </w:r>
      <w:proofErr w:type="gramEnd"/>
      <w:r w:rsidRPr="00DB46C9">
        <w:t>.</w:t>
      </w:r>
    </w:p>
    <w:p w14:paraId="28D45F2A" w14:textId="77777777" w:rsidR="00D36D72" w:rsidRPr="00DB46C9" w:rsidRDefault="00D36D72" w:rsidP="006734D6">
      <w:pPr>
        <w:pStyle w:val="ACCBulletList"/>
      </w:pPr>
      <w:proofErr w:type="gramStart"/>
      <w:r w:rsidRPr="00DB46C9">
        <w:t>0-14 year-old</w:t>
      </w:r>
      <w:proofErr w:type="gramEnd"/>
      <w:r w:rsidRPr="00DB46C9">
        <w:t xml:space="preserve"> Asian children’s claim rates increased from 2013 to 2016, levelled off, and then dropped sharply from 2020 onwards. This is </w:t>
      </w:r>
      <w:proofErr w:type="gramStart"/>
      <w:r w:rsidRPr="00DB46C9">
        <w:t>similar to</w:t>
      </w:r>
      <w:proofErr w:type="gramEnd"/>
      <w:r w:rsidRPr="00DB46C9">
        <w:t xml:space="preserve"> the pattern of claim rates over time for non-Asian children, but the overall claim rates for Asian children were 5-7% lower.</w:t>
      </w:r>
    </w:p>
    <w:p w14:paraId="7653A4B9" w14:textId="77777777" w:rsidR="00D36D72" w:rsidRPr="00DB46C9" w:rsidRDefault="00D36D72" w:rsidP="00694ED0">
      <w:pPr>
        <w:spacing w:before="240" w:after="120"/>
      </w:pPr>
      <w:r w:rsidRPr="00DB46C9">
        <w:rPr>
          <w:b/>
          <w:bCs/>
        </w:rPr>
        <w:t>Age differences across all ethnicities</w:t>
      </w:r>
    </w:p>
    <w:p w14:paraId="01E33E94" w14:textId="77777777" w:rsidR="00D36D72" w:rsidRPr="00DB46C9" w:rsidRDefault="00D36D72" w:rsidP="006416F3">
      <w:pPr>
        <w:pStyle w:val="ACCBulletList"/>
      </w:pPr>
      <w:r w:rsidRPr="00DB46C9">
        <w:t xml:space="preserve">Across all ethnicities, we see a different trajectory of claim rates over time for children than for adults. While adult claim rates dropped in 2020 and then mostly levelled off, </w:t>
      </w:r>
      <w:proofErr w:type="gramStart"/>
      <w:r w:rsidRPr="00DB46C9">
        <w:t>under-15 year-olds</w:t>
      </w:r>
      <w:proofErr w:type="gramEnd"/>
      <w:r w:rsidRPr="00DB46C9">
        <w:t xml:space="preserve">’ claim rates dropped sharply in 2020 and continued to drop further in 2021 and 2022. Disruptions due to the COVID-19 pandemic began in 2020 and continued during 2021 and </w:t>
      </w:r>
      <w:r w:rsidRPr="00DB46C9">
        <w:lastRenderedPageBreak/>
        <w:t>2022. Children’s injury and claim rates may have been more strongly affected by these disruptions, or there may have been other developments affecting children’s claim and/or injury rates during this period. It will be interesting find out whether this differential effect has continued into 2023.</w:t>
      </w:r>
    </w:p>
    <w:p w14:paraId="05E46080" w14:textId="180E6CE3" w:rsidR="00D36D72" w:rsidRPr="00DB46C9" w:rsidRDefault="00313B9F" w:rsidP="006416F3">
      <w:pPr>
        <w:pStyle w:val="FirstParagraph"/>
        <w:jc w:val="center"/>
      </w:pPr>
      <w:r w:rsidRPr="00313B9F">
        <w:rPr>
          <w:noProof/>
        </w:rPr>
        <w:lastRenderedPageBreak/>
        <w:drawing>
          <wp:inline distT="0" distB="0" distL="0" distR="0" wp14:anchorId="7C740373" wp14:editId="09B53B75">
            <wp:extent cx="5943600" cy="5638800"/>
            <wp:effectExtent l="0" t="0" r="0" b="0"/>
            <wp:docPr id="18300939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9393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5638800"/>
                    </a:xfrm>
                    <a:prstGeom prst="rect">
                      <a:avLst/>
                    </a:prstGeom>
                  </pic:spPr>
                </pic:pic>
              </a:graphicData>
            </a:graphic>
          </wp:inline>
        </w:drawing>
      </w:r>
      <w:r w:rsidRPr="00313B9F">
        <w:rPr>
          <w:noProof/>
        </w:rPr>
        <w:lastRenderedPageBreak/>
        <w:drawing>
          <wp:inline distT="0" distB="0" distL="0" distR="0" wp14:anchorId="4224DE98" wp14:editId="0BC900C4">
            <wp:extent cx="5943600" cy="5638800"/>
            <wp:effectExtent l="0" t="0" r="0" b="0"/>
            <wp:docPr id="7120286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2866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943600" cy="5638800"/>
                    </a:xfrm>
                    <a:prstGeom prst="rect">
                      <a:avLst/>
                    </a:prstGeom>
                  </pic:spPr>
                </pic:pic>
              </a:graphicData>
            </a:graphic>
          </wp:inline>
        </w:drawing>
      </w:r>
    </w:p>
    <w:p w14:paraId="2556D2D7" w14:textId="32FA7C87" w:rsidR="00D36D72" w:rsidRDefault="00D36D72" w:rsidP="006416F3">
      <w:pPr>
        <w:rPr>
          <w:i/>
          <w:iCs/>
          <w:color w:val="22415F"/>
          <w:sz w:val="22"/>
          <w:szCs w:val="22"/>
        </w:rPr>
      </w:pPr>
      <w:r w:rsidRPr="006416F3">
        <w:rPr>
          <w:i/>
          <w:iCs/>
          <w:color w:val="22415F"/>
          <w:sz w:val="22"/>
          <w:szCs w:val="22"/>
        </w:rPr>
        <w:t>Figure 3.3: The percentage of each ethnic group who had an ACC claim, by age group, per year for the 10-year period 2013-202</w:t>
      </w:r>
      <w:r w:rsidR="00FF7D34">
        <w:rPr>
          <w:i/>
          <w:iCs/>
          <w:color w:val="22415F"/>
          <w:sz w:val="22"/>
          <w:szCs w:val="22"/>
        </w:rPr>
        <w:t>3</w:t>
      </w:r>
      <w:r w:rsidRPr="006416F3">
        <w:rPr>
          <w:i/>
          <w:iCs/>
          <w:color w:val="22415F"/>
          <w:sz w:val="22"/>
          <w:szCs w:val="22"/>
        </w:rPr>
        <w:t>. A person was counted as having a claim if they had at least one accepted ACC claim with an injury date during the calendar year. Confidence intervals are not shown as they are very small and do not alter the findings.</w:t>
      </w:r>
    </w:p>
    <w:p w14:paraId="6238C96F" w14:textId="77777777" w:rsidR="0040748D" w:rsidRPr="006416F3" w:rsidRDefault="0040748D" w:rsidP="0040748D"/>
    <w:p w14:paraId="0EE33F64" w14:textId="77777777" w:rsidR="00D36D72" w:rsidRPr="00DB46C9" w:rsidRDefault="00D36D72" w:rsidP="006416F3">
      <w:pPr>
        <w:pStyle w:val="Heading3"/>
      </w:pPr>
      <w:bookmarkStart w:id="30" w:name="_Toc154056457"/>
      <w:bookmarkStart w:id="31" w:name="_Toc190685324"/>
      <w:r w:rsidRPr="006416F3">
        <w:t>3.1.3</w:t>
      </w:r>
      <w:r w:rsidRPr="006416F3">
        <w:tab/>
      </w:r>
      <w:r w:rsidRPr="00DB46C9">
        <w:t>Across all ethnicities, men had higher claim rates than women and the gender difference was more pronounced for Māori and Pacific ethnicities</w:t>
      </w:r>
      <w:bookmarkEnd w:id="30"/>
      <w:bookmarkEnd w:id="31"/>
    </w:p>
    <w:p w14:paraId="3F0399E3" w14:textId="77777777" w:rsidR="00D36D72" w:rsidRPr="00DB46C9" w:rsidRDefault="00D36D72" w:rsidP="00B96127">
      <w:r w:rsidRPr="00DB46C9">
        <w:t>Figure 3.4 shows claim rates over time, by gender and ethnicity, while Figure 3.5 shows the same data but using age-standardised claim rates. Across all ethnicities, men had higher claim rates than women, but this gender difference was more marked for Māori and Pacific ethnicities.</w:t>
      </w:r>
    </w:p>
    <w:p w14:paraId="08335E4A" w14:textId="77777777" w:rsidR="00D36D72" w:rsidRPr="00DB46C9" w:rsidRDefault="00D36D72" w:rsidP="0043506B">
      <w:pPr>
        <w:spacing w:before="240" w:after="120"/>
      </w:pPr>
      <w:r w:rsidRPr="00DB46C9">
        <w:rPr>
          <w:b/>
          <w:bCs/>
        </w:rPr>
        <w:lastRenderedPageBreak/>
        <w:t>Māori:</w:t>
      </w:r>
    </w:p>
    <w:p w14:paraId="35B4FD52" w14:textId="77777777" w:rsidR="00D36D72" w:rsidRPr="00DB46C9" w:rsidRDefault="00D36D72" w:rsidP="00B96127">
      <w:pPr>
        <w:pStyle w:val="ACCBulletList"/>
      </w:pPr>
      <w:r w:rsidRPr="00DB46C9">
        <w:t>Māori women’s claim rates were lower than non-Māori rates, while Māori men’s claim rates were higher than non-Māori rates up until 2020-2022, where they dipped slightly below non-Māori rates (Figure 3.4).</w:t>
      </w:r>
    </w:p>
    <w:p w14:paraId="7B6714B8" w14:textId="77777777" w:rsidR="00D36D72" w:rsidRPr="00DB46C9" w:rsidRDefault="00D36D72" w:rsidP="00B96127">
      <w:pPr>
        <w:pStyle w:val="ACCBulletList"/>
      </w:pPr>
      <w:r w:rsidRPr="00DB46C9">
        <w:t xml:space="preserve">Age standardisation brought Māori and non-Māori men’s claim rates closer together, and the trajectory over time for the two groups was very similar (Figure 3.5). This suggests that the slightly elevated claim rates for Māori men (as compared to non-Māori men) </w:t>
      </w:r>
      <w:proofErr w:type="gramStart"/>
      <w:r w:rsidRPr="00DB46C9">
        <w:t>is</w:t>
      </w:r>
      <w:proofErr w:type="gramEnd"/>
      <w:r w:rsidRPr="00DB46C9">
        <w:t xml:space="preserve"> influenced by the younger average age of Māori.</w:t>
      </w:r>
    </w:p>
    <w:p w14:paraId="3C92C032" w14:textId="77777777" w:rsidR="00D36D72" w:rsidRPr="00DB46C9" w:rsidRDefault="00D36D72" w:rsidP="0043506B">
      <w:pPr>
        <w:spacing w:before="240" w:after="120"/>
      </w:pPr>
      <w:r w:rsidRPr="00DB46C9">
        <w:rPr>
          <w:b/>
          <w:bCs/>
        </w:rPr>
        <w:t>Pacific:</w:t>
      </w:r>
    </w:p>
    <w:p w14:paraId="64E400A0" w14:textId="77777777" w:rsidR="00D36D72" w:rsidRPr="00DB46C9" w:rsidRDefault="00D36D72" w:rsidP="00B96127">
      <w:pPr>
        <w:pStyle w:val="ListParagraph"/>
        <w:numPr>
          <w:ilvl w:val="0"/>
          <w:numId w:val="19"/>
        </w:numPr>
      </w:pPr>
      <w:r w:rsidRPr="00DB46C9">
        <w:t>Pacific women had 5-7% lower claim rates than non-Pacific women, and this gap widened over time (Figure 3.4).</w:t>
      </w:r>
    </w:p>
    <w:p w14:paraId="19F8D863" w14:textId="77777777" w:rsidR="00D36D72" w:rsidRPr="00DB46C9" w:rsidRDefault="00D36D72" w:rsidP="00B96127">
      <w:pPr>
        <w:pStyle w:val="ListParagraph"/>
        <w:numPr>
          <w:ilvl w:val="0"/>
          <w:numId w:val="19"/>
        </w:numPr>
      </w:pPr>
      <w:r w:rsidRPr="00DB46C9">
        <w:t>Pacific men had slightly higher claim rates than non-Pacific men from 2013-2018, but Pacific men’s claim rates dropped more over time than non-Pacific men’s rates, and by 2022 the gap was around 3% (Figure 3.4).</w:t>
      </w:r>
    </w:p>
    <w:p w14:paraId="7A9214C5" w14:textId="77777777" w:rsidR="00D36D72" w:rsidRPr="00DB46C9" w:rsidRDefault="00D36D72" w:rsidP="00B96127">
      <w:pPr>
        <w:pStyle w:val="ListParagraph"/>
        <w:numPr>
          <w:ilvl w:val="0"/>
          <w:numId w:val="19"/>
        </w:numPr>
      </w:pPr>
      <w:r w:rsidRPr="00DB46C9">
        <w:t>Age standardised claim rates were lower than non-standardised rates for Pacific men, suggesting that the younger average age of the Pacific population drives claim rates upwards. With age standardisation, Pacific men’s claim rates were 2-4% lower than non-Pacific rates (Figure 3.5).</w:t>
      </w:r>
    </w:p>
    <w:p w14:paraId="5133BC5B" w14:textId="77777777" w:rsidR="00D36D72" w:rsidRPr="00DB46C9" w:rsidRDefault="00D36D72" w:rsidP="0043506B">
      <w:pPr>
        <w:spacing w:before="240" w:after="120"/>
      </w:pPr>
      <w:r w:rsidRPr="00DB46C9">
        <w:rPr>
          <w:b/>
          <w:bCs/>
        </w:rPr>
        <w:t>Asian:</w:t>
      </w:r>
    </w:p>
    <w:p w14:paraId="48CDD363" w14:textId="77777777" w:rsidR="00D36D72" w:rsidRPr="00DB46C9" w:rsidRDefault="00D36D72" w:rsidP="00553345">
      <w:pPr>
        <w:pStyle w:val="ACCBulletList"/>
      </w:pPr>
      <w:r w:rsidRPr="00DB46C9">
        <w:t>Claim rates for Asian men and women were markedly lower than non-Asian rates, with men’s claim rates 7-10% lower and women’s claim rates 7-9% lower (Figure 3.4).</w:t>
      </w:r>
    </w:p>
    <w:p w14:paraId="1B335F20" w14:textId="77777777" w:rsidR="00D36D72" w:rsidRPr="00DB46C9" w:rsidRDefault="00D36D72" w:rsidP="00553345">
      <w:pPr>
        <w:pStyle w:val="ACCBulletList"/>
      </w:pPr>
      <w:r w:rsidRPr="00DB46C9">
        <w:t>Age adjustment made little difference, as expected given that the age structures of the Asian and non-Asian populations are similar (Figure 3.5).</w:t>
      </w:r>
    </w:p>
    <w:p w14:paraId="1CD50028" w14:textId="77777777" w:rsidR="00D36D72" w:rsidRPr="00DB46C9" w:rsidRDefault="00D36D72" w:rsidP="00B96127">
      <w:r w:rsidRPr="00DB46C9">
        <w:t> </w:t>
      </w:r>
    </w:p>
    <w:p w14:paraId="3273B47B" w14:textId="0D8242F9" w:rsidR="00D36D72" w:rsidRPr="00DB46C9" w:rsidRDefault="00313B9F" w:rsidP="00553345">
      <w:pPr>
        <w:pStyle w:val="FirstParagraph"/>
        <w:jc w:val="center"/>
      </w:pPr>
      <w:r w:rsidRPr="00313B9F">
        <w:rPr>
          <w:noProof/>
        </w:rPr>
        <w:lastRenderedPageBreak/>
        <w:drawing>
          <wp:inline distT="0" distB="0" distL="0" distR="0" wp14:anchorId="155AF4A8" wp14:editId="5D68834F">
            <wp:extent cx="5943600" cy="5638800"/>
            <wp:effectExtent l="0" t="0" r="0" b="0"/>
            <wp:docPr id="6246979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794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5638800"/>
                    </a:xfrm>
                    <a:prstGeom prst="rect">
                      <a:avLst/>
                    </a:prstGeom>
                  </pic:spPr>
                </pic:pic>
              </a:graphicData>
            </a:graphic>
          </wp:inline>
        </w:drawing>
      </w:r>
    </w:p>
    <w:p w14:paraId="1BDFA422" w14:textId="2B5F0D96" w:rsidR="00D36D72" w:rsidRPr="00553345" w:rsidRDefault="00D36D72" w:rsidP="00553345">
      <w:pPr>
        <w:rPr>
          <w:i/>
          <w:iCs/>
          <w:color w:val="22415F"/>
          <w:sz w:val="22"/>
          <w:szCs w:val="22"/>
        </w:rPr>
      </w:pPr>
      <w:r w:rsidRPr="00553345">
        <w:rPr>
          <w:i/>
          <w:iCs/>
          <w:color w:val="22415F"/>
          <w:sz w:val="22"/>
          <w:szCs w:val="22"/>
        </w:rPr>
        <w:t>Figure 3.4: The percentage of each ethnic group who had an ACC claim, by gender, per year for the 10-year period 2013-202</w:t>
      </w:r>
      <w:r w:rsidR="00D61386">
        <w:rPr>
          <w:i/>
          <w:iCs/>
          <w:color w:val="22415F"/>
          <w:sz w:val="22"/>
          <w:szCs w:val="22"/>
        </w:rPr>
        <w:t>3</w:t>
      </w:r>
      <w:r w:rsidRPr="00553345">
        <w:rPr>
          <w:i/>
          <w:iCs/>
          <w:color w:val="22415F"/>
          <w:sz w:val="22"/>
          <w:szCs w:val="22"/>
        </w:rPr>
        <w:t>. A person was counted as having a claim if they had at least one accepted ACC claim with an injury date during the calendar year. Confidence intervals are not shown as they are very small and do not alter the findings.</w:t>
      </w:r>
    </w:p>
    <w:p w14:paraId="45F640E6" w14:textId="5D1044B8" w:rsidR="00AD7176" w:rsidRDefault="00C74EE6" w:rsidP="00AD7176">
      <w:pPr>
        <w:jc w:val="center"/>
        <w:rPr>
          <w:i/>
          <w:iCs/>
          <w:color w:val="22415F"/>
          <w:sz w:val="22"/>
          <w:szCs w:val="22"/>
        </w:rPr>
      </w:pPr>
      <w:r>
        <w:rPr>
          <w:noProof/>
        </w:rPr>
        <w:lastRenderedPageBreak/>
        <w:drawing>
          <wp:inline distT="0" distB="0" distL="0" distR="0" wp14:anchorId="1BDA0F91" wp14:editId="1793DDB5">
            <wp:extent cx="5943600" cy="5638800"/>
            <wp:effectExtent l="0" t="0" r="0" b="0"/>
            <wp:docPr id="10632716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71668"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5638800"/>
                    </a:xfrm>
                    <a:prstGeom prst="rect">
                      <a:avLst/>
                    </a:prstGeom>
                  </pic:spPr>
                </pic:pic>
              </a:graphicData>
            </a:graphic>
          </wp:inline>
        </w:drawing>
      </w:r>
    </w:p>
    <w:p w14:paraId="3C409AFE" w14:textId="22A7074B" w:rsidR="00425EDA" w:rsidRPr="00AD7176" w:rsidRDefault="00D36D72" w:rsidP="00AD7176">
      <w:pPr>
        <w:rPr>
          <w:i/>
          <w:iCs/>
          <w:color w:val="22415F"/>
          <w:sz w:val="22"/>
          <w:szCs w:val="22"/>
        </w:rPr>
      </w:pPr>
      <w:r w:rsidRPr="00213E8E">
        <w:rPr>
          <w:i/>
          <w:iCs/>
          <w:color w:val="22415F"/>
          <w:sz w:val="22"/>
          <w:szCs w:val="22"/>
        </w:rPr>
        <w:t>Figure 3.5: Age-standardised claim rates by gender and ethnicity, for the 10-year period 2013-202</w:t>
      </w:r>
      <w:r w:rsidR="00D61386">
        <w:rPr>
          <w:i/>
          <w:iCs/>
          <w:color w:val="22415F"/>
          <w:sz w:val="22"/>
          <w:szCs w:val="22"/>
        </w:rPr>
        <w:t>3</w:t>
      </w:r>
      <w:r w:rsidRPr="00213E8E">
        <w:rPr>
          <w:i/>
          <w:iCs/>
          <w:color w:val="22415F"/>
          <w:sz w:val="22"/>
          <w:szCs w:val="22"/>
        </w:rPr>
        <w:t xml:space="preserve">. A person was counted as having a claim if they had at least one accepted ACC claim with an injury date during the calendar year. Age standardisation was carried out as </w:t>
      </w:r>
      <w:r w:rsidRPr="00AA1E6B">
        <w:rPr>
          <w:i/>
          <w:iCs/>
          <w:color w:val="22415F"/>
          <w:sz w:val="22"/>
          <w:szCs w:val="22"/>
        </w:rPr>
        <w:t xml:space="preserve">described in </w:t>
      </w:r>
      <w:hyperlink w:anchor="Appendix_1" w:history="1">
        <w:r w:rsidRPr="00AA1E6B">
          <w:rPr>
            <w:rStyle w:val="Hyperlink"/>
            <w:i/>
            <w:sz w:val="22"/>
            <w:szCs w:val="22"/>
          </w:rPr>
          <w:t>Appendix 1</w:t>
        </w:r>
      </w:hyperlink>
      <w:r w:rsidRPr="00AA1E6B">
        <w:rPr>
          <w:i/>
          <w:iCs/>
          <w:color w:val="22415F"/>
          <w:sz w:val="22"/>
          <w:szCs w:val="22"/>
        </w:rPr>
        <w:t>. Confidence</w:t>
      </w:r>
      <w:r w:rsidRPr="00213E8E">
        <w:rPr>
          <w:i/>
          <w:iCs/>
          <w:color w:val="22415F"/>
          <w:sz w:val="22"/>
          <w:szCs w:val="22"/>
        </w:rPr>
        <w:t xml:space="preserve"> intervals are not shown as they are very small and do not alter the findings.</w:t>
      </w:r>
    </w:p>
    <w:p w14:paraId="29633396" w14:textId="77777777" w:rsidR="00D36D72" w:rsidRPr="00213E8E" w:rsidRDefault="00D36D72" w:rsidP="00213E8E">
      <w:pPr>
        <w:pStyle w:val="Heading2"/>
      </w:pPr>
      <w:bookmarkStart w:id="32" w:name="_Toc154056458"/>
      <w:bookmarkStart w:id="33" w:name="_Toc190685325"/>
      <w:r w:rsidRPr="00213E8E">
        <w:rPr>
          <w:rStyle w:val="SectionNumber"/>
          <w:i w:val="0"/>
          <w:iCs w:val="0"/>
          <w:color w:val="005C90" w:themeColor="accent2"/>
          <w:sz w:val="28"/>
          <w:szCs w:val="32"/>
        </w:rPr>
        <w:t>3.2</w:t>
      </w:r>
      <w:r w:rsidRPr="00213E8E">
        <w:tab/>
        <w:t>Claim rates over time for people with disabilities</w:t>
      </w:r>
      <w:bookmarkEnd w:id="32"/>
      <w:bookmarkEnd w:id="33"/>
    </w:p>
    <w:p w14:paraId="5DBEB8B6" w14:textId="77777777" w:rsidR="00D36D72" w:rsidRPr="00DB46C9" w:rsidRDefault="00D36D72" w:rsidP="00461F85">
      <w:r w:rsidRPr="00DB46C9">
        <w:t xml:space="preserve">Claim rates among disabled people were estimated using Census 2018 data linked to demographic and ACC claims data in the IDI. The 2018 Census included the Washington Group Short Set of 6 questions on </w:t>
      </w:r>
      <w:r w:rsidRPr="00A13CC9">
        <w:t>functioning (</w:t>
      </w:r>
      <w:hyperlink w:anchor="ref-WGSS">
        <w:r w:rsidRPr="00A13CC9">
          <w:t>Washington Group on Disability Statistics 2023</w:t>
        </w:r>
      </w:hyperlink>
      <w:r w:rsidRPr="00A13CC9">
        <w:t>) that</w:t>
      </w:r>
      <w:r w:rsidRPr="00DB46C9">
        <w:t xml:space="preserve"> asked about difficulties with:</w:t>
      </w:r>
    </w:p>
    <w:p w14:paraId="78C1194C" w14:textId="77777777" w:rsidR="00D36D72" w:rsidRPr="00DB46C9" w:rsidRDefault="00D36D72" w:rsidP="00461F85">
      <w:pPr>
        <w:pStyle w:val="ACCBulletList"/>
      </w:pPr>
      <w:r w:rsidRPr="00DB46C9">
        <w:lastRenderedPageBreak/>
        <w:t>seeing (even if wearing glasses)</w:t>
      </w:r>
    </w:p>
    <w:p w14:paraId="22F46A21" w14:textId="77777777" w:rsidR="00D36D72" w:rsidRPr="00DB46C9" w:rsidRDefault="00D36D72" w:rsidP="00461F85">
      <w:pPr>
        <w:pStyle w:val="ACCBulletList"/>
      </w:pPr>
      <w:r w:rsidRPr="00DB46C9">
        <w:t>hearing (even if using a hearing aid)</w:t>
      </w:r>
    </w:p>
    <w:p w14:paraId="15982EA9" w14:textId="77777777" w:rsidR="00D36D72" w:rsidRPr="00DB46C9" w:rsidRDefault="00D36D72" w:rsidP="00461F85">
      <w:pPr>
        <w:pStyle w:val="ACCBulletList"/>
      </w:pPr>
      <w:r w:rsidRPr="00DB46C9">
        <w:t>walking or climbing steps</w:t>
      </w:r>
    </w:p>
    <w:p w14:paraId="0A42C57E" w14:textId="77777777" w:rsidR="00D36D72" w:rsidRPr="00DB46C9" w:rsidRDefault="00D36D72" w:rsidP="00461F85">
      <w:pPr>
        <w:pStyle w:val="ACCBulletList"/>
      </w:pPr>
      <w:r w:rsidRPr="00DB46C9">
        <w:t>remembering or concentrating</w:t>
      </w:r>
    </w:p>
    <w:p w14:paraId="3E9F19D0" w14:textId="77777777" w:rsidR="00D36D72" w:rsidRPr="00DB46C9" w:rsidRDefault="00D36D72" w:rsidP="00461F85">
      <w:pPr>
        <w:pStyle w:val="ACCBulletList"/>
      </w:pPr>
      <w:r w:rsidRPr="00DB46C9">
        <w:t>self-care (such as washing all over or dressing)</w:t>
      </w:r>
    </w:p>
    <w:p w14:paraId="78AE0C63" w14:textId="77777777" w:rsidR="00D36D72" w:rsidRPr="00DB46C9" w:rsidRDefault="00D36D72" w:rsidP="00461F85">
      <w:pPr>
        <w:pStyle w:val="ACCBulletList"/>
      </w:pPr>
      <w:r w:rsidRPr="00DB46C9">
        <w:t>communicating (for example understanding or being understood using your usual language).</w:t>
      </w:r>
    </w:p>
    <w:p w14:paraId="481E2B46" w14:textId="77777777" w:rsidR="00D36D72" w:rsidRPr="00DB46C9" w:rsidRDefault="00D36D72" w:rsidP="00461F85">
      <w:r w:rsidRPr="00DB46C9">
        <w:t>People were classified as having a functional disability if they responded that they had a lot of difficulty with, or could not do at all, one or more of those activities. For some people the disability will be long term, while for others it may be temporary, for example if they had trouble walking at the time of the Census due to a sprained ankle or broken leg. Data in the IDI does not allow us to determine how long someone has had a functional disability for.</w:t>
      </w:r>
    </w:p>
    <w:p w14:paraId="486EF944" w14:textId="77777777" w:rsidR="00D36D72" w:rsidRPr="00DB46C9" w:rsidRDefault="00D36D72" w:rsidP="00461F85">
      <w:r w:rsidRPr="00DB46C9">
        <w:t>Complicating matters, we expect claim rates to be elevated for disabled people during and before 2018 because, for some, the disability they reported in the Census will have been caused by an accidental injury, for which they lodged an ACC claim.</w:t>
      </w:r>
    </w:p>
    <w:p w14:paraId="645D8190" w14:textId="77777777" w:rsidR="00D36D72" w:rsidRDefault="00D36D72" w:rsidP="00461F85">
      <w:r w:rsidRPr="00DB46C9">
        <w:t xml:space="preserve">For this report, we are interested in ACC claim rates among people who already had a disability. </w:t>
      </w:r>
      <w:proofErr w:type="gramStart"/>
      <w:r w:rsidRPr="00DB46C9">
        <w:t>So</w:t>
      </w:r>
      <w:proofErr w:type="gramEnd"/>
      <w:r w:rsidRPr="00DB46C9">
        <w:t xml:space="preserve"> we explore the 2019-2021 claim rates of people who reported a disability in 2018. Not </w:t>
      </w:r>
      <w:proofErr w:type="gramStart"/>
      <w:r w:rsidRPr="00DB46C9">
        <w:t>all of</w:t>
      </w:r>
      <w:proofErr w:type="gramEnd"/>
      <w:r w:rsidRPr="00DB46C9">
        <w:t xml:space="preserve"> those people will have continued to experience disability post-2018 and the proportion who did is likely to have decreased over time. Because of this, the 2019 findings below may be more reliable than the 2020 and 2021 findings. We do not present 2022 claim rates due to the time elapsed since the disability was reported. A more current indicator of disability will be available when 2023 Census data is loaded into the IDI.</w:t>
      </w:r>
    </w:p>
    <w:p w14:paraId="093F7D78" w14:textId="77777777" w:rsidR="00A129E4" w:rsidRPr="00DB46C9" w:rsidRDefault="00A129E4" w:rsidP="009A3029">
      <w:pPr>
        <w:spacing w:before="0" w:after="0"/>
      </w:pPr>
    </w:p>
    <w:p w14:paraId="724065AC" w14:textId="77777777" w:rsidR="00D36D72" w:rsidRPr="00525779" w:rsidRDefault="00D36D72" w:rsidP="00525779">
      <w:pPr>
        <w:pStyle w:val="Heading3"/>
      </w:pPr>
      <w:bookmarkStart w:id="34" w:name="_Toc154056459"/>
      <w:bookmarkStart w:id="35" w:name="_Toc190685326"/>
      <w:r w:rsidRPr="00525779">
        <w:rPr>
          <w:rStyle w:val="SectionNumber"/>
          <w:i w:val="0"/>
          <w:iCs w:val="0"/>
          <w:color w:val="auto"/>
          <w:sz w:val="26"/>
          <w:szCs w:val="28"/>
        </w:rPr>
        <w:t>3.2.1</w:t>
      </w:r>
      <w:r w:rsidRPr="00525779">
        <w:tab/>
        <w:t>Disabled people had higher claim rates</w:t>
      </w:r>
      <w:bookmarkEnd w:id="34"/>
      <w:bookmarkEnd w:id="35"/>
    </w:p>
    <w:p w14:paraId="2B897B0F" w14:textId="77777777" w:rsidR="00D36D72" w:rsidRPr="00DB46C9" w:rsidRDefault="00D36D72" w:rsidP="007347DA">
      <w:r w:rsidRPr="00DB46C9">
        <w:t xml:space="preserve">Figure 3.6 shows that disabled people’s claim rates were higher than non-disabled people’s claim rates, both before and after 2018. </w:t>
      </w:r>
      <w:proofErr w:type="gramStart"/>
      <w:r w:rsidRPr="00DB46C9">
        <w:t>Similar to</w:t>
      </w:r>
      <w:proofErr w:type="gramEnd"/>
      <w:r w:rsidRPr="00DB46C9">
        <w:t xml:space="preserve"> other groups, disabled people’s claim rates dropped in 2020 and 2021, presumably due to the COVID-19 pandemic.</w:t>
      </w:r>
    </w:p>
    <w:p w14:paraId="5442C6CA" w14:textId="0ED8EE65" w:rsidR="00D36D72" w:rsidRPr="00DB46C9" w:rsidRDefault="00313B9F" w:rsidP="007347DA">
      <w:pPr>
        <w:pStyle w:val="FirstParagraph"/>
        <w:jc w:val="center"/>
      </w:pPr>
      <w:r w:rsidRPr="00313B9F">
        <w:rPr>
          <w:noProof/>
        </w:rPr>
        <w:lastRenderedPageBreak/>
        <w:drawing>
          <wp:inline distT="0" distB="0" distL="0" distR="0" wp14:anchorId="1EB978FA" wp14:editId="4C62D328">
            <wp:extent cx="5638800" cy="3048000"/>
            <wp:effectExtent l="0" t="0" r="0" b="0"/>
            <wp:docPr id="16007194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19425"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638800" cy="3048000"/>
                    </a:xfrm>
                    <a:prstGeom prst="rect">
                      <a:avLst/>
                    </a:prstGeom>
                  </pic:spPr>
                </pic:pic>
              </a:graphicData>
            </a:graphic>
          </wp:inline>
        </w:drawing>
      </w:r>
    </w:p>
    <w:p w14:paraId="20D11325" w14:textId="39418D60" w:rsidR="00D36D72" w:rsidRDefault="00D36D72" w:rsidP="007347DA">
      <w:pPr>
        <w:rPr>
          <w:i/>
          <w:iCs/>
          <w:color w:val="22415F"/>
          <w:sz w:val="22"/>
          <w:szCs w:val="22"/>
        </w:rPr>
      </w:pPr>
      <w:r w:rsidRPr="007347DA">
        <w:rPr>
          <w:i/>
          <w:iCs/>
          <w:color w:val="22415F"/>
          <w:sz w:val="22"/>
          <w:szCs w:val="22"/>
        </w:rPr>
        <w:t xml:space="preserve">Figure 3.6: The percentage of people who had an ACC claim, per year, for the 2017-2021 period, by </w:t>
      </w:r>
      <w:proofErr w:type="gramStart"/>
      <w:r w:rsidRPr="007347DA">
        <w:rPr>
          <w:i/>
          <w:iCs/>
          <w:color w:val="22415F"/>
          <w:sz w:val="22"/>
          <w:szCs w:val="22"/>
        </w:rPr>
        <w:t>whether or not</w:t>
      </w:r>
      <w:proofErr w:type="gramEnd"/>
      <w:r w:rsidRPr="007347DA">
        <w:rPr>
          <w:i/>
          <w:iCs/>
          <w:color w:val="22415F"/>
          <w:sz w:val="22"/>
          <w:szCs w:val="22"/>
        </w:rPr>
        <w:t xml:space="preserve"> they reported a functional disability in the 2018 Census. Non-respondents to the 2018 Census question on disability are excluded from the analysis. A person was counted as having a claim if they had at least one accepted ACC claim with an injury date during the calendar year. Error bars represent 99% confidence intervals.</w:t>
      </w:r>
    </w:p>
    <w:p w14:paraId="0946D905" w14:textId="77777777" w:rsidR="00A129E4" w:rsidRPr="007347DA" w:rsidRDefault="00A129E4" w:rsidP="009A3029">
      <w:pPr>
        <w:spacing w:before="0" w:after="120"/>
      </w:pPr>
    </w:p>
    <w:p w14:paraId="0FD82B2A" w14:textId="77777777" w:rsidR="00D36D72" w:rsidRPr="007347DA" w:rsidRDefault="00D36D72" w:rsidP="007347DA">
      <w:pPr>
        <w:pStyle w:val="Heading3"/>
      </w:pPr>
      <w:bookmarkStart w:id="36" w:name="_Toc154056460"/>
      <w:bookmarkStart w:id="37" w:name="_Toc190685327"/>
      <w:r w:rsidRPr="007347DA">
        <w:rPr>
          <w:rStyle w:val="SectionNumber"/>
          <w:i w:val="0"/>
          <w:iCs w:val="0"/>
          <w:color w:val="auto"/>
          <w:sz w:val="26"/>
          <w:szCs w:val="28"/>
        </w:rPr>
        <w:t>3.2.2</w:t>
      </w:r>
      <w:r w:rsidRPr="007347DA">
        <w:tab/>
        <w:t>Disabled people’s claim rates increase markedly with age and disabled children’s claim rates are lower than non-disabled children’s rates</w:t>
      </w:r>
      <w:bookmarkEnd w:id="36"/>
      <w:bookmarkEnd w:id="37"/>
    </w:p>
    <w:p w14:paraId="72FCB0FD" w14:textId="77777777" w:rsidR="00D36D72" w:rsidRPr="00DB46C9" w:rsidRDefault="00D36D72" w:rsidP="00C94AB0">
      <w:r w:rsidRPr="00DB46C9">
        <w:t>Disabled people’s claim rates were strongly related to age, increasing for older groups. Disabled children (0-14 years) had claim rates that were 4-5% lower than non-disabled rates, while 65+ year-olds had claim rates that were 2-3% above non-disabled rates (Figure 3.7). The relationship between disabled people’s claim rates and age is striking in comparison to non-disabled people’s claim rates, which showed much less variation across age groups.</w:t>
      </w:r>
    </w:p>
    <w:p w14:paraId="631EC5BB" w14:textId="5CCAAC73" w:rsidR="00D36D72" w:rsidRPr="00DB46C9" w:rsidRDefault="00027EC4" w:rsidP="00BB067E">
      <w:pPr>
        <w:pStyle w:val="FirstParagraph"/>
        <w:jc w:val="center"/>
      </w:pPr>
      <w:r w:rsidRPr="00027EC4">
        <w:rPr>
          <w:noProof/>
        </w:rPr>
        <w:lastRenderedPageBreak/>
        <w:drawing>
          <wp:inline distT="0" distB="0" distL="0" distR="0" wp14:anchorId="775EC667" wp14:editId="66469031">
            <wp:extent cx="5943600" cy="2495550"/>
            <wp:effectExtent l="0" t="0" r="0" b="0"/>
            <wp:docPr id="285686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86105"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943600" cy="2495550"/>
                    </a:xfrm>
                    <a:prstGeom prst="rect">
                      <a:avLst/>
                    </a:prstGeom>
                  </pic:spPr>
                </pic:pic>
              </a:graphicData>
            </a:graphic>
          </wp:inline>
        </w:drawing>
      </w:r>
    </w:p>
    <w:p w14:paraId="2E947F76" w14:textId="77777777" w:rsidR="00D36D72" w:rsidRDefault="00D36D72" w:rsidP="00D36D72">
      <w:pPr>
        <w:pStyle w:val="FirstParagraph"/>
        <w:rPr>
          <w:i/>
          <w:iCs/>
          <w:color w:val="22415F"/>
          <w:sz w:val="22"/>
          <w:szCs w:val="24"/>
        </w:rPr>
      </w:pPr>
      <w:r w:rsidRPr="00BB067E">
        <w:rPr>
          <w:i/>
          <w:iCs/>
          <w:color w:val="22415F"/>
          <w:sz w:val="22"/>
          <w:szCs w:val="24"/>
        </w:rPr>
        <w:t xml:space="preserve">Figure 3.7: The percentage of people who had an ACC claim in 2019, 2020, and 2021, by age group and by </w:t>
      </w:r>
      <w:proofErr w:type="gramStart"/>
      <w:r w:rsidRPr="00BB067E">
        <w:rPr>
          <w:i/>
          <w:iCs/>
          <w:color w:val="22415F"/>
          <w:sz w:val="22"/>
          <w:szCs w:val="24"/>
        </w:rPr>
        <w:t>whether or not</w:t>
      </w:r>
      <w:proofErr w:type="gramEnd"/>
      <w:r w:rsidRPr="00BB067E">
        <w:rPr>
          <w:i/>
          <w:iCs/>
          <w:color w:val="22415F"/>
          <w:sz w:val="22"/>
          <w:szCs w:val="24"/>
        </w:rPr>
        <w:t xml:space="preserve"> they reported a functional disability in the 2018 Census. Non-respondents to the 2018 Census question on disability are excluded from the analysis. A person was counted as having a claim if they had at least one accepted ACC claim with an injury date during the calendar year. Error bars represent 99% confidence intervals.</w:t>
      </w:r>
    </w:p>
    <w:p w14:paraId="29EE4A24" w14:textId="77777777" w:rsidR="004B762A" w:rsidRPr="004B762A" w:rsidRDefault="004B762A" w:rsidP="004B762A"/>
    <w:p w14:paraId="11EA9442" w14:textId="77777777" w:rsidR="00D36D72" w:rsidRPr="00DB46C9" w:rsidRDefault="00D36D72" w:rsidP="00BB067E">
      <w:pPr>
        <w:pStyle w:val="Heading3"/>
      </w:pPr>
      <w:bookmarkStart w:id="38" w:name="_Toc154056461"/>
      <w:bookmarkStart w:id="39" w:name="_Toc190685328"/>
      <w:r w:rsidRPr="00BB067E">
        <w:t>3.2.3</w:t>
      </w:r>
      <w:r w:rsidRPr="00BB067E">
        <w:tab/>
      </w:r>
      <w:r w:rsidRPr="00DB46C9">
        <w:t>Disabled people’s claim rates are less affected by gender than non-disabled people’s claim rates</w:t>
      </w:r>
      <w:bookmarkEnd w:id="38"/>
      <w:bookmarkEnd w:id="39"/>
    </w:p>
    <w:p w14:paraId="6F4658E7" w14:textId="77777777" w:rsidR="00D36D72" w:rsidRPr="00DB46C9" w:rsidRDefault="00D36D72" w:rsidP="00813E2F">
      <w:r w:rsidRPr="00DB46C9">
        <w:t>While claim rates were significantly higher for men (than for women) among non-disabled people, the claim rates of disabled men and women were relatively similar, with slightly higher claim rates for disabled women (Figure 3.8). Disabled women’s claim rates were significantly higher than non-disabled women’s claim rates, while disabled men’s claim rates were slightly lower than non-disabled men’s claim rates.</w:t>
      </w:r>
    </w:p>
    <w:p w14:paraId="78CD8735" w14:textId="6B6E0609" w:rsidR="00D36D72" w:rsidRPr="00DB46C9" w:rsidRDefault="001E5373" w:rsidP="007545E2">
      <w:pPr>
        <w:pStyle w:val="FirstParagraph"/>
        <w:jc w:val="center"/>
      </w:pPr>
      <w:r>
        <w:rPr>
          <w:noProof/>
        </w:rPr>
        <w:lastRenderedPageBreak/>
        <w:drawing>
          <wp:inline distT="0" distB="0" distL="0" distR="0" wp14:anchorId="4368F8C7" wp14:editId="2D1CBCCA">
            <wp:extent cx="5943600" cy="2438400"/>
            <wp:effectExtent l="0" t="0" r="0" b="0"/>
            <wp:docPr id="19925922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92292"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943600" cy="2438400"/>
                    </a:xfrm>
                    <a:prstGeom prst="rect">
                      <a:avLst/>
                    </a:prstGeom>
                  </pic:spPr>
                </pic:pic>
              </a:graphicData>
            </a:graphic>
          </wp:inline>
        </w:drawing>
      </w:r>
    </w:p>
    <w:p w14:paraId="5A78FE0C" w14:textId="30844135" w:rsidR="00D36D72" w:rsidRDefault="00D36D72" w:rsidP="007545E2">
      <w:pPr>
        <w:rPr>
          <w:i/>
          <w:iCs/>
          <w:color w:val="22415F"/>
          <w:sz w:val="22"/>
          <w:szCs w:val="22"/>
        </w:rPr>
      </w:pPr>
      <w:r w:rsidRPr="007545E2">
        <w:rPr>
          <w:i/>
          <w:iCs/>
          <w:color w:val="22415F"/>
          <w:sz w:val="22"/>
          <w:szCs w:val="22"/>
        </w:rPr>
        <w:t xml:space="preserve">Figure 3.8: The percentage of people who had an ACC claim in 2019, 2020, and 2021, by gender and by </w:t>
      </w:r>
      <w:proofErr w:type="gramStart"/>
      <w:r w:rsidRPr="007545E2">
        <w:rPr>
          <w:i/>
          <w:iCs/>
          <w:color w:val="22415F"/>
          <w:sz w:val="22"/>
          <w:szCs w:val="22"/>
        </w:rPr>
        <w:t>whether or not</w:t>
      </w:r>
      <w:proofErr w:type="gramEnd"/>
      <w:r w:rsidRPr="007545E2">
        <w:rPr>
          <w:i/>
          <w:iCs/>
          <w:color w:val="22415F"/>
          <w:sz w:val="22"/>
          <w:szCs w:val="22"/>
        </w:rPr>
        <w:t xml:space="preserve"> they reported a functional disability in the 2018 Census. Non-respondents to the 2018 Census question on disability are excluded from the analysis. A person was counted as having a claim if they had at least one accepted ACC claim with an injury date during the calendar year. Error bars represent 99% confidence intervals.</w:t>
      </w:r>
    </w:p>
    <w:p w14:paraId="1721F688" w14:textId="77777777" w:rsidR="00670755" w:rsidRPr="007545E2" w:rsidRDefault="00670755" w:rsidP="00670755"/>
    <w:p w14:paraId="6EB6E9CC" w14:textId="77777777" w:rsidR="00D36D72" w:rsidRPr="00DB46C9" w:rsidRDefault="00D36D72" w:rsidP="00DE0468">
      <w:pPr>
        <w:pStyle w:val="Heading2"/>
      </w:pPr>
      <w:bookmarkStart w:id="40" w:name="_Toc154056462"/>
      <w:bookmarkStart w:id="41" w:name="_Toc190685329"/>
      <w:r w:rsidRPr="007545E2">
        <w:t>3.3</w:t>
      </w:r>
      <w:r w:rsidRPr="007545E2">
        <w:tab/>
      </w:r>
      <w:r w:rsidRPr="00DB46C9">
        <w:t>The effect of claim lodgement delays on time series analysis of claim rates is negligible</w:t>
      </w:r>
      <w:bookmarkEnd w:id="40"/>
      <w:bookmarkEnd w:id="41"/>
    </w:p>
    <w:p w14:paraId="7A343656" w14:textId="77777777" w:rsidR="00D36D72" w:rsidRPr="00DB46C9" w:rsidRDefault="00D36D72" w:rsidP="00831131">
      <w:r w:rsidRPr="00DB46C9">
        <w:t>The time series analysis described above is based on the injury dates of ACC claims. The IDI data that we used only included ACC claims that had been lodged up to 31 March 2023 because this was the most recent data available. This presents a potential problem, wherein more recent years’ claim rates may be underestimated because, for some claims, there is a delay between the injury and claim lodgement. Claims lodged after 31 March 2023 were not included in our dataset and so, for example, a claim for an injury on 31 December 2022, that was lodged more than 3 months later will not be included in our dataset.</w:t>
      </w:r>
    </w:p>
    <w:p w14:paraId="40156B91" w14:textId="0E195568" w:rsidR="00D36D72" w:rsidRDefault="00D36D72" w:rsidP="00831131">
      <w:r w:rsidRPr="00DB46C9">
        <w:t xml:space="preserve">We investigate the effect of lodgement delays on claim </w:t>
      </w:r>
      <w:r w:rsidRPr="00AA1E6B">
        <w:t xml:space="preserve">rates in </w:t>
      </w:r>
      <w:hyperlink w:anchor="Appendix_2">
        <w:r w:rsidRPr="00AA1E6B">
          <w:rPr>
            <w:rStyle w:val="Hyperlink"/>
          </w:rPr>
          <w:t>Appendix 2</w:t>
        </w:r>
      </w:hyperlink>
      <w:r w:rsidRPr="00AA1E6B">
        <w:t xml:space="preserve"> and find</w:t>
      </w:r>
      <w:r w:rsidRPr="00DB46C9">
        <w:t xml:space="preserve"> that it is negligible. Only two to three percent of claims were lodged more than three months after the injury date. While 2022 claim rates may be underestimated by about half a percent, the effects of claim lodgement delays on the comparisons between ACC groups are very minor and do not change our conclusions.</w:t>
      </w:r>
    </w:p>
    <w:p w14:paraId="1ACA46E0" w14:textId="77777777" w:rsidR="00E87D65" w:rsidRPr="00DB46C9" w:rsidRDefault="00E87D65" w:rsidP="00831131"/>
    <w:p w14:paraId="10CC69ED" w14:textId="77777777" w:rsidR="00D36D72" w:rsidRPr="00DB46C9" w:rsidRDefault="00D36D72" w:rsidP="00DE0468">
      <w:pPr>
        <w:pStyle w:val="Heading2"/>
      </w:pPr>
      <w:bookmarkStart w:id="42" w:name="_Toc154056463"/>
      <w:bookmarkStart w:id="43" w:name="_Toc190685330"/>
      <w:r w:rsidRPr="00DE0468">
        <w:lastRenderedPageBreak/>
        <w:t>3.4</w:t>
      </w:r>
      <w:r w:rsidRPr="00DE0468">
        <w:tab/>
      </w:r>
      <w:r w:rsidRPr="00DB46C9">
        <w:t>Estimates of claim rates for the ACC groups when other factors are statistically controlled for</w:t>
      </w:r>
      <w:bookmarkEnd w:id="42"/>
      <w:bookmarkEnd w:id="43"/>
    </w:p>
    <w:p w14:paraId="0D08712F" w14:textId="77777777" w:rsidR="00D36D72" w:rsidRDefault="00D36D72" w:rsidP="006A3B23">
      <w:r w:rsidRPr="00DB46C9">
        <w:t xml:space="preserve">The analysis in this section uses data on the total estimated resident population and looks for differences in the claim rates of people who identify with each ACC </w:t>
      </w:r>
      <w:r w:rsidRPr="00B83AED">
        <w:t xml:space="preserve">group, as compared to people who do not identify with that group. This is different to the analysis in the </w:t>
      </w:r>
      <w:hyperlink w:anchor="ACCgroupanalysis">
        <w:r w:rsidRPr="00B83AED">
          <w:t>next section</w:t>
        </w:r>
      </w:hyperlink>
      <w:r w:rsidRPr="00B83AED">
        <w:t>,</w:t>
      </w:r>
      <w:r w:rsidRPr="00DB46C9">
        <w:t xml:space="preserve"> which estimates demographic and socio-economic influences within each ACC group, using data for that group only.</w:t>
      </w:r>
    </w:p>
    <w:p w14:paraId="78066B32" w14:textId="77777777" w:rsidR="00E70A82" w:rsidRPr="00DB46C9" w:rsidRDefault="00E70A82" w:rsidP="006A3B23"/>
    <w:p w14:paraId="17EAC183" w14:textId="77777777" w:rsidR="00D36D72" w:rsidRPr="00DB46C9" w:rsidRDefault="00D36D72" w:rsidP="006A3B23">
      <w:pPr>
        <w:pStyle w:val="Heading3"/>
      </w:pPr>
      <w:bookmarkStart w:id="44" w:name="_Toc154056464"/>
      <w:bookmarkStart w:id="45" w:name="_Toc190685331"/>
      <w:r w:rsidRPr="006A3B23">
        <w:t>3.4.1</w:t>
      </w:r>
      <w:r w:rsidRPr="006A3B23">
        <w:tab/>
      </w:r>
      <w:r w:rsidRPr="00DB46C9">
        <w:t>We used multiple regression to estimate more direct relationships between ACC group membership and ACC claim rates, when other factors are accounted for</w:t>
      </w:r>
      <w:bookmarkEnd w:id="44"/>
      <w:bookmarkEnd w:id="45"/>
    </w:p>
    <w:p w14:paraId="240E833A" w14:textId="27641F7F" w:rsidR="00D36D72" w:rsidRPr="00DB46C9" w:rsidRDefault="00D36D72" w:rsidP="003F680C">
      <w:r w:rsidRPr="00DB46C9">
        <w:t xml:space="preserve">The time series analysis </w:t>
      </w:r>
      <w:r w:rsidRPr="00B83AED">
        <w:t xml:space="preserve">by </w:t>
      </w:r>
      <w:hyperlink w:anchor="ethtimeresults">
        <w:r w:rsidRPr="00B83AED">
          <w:t>ethnicity</w:t>
        </w:r>
      </w:hyperlink>
      <w:r w:rsidRPr="00B83AED">
        <w:t xml:space="preserve"> and </w:t>
      </w:r>
      <w:hyperlink w:anchor="disabtimeresults">
        <w:r w:rsidRPr="00B83AED">
          <w:t>disability</w:t>
        </w:r>
      </w:hyperlink>
      <w:r w:rsidRPr="00B83AED">
        <w:t xml:space="preserve"> showed</w:t>
      </w:r>
      <w:r w:rsidRPr="00DB46C9">
        <w:t xml:space="preserve"> that disabled children and Māori, Pacific, and Asian people had lower claim rates than others, and that disabled adults had higher claim rates. However, there are additional differences that may account for the variation in claim rates. For example, Māori and Pacific </w:t>
      </w:r>
      <w:r w:rsidRPr="00AA1E6B">
        <w:t>people are, on average younger than non-Māori and non-Pacific people (</w:t>
      </w:r>
      <w:hyperlink w:anchor="ref-Stats2018M">
        <w:r w:rsidRPr="00AA1E6B">
          <w:t>Stats NZ 2018b</w:t>
        </w:r>
      </w:hyperlink>
      <w:r w:rsidRPr="00AA1E6B">
        <w:t xml:space="preserve">, </w:t>
      </w:r>
      <w:hyperlink w:anchor="ref-Stats2018P">
        <w:r w:rsidRPr="00AA1E6B">
          <w:t>2018c</w:t>
        </w:r>
      </w:hyperlink>
      <w:r w:rsidRPr="00AA1E6B">
        <w:t>) and disabled people are, on average, older (</w:t>
      </w:r>
      <w:hyperlink w:anchor="ref-Stats2013D">
        <w:r w:rsidRPr="00AA1E6B">
          <w:t>Stats NZ 2014</w:t>
        </w:r>
      </w:hyperlink>
      <w:r w:rsidRPr="00AA1E6B">
        <w:t>). There are also differences in the distributions of where people live, their occupations, and many other factors (</w:t>
      </w:r>
      <w:hyperlink w:anchor="ref-Stats2013D">
        <w:r w:rsidRPr="00AA1E6B">
          <w:t>Stats NZ 2014</w:t>
        </w:r>
      </w:hyperlink>
      <w:r w:rsidRPr="00AA1E6B">
        <w:t xml:space="preserve">, </w:t>
      </w:r>
      <w:hyperlink w:anchor="Appendix_3">
        <w:r w:rsidRPr="00AA1E6B">
          <w:rPr>
            <w:rStyle w:val="Hyperlink"/>
          </w:rPr>
          <w:t>Appendix 3</w:t>
        </w:r>
      </w:hyperlink>
      <w:r w:rsidRPr="00AA1E6B">
        <w:t xml:space="preserve">, </w:t>
      </w:r>
      <w:hyperlink w:anchor="ref-Stats2018M">
        <w:r w:rsidRPr="00AA1E6B">
          <w:t>Stats NZ 2018b</w:t>
        </w:r>
      </w:hyperlink>
      <w:r w:rsidRPr="00AA1E6B">
        <w:t xml:space="preserve">, </w:t>
      </w:r>
      <w:hyperlink w:anchor="ref-Stats2018P">
        <w:r w:rsidRPr="00AA1E6B">
          <w:t>2018c</w:t>
        </w:r>
      </w:hyperlink>
      <w:r w:rsidRPr="00AA1E6B">
        <w:t xml:space="preserve">, </w:t>
      </w:r>
      <w:hyperlink w:anchor="ref-Stats2018A">
        <w:r w:rsidRPr="00AA1E6B">
          <w:t>2018a</w:t>
        </w:r>
      </w:hyperlink>
      <w:r w:rsidRPr="00AA1E6B">
        <w:t>). From the analysis presented up to this point, we cannot tell whether the differences</w:t>
      </w:r>
      <w:r w:rsidRPr="00DB46C9">
        <w:t xml:space="preserve"> in claim rates are directly related to ethnicity and disability, or whether they relate more closely to other factors that vary between the groups</w:t>
      </w:r>
    </w:p>
    <w:p w14:paraId="5BCD0A3B" w14:textId="77777777" w:rsidR="00D36D72" w:rsidRPr="00DB46C9" w:rsidRDefault="00D36D72" w:rsidP="003F680C">
      <w:r w:rsidRPr="00DB46C9">
        <w:t>One way to estimate more direct relationships between ACC group membership and claim rates is to use multiple regression to control for the effects of the other factors. Multiple regression uses data on many different variables and estimates how each variable relates, independently, to an outcome variable.</w:t>
      </w:r>
    </w:p>
    <w:p w14:paraId="640E622E" w14:textId="77777777" w:rsidR="00D36D72" w:rsidRPr="00DB46C9" w:rsidRDefault="00D36D72" w:rsidP="003F680C">
      <w:r w:rsidRPr="00DB46C9">
        <w:t>In our analysis, the outcome variable is the likelihood of a person having an accepted ACC claim. Multiple regression estimates the relationships between this likelihood and ACC group membership, plus demographic and socio-economic factors. Each relationship can be thought of as what we would see if the other factors were held constant. This gives us a way to more precisely estimate the differences in claim rates that are attributable to ACC group membership: the estimated differences are what remains when additional differences related to age, gender, location, employment, and other factors are accounted for.</w:t>
      </w:r>
    </w:p>
    <w:p w14:paraId="16D97C5E" w14:textId="77777777" w:rsidR="00D36D72" w:rsidRPr="00DB46C9" w:rsidRDefault="00D36D72" w:rsidP="003F680C">
      <w:r w:rsidRPr="00DB46C9">
        <w:t>Multiple regression improves our estimates of the relationships, but caveats remain:</w:t>
      </w:r>
    </w:p>
    <w:p w14:paraId="3084ED14" w14:textId="77777777" w:rsidR="00D36D72" w:rsidRPr="00DB46C9" w:rsidRDefault="00D36D72" w:rsidP="001C1E88">
      <w:pPr>
        <w:pStyle w:val="ACCBulletList"/>
      </w:pPr>
      <w:r w:rsidRPr="00DB46C9">
        <w:lastRenderedPageBreak/>
        <w:t>Estimated differences between groups may be caused by their different injury rates, their different likelihoods of making a claim when injured, or some combination of both. Population data available in the IDI does not provide a way to identify the cause.</w:t>
      </w:r>
    </w:p>
    <w:p w14:paraId="7687E451" w14:textId="77777777" w:rsidR="00D36D72" w:rsidRPr="00DB46C9" w:rsidRDefault="00D36D72" w:rsidP="001C1E88">
      <w:pPr>
        <w:pStyle w:val="ACCBulletList"/>
      </w:pPr>
      <w:r w:rsidRPr="00DB46C9">
        <w:t xml:space="preserve">We cannot control for </w:t>
      </w:r>
      <w:proofErr w:type="gramStart"/>
      <w:r w:rsidRPr="00DB46C9">
        <w:t>all of</w:t>
      </w:r>
      <w:proofErr w:type="gramEnd"/>
      <w:r w:rsidRPr="00DB46C9">
        <w:t xml:space="preserve"> the differences between groups because some differences are unmeasurable.</w:t>
      </w:r>
    </w:p>
    <w:p w14:paraId="564EDF46" w14:textId="77777777" w:rsidR="00D36D72" w:rsidRPr="00DB46C9" w:rsidRDefault="00D36D72" w:rsidP="001C1E88">
      <w:pPr>
        <w:pStyle w:val="ACCBulletList"/>
      </w:pPr>
      <w:r w:rsidRPr="00DB46C9">
        <w:t>There is imprecision in how the demographic and socio-economic factors are measured, meaning that they are not perfectly controlled for. For example, income is only somewhat indicative of a person’s material wellbeing as it does not measure that person’s living costs or the other material support that they may have.</w:t>
      </w:r>
    </w:p>
    <w:p w14:paraId="2AD87758" w14:textId="77777777" w:rsidR="00D36D72" w:rsidRPr="00DB46C9" w:rsidRDefault="00D36D72" w:rsidP="001C1E88">
      <w:pPr>
        <w:pStyle w:val="ACCBulletList"/>
      </w:pPr>
      <w:r w:rsidRPr="00DB46C9">
        <w:t>Multiple regression measures correlation, not causation, and it does not tell us anything about the causal direction. For example, while a person’s type of work can influence their injury risk (and therefore their ACC claim rate), having an injury can also influence the type of work that a person does.</w:t>
      </w:r>
    </w:p>
    <w:p w14:paraId="4D67288F" w14:textId="77777777" w:rsidR="00D36D72" w:rsidRPr="00AA1E6B" w:rsidRDefault="00D36D72" w:rsidP="003F680C">
      <w:r w:rsidRPr="00DB46C9">
        <w:t xml:space="preserve">The estimates from multiple regression should therefore be thought of as broadly indicative rather than precise measurements </w:t>
      </w:r>
      <w:r w:rsidRPr="00AA1E6B">
        <w:t>of how each factor is associated with claim rates.</w:t>
      </w:r>
    </w:p>
    <w:p w14:paraId="098BDBA1" w14:textId="6FE9C58E" w:rsidR="00D36D72" w:rsidRPr="00DB46C9" w:rsidRDefault="00D36D72" w:rsidP="003F680C">
      <w:r w:rsidRPr="00AA1E6B">
        <w:t xml:space="preserve">The method of multiple regression analysis is described in </w:t>
      </w:r>
      <w:hyperlink w:anchor="Appendix_1">
        <w:r w:rsidRPr="00AA1E6B">
          <w:rPr>
            <w:rStyle w:val="Hyperlink"/>
          </w:rPr>
          <w:t>Appendix 1</w:t>
        </w:r>
      </w:hyperlink>
      <w:r w:rsidRPr="00AA1E6B">
        <w:t xml:space="preserve"> and detailed tables of results are provided in </w:t>
      </w:r>
      <w:hyperlink w:anchor="Appendix_4">
        <w:r w:rsidRPr="00AA1E6B">
          <w:rPr>
            <w:rStyle w:val="Hyperlink"/>
          </w:rPr>
          <w:t>Appendix 4</w:t>
        </w:r>
      </w:hyperlink>
      <w:r w:rsidRPr="00AA1E6B">
        <w:t>.</w:t>
      </w:r>
    </w:p>
    <w:p w14:paraId="5575759F" w14:textId="77777777" w:rsidR="00D36D72" w:rsidRPr="00DB46C9" w:rsidRDefault="00D36D72" w:rsidP="003F680C">
      <w:r w:rsidRPr="00DB46C9">
        <w:t>In the next few sections, findings are summarised into tables, with arrows indicating the direction and size of the differences in claim rates associated with each factor:</w:t>
      </w:r>
    </w:p>
    <w:p w14:paraId="162E2F34" w14:textId="77777777" w:rsidR="00D36D72" w:rsidRPr="00DB46C9" w:rsidRDefault="00D36D72" w:rsidP="00233F08">
      <w:pPr>
        <w:ind w:left="357"/>
      </w:pPr>
      <w:r w:rsidRPr="00DB46C9">
        <w:t>       ↓ indicates that the variable was associated with lower claim rates, when other factors</w:t>
      </w:r>
      <w:r w:rsidRPr="00DB46C9">
        <w:br/>
        <w:t>       were accounted for.</w:t>
      </w:r>
    </w:p>
    <w:p w14:paraId="04D59A96" w14:textId="77777777" w:rsidR="00D36D72" w:rsidRPr="00DB46C9" w:rsidRDefault="00D36D72" w:rsidP="00233F08">
      <w:pPr>
        <w:ind w:left="357"/>
      </w:pPr>
      <w:r w:rsidRPr="00DB46C9">
        <w:t>       ↓↓ indicates that the variable was associated with much lower claim rates when other</w:t>
      </w:r>
      <w:r w:rsidRPr="00DB46C9">
        <w:br/>
        <w:t>       factors were accounted for. This is defined as claim rates that were 0.8 times (80% of)</w:t>
      </w:r>
      <w:r w:rsidRPr="00DB46C9">
        <w:br/>
        <w:t>       the comparison group’s rates, or less.</w:t>
      </w:r>
    </w:p>
    <w:p w14:paraId="119824EB" w14:textId="77777777" w:rsidR="00D36D72" w:rsidRPr="00DB46C9" w:rsidRDefault="00D36D72" w:rsidP="00233F08">
      <w:pPr>
        <w:ind w:left="357"/>
      </w:pPr>
      <w:r w:rsidRPr="00DB46C9">
        <w:t>       ↑ indicates that the variable was associated with higher claim rates, when other factors</w:t>
      </w:r>
      <w:r w:rsidRPr="00DB46C9">
        <w:br/>
        <w:t>       were accounted for.</w:t>
      </w:r>
    </w:p>
    <w:p w14:paraId="14CCF63C" w14:textId="77777777" w:rsidR="00D36D72" w:rsidRPr="00DB46C9" w:rsidRDefault="00D36D72" w:rsidP="00233F08">
      <w:pPr>
        <w:ind w:left="357"/>
      </w:pPr>
      <w:r w:rsidRPr="00DB46C9">
        <w:t>       ↑↑ indicates that the variable was associated with much higher claim rates when other</w:t>
      </w:r>
      <w:r w:rsidRPr="00DB46C9">
        <w:br/>
        <w:t>       factors were accounted for. This is defined as claim rates that were at least 1.2 times</w:t>
      </w:r>
      <w:r w:rsidRPr="00DB46C9">
        <w:br/>
        <w:t>    </w:t>
      </w:r>
      <w:proofErr w:type="gramStart"/>
      <w:r w:rsidRPr="00DB46C9">
        <w:t>   (</w:t>
      </w:r>
      <w:proofErr w:type="gramEnd"/>
      <w:r w:rsidRPr="00DB46C9">
        <w:t>20% higher than) the comparison group’s rates.</w:t>
      </w:r>
    </w:p>
    <w:p w14:paraId="160F0B61" w14:textId="77777777" w:rsidR="00D36D72" w:rsidRPr="00DB46C9" w:rsidRDefault="00D36D72" w:rsidP="00233F08">
      <w:pPr>
        <w:ind w:left="357"/>
      </w:pPr>
      <w:r w:rsidRPr="00DB46C9">
        <w:t>       - indicates that we did not see a statistically significant association between the</w:t>
      </w:r>
      <w:r w:rsidRPr="00DB46C9">
        <w:br/>
        <w:t>       factor and claim rates.</w:t>
      </w:r>
    </w:p>
    <w:p w14:paraId="5A3448D3" w14:textId="212E0AB8" w:rsidR="00D36D72" w:rsidRDefault="00D36D72" w:rsidP="003F680C">
      <w:r w:rsidRPr="00DB46C9">
        <w:t>Unless otherwise stated, all associations were significant at the 1% level, meaning that we estimate that there is a less than 1% chance that the association is purely due to random fluctuation.</w:t>
      </w:r>
    </w:p>
    <w:p w14:paraId="78C5287C" w14:textId="77777777" w:rsidR="00C20AF8" w:rsidRPr="00DB46C9" w:rsidRDefault="00C20AF8" w:rsidP="003F680C"/>
    <w:p w14:paraId="22DAB686" w14:textId="77777777" w:rsidR="00D36D72" w:rsidRPr="00DB46C9" w:rsidRDefault="00D36D72" w:rsidP="003F680C">
      <w:pPr>
        <w:pStyle w:val="Heading3"/>
      </w:pPr>
      <w:bookmarkStart w:id="46" w:name="_Toc154056465"/>
      <w:bookmarkStart w:id="47" w:name="_Toc190685332"/>
      <w:r w:rsidRPr="003F680C">
        <w:t>3.4.2</w:t>
      </w:r>
      <w:r w:rsidRPr="003F680C">
        <w:tab/>
      </w:r>
      <w:r w:rsidRPr="00DB46C9">
        <w:t>When demographic and socio-economic factors were accounted for, claim rates remained lower for Māori, Pacific, and Asian adults, and higher for disabled adults</w:t>
      </w:r>
      <w:bookmarkEnd w:id="46"/>
      <w:bookmarkEnd w:id="47"/>
    </w:p>
    <w:p w14:paraId="3B98ED6D" w14:textId="77777777" w:rsidR="00D36D72" w:rsidRPr="00DB46C9" w:rsidRDefault="00D36D72" w:rsidP="002F0B47">
      <w:r w:rsidRPr="00DB46C9">
        <w:t>Table 3.1 summarises the findings from multiple regression analysis, estimating the relationships between claim rates, ACC groups, and other factors, for adults (aged 15 and over). When other factors were accounted for:</w:t>
      </w:r>
    </w:p>
    <w:p w14:paraId="74D931A8" w14:textId="69C88623" w:rsidR="00D36D72" w:rsidRPr="00AA1E6B" w:rsidRDefault="00D36D72" w:rsidP="002F0B47">
      <w:pPr>
        <w:pStyle w:val="ACCBulletList"/>
      </w:pPr>
      <w:r w:rsidRPr="00DB46C9">
        <w:t xml:space="preserve">Māori adults were less likely to have ACC claims </w:t>
      </w:r>
      <w:r w:rsidRPr="00AA1E6B">
        <w:t xml:space="preserve">than non-Māori adults, with an estimated claim rate 0.96 to 0.97 times that of non-Māori adults (Table 3.1; </w:t>
      </w:r>
      <w:hyperlink w:anchor="Appendix_4">
        <w:r w:rsidRPr="00AA1E6B">
          <w:rPr>
            <w:rStyle w:val="Hyperlink"/>
          </w:rPr>
          <w:t>Appendix 4</w:t>
        </w:r>
      </w:hyperlink>
      <w:r w:rsidRPr="00AA1E6B">
        <w:t>)</w:t>
      </w:r>
    </w:p>
    <w:p w14:paraId="4B52E9AD" w14:textId="171D95F7" w:rsidR="00D36D72" w:rsidRPr="00AA1E6B" w:rsidRDefault="00D36D72" w:rsidP="002F0B47">
      <w:pPr>
        <w:pStyle w:val="ACCBulletList"/>
      </w:pPr>
      <w:r w:rsidRPr="00AA1E6B">
        <w:t xml:space="preserve">Pacific adults were less likely to have ACC claims than non-Pacific adults, with an estimated claim rate 0.96 times that of non-Pacific adults, although this relationship may be weaker as it was only statistically significant in some regression models (Table 3.1; </w:t>
      </w:r>
      <w:hyperlink w:anchor="Appendix_4">
        <w:r w:rsidRPr="00AA1E6B">
          <w:rPr>
            <w:rStyle w:val="Hyperlink"/>
          </w:rPr>
          <w:t>Appendix 4</w:t>
        </w:r>
      </w:hyperlink>
      <w:r w:rsidRPr="00AA1E6B">
        <w:t>)</w:t>
      </w:r>
    </w:p>
    <w:p w14:paraId="46DB5E33" w14:textId="4D965E53" w:rsidR="00D36D72" w:rsidRPr="00AA1E6B" w:rsidRDefault="00D36D72" w:rsidP="002F0B47">
      <w:pPr>
        <w:pStyle w:val="ACCBulletList"/>
      </w:pPr>
      <w:r w:rsidRPr="00AA1E6B">
        <w:t xml:space="preserve">Asian adults were much less likely to have ACC claims than non-Asian adults, with an estimated claim rate 0.7 to 0.71 times that of non-Asian adults (Table 3.1; </w:t>
      </w:r>
      <w:hyperlink w:anchor="Appendix_4">
        <w:r w:rsidRPr="00AA1E6B">
          <w:rPr>
            <w:rStyle w:val="Hyperlink"/>
          </w:rPr>
          <w:t>Appendix 4</w:t>
        </w:r>
      </w:hyperlink>
      <w:r w:rsidRPr="00AA1E6B">
        <w:t>)</w:t>
      </w:r>
    </w:p>
    <w:p w14:paraId="356A95BE" w14:textId="47A0E20D" w:rsidR="00D36D72" w:rsidRPr="00AA1E6B" w:rsidRDefault="00D36D72" w:rsidP="002F0B47">
      <w:pPr>
        <w:pStyle w:val="ACCBulletList"/>
      </w:pPr>
      <w:r w:rsidRPr="00AA1E6B">
        <w:t xml:space="preserve">Disabled adults were more likely to have ACC claims than non-disabled adults in the two years following Census 2018, with estimated claim rates 1.13 to 1.16 times that of non-disabled adults (Table 3.1; </w:t>
      </w:r>
      <w:hyperlink w:anchor="Appendix_4">
        <w:r w:rsidRPr="00AA1E6B">
          <w:rPr>
            <w:rStyle w:val="Hyperlink"/>
          </w:rPr>
          <w:t>Appendix 4</w:t>
        </w:r>
      </w:hyperlink>
      <w:r w:rsidRPr="00AA1E6B">
        <w:t>).</w:t>
      </w:r>
    </w:p>
    <w:p w14:paraId="30F4EC97" w14:textId="77777777" w:rsidR="00B33A6D" w:rsidRDefault="00B33A6D" w:rsidP="002F0B47">
      <w:pPr>
        <w:rPr>
          <w:i/>
          <w:iCs/>
          <w:color w:val="22415F"/>
          <w:sz w:val="22"/>
          <w:szCs w:val="22"/>
        </w:rPr>
      </w:pPr>
    </w:p>
    <w:p w14:paraId="54FF718A" w14:textId="612EBAD8" w:rsidR="00D36D72" w:rsidRPr="002F0B47" w:rsidRDefault="00D36D72" w:rsidP="002F0B47">
      <w:pPr>
        <w:rPr>
          <w:i/>
          <w:iCs/>
          <w:color w:val="22415F"/>
          <w:sz w:val="22"/>
          <w:szCs w:val="22"/>
        </w:rPr>
      </w:pPr>
      <w:r w:rsidRPr="002F0B47">
        <w:rPr>
          <w:i/>
          <w:iCs/>
          <w:color w:val="22415F"/>
          <w:sz w:val="22"/>
          <w:szCs w:val="22"/>
        </w:rPr>
        <w:t xml:space="preserve">Table 3.1: Summary of the findings from multiple regression analysis of the effects on ACC claim rates associated with ACC group membership, demographic variables, and socio-economic variables for the total population of adults (aged 15 years and over). Arrows </w:t>
      </w:r>
      <w:r w:rsidRPr="00AA1E6B">
        <w:rPr>
          <w:i/>
          <w:iCs/>
          <w:color w:val="22415F"/>
          <w:sz w:val="22"/>
          <w:szCs w:val="22"/>
        </w:rPr>
        <w:t xml:space="preserve">indicate the direction and magnitude of the estimated effects, as described above. Detailed results are provided in </w:t>
      </w:r>
      <w:hyperlink w:anchor="Appendix_4" w:history="1">
        <w:r w:rsidRPr="00AA1E6B">
          <w:rPr>
            <w:rStyle w:val="Hyperlink"/>
            <w:i/>
            <w:sz w:val="22"/>
            <w:szCs w:val="22"/>
          </w:rPr>
          <w:t>Appendix 4</w:t>
        </w:r>
      </w:hyperlink>
      <w:r w:rsidRPr="00AA1E6B">
        <w:rPr>
          <w:i/>
          <w:color w:val="22415F"/>
          <w:sz w:val="22"/>
          <w:szCs w:val="22"/>
        </w:rPr>
        <w:t>.</w:t>
      </w:r>
      <w:r w:rsidRPr="00AA1E6B">
        <w:rPr>
          <w:i/>
          <w:iCs/>
          <w:color w:val="22415F"/>
          <w:sz w:val="22"/>
          <w:szCs w:val="22"/>
        </w:rPr>
        <w:t xml:space="preserve"> This summary collates results from several different regression models and where findings differed substantively between models, 2018 model results are presented in preference because they account for</w:t>
      </w:r>
      <w:r w:rsidRPr="002F0B47">
        <w:rPr>
          <w:i/>
          <w:iCs/>
          <w:color w:val="22415F"/>
          <w:sz w:val="22"/>
          <w:szCs w:val="22"/>
        </w:rPr>
        <w:t xml:space="preserve"> more factors using data from the 2018 Census. Where associations with other factors differed substantively between models, results from the 'Base model' are presented in preference.</w:t>
      </w:r>
    </w:p>
    <w:tbl>
      <w:tblPr>
        <w:tblW w:w="9741" w:type="dxa"/>
        <w:jc w:val="center"/>
        <w:tblLayout w:type="fixed"/>
        <w:tblLook w:val="0420" w:firstRow="1" w:lastRow="0" w:firstColumn="0" w:lastColumn="0" w:noHBand="0" w:noVBand="1"/>
      </w:tblPr>
      <w:tblGrid>
        <w:gridCol w:w="1690"/>
        <w:gridCol w:w="2268"/>
        <w:gridCol w:w="4547"/>
        <w:gridCol w:w="1236"/>
      </w:tblGrid>
      <w:tr w:rsidR="00D36D72" w:rsidRPr="009855BA" w14:paraId="2125BCB0" w14:textId="77777777" w:rsidTr="000418A2">
        <w:trPr>
          <w:trHeight w:val="454"/>
          <w:tblHeader/>
          <w:jc w:val="center"/>
        </w:trPr>
        <w:tc>
          <w:tcPr>
            <w:tcW w:w="1690" w:type="dxa"/>
            <w:tcBorders>
              <w:top w:val="single" w:sz="12" w:space="0" w:color="666666"/>
              <w:bottom w:val="single" w:sz="12" w:space="0" w:color="666666"/>
            </w:tcBorders>
            <w:shd w:val="clear" w:color="auto" w:fill="FFFFFF" w:themeFill="background1"/>
            <w:tcMar>
              <w:top w:w="0" w:type="dxa"/>
              <w:left w:w="0" w:type="dxa"/>
              <w:bottom w:w="0" w:type="dxa"/>
              <w:right w:w="0" w:type="dxa"/>
            </w:tcMar>
            <w:vAlign w:val="center"/>
          </w:tcPr>
          <w:p w14:paraId="66B39AF7" w14:textId="77777777" w:rsidR="00D36D72" w:rsidRPr="009855BA" w:rsidRDefault="00D36D72" w:rsidP="00291F0F">
            <w:pPr>
              <w:pStyle w:val="FirstParagraph"/>
              <w:rPr>
                <w:sz w:val="22"/>
                <w:szCs w:val="22"/>
              </w:rPr>
            </w:pPr>
            <w:r w:rsidRPr="009855BA">
              <w:rPr>
                <w:rFonts w:eastAsia="Arial" w:cs="Arial"/>
                <w:b/>
                <w:color w:val="005E8F"/>
                <w:sz w:val="22"/>
                <w:szCs w:val="22"/>
              </w:rPr>
              <w:t>Variable</w:t>
            </w:r>
          </w:p>
        </w:tc>
        <w:tc>
          <w:tcPr>
            <w:tcW w:w="2268" w:type="dxa"/>
            <w:tcBorders>
              <w:top w:val="single" w:sz="12" w:space="0" w:color="666666"/>
              <w:bottom w:val="single" w:sz="12" w:space="0" w:color="666666"/>
            </w:tcBorders>
            <w:shd w:val="clear" w:color="auto" w:fill="FFFFFF" w:themeFill="background1"/>
            <w:tcMar>
              <w:top w:w="0" w:type="dxa"/>
              <w:left w:w="0" w:type="dxa"/>
              <w:bottom w:w="0" w:type="dxa"/>
              <w:right w:w="0" w:type="dxa"/>
            </w:tcMar>
            <w:vAlign w:val="center"/>
          </w:tcPr>
          <w:p w14:paraId="134CDBC9" w14:textId="77777777" w:rsidR="00D36D72" w:rsidRPr="009855BA" w:rsidRDefault="00D36D72" w:rsidP="00206F05">
            <w:pPr>
              <w:pStyle w:val="FirstParagraph"/>
              <w:jc w:val="center"/>
              <w:rPr>
                <w:sz w:val="22"/>
                <w:szCs w:val="22"/>
              </w:rPr>
            </w:pPr>
            <w:r w:rsidRPr="009855BA">
              <w:rPr>
                <w:rFonts w:eastAsia="Arial" w:cs="Arial"/>
                <w:b/>
                <w:color w:val="005E8F"/>
                <w:sz w:val="22"/>
                <w:szCs w:val="22"/>
              </w:rPr>
              <w:t xml:space="preserve">Association with  </w:t>
            </w:r>
            <w:r w:rsidRPr="009855BA">
              <w:rPr>
                <w:rFonts w:eastAsia="Arial" w:cs="Arial"/>
                <w:b/>
                <w:color w:val="005E8F"/>
                <w:sz w:val="22"/>
                <w:szCs w:val="22"/>
              </w:rPr>
              <w:br/>
              <w:t>claim rates</w:t>
            </w:r>
          </w:p>
        </w:tc>
        <w:tc>
          <w:tcPr>
            <w:tcW w:w="5783" w:type="dxa"/>
            <w:gridSpan w:val="2"/>
            <w:tcBorders>
              <w:top w:val="single" w:sz="12" w:space="0" w:color="666666"/>
              <w:bottom w:val="single" w:sz="12" w:space="0" w:color="666666"/>
            </w:tcBorders>
            <w:shd w:val="clear" w:color="auto" w:fill="FFFFFF" w:themeFill="background1"/>
            <w:tcMar>
              <w:top w:w="0" w:type="dxa"/>
              <w:left w:w="0" w:type="dxa"/>
              <w:bottom w:w="0" w:type="dxa"/>
              <w:right w:w="0" w:type="dxa"/>
            </w:tcMar>
            <w:vAlign w:val="center"/>
          </w:tcPr>
          <w:p w14:paraId="069870A2" w14:textId="77777777" w:rsidR="00D36D72" w:rsidRPr="009855BA" w:rsidRDefault="00D36D72" w:rsidP="00291F0F">
            <w:pPr>
              <w:pStyle w:val="FirstParagraph"/>
              <w:rPr>
                <w:sz w:val="22"/>
                <w:szCs w:val="22"/>
              </w:rPr>
            </w:pPr>
            <w:r w:rsidRPr="009855BA">
              <w:rPr>
                <w:rFonts w:eastAsia="Arial" w:cs="Arial"/>
                <w:b/>
                <w:color w:val="005E8F"/>
                <w:sz w:val="22"/>
                <w:szCs w:val="22"/>
              </w:rPr>
              <w:t>Comment</w:t>
            </w:r>
          </w:p>
        </w:tc>
      </w:tr>
      <w:tr w:rsidR="00D36D72" w:rsidRPr="009855BA" w14:paraId="6D36A409" w14:textId="77777777" w:rsidTr="000418A2">
        <w:trPr>
          <w:gridAfter w:val="1"/>
          <w:wAfter w:w="1236" w:type="dxa"/>
          <w:trHeight w:val="454"/>
          <w:jc w:val="center"/>
        </w:trPr>
        <w:tc>
          <w:tcPr>
            <w:tcW w:w="8505" w:type="dxa"/>
            <w:gridSpan w:val="3"/>
            <w:tcBorders>
              <w:top w:val="single" w:sz="12" w:space="0" w:color="666666"/>
            </w:tcBorders>
            <w:shd w:val="clear" w:color="auto" w:fill="FFFFFF" w:themeFill="background1"/>
            <w:tcMar>
              <w:top w:w="0" w:type="dxa"/>
              <w:left w:w="0" w:type="dxa"/>
              <w:bottom w:w="0" w:type="dxa"/>
              <w:right w:w="0" w:type="dxa"/>
            </w:tcMar>
            <w:vAlign w:val="center"/>
          </w:tcPr>
          <w:p w14:paraId="3FC46A81" w14:textId="77777777" w:rsidR="00D36D72" w:rsidRPr="009855BA" w:rsidRDefault="00D36D72" w:rsidP="00206F05">
            <w:pPr>
              <w:pStyle w:val="FirstParagraph"/>
              <w:rPr>
                <w:sz w:val="22"/>
                <w:szCs w:val="22"/>
              </w:rPr>
            </w:pPr>
            <w:r w:rsidRPr="009855BA">
              <w:rPr>
                <w:rFonts w:eastAsia="Arial" w:cs="Arial"/>
                <w:b/>
                <w:color w:val="000000"/>
                <w:sz w:val="22"/>
                <w:szCs w:val="22"/>
              </w:rPr>
              <w:t>Associations with ACC groups</w:t>
            </w:r>
          </w:p>
        </w:tc>
      </w:tr>
      <w:tr w:rsidR="00D36D72" w:rsidRPr="009855BA" w14:paraId="29AB3A2F" w14:textId="77777777" w:rsidTr="000418A2">
        <w:trPr>
          <w:trHeight w:val="454"/>
          <w:jc w:val="center"/>
        </w:trPr>
        <w:tc>
          <w:tcPr>
            <w:tcW w:w="1690" w:type="dxa"/>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643FF0EB" w14:textId="77777777" w:rsidR="00D36D72" w:rsidRPr="009855BA" w:rsidRDefault="00D36D72" w:rsidP="00291F0F">
            <w:pPr>
              <w:pStyle w:val="FirstParagraph"/>
              <w:rPr>
                <w:sz w:val="22"/>
                <w:szCs w:val="22"/>
              </w:rPr>
            </w:pPr>
            <w:r w:rsidRPr="009855BA">
              <w:rPr>
                <w:rFonts w:eastAsia="Arial" w:cs="Arial"/>
                <w:color w:val="000000"/>
                <w:sz w:val="22"/>
                <w:szCs w:val="22"/>
              </w:rPr>
              <w:t>Māori</w:t>
            </w:r>
          </w:p>
        </w:tc>
        <w:tc>
          <w:tcPr>
            <w:tcW w:w="2268" w:type="dxa"/>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040A46C2"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19493CB9" w14:textId="77777777" w:rsidR="00D36D72" w:rsidRPr="009855BA" w:rsidRDefault="00D36D72" w:rsidP="00291F0F">
            <w:pPr>
              <w:pStyle w:val="FirstParagraph"/>
              <w:rPr>
                <w:sz w:val="22"/>
                <w:szCs w:val="22"/>
              </w:rPr>
            </w:pPr>
            <w:r w:rsidRPr="009855BA">
              <w:rPr>
                <w:rFonts w:eastAsia="Arial" w:cs="Arial"/>
                <w:color w:val="000000"/>
                <w:sz w:val="22"/>
                <w:szCs w:val="22"/>
              </w:rPr>
              <w:t>Māori adults were less likely to claim than non-Māori.</w:t>
            </w:r>
          </w:p>
        </w:tc>
      </w:tr>
      <w:tr w:rsidR="00D36D72" w:rsidRPr="009855BA" w14:paraId="62DCD1F2"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8E3E0A9" w14:textId="77777777" w:rsidR="00D36D72" w:rsidRPr="009855BA" w:rsidRDefault="00D36D72" w:rsidP="00291F0F">
            <w:pPr>
              <w:pStyle w:val="FirstParagraph"/>
              <w:rPr>
                <w:sz w:val="22"/>
                <w:szCs w:val="22"/>
              </w:rPr>
            </w:pPr>
            <w:r w:rsidRPr="009855BA">
              <w:rPr>
                <w:rFonts w:eastAsia="Arial" w:cs="Arial"/>
                <w:color w:val="000000"/>
                <w:sz w:val="22"/>
                <w:szCs w:val="22"/>
              </w:rPr>
              <w:t>Pacific</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92E8717"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19015313" w14:textId="48A0808F" w:rsidR="00D36D72" w:rsidRPr="009855BA" w:rsidRDefault="00D36D72" w:rsidP="00291F0F">
            <w:pPr>
              <w:pStyle w:val="FirstParagraph"/>
              <w:rPr>
                <w:sz w:val="22"/>
                <w:szCs w:val="22"/>
              </w:rPr>
            </w:pPr>
            <w:r w:rsidRPr="009855BA">
              <w:rPr>
                <w:rFonts w:eastAsia="Arial" w:cs="Arial"/>
                <w:color w:val="000000"/>
                <w:sz w:val="22"/>
                <w:szCs w:val="22"/>
              </w:rPr>
              <w:t>Pacific adults were less likely to claim than non-Pacific.</w:t>
            </w:r>
            <w:r w:rsidR="0069507A">
              <w:rPr>
                <w:rFonts w:eastAsia="Arial" w:cs="Arial"/>
                <w:color w:val="000000"/>
                <w:sz w:val="22"/>
                <w:szCs w:val="22"/>
              </w:rPr>
              <w:t xml:space="preserve"> </w:t>
            </w:r>
            <w:r w:rsidRPr="009855BA">
              <w:rPr>
                <w:rFonts w:eastAsia="Arial" w:cs="Arial"/>
                <w:color w:val="000000"/>
                <w:sz w:val="22"/>
                <w:szCs w:val="22"/>
              </w:rPr>
              <w:t>(statistically significant in some models but not others).</w:t>
            </w:r>
          </w:p>
        </w:tc>
      </w:tr>
      <w:tr w:rsidR="00D36D72" w:rsidRPr="009855BA" w14:paraId="67A60670"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C6F2D25" w14:textId="77777777" w:rsidR="00D36D72" w:rsidRPr="009855BA" w:rsidRDefault="00D36D72" w:rsidP="00291F0F">
            <w:pPr>
              <w:pStyle w:val="FirstParagraph"/>
              <w:rPr>
                <w:sz w:val="22"/>
                <w:szCs w:val="22"/>
              </w:rPr>
            </w:pPr>
            <w:r w:rsidRPr="009855BA">
              <w:rPr>
                <w:rFonts w:eastAsia="Arial" w:cs="Arial"/>
                <w:color w:val="000000"/>
                <w:sz w:val="22"/>
                <w:szCs w:val="22"/>
              </w:rPr>
              <w:t>Asian</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6023C46C"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57335739" w14:textId="77777777" w:rsidR="00D36D72" w:rsidRPr="009855BA" w:rsidRDefault="00D36D72" w:rsidP="00291F0F">
            <w:pPr>
              <w:pStyle w:val="FirstParagraph"/>
              <w:rPr>
                <w:sz w:val="22"/>
                <w:szCs w:val="22"/>
              </w:rPr>
            </w:pPr>
            <w:r w:rsidRPr="009855BA">
              <w:rPr>
                <w:rFonts w:eastAsia="Arial" w:cs="Arial"/>
                <w:color w:val="000000"/>
                <w:sz w:val="22"/>
                <w:szCs w:val="22"/>
              </w:rPr>
              <w:t>Asian adults were much less likely to claim than non-Asian.</w:t>
            </w:r>
          </w:p>
        </w:tc>
      </w:tr>
      <w:tr w:rsidR="00D36D72" w:rsidRPr="009855BA" w14:paraId="41F8A9F1" w14:textId="77777777" w:rsidTr="000418A2">
        <w:trPr>
          <w:trHeight w:val="454"/>
          <w:jc w:val="center"/>
        </w:trPr>
        <w:tc>
          <w:tcPr>
            <w:tcW w:w="1690" w:type="dxa"/>
            <w:tcBorders>
              <w:top w:val="single" w:sz="4" w:space="0" w:color="auto"/>
              <w:bottom w:val="single" w:sz="8" w:space="0" w:color="666666"/>
            </w:tcBorders>
            <w:shd w:val="clear" w:color="auto" w:fill="FFFFFF" w:themeFill="background1"/>
            <w:tcMar>
              <w:top w:w="0" w:type="dxa"/>
              <w:left w:w="0" w:type="dxa"/>
              <w:bottom w:w="0" w:type="dxa"/>
              <w:right w:w="0" w:type="dxa"/>
            </w:tcMar>
            <w:vAlign w:val="center"/>
          </w:tcPr>
          <w:p w14:paraId="6751E3A2" w14:textId="77777777" w:rsidR="00D36D72" w:rsidRPr="009855BA" w:rsidRDefault="00D36D72" w:rsidP="00291F0F">
            <w:pPr>
              <w:pStyle w:val="FirstParagraph"/>
              <w:rPr>
                <w:sz w:val="22"/>
                <w:szCs w:val="22"/>
              </w:rPr>
            </w:pPr>
            <w:r w:rsidRPr="009855BA">
              <w:rPr>
                <w:rFonts w:eastAsia="Arial" w:cs="Arial"/>
                <w:color w:val="000000"/>
                <w:sz w:val="22"/>
                <w:szCs w:val="22"/>
              </w:rPr>
              <w:lastRenderedPageBreak/>
              <w:t>Disability</w:t>
            </w:r>
          </w:p>
        </w:tc>
        <w:tc>
          <w:tcPr>
            <w:tcW w:w="2268" w:type="dxa"/>
            <w:tcBorders>
              <w:top w:val="single" w:sz="4" w:space="0" w:color="auto"/>
              <w:bottom w:val="single" w:sz="8" w:space="0" w:color="666666"/>
            </w:tcBorders>
            <w:shd w:val="clear" w:color="auto" w:fill="FFFFFF" w:themeFill="background1"/>
            <w:tcMar>
              <w:top w:w="0" w:type="dxa"/>
              <w:left w:w="0" w:type="dxa"/>
              <w:bottom w:w="0" w:type="dxa"/>
              <w:right w:w="0" w:type="dxa"/>
            </w:tcMar>
            <w:vAlign w:val="center"/>
          </w:tcPr>
          <w:p w14:paraId="4B969BBD"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8" w:space="0" w:color="666666"/>
            </w:tcBorders>
            <w:shd w:val="clear" w:color="auto" w:fill="FFFFFF" w:themeFill="background1"/>
            <w:tcMar>
              <w:top w:w="0" w:type="dxa"/>
              <w:left w:w="0" w:type="dxa"/>
              <w:bottom w:w="0" w:type="dxa"/>
              <w:right w:w="0" w:type="dxa"/>
            </w:tcMar>
            <w:vAlign w:val="center"/>
          </w:tcPr>
          <w:p w14:paraId="6BE16BFD" w14:textId="7D9A8438" w:rsidR="00D36D72" w:rsidRPr="009855BA" w:rsidRDefault="00D36D72" w:rsidP="00291F0F">
            <w:pPr>
              <w:pStyle w:val="FirstParagraph"/>
              <w:rPr>
                <w:sz w:val="22"/>
                <w:szCs w:val="22"/>
              </w:rPr>
            </w:pPr>
            <w:r w:rsidRPr="009855BA">
              <w:rPr>
                <w:rFonts w:eastAsia="Arial" w:cs="Arial"/>
                <w:color w:val="000000"/>
                <w:sz w:val="22"/>
                <w:szCs w:val="22"/>
              </w:rPr>
              <w:t>Disabled adults were more likely to claim than non- disabled.</w:t>
            </w:r>
          </w:p>
        </w:tc>
      </w:tr>
      <w:tr w:rsidR="00D36D72" w:rsidRPr="009855BA" w14:paraId="39DEAB00" w14:textId="77777777" w:rsidTr="000418A2">
        <w:trPr>
          <w:gridAfter w:val="1"/>
          <w:wAfter w:w="1236" w:type="dxa"/>
          <w:trHeight w:val="454"/>
          <w:jc w:val="center"/>
        </w:trPr>
        <w:tc>
          <w:tcPr>
            <w:tcW w:w="8505" w:type="dxa"/>
            <w:gridSpan w:val="3"/>
            <w:tcBorders>
              <w:top w:val="single" w:sz="8" w:space="0" w:color="666666"/>
              <w:bottom w:val="single" w:sz="8" w:space="0" w:color="666666"/>
            </w:tcBorders>
            <w:shd w:val="clear" w:color="auto" w:fill="FFFFFF" w:themeFill="background1"/>
            <w:tcMar>
              <w:top w:w="0" w:type="dxa"/>
              <w:left w:w="0" w:type="dxa"/>
              <w:bottom w:w="0" w:type="dxa"/>
              <w:right w:w="0" w:type="dxa"/>
            </w:tcMar>
            <w:vAlign w:val="center"/>
          </w:tcPr>
          <w:p w14:paraId="7B9C6514" w14:textId="77777777" w:rsidR="00D36D72" w:rsidRPr="009855BA" w:rsidRDefault="00D36D72" w:rsidP="00273B0A">
            <w:pPr>
              <w:pStyle w:val="FirstParagraph"/>
              <w:rPr>
                <w:sz w:val="22"/>
                <w:szCs w:val="22"/>
              </w:rPr>
            </w:pPr>
            <w:r w:rsidRPr="009855BA">
              <w:rPr>
                <w:rFonts w:eastAsia="Arial" w:cs="Arial"/>
                <w:b/>
                <w:color w:val="000000"/>
                <w:sz w:val="22"/>
                <w:szCs w:val="22"/>
              </w:rPr>
              <w:t>Associations with other factors</w:t>
            </w:r>
          </w:p>
        </w:tc>
      </w:tr>
      <w:tr w:rsidR="00D36D72" w:rsidRPr="009855BA" w14:paraId="25DDDF23" w14:textId="77777777" w:rsidTr="000418A2">
        <w:trPr>
          <w:trHeight w:val="454"/>
          <w:jc w:val="center"/>
        </w:trPr>
        <w:tc>
          <w:tcPr>
            <w:tcW w:w="1690" w:type="dxa"/>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2E52E6DC" w14:textId="77777777" w:rsidR="00D36D72" w:rsidRPr="009855BA" w:rsidRDefault="00D36D72" w:rsidP="00291F0F">
            <w:pPr>
              <w:pStyle w:val="FirstParagraph"/>
              <w:rPr>
                <w:sz w:val="22"/>
                <w:szCs w:val="22"/>
              </w:rPr>
            </w:pPr>
            <w:r w:rsidRPr="009855BA">
              <w:rPr>
                <w:rFonts w:eastAsia="Arial" w:cs="Arial"/>
                <w:color w:val="000000"/>
                <w:sz w:val="22"/>
                <w:szCs w:val="22"/>
              </w:rPr>
              <w:t>Year</w:t>
            </w:r>
          </w:p>
        </w:tc>
        <w:tc>
          <w:tcPr>
            <w:tcW w:w="2268" w:type="dxa"/>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3D6F40D1"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2016-19 ↑</w:t>
            </w:r>
          </w:p>
        </w:tc>
        <w:tc>
          <w:tcPr>
            <w:tcW w:w="5783" w:type="dxa"/>
            <w:gridSpan w:val="2"/>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701662EC" w14:textId="04F09E59" w:rsidR="00D36D72" w:rsidRPr="009855BA" w:rsidRDefault="00D36D72" w:rsidP="00291F0F">
            <w:pPr>
              <w:pStyle w:val="FirstParagraph"/>
              <w:rPr>
                <w:sz w:val="22"/>
                <w:szCs w:val="22"/>
              </w:rPr>
            </w:pPr>
            <w:r w:rsidRPr="009855BA">
              <w:rPr>
                <w:rFonts w:eastAsia="Arial" w:cs="Arial"/>
                <w:color w:val="000000"/>
                <w:sz w:val="22"/>
                <w:szCs w:val="22"/>
              </w:rPr>
              <w:t>Claim rates peaked in 2016-19 then dropped back down to 2013-15 levels in 2020-22.</w:t>
            </w:r>
          </w:p>
        </w:tc>
      </w:tr>
      <w:tr w:rsidR="00D36D72" w:rsidRPr="009855BA" w14:paraId="3D56D280"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BC60EAA" w14:textId="77777777" w:rsidR="00D36D72" w:rsidRPr="009855BA" w:rsidRDefault="00D36D72" w:rsidP="00291F0F">
            <w:pPr>
              <w:pStyle w:val="FirstParagraph"/>
              <w:rPr>
                <w:sz w:val="22"/>
                <w:szCs w:val="22"/>
              </w:rPr>
            </w:pPr>
            <w:r w:rsidRPr="009855BA">
              <w:rPr>
                <w:rFonts w:eastAsia="Arial" w:cs="Arial"/>
                <w:color w:val="000000"/>
                <w:sz w:val="22"/>
                <w:szCs w:val="22"/>
              </w:rPr>
              <w:t>Age</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82D7E81"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older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545AE02C" w14:textId="4FE7A6A3" w:rsidR="00D36D72" w:rsidRPr="009855BA" w:rsidRDefault="00D36D72" w:rsidP="00291F0F">
            <w:pPr>
              <w:pStyle w:val="FirstParagraph"/>
              <w:rPr>
                <w:sz w:val="22"/>
                <w:szCs w:val="22"/>
              </w:rPr>
            </w:pPr>
            <w:proofErr w:type="gramStart"/>
            <w:r w:rsidRPr="009855BA">
              <w:rPr>
                <w:rFonts w:eastAsia="Arial" w:cs="Arial"/>
                <w:color w:val="000000"/>
                <w:sz w:val="22"/>
                <w:szCs w:val="22"/>
              </w:rPr>
              <w:t>40-64 year olds</w:t>
            </w:r>
            <w:proofErr w:type="gramEnd"/>
            <w:r w:rsidRPr="009855BA">
              <w:rPr>
                <w:rFonts w:eastAsia="Arial" w:cs="Arial"/>
                <w:color w:val="000000"/>
                <w:sz w:val="22"/>
                <w:szCs w:val="22"/>
              </w:rPr>
              <w:t xml:space="preserve"> had the lowest claim rates, 15-39 year olds had the highest claim rates.</w:t>
            </w:r>
          </w:p>
        </w:tc>
      </w:tr>
      <w:tr w:rsidR="00D36D72" w:rsidRPr="009855BA" w14:paraId="4A291348"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6D63C29" w14:textId="77777777" w:rsidR="00D36D72" w:rsidRPr="009855BA" w:rsidRDefault="00D36D72" w:rsidP="00291F0F">
            <w:pPr>
              <w:pStyle w:val="FirstParagraph"/>
              <w:rPr>
                <w:sz w:val="22"/>
                <w:szCs w:val="22"/>
              </w:rPr>
            </w:pPr>
            <w:r w:rsidRPr="009855BA">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3CECB8F"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male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F63FE8C" w14:textId="77777777" w:rsidR="00D36D72" w:rsidRPr="009855BA" w:rsidRDefault="00D36D72" w:rsidP="00291F0F">
            <w:pPr>
              <w:pStyle w:val="FirstParagraph"/>
              <w:rPr>
                <w:sz w:val="22"/>
                <w:szCs w:val="22"/>
              </w:rPr>
            </w:pPr>
            <w:r w:rsidRPr="009855BA">
              <w:rPr>
                <w:rFonts w:eastAsia="Arial" w:cs="Arial"/>
                <w:color w:val="000000"/>
                <w:sz w:val="22"/>
                <w:szCs w:val="22"/>
              </w:rPr>
              <w:t>Men were more likely to claim than women.</w:t>
            </w:r>
          </w:p>
        </w:tc>
      </w:tr>
      <w:tr w:rsidR="00D36D72" w:rsidRPr="009855BA" w14:paraId="1D4DD64E" w14:textId="77777777" w:rsidTr="00E07BF9">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4D58381" w14:textId="77777777" w:rsidR="00D36D72" w:rsidRPr="009855BA" w:rsidRDefault="00D36D72" w:rsidP="00291F0F">
            <w:pPr>
              <w:pStyle w:val="FirstParagraph"/>
              <w:rPr>
                <w:sz w:val="22"/>
                <w:szCs w:val="22"/>
              </w:rPr>
            </w:pPr>
            <w:r w:rsidRPr="009855BA">
              <w:rPr>
                <w:rFonts w:eastAsia="Arial" w:cs="Arial"/>
                <w:color w:val="000000"/>
                <w:sz w:val="22"/>
                <w:szCs w:val="22"/>
              </w:rPr>
              <w:t>Overseas born</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E22B73E"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 xml:space="preserve">overseas born  </w:t>
            </w:r>
            <w:r w:rsidRPr="009855BA">
              <w:rPr>
                <w:rFonts w:eastAsia="Arial" w:cs="Arial"/>
                <w:color w:val="000000"/>
                <w:sz w:val="22"/>
                <w:szCs w:val="22"/>
              </w:rPr>
              <w:br/>
              <w:t xml:space="preserve">↓↓ </w:t>
            </w:r>
            <w:r w:rsidRPr="009855BA">
              <w:rPr>
                <w:rFonts w:eastAsia="Arial" w:cs="Arial"/>
                <w:color w:val="000000"/>
                <w:sz w:val="22"/>
                <w:szCs w:val="22"/>
              </w:rPr>
              <w:br/>
              <w:t xml:space="preserve"> </w:t>
            </w:r>
            <w:r w:rsidRPr="009855BA">
              <w:rPr>
                <w:rFonts w:eastAsia="Arial" w:cs="Arial"/>
                <w:color w:val="000000"/>
                <w:sz w:val="22"/>
                <w:szCs w:val="22"/>
              </w:rPr>
              <w:br/>
              <w:t>time in NZ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4DC9507" w14:textId="16141D07" w:rsidR="00D36D72" w:rsidRPr="009855BA" w:rsidRDefault="00D36D72" w:rsidP="00291F0F">
            <w:pPr>
              <w:pStyle w:val="FirstParagraph"/>
              <w:rPr>
                <w:sz w:val="22"/>
                <w:szCs w:val="22"/>
              </w:rPr>
            </w:pPr>
            <w:r w:rsidRPr="009855BA">
              <w:rPr>
                <w:rFonts w:eastAsia="Arial" w:cs="Arial"/>
                <w:color w:val="000000"/>
                <w:sz w:val="22"/>
                <w:szCs w:val="22"/>
              </w:rPr>
              <w:t>Overseas born adults were much less likely to claim than NZ-born adults in their first 10 years in NZ, but claim rates increased the longer they remained.</w:t>
            </w:r>
          </w:p>
        </w:tc>
      </w:tr>
      <w:tr w:rsidR="00D36D72" w:rsidRPr="009855BA" w14:paraId="49B9B903"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E2340FB" w14:textId="77777777" w:rsidR="00D36D72" w:rsidRPr="009855BA" w:rsidRDefault="00D36D72" w:rsidP="00291F0F">
            <w:pPr>
              <w:pStyle w:val="FirstParagraph"/>
              <w:rPr>
                <w:sz w:val="22"/>
                <w:szCs w:val="22"/>
              </w:rPr>
            </w:pPr>
            <w:r w:rsidRPr="009855BA">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3980C46F" w14:textId="738E1D8F" w:rsidR="00D36D72" w:rsidRPr="009855BA" w:rsidRDefault="00D36D72" w:rsidP="00206F05">
            <w:pPr>
              <w:pStyle w:val="FirstParagraph"/>
              <w:jc w:val="center"/>
              <w:rPr>
                <w:sz w:val="22"/>
                <w:szCs w:val="22"/>
              </w:rPr>
            </w:pPr>
            <w:r w:rsidRPr="009855BA">
              <w:rPr>
                <w:rFonts w:eastAsia="Arial" w:cs="Arial"/>
                <w:color w:val="000000"/>
                <w:sz w:val="22"/>
                <w:szCs w:val="22"/>
              </w:rPr>
              <w:t xml:space="preserve">Northland,  </w:t>
            </w:r>
            <w:r w:rsidRPr="009855BA">
              <w:rPr>
                <w:rFonts w:eastAsia="Arial" w:cs="Arial"/>
                <w:color w:val="000000"/>
                <w:sz w:val="22"/>
                <w:szCs w:val="22"/>
              </w:rPr>
              <w:br/>
              <w:t xml:space="preserve">Bay of Plenty,  </w:t>
            </w:r>
            <w:r w:rsidRPr="009855BA">
              <w:rPr>
                <w:rFonts w:eastAsia="Arial" w:cs="Arial"/>
                <w:color w:val="000000"/>
                <w:sz w:val="22"/>
                <w:szCs w:val="22"/>
              </w:rPr>
              <w:br/>
              <w:t xml:space="preserve">Gisborne ↑ </w:t>
            </w:r>
            <w:r w:rsidRPr="009855BA">
              <w:rPr>
                <w:rFonts w:eastAsia="Arial" w:cs="Arial"/>
                <w:color w:val="000000"/>
                <w:sz w:val="22"/>
                <w:szCs w:val="22"/>
              </w:rPr>
              <w:br/>
              <w:t xml:space="preserve"> </w:t>
            </w:r>
            <w:r w:rsidRPr="009855BA">
              <w:rPr>
                <w:rFonts w:eastAsia="Arial" w:cs="Arial"/>
                <w:color w:val="000000"/>
                <w:sz w:val="22"/>
                <w:szCs w:val="22"/>
              </w:rPr>
              <w:br/>
              <w:t xml:space="preserve">Rest of  </w:t>
            </w:r>
            <w:r w:rsidRPr="009855BA">
              <w:rPr>
                <w:rFonts w:eastAsia="Arial" w:cs="Arial"/>
                <w:color w:val="000000"/>
                <w:sz w:val="22"/>
                <w:szCs w:val="22"/>
              </w:rPr>
              <w:br/>
              <w:t xml:space="preserve">North Island,  </w:t>
            </w:r>
            <w:r w:rsidRPr="009855BA">
              <w:rPr>
                <w:rFonts w:eastAsia="Arial" w:cs="Arial"/>
                <w:color w:val="000000"/>
                <w:sz w:val="22"/>
                <w:szCs w:val="22"/>
              </w:rPr>
              <w:br/>
              <w:t xml:space="preserve">South Island ↓ </w:t>
            </w:r>
            <w:r w:rsidRPr="009855BA">
              <w:rPr>
                <w:rFonts w:eastAsia="Arial" w:cs="Arial"/>
                <w:color w:val="000000"/>
                <w:sz w:val="22"/>
                <w:szCs w:val="22"/>
              </w:rPr>
              <w:br/>
              <w:t xml:space="preserve"> </w:t>
            </w:r>
            <w:r w:rsidRPr="009855BA">
              <w:rPr>
                <w:rFonts w:eastAsia="Arial" w:cs="Arial"/>
                <w:color w:val="000000"/>
                <w:sz w:val="22"/>
                <w:szCs w:val="22"/>
              </w:rPr>
              <w:br/>
              <w:t>Wellington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1BFCBBB4" w14:textId="40CD7CC1" w:rsidR="00D36D72" w:rsidRPr="009855BA" w:rsidRDefault="00D36D72" w:rsidP="00291F0F">
            <w:pPr>
              <w:pStyle w:val="FirstParagraph"/>
              <w:rPr>
                <w:sz w:val="22"/>
                <w:szCs w:val="22"/>
              </w:rPr>
            </w:pPr>
            <w:r w:rsidRPr="009855BA">
              <w:rPr>
                <w:rFonts w:eastAsia="Arial" w:cs="Arial"/>
                <w:color w:val="000000"/>
                <w:sz w:val="22"/>
                <w:szCs w:val="22"/>
              </w:rPr>
              <w:t>Compared to the Auckland region, claim rates were higher in Northland, Bay of Plenty, and Gisborne, much lower in the Wellington region, and lower in the rest of the North</w:t>
            </w:r>
            <w:r w:rsidR="00901C3D">
              <w:rPr>
                <w:rFonts w:eastAsia="Arial" w:cs="Arial"/>
                <w:color w:val="000000"/>
                <w:sz w:val="22"/>
                <w:szCs w:val="22"/>
              </w:rPr>
              <w:t xml:space="preserve"> </w:t>
            </w:r>
            <w:r w:rsidRPr="009855BA">
              <w:rPr>
                <w:rFonts w:eastAsia="Arial" w:cs="Arial"/>
                <w:color w:val="000000"/>
                <w:sz w:val="22"/>
                <w:szCs w:val="22"/>
              </w:rPr>
              <w:t>Island and in the South Island.</w:t>
            </w:r>
          </w:p>
        </w:tc>
      </w:tr>
      <w:tr w:rsidR="00D36D72" w:rsidRPr="009855BA" w14:paraId="4BBFE34C"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74FB9302"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Neighbourhood </w:t>
            </w:r>
            <w:r w:rsidRPr="009855BA">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7243BBA5"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B8295F7" w14:textId="77777777" w:rsidR="00D36D72" w:rsidRPr="009855BA" w:rsidRDefault="00D36D72" w:rsidP="00291F0F">
            <w:pPr>
              <w:pStyle w:val="FirstParagraph"/>
              <w:rPr>
                <w:sz w:val="22"/>
                <w:szCs w:val="22"/>
              </w:rPr>
            </w:pPr>
            <w:r w:rsidRPr="009855BA">
              <w:rPr>
                <w:rFonts w:eastAsia="Arial" w:cs="Arial"/>
                <w:color w:val="000000"/>
                <w:sz w:val="22"/>
                <w:szCs w:val="22"/>
              </w:rPr>
              <w:t>Claim rates decreased as deprivation increased.</w:t>
            </w:r>
          </w:p>
        </w:tc>
      </w:tr>
      <w:tr w:rsidR="00D36D72" w:rsidRPr="009855BA" w14:paraId="160DA795"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1B7FA7CA"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Industry of </w:t>
            </w:r>
            <w:r w:rsidRPr="009855BA">
              <w:rPr>
                <w:rFonts w:eastAsia="Arial" w:cs="Arial"/>
                <w:color w:val="000000"/>
                <w:sz w:val="22"/>
                <w:szCs w:val="22"/>
              </w:rPr>
              <w:br/>
              <w:t>employment</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B54A74F"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 xml:space="preserve">Agriculture, </w:t>
            </w:r>
            <w:r w:rsidRPr="009855BA">
              <w:rPr>
                <w:rFonts w:eastAsia="Arial" w:cs="Arial"/>
                <w:color w:val="000000"/>
                <w:sz w:val="22"/>
                <w:szCs w:val="22"/>
              </w:rPr>
              <w:br/>
              <w:t xml:space="preserve"> Forestry, Fishing,  </w:t>
            </w:r>
            <w:r w:rsidRPr="009855BA">
              <w:rPr>
                <w:rFonts w:eastAsia="Arial" w:cs="Arial"/>
                <w:color w:val="000000"/>
                <w:sz w:val="22"/>
                <w:szCs w:val="22"/>
              </w:rPr>
              <w:br/>
              <w:t xml:space="preserve">Construction,  </w:t>
            </w:r>
            <w:r w:rsidRPr="009855BA">
              <w:rPr>
                <w:rFonts w:eastAsia="Arial" w:cs="Arial"/>
                <w:color w:val="000000"/>
                <w:sz w:val="22"/>
                <w:szCs w:val="22"/>
              </w:rPr>
              <w:br/>
              <w:t xml:space="preserve">Public  </w:t>
            </w:r>
            <w:r w:rsidRPr="009855BA">
              <w:rPr>
                <w:rFonts w:eastAsia="Arial" w:cs="Arial"/>
                <w:color w:val="000000"/>
                <w:sz w:val="22"/>
                <w:szCs w:val="22"/>
              </w:rPr>
              <w:br/>
              <w:t xml:space="preserve">Administration  </w:t>
            </w:r>
            <w:r w:rsidRPr="009855BA">
              <w:rPr>
                <w:rFonts w:eastAsia="Arial" w:cs="Arial"/>
                <w:color w:val="000000"/>
                <w:sz w:val="22"/>
                <w:szCs w:val="22"/>
              </w:rPr>
              <w:br/>
              <w:t xml:space="preserve">↑↑ </w:t>
            </w:r>
            <w:r w:rsidRPr="009855BA">
              <w:rPr>
                <w:rFonts w:eastAsia="Arial" w:cs="Arial"/>
                <w:color w:val="000000"/>
                <w:sz w:val="22"/>
                <w:szCs w:val="22"/>
              </w:rPr>
              <w:br/>
              <w:t xml:space="preserve"> </w:t>
            </w:r>
            <w:r w:rsidRPr="009855BA">
              <w:rPr>
                <w:rFonts w:eastAsia="Arial" w:cs="Arial"/>
                <w:color w:val="000000"/>
                <w:sz w:val="22"/>
                <w:szCs w:val="22"/>
              </w:rPr>
              <w:br/>
              <w:t xml:space="preserve">Arts and  </w:t>
            </w:r>
            <w:r w:rsidRPr="009855BA">
              <w:rPr>
                <w:rFonts w:eastAsia="Arial" w:cs="Arial"/>
                <w:color w:val="000000"/>
                <w:sz w:val="22"/>
                <w:szCs w:val="22"/>
              </w:rPr>
              <w:br/>
              <w:t xml:space="preserve">Recreation,  </w:t>
            </w:r>
            <w:r w:rsidRPr="009855BA">
              <w:rPr>
                <w:rFonts w:eastAsia="Arial" w:cs="Arial"/>
                <w:color w:val="000000"/>
                <w:sz w:val="22"/>
                <w:szCs w:val="22"/>
              </w:rPr>
              <w:br/>
            </w:r>
            <w:r w:rsidRPr="009855BA">
              <w:rPr>
                <w:rFonts w:eastAsia="Arial" w:cs="Arial"/>
                <w:color w:val="000000"/>
                <w:sz w:val="22"/>
                <w:szCs w:val="22"/>
              </w:rPr>
              <w:lastRenderedPageBreak/>
              <w:t xml:space="preserve">Education and  </w:t>
            </w:r>
            <w:r w:rsidRPr="009855BA">
              <w:rPr>
                <w:rFonts w:eastAsia="Arial" w:cs="Arial"/>
                <w:color w:val="000000"/>
                <w:sz w:val="22"/>
                <w:szCs w:val="22"/>
              </w:rPr>
              <w:br/>
              <w:t xml:space="preserve">Training, Finance </w:t>
            </w:r>
            <w:r w:rsidRPr="009855BA">
              <w:rPr>
                <w:rFonts w:eastAsia="Arial" w:cs="Arial"/>
                <w:color w:val="000000"/>
                <w:sz w:val="22"/>
                <w:szCs w:val="22"/>
              </w:rPr>
              <w:br/>
              <w:t xml:space="preserve">and Insurance, </w:t>
            </w:r>
            <w:r w:rsidRPr="009855BA">
              <w:rPr>
                <w:rFonts w:eastAsia="Arial" w:cs="Arial"/>
                <w:color w:val="000000"/>
                <w:sz w:val="22"/>
                <w:szCs w:val="22"/>
              </w:rPr>
              <w:br/>
              <w:t xml:space="preserve">Healthcare and  </w:t>
            </w:r>
            <w:r w:rsidRPr="009855BA">
              <w:rPr>
                <w:rFonts w:eastAsia="Arial" w:cs="Arial"/>
                <w:color w:val="000000"/>
                <w:sz w:val="22"/>
                <w:szCs w:val="22"/>
              </w:rPr>
              <w:br/>
              <w:t xml:space="preserve">Social Assistance </w:t>
            </w:r>
            <w:r w:rsidRPr="009855BA">
              <w:rPr>
                <w:rFonts w:eastAsia="Arial" w:cs="Arial"/>
                <w:color w:val="000000"/>
                <w:sz w:val="22"/>
                <w:szCs w:val="22"/>
              </w:rPr>
              <w:br/>
              <w:t xml:space="preserve">Manufacturing,  </w:t>
            </w:r>
            <w:r w:rsidRPr="009855BA">
              <w:rPr>
                <w:rFonts w:eastAsia="Arial" w:cs="Arial"/>
                <w:color w:val="000000"/>
                <w:sz w:val="22"/>
                <w:szCs w:val="22"/>
              </w:rPr>
              <w:br/>
              <w:t xml:space="preserve">Professional,  </w:t>
            </w:r>
            <w:r w:rsidRPr="009855BA">
              <w:rPr>
                <w:rFonts w:eastAsia="Arial" w:cs="Arial"/>
                <w:color w:val="000000"/>
                <w:sz w:val="22"/>
                <w:szCs w:val="22"/>
              </w:rPr>
              <w:br/>
              <w:t xml:space="preserve">Scientific and  </w:t>
            </w:r>
            <w:r w:rsidRPr="009855BA">
              <w:rPr>
                <w:rFonts w:eastAsia="Arial" w:cs="Arial"/>
                <w:color w:val="000000"/>
                <w:sz w:val="22"/>
                <w:szCs w:val="22"/>
              </w:rPr>
              <w:br/>
              <w:t xml:space="preserve">Administrative,  </w:t>
            </w:r>
            <w:r w:rsidRPr="009855BA">
              <w:rPr>
                <w:rFonts w:eastAsia="Arial" w:cs="Arial"/>
                <w:color w:val="000000"/>
                <w:sz w:val="22"/>
                <w:szCs w:val="22"/>
              </w:rPr>
              <w:br/>
              <w:t xml:space="preserve">Rental Hiring and  </w:t>
            </w:r>
            <w:r w:rsidRPr="009855BA">
              <w:rPr>
                <w:rFonts w:eastAsia="Arial" w:cs="Arial"/>
                <w:color w:val="000000"/>
                <w:sz w:val="22"/>
                <w:szCs w:val="22"/>
              </w:rPr>
              <w:br/>
              <w:t xml:space="preserve">Real Estate,  </w:t>
            </w:r>
            <w:r w:rsidRPr="009855BA">
              <w:rPr>
                <w:rFonts w:eastAsia="Arial" w:cs="Arial"/>
                <w:color w:val="000000"/>
                <w:sz w:val="22"/>
                <w:szCs w:val="22"/>
              </w:rPr>
              <w:br/>
              <w:t xml:space="preserve">Wholesale Trade ↑ </w:t>
            </w:r>
            <w:r w:rsidRPr="009855BA">
              <w:rPr>
                <w:rFonts w:eastAsia="Arial" w:cs="Arial"/>
                <w:color w:val="000000"/>
                <w:sz w:val="22"/>
                <w:szCs w:val="22"/>
              </w:rPr>
              <w:br/>
              <w:t xml:space="preserve">  </w:t>
            </w:r>
            <w:r w:rsidRPr="009855BA">
              <w:rPr>
                <w:rFonts w:eastAsia="Arial" w:cs="Arial"/>
                <w:color w:val="000000"/>
                <w:sz w:val="22"/>
                <w:szCs w:val="22"/>
              </w:rPr>
              <w:br/>
              <w:t xml:space="preserve">Information and  </w:t>
            </w:r>
            <w:r w:rsidRPr="009855BA">
              <w:rPr>
                <w:rFonts w:eastAsia="Arial" w:cs="Arial"/>
                <w:color w:val="000000"/>
                <w:sz w:val="22"/>
                <w:szCs w:val="22"/>
              </w:rPr>
              <w:br/>
              <w:t xml:space="preserve">Communications,  </w:t>
            </w:r>
            <w:r w:rsidRPr="009855BA">
              <w:rPr>
                <w:rFonts w:eastAsia="Arial" w:cs="Arial"/>
                <w:color w:val="000000"/>
                <w:sz w:val="22"/>
                <w:szCs w:val="22"/>
              </w:rPr>
              <w:br/>
              <w:t xml:space="preserve">Media, Mining,  </w:t>
            </w:r>
            <w:r w:rsidRPr="009855BA">
              <w:rPr>
                <w:rFonts w:eastAsia="Arial" w:cs="Arial"/>
                <w:color w:val="000000"/>
                <w:sz w:val="22"/>
                <w:szCs w:val="22"/>
              </w:rPr>
              <w:br/>
              <w:t xml:space="preserve">Retail,  </w:t>
            </w:r>
            <w:r w:rsidRPr="009855BA">
              <w:rPr>
                <w:rFonts w:eastAsia="Arial" w:cs="Arial"/>
                <w:color w:val="000000"/>
                <w:sz w:val="22"/>
                <w:szCs w:val="22"/>
              </w:rPr>
              <w:br/>
              <w:t xml:space="preserve">Accommodation,  </w:t>
            </w:r>
            <w:r w:rsidRPr="009855BA">
              <w:rPr>
                <w:rFonts w:eastAsia="Arial" w:cs="Arial"/>
                <w:color w:val="000000"/>
                <w:sz w:val="22"/>
                <w:szCs w:val="22"/>
              </w:rPr>
              <w:br/>
              <w:t>not employed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9A33AA5" w14:textId="3107AD48" w:rsidR="00D36D72" w:rsidRPr="009855BA" w:rsidRDefault="00D36D72" w:rsidP="00291F0F">
            <w:pPr>
              <w:pStyle w:val="FirstParagraph"/>
              <w:rPr>
                <w:sz w:val="22"/>
                <w:szCs w:val="22"/>
              </w:rPr>
            </w:pPr>
            <w:r w:rsidRPr="009855BA">
              <w:rPr>
                <w:rFonts w:eastAsia="Arial" w:cs="Arial"/>
                <w:color w:val="000000" w:themeColor="text1"/>
                <w:sz w:val="22"/>
                <w:szCs w:val="22"/>
              </w:rPr>
              <w:lastRenderedPageBreak/>
              <w:t>Claim rates by industry varied depending on whether</w:t>
            </w:r>
            <w:r w:rsidR="00901C3D">
              <w:rPr>
                <w:rFonts w:eastAsia="Arial" w:cs="Arial"/>
                <w:color w:val="000000" w:themeColor="text1"/>
                <w:sz w:val="22"/>
                <w:szCs w:val="22"/>
              </w:rPr>
              <w:t xml:space="preserve"> </w:t>
            </w:r>
            <w:r w:rsidRPr="009855BA">
              <w:rPr>
                <w:rFonts w:eastAsia="Arial" w:cs="Arial"/>
                <w:color w:val="000000" w:themeColor="text1"/>
                <w:sz w:val="22"/>
                <w:szCs w:val="22"/>
              </w:rPr>
              <w:t xml:space="preserve">occupation was included in the model.  </w:t>
            </w:r>
            <w:r w:rsidRPr="009855BA">
              <w:rPr>
                <w:sz w:val="22"/>
                <w:szCs w:val="22"/>
              </w:rPr>
              <w:br/>
            </w:r>
            <w:r w:rsidRPr="009855BA">
              <w:rPr>
                <w:rFonts w:eastAsia="Arial" w:cs="Arial"/>
                <w:color w:val="000000" w:themeColor="text1"/>
                <w:sz w:val="22"/>
                <w:szCs w:val="22"/>
              </w:rPr>
              <w:t xml:space="preserve"> </w:t>
            </w:r>
            <w:r w:rsidRPr="009855BA">
              <w:rPr>
                <w:sz w:val="22"/>
                <w:szCs w:val="22"/>
              </w:rPr>
              <w:br/>
            </w:r>
            <w:r w:rsidRPr="009855BA">
              <w:rPr>
                <w:rFonts w:eastAsia="Arial" w:cs="Arial"/>
                <w:color w:val="000000" w:themeColor="text1"/>
                <w:sz w:val="22"/>
                <w:szCs w:val="22"/>
              </w:rPr>
              <w:t xml:space="preserve">Compared to people who were not employed, those in the Construction, Agriculture, Forestry and Fishing, and Public Administration and Safety  </w:t>
            </w:r>
            <w:r w:rsidRPr="009855BA">
              <w:rPr>
                <w:sz w:val="22"/>
                <w:szCs w:val="22"/>
              </w:rPr>
              <w:br/>
            </w:r>
            <w:r w:rsidRPr="009855BA">
              <w:rPr>
                <w:rFonts w:eastAsia="Arial" w:cs="Arial"/>
                <w:color w:val="000000" w:themeColor="text1"/>
                <w:sz w:val="22"/>
                <w:szCs w:val="22"/>
              </w:rPr>
              <w:t xml:space="preserve">industries had much higher claim rates.  </w:t>
            </w:r>
            <w:r w:rsidRPr="009855BA">
              <w:rPr>
                <w:sz w:val="22"/>
                <w:szCs w:val="22"/>
              </w:rPr>
              <w:br/>
            </w:r>
            <w:r w:rsidRPr="009855BA">
              <w:rPr>
                <w:rFonts w:eastAsia="Arial" w:cs="Arial"/>
                <w:color w:val="000000" w:themeColor="text1"/>
                <w:sz w:val="22"/>
                <w:szCs w:val="22"/>
              </w:rPr>
              <w:t xml:space="preserve"> </w:t>
            </w:r>
            <w:r w:rsidRPr="009855BA">
              <w:rPr>
                <w:sz w:val="22"/>
                <w:szCs w:val="22"/>
              </w:rPr>
              <w:br/>
            </w:r>
            <w:r w:rsidRPr="009855BA">
              <w:rPr>
                <w:rFonts w:eastAsia="Arial" w:cs="Arial"/>
                <w:color w:val="000000" w:themeColor="text1"/>
                <w:sz w:val="22"/>
                <w:szCs w:val="22"/>
              </w:rPr>
              <w:t xml:space="preserve">Other industries with higher claim rates included  </w:t>
            </w:r>
            <w:r w:rsidRPr="009855BA">
              <w:rPr>
                <w:sz w:val="22"/>
                <w:szCs w:val="22"/>
              </w:rPr>
              <w:br/>
            </w:r>
            <w:r w:rsidRPr="009855BA">
              <w:rPr>
                <w:rFonts w:eastAsia="Arial" w:cs="Arial"/>
                <w:color w:val="000000" w:themeColor="text1"/>
                <w:sz w:val="22"/>
                <w:szCs w:val="22"/>
              </w:rPr>
              <w:lastRenderedPageBreak/>
              <w:t xml:space="preserve">Arts and Recreation, Education and Training, Finance and Insurance, Healthcare and Social Assistance, Manufacturing, Professional, Scientific and Administrative Support, Rental, Hiring and Real Estate, Wholesale Trade. </w:t>
            </w:r>
            <w:r w:rsidRPr="009855BA">
              <w:rPr>
                <w:sz w:val="22"/>
                <w:szCs w:val="22"/>
              </w:rPr>
              <w:br/>
            </w:r>
            <w:r w:rsidRPr="009855BA">
              <w:rPr>
                <w:rFonts w:eastAsia="Arial" w:cs="Arial"/>
                <w:color w:val="000000" w:themeColor="text1"/>
                <w:sz w:val="22"/>
                <w:szCs w:val="22"/>
              </w:rPr>
              <w:t xml:space="preserve"> </w:t>
            </w:r>
            <w:r w:rsidRPr="009855BA">
              <w:rPr>
                <w:sz w:val="22"/>
                <w:szCs w:val="22"/>
              </w:rPr>
              <w:br/>
            </w:r>
            <w:r w:rsidRPr="009855BA">
              <w:rPr>
                <w:rFonts w:eastAsia="Arial" w:cs="Arial"/>
                <w:color w:val="000000" w:themeColor="text1"/>
                <w:sz w:val="22"/>
                <w:szCs w:val="22"/>
              </w:rPr>
              <w:t xml:space="preserve">The Electricity, Gas, Water and Waste and Transport, Postal and Warehousing industries also had higher claim </w:t>
            </w:r>
            <w:proofErr w:type="gramStart"/>
            <w:r w:rsidRPr="009855BA">
              <w:rPr>
                <w:rFonts w:eastAsia="Arial" w:cs="Arial"/>
                <w:color w:val="000000" w:themeColor="text1"/>
                <w:sz w:val="22"/>
                <w:szCs w:val="22"/>
              </w:rPr>
              <w:t>rates</w:t>
            </w:r>
            <w:proofErr w:type="gramEnd"/>
            <w:r w:rsidRPr="009855BA">
              <w:rPr>
                <w:rFonts w:eastAsia="Arial" w:cs="Arial"/>
                <w:color w:val="000000" w:themeColor="text1"/>
                <w:sz w:val="22"/>
                <w:szCs w:val="22"/>
              </w:rPr>
              <w:t xml:space="preserve"> but statistical significance was lower. </w:t>
            </w:r>
            <w:r w:rsidRPr="009855BA">
              <w:rPr>
                <w:sz w:val="22"/>
                <w:szCs w:val="22"/>
              </w:rPr>
              <w:br/>
            </w:r>
            <w:r w:rsidRPr="009855BA">
              <w:rPr>
                <w:rFonts w:eastAsia="Arial" w:cs="Arial"/>
                <w:color w:val="000000" w:themeColor="text1"/>
                <w:sz w:val="22"/>
                <w:szCs w:val="22"/>
              </w:rPr>
              <w:t xml:space="preserve"> </w:t>
            </w:r>
            <w:r w:rsidRPr="009855BA">
              <w:rPr>
                <w:sz w:val="22"/>
                <w:szCs w:val="22"/>
              </w:rPr>
              <w:br/>
            </w:r>
            <w:r w:rsidRPr="009855BA">
              <w:rPr>
                <w:rFonts w:eastAsia="Arial" w:cs="Arial"/>
                <w:color w:val="000000" w:themeColor="text1"/>
                <w:sz w:val="22"/>
                <w:szCs w:val="22"/>
              </w:rPr>
              <w:t xml:space="preserve">Higher claim rates also seen among people whose  </w:t>
            </w:r>
            <w:r w:rsidRPr="009855BA">
              <w:rPr>
                <w:sz w:val="22"/>
                <w:szCs w:val="22"/>
              </w:rPr>
              <w:br/>
            </w:r>
            <w:r w:rsidRPr="009855BA">
              <w:rPr>
                <w:rFonts w:eastAsia="Arial" w:cs="Arial"/>
                <w:color w:val="000000" w:themeColor="text1"/>
                <w:sz w:val="22"/>
                <w:szCs w:val="22"/>
              </w:rPr>
              <w:t>industry data was missing.</w:t>
            </w:r>
          </w:p>
        </w:tc>
      </w:tr>
      <w:tr w:rsidR="00D36D72" w:rsidRPr="009855BA" w14:paraId="1B404FD6"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4E2B83A" w14:textId="77777777" w:rsidR="00D36D72" w:rsidRPr="009855BA" w:rsidRDefault="00D36D72" w:rsidP="00291F0F">
            <w:pPr>
              <w:pStyle w:val="FirstParagraph"/>
              <w:rPr>
                <w:sz w:val="22"/>
                <w:szCs w:val="22"/>
              </w:rPr>
            </w:pPr>
            <w:r w:rsidRPr="009855BA">
              <w:rPr>
                <w:rFonts w:eastAsia="Arial" w:cs="Arial"/>
                <w:color w:val="000000"/>
                <w:sz w:val="22"/>
                <w:szCs w:val="22"/>
              </w:rPr>
              <w:lastRenderedPageBreak/>
              <w:t>Occupation</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8C24C48" w14:textId="228982D6" w:rsidR="00D36D72" w:rsidRPr="009855BA" w:rsidRDefault="00D36D72" w:rsidP="00206F05">
            <w:pPr>
              <w:pStyle w:val="FirstParagraph"/>
              <w:jc w:val="center"/>
              <w:rPr>
                <w:sz w:val="22"/>
                <w:szCs w:val="22"/>
              </w:rPr>
            </w:pPr>
            <w:r w:rsidRPr="009855BA">
              <w:rPr>
                <w:rFonts w:eastAsia="Arial" w:cs="Arial"/>
                <w:color w:val="000000"/>
                <w:sz w:val="22"/>
                <w:szCs w:val="22"/>
              </w:rPr>
              <w:t xml:space="preserve">Community and  </w:t>
            </w:r>
            <w:r w:rsidRPr="009855BA">
              <w:rPr>
                <w:rFonts w:eastAsia="Arial" w:cs="Arial"/>
                <w:color w:val="000000"/>
                <w:sz w:val="22"/>
                <w:szCs w:val="22"/>
              </w:rPr>
              <w:br/>
              <w:t xml:space="preserve">Personal Services,  </w:t>
            </w:r>
            <w:r w:rsidRPr="009855BA">
              <w:rPr>
                <w:rFonts w:eastAsia="Arial" w:cs="Arial"/>
                <w:color w:val="000000"/>
                <w:sz w:val="22"/>
                <w:szCs w:val="22"/>
              </w:rPr>
              <w:br/>
              <w:t xml:space="preserve">Technicians and  </w:t>
            </w:r>
            <w:r w:rsidRPr="009855BA">
              <w:rPr>
                <w:rFonts w:eastAsia="Arial" w:cs="Arial"/>
                <w:color w:val="000000"/>
                <w:sz w:val="22"/>
                <w:szCs w:val="22"/>
              </w:rPr>
              <w:br/>
            </w:r>
            <w:proofErr w:type="gramStart"/>
            <w:r w:rsidRPr="009855BA">
              <w:rPr>
                <w:rFonts w:eastAsia="Arial" w:cs="Arial"/>
                <w:color w:val="000000"/>
                <w:sz w:val="22"/>
                <w:szCs w:val="22"/>
              </w:rPr>
              <w:t>Trades  ↑</w:t>
            </w:r>
            <w:proofErr w:type="gramEnd"/>
            <w:r w:rsidRPr="009855BA">
              <w:rPr>
                <w:rFonts w:eastAsia="Arial" w:cs="Arial"/>
                <w:color w:val="000000"/>
                <w:sz w:val="22"/>
                <w:szCs w:val="22"/>
              </w:rPr>
              <w:t xml:space="preserve">↑ </w:t>
            </w:r>
            <w:r w:rsidRPr="009855BA">
              <w:rPr>
                <w:rFonts w:eastAsia="Arial" w:cs="Arial"/>
                <w:color w:val="000000"/>
                <w:sz w:val="22"/>
                <w:szCs w:val="22"/>
              </w:rPr>
              <w:br/>
              <w:t xml:space="preserve"> </w:t>
            </w:r>
            <w:r w:rsidRPr="009855BA">
              <w:rPr>
                <w:rFonts w:eastAsia="Arial" w:cs="Arial"/>
                <w:color w:val="000000"/>
                <w:sz w:val="22"/>
                <w:szCs w:val="22"/>
              </w:rPr>
              <w:br/>
            </w:r>
            <w:r w:rsidR="00F65CB9">
              <w:rPr>
                <w:rFonts w:eastAsia="Arial" w:cs="Arial"/>
                <w:color w:val="000000"/>
                <w:sz w:val="22"/>
                <w:szCs w:val="22"/>
              </w:rPr>
              <w:br/>
            </w:r>
            <w:r w:rsidRPr="009855BA">
              <w:rPr>
                <w:rFonts w:eastAsia="Arial" w:cs="Arial"/>
                <w:color w:val="000000"/>
                <w:sz w:val="22"/>
                <w:szCs w:val="22"/>
              </w:rPr>
              <w:t xml:space="preserve">Labourers, </w:t>
            </w:r>
            <w:r w:rsidRPr="009855BA">
              <w:rPr>
                <w:rFonts w:eastAsia="Arial" w:cs="Arial"/>
                <w:color w:val="000000"/>
                <w:sz w:val="22"/>
                <w:szCs w:val="22"/>
              </w:rPr>
              <w:br/>
              <w:t xml:space="preserve"> Managers, </w:t>
            </w:r>
            <w:r w:rsidRPr="009855BA">
              <w:rPr>
                <w:rFonts w:eastAsia="Arial" w:cs="Arial"/>
                <w:color w:val="000000"/>
                <w:sz w:val="22"/>
                <w:szCs w:val="22"/>
              </w:rPr>
              <w:br/>
              <w:t xml:space="preserve">Professionals,  </w:t>
            </w:r>
            <w:r w:rsidRPr="009855BA">
              <w:rPr>
                <w:rFonts w:eastAsia="Arial" w:cs="Arial"/>
                <w:color w:val="000000"/>
                <w:sz w:val="22"/>
                <w:szCs w:val="22"/>
              </w:rPr>
              <w:br/>
              <w:t xml:space="preserve">Machinery  </w:t>
            </w:r>
            <w:r w:rsidRPr="009855BA">
              <w:rPr>
                <w:rFonts w:eastAsia="Arial" w:cs="Arial"/>
                <w:color w:val="000000"/>
                <w:sz w:val="22"/>
                <w:szCs w:val="22"/>
              </w:rPr>
              <w:br/>
              <w:t>Operators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0F53D60" w14:textId="7EA88EEB" w:rsidR="00D36D72" w:rsidRPr="00467D27" w:rsidRDefault="00D36D72" w:rsidP="00291F0F">
            <w:pPr>
              <w:pStyle w:val="FirstParagraph"/>
              <w:rPr>
                <w:rFonts w:eastAsia="Arial" w:cs="Arial"/>
                <w:color w:val="000000"/>
                <w:sz w:val="22"/>
                <w:szCs w:val="22"/>
              </w:rPr>
            </w:pPr>
            <w:r w:rsidRPr="009855BA">
              <w:rPr>
                <w:rFonts w:eastAsia="Arial" w:cs="Arial"/>
                <w:color w:val="000000"/>
                <w:sz w:val="22"/>
                <w:szCs w:val="22"/>
              </w:rPr>
              <w:t xml:space="preserve">Compared to clerical and administrative workers,  </w:t>
            </w:r>
            <w:r w:rsidRPr="009855BA">
              <w:rPr>
                <w:rFonts w:eastAsia="Arial" w:cs="Arial"/>
                <w:color w:val="000000"/>
                <w:sz w:val="22"/>
                <w:szCs w:val="22"/>
              </w:rPr>
              <w:br/>
              <w:t>Community and Personal Services and Technicians</w:t>
            </w:r>
            <w:r w:rsidR="00467D27">
              <w:rPr>
                <w:rFonts w:eastAsia="Arial" w:cs="Arial"/>
                <w:color w:val="000000"/>
                <w:sz w:val="22"/>
                <w:szCs w:val="22"/>
              </w:rPr>
              <w:t xml:space="preserve"> </w:t>
            </w:r>
            <w:r w:rsidRPr="009855BA">
              <w:rPr>
                <w:rFonts w:eastAsia="Arial" w:cs="Arial"/>
                <w:color w:val="000000"/>
                <w:sz w:val="22"/>
                <w:szCs w:val="22"/>
              </w:rPr>
              <w:t>and Trades workers had much higher claim rates.</w:t>
            </w:r>
            <w:r w:rsidR="002A5B0B">
              <w:rPr>
                <w:rFonts w:eastAsia="Arial" w:cs="Arial"/>
                <w:color w:val="000000"/>
                <w:sz w:val="22"/>
                <w:szCs w:val="22"/>
              </w:rPr>
              <w:t xml:space="preserve"> </w:t>
            </w:r>
            <w:r w:rsidRPr="009855BA">
              <w:rPr>
                <w:rFonts w:eastAsia="Arial" w:cs="Arial"/>
                <w:color w:val="000000"/>
                <w:sz w:val="22"/>
                <w:szCs w:val="22"/>
              </w:rPr>
              <w:t xml:space="preserve">Labourers, Managers, Professionals and Machinery Operators had higher claim rates. </w:t>
            </w:r>
            <w:r w:rsidRPr="009855BA">
              <w:rPr>
                <w:rFonts w:eastAsia="Arial" w:cs="Arial"/>
                <w:color w:val="000000"/>
                <w:sz w:val="22"/>
                <w:szCs w:val="22"/>
              </w:rPr>
              <w:br/>
              <w:t xml:space="preserve"> </w:t>
            </w:r>
            <w:r w:rsidRPr="009855BA">
              <w:rPr>
                <w:rFonts w:eastAsia="Arial" w:cs="Arial"/>
                <w:color w:val="000000"/>
                <w:sz w:val="22"/>
                <w:szCs w:val="22"/>
              </w:rPr>
              <w:br/>
            </w:r>
            <w:r w:rsidR="00960B66">
              <w:rPr>
                <w:rFonts w:eastAsia="Arial" w:cs="Arial"/>
                <w:color w:val="000000"/>
                <w:sz w:val="22"/>
                <w:szCs w:val="22"/>
              </w:rPr>
              <w:br/>
            </w:r>
            <w:r w:rsidRPr="009855BA">
              <w:rPr>
                <w:rFonts w:eastAsia="Arial" w:cs="Arial"/>
                <w:color w:val="000000"/>
                <w:sz w:val="22"/>
                <w:szCs w:val="22"/>
              </w:rPr>
              <w:t xml:space="preserve">Higher claim rates also seen among people who </w:t>
            </w:r>
            <w:r w:rsidRPr="009855BA">
              <w:rPr>
                <w:rFonts w:eastAsia="Arial" w:cs="Arial"/>
                <w:color w:val="000000"/>
                <w:sz w:val="22"/>
                <w:szCs w:val="22"/>
              </w:rPr>
              <w:br/>
              <w:t xml:space="preserve">not employed or whose occupation data was  </w:t>
            </w:r>
            <w:r w:rsidRPr="009855BA">
              <w:rPr>
                <w:rFonts w:eastAsia="Arial" w:cs="Arial"/>
                <w:color w:val="000000"/>
                <w:sz w:val="22"/>
                <w:szCs w:val="22"/>
              </w:rPr>
              <w:br/>
              <w:t>missing.</w:t>
            </w:r>
          </w:p>
        </w:tc>
      </w:tr>
      <w:tr w:rsidR="00D36D72" w:rsidRPr="009855BA" w14:paraId="73BE525A"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D4394EB" w14:textId="77777777" w:rsidR="00D36D72" w:rsidRPr="009855BA" w:rsidRDefault="00D36D72" w:rsidP="00291F0F">
            <w:pPr>
              <w:pStyle w:val="FirstParagraph"/>
              <w:rPr>
                <w:sz w:val="22"/>
                <w:szCs w:val="22"/>
              </w:rPr>
            </w:pPr>
            <w:r w:rsidRPr="009855BA">
              <w:rPr>
                <w:rFonts w:eastAsia="Arial" w:cs="Arial"/>
                <w:color w:val="000000"/>
                <w:sz w:val="22"/>
                <w:szCs w:val="22"/>
              </w:rPr>
              <w:t>Income</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74B4BC7B"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54AFB4F7" w14:textId="77777777" w:rsidR="00D36D72" w:rsidRPr="009855BA" w:rsidRDefault="00D36D72" w:rsidP="00291F0F">
            <w:pPr>
              <w:pStyle w:val="FirstParagraph"/>
              <w:rPr>
                <w:sz w:val="22"/>
                <w:szCs w:val="22"/>
              </w:rPr>
            </w:pPr>
            <w:r w:rsidRPr="009855BA">
              <w:rPr>
                <w:rFonts w:eastAsia="Arial" w:cs="Arial"/>
                <w:color w:val="000000"/>
                <w:sz w:val="22"/>
                <w:szCs w:val="22"/>
              </w:rPr>
              <w:t>Claim rates increased as income increased.</w:t>
            </w:r>
          </w:p>
        </w:tc>
      </w:tr>
      <w:tr w:rsidR="00D36D72" w:rsidRPr="009855BA" w14:paraId="7F92DB7A"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676A32BD"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Benefit </w:t>
            </w:r>
            <w:r w:rsidRPr="009855BA">
              <w:rPr>
                <w:rFonts w:eastAsia="Arial" w:cs="Arial"/>
                <w:color w:val="000000"/>
                <w:sz w:val="22"/>
                <w:szCs w:val="22"/>
              </w:rPr>
              <w:br/>
              <w:t>receipt</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70297A2A"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 xml:space="preserve">Supported </w:t>
            </w:r>
            <w:r w:rsidRPr="009855BA">
              <w:rPr>
                <w:rFonts w:eastAsia="Arial" w:cs="Arial"/>
                <w:color w:val="000000"/>
                <w:sz w:val="22"/>
                <w:szCs w:val="22"/>
              </w:rPr>
              <w:br/>
              <w:t xml:space="preserve">Living ↓↓ </w:t>
            </w:r>
            <w:r w:rsidRPr="009855BA">
              <w:rPr>
                <w:rFonts w:eastAsia="Arial" w:cs="Arial"/>
                <w:color w:val="000000"/>
                <w:sz w:val="22"/>
                <w:szCs w:val="22"/>
              </w:rPr>
              <w:br/>
              <w:t xml:space="preserve"> </w:t>
            </w:r>
            <w:r w:rsidRPr="009855BA">
              <w:rPr>
                <w:rFonts w:eastAsia="Arial" w:cs="Arial"/>
                <w:color w:val="000000"/>
                <w:sz w:val="22"/>
                <w:szCs w:val="22"/>
              </w:rPr>
              <w:br/>
            </w:r>
            <w:r w:rsidRPr="009855BA">
              <w:rPr>
                <w:rFonts w:eastAsia="Arial" w:cs="Arial"/>
                <w:color w:val="000000"/>
                <w:sz w:val="22"/>
                <w:szCs w:val="22"/>
              </w:rPr>
              <w:lastRenderedPageBreak/>
              <w:t xml:space="preserve">Sole Parent, </w:t>
            </w:r>
            <w:r w:rsidRPr="009855BA">
              <w:rPr>
                <w:rFonts w:eastAsia="Arial" w:cs="Arial"/>
                <w:color w:val="000000"/>
                <w:sz w:val="22"/>
                <w:szCs w:val="22"/>
              </w:rPr>
              <w:br/>
              <w:t>Jobseeker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240809E" w14:textId="19D9B5F1" w:rsidR="00D36D72" w:rsidRPr="009855BA" w:rsidRDefault="00D36D72" w:rsidP="00291F0F">
            <w:pPr>
              <w:pStyle w:val="FirstParagraph"/>
              <w:rPr>
                <w:sz w:val="22"/>
                <w:szCs w:val="22"/>
              </w:rPr>
            </w:pPr>
            <w:r w:rsidRPr="009855BA">
              <w:rPr>
                <w:rFonts w:eastAsia="Arial" w:cs="Arial"/>
                <w:color w:val="000000"/>
                <w:sz w:val="22"/>
                <w:szCs w:val="22"/>
              </w:rPr>
              <w:lastRenderedPageBreak/>
              <w:t xml:space="preserve">Claim rates were much lower for people receiving  </w:t>
            </w:r>
            <w:r w:rsidRPr="009855BA">
              <w:rPr>
                <w:rFonts w:eastAsia="Arial" w:cs="Arial"/>
                <w:color w:val="000000"/>
                <w:sz w:val="22"/>
                <w:szCs w:val="22"/>
              </w:rPr>
              <w:br/>
              <w:t xml:space="preserve">supported living payments. </w:t>
            </w:r>
            <w:r w:rsidRPr="009855BA">
              <w:rPr>
                <w:rFonts w:eastAsia="Arial" w:cs="Arial"/>
                <w:color w:val="000000"/>
                <w:sz w:val="22"/>
                <w:szCs w:val="22"/>
              </w:rPr>
              <w:br/>
              <w:t>Claim rates were lower for people receiving sole parent or jobseeker support.</w:t>
            </w:r>
          </w:p>
        </w:tc>
      </w:tr>
      <w:tr w:rsidR="00D36D72" w:rsidRPr="009855BA" w14:paraId="3B32D954"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3FFACC5C" w14:textId="77777777" w:rsidR="00D36D72" w:rsidRPr="009855BA" w:rsidRDefault="00D36D72" w:rsidP="00291F0F">
            <w:pPr>
              <w:pStyle w:val="FirstParagraph"/>
              <w:rPr>
                <w:sz w:val="22"/>
                <w:szCs w:val="22"/>
              </w:rPr>
            </w:pPr>
            <w:r w:rsidRPr="009855BA">
              <w:rPr>
                <w:rFonts w:eastAsia="Arial" w:cs="Arial"/>
                <w:color w:val="000000"/>
                <w:sz w:val="22"/>
                <w:szCs w:val="22"/>
              </w:rPr>
              <w:t>Partnership</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137ECBB4"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259698C"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People with partners were less likely to claim than  </w:t>
            </w:r>
            <w:r w:rsidRPr="009855BA">
              <w:rPr>
                <w:rFonts w:eastAsia="Arial" w:cs="Arial"/>
                <w:color w:val="000000"/>
                <w:sz w:val="22"/>
                <w:szCs w:val="22"/>
              </w:rPr>
              <w:br/>
              <w:t>people without.</w:t>
            </w:r>
          </w:p>
        </w:tc>
      </w:tr>
      <w:tr w:rsidR="00D36D72" w:rsidRPr="009855BA" w14:paraId="5E4EBBDC"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8C85192"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Housing </w:t>
            </w:r>
            <w:r w:rsidRPr="009855BA">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7EE27A8"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 xml:space="preserve">Owned house  </w:t>
            </w:r>
            <w:r w:rsidRPr="009855BA">
              <w:rPr>
                <w:rFonts w:eastAsia="Arial" w:cs="Arial"/>
                <w:color w:val="000000"/>
                <w:sz w:val="22"/>
                <w:szCs w:val="22"/>
              </w:rPr>
              <w:br/>
              <w:t xml:space="preserve">with </w:t>
            </w:r>
            <w:r w:rsidRPr="009855BA">
              <w:rPr>
                <w:rFonts w:eastAsia="Arial" w:cs="Arial"/>
                <w:color w:val="000000"/>
                <w:sz w:val="22"/>
                <w:szCs w:val="22"/>
              </w:rPr>
              <w:br/>
              <w:t>mortgage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767414CC" w14:textId="4BB92FB7" w:rsidR="00D36D72" w:rsidRPr="009855BA" w:rsidRDefault="00D36D72" w:rsidP="00291F0F">
            <w:pPr>
              <w:pStyle w:val="FirstParagraph"/>
              <w:rPr>
                <w:sz w:val="22"/>
                <w:szCs w:val="22"/>
              </w:rPr>
            </w:pPr>
            <w:r w:rsidRPr="009855BA">
              <w:rPr>
                <w:rFonts w:eastAsia="Arial" w:cs="Arial"/>
                <w:color w:val="000000"/>
                <w:sz w:val="22"/>
                <w:szCs w:val="22"/>
              </w:rPr>
              <w:t xml:space="preserve">Little effect of housing tenure but adults in owner- </w:t>
            </w:r>
            <w:r w:rsidRPr="009855BA">
              <w:rPr>
                <w:rFonts w:eastAsia="Arial" w:cs="Arial"/>
                <w:color w:val="000000"/>
                <w:sz w:val="22"/>
                <w:szCs w:val="22"/>
              </w:rPr>
              <w:br/>
              <w:t>occupied houses with a mortgage had higher claim rates than adults in owner-occupied freehold houses.</w:t>
            </w:r>
          </w:p>
        </w:tc>
      </w:tr>
      <w:tr w:rsidR="00D36D72" w:rsidRPr="009855BA" w14:paraId="2BBB1D3D"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D89DA8A"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Household </w:t>
            </w:r>
            <w:r w:rsidRPr="009855BA">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7C919E05"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7968275D" w14:textId="77777777" w:rsidR="00D36D72" w:rsidRPr="009855BA" w:rsidRDefault="00D36D72" w:rsidP="00291F0F">
            <w:pPr>
              <w:pStyle w:val="FirstParagraph"/>
              <w:rPr>
                <w:sz w:val="22"/>
                <w:szCs w:val="22"/>
              </w:rPr>
            </w:pPr>
            <w:r w:rsidRPr="009855BA">
              <w:rPr>
                <w:rFonts w:eastAsia="Arial" w:cs="Arial"/>
                <w:color w:val="000000"/>
                <w:sz w:val="22"/>
                <w:szCs w:val="22"/>
              </w:rPr>
              <w:t>Adults in overcrowded houses had lower claim rates.</w:t>
            </w:r>
          </w:p>
        </w:tc>
      </w:tr>
      <w:tr w:rsidR="00D36D72" w:rsidRPr="009855BA" w14:paraId="7C36AF85"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45D69C7"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Phone/internet </w:t>
            </w:r>
            <w:r w:rsidRPr="009855BA">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EAFCF1C"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No internet ↓</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9A93A84"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Adults in houses with no internet access had lower  </w:t>
            </w:r>
            <w:r w:rsidRPr="009855BA">
              <w:rPr>
                <w:rFonts w:eastAsia="Arial" w:cs="Arial"/>
                <w:color w:val="000000"/>
                <w:sz w:val="22"/>
                <w:szCs w:val="22"/>
              </w:rPr>
              <w:br/>
              <w:t>claim rates.</w:t>
            </w:r>
          </w:p>
        </w:tc>
      </w:tr>
      <w:tr w:rsidR="00D36D72" w:rsidRPr="009855BA" w14:paraId="66AA3A49"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58F86BCA" w14:textId="77777777" w:rsidR="00D36D72" w:rsidRPr="009855BA" w:rsidRDefault="00D36D72" w:rsidP="00291F0F">
            <w:pPr>
              <w:pStyle w:val="FirstParagraph"/>
              <w:rPr>
                <w:sz w:val="22"/>
                <w:szCs w:val="22"/>
              </w:rPr>
            </w:pPr>
            <w:r w:rsidRPr="009855BA">
              <w:rPr>
                <w:rFonts w:eastAsia="Arial" w:cs="Arial"/>
                <w:color w:val="000000"/>
                <w:sz w:val="22"/>
                <w:szCs w:val="22"/>
              </w:rPr>
              <w:t>Studying</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D4C0291"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780B5AE0" w14:textId="77777777" w:rsidR="00D36D72" w:rsidRPr="009855BA" w:rsidRDefault="00D36D72" w:rsidP="00291F0F">
            <w:pPr>
              <w:pStyle w:val="FirstParagraph"/>
              <w:rPr>
                <w:sz w:val="22"/>
                <w:szCs w:val="22"/>
              </w:rPr>
            </w:pPr>
            <w:r w:rsidRPr="009855BA">
              <w:rPr>
                <w:rFonts w:eastAsia="Arial" w:cs="Arial"/>
                <w:color w:val="000000"/>
                <w:sz w:val="22"/>
                <w:szCs w:val="22"/>
              </w:rPr>
              <w:t>Adults who were studying had much higher claim rates.</w:t>
            </w:r>
          </w:p>
        </w:tc>
      </w:tr>
      <w:tr w:rsidR="00D36D72" w:rsidRPr="009855BA" w14:paraId="5C6A04F9"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B8AE68D"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Highest </w:t>
            </w:r>
            <w:r w:rsidRPr="009855BA">
              <w:rPr>
                <w:rFonts w:eastAsia="Arial" w:cs="Arial"/>
                <w:color w:val="000000"/>
                <w:sz w:val="22"/>
                <w:szCs w:val="22"/>
              </w:rPr>
              <w:br/>
              <w:t>qualification</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ABB7582"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5497BE3D" w14:textId="5AAA72BC" w:rsidR="00D36D72" w:rsidRPr="009855BA" w:rsidRDefault="00D36D72" w:rsidP="00291F0F">
            <w:pPr>
              <w:pStyle w:val="FirstParagraph"/>
              <w:rPr>
                <w:sz w:val="22"/>
                <w:szCs w:val="22"/>
              </w:rPr>
            </w:pPr>
            <w:r w:rsidRPr="009855BA">
              <w:rPr>
                <w:rFonts w:eastAsia="Arial" w:cs="Arial"/>
                <w:color w:val="000000"/>
                <w:sz w:val="22"/>
                <w:szCs w:val="22"/>
              </w:rPr>
              <w:t>Adults with NQF level 4 to 6 qualifications were more likely to claim than others.</w:t>
            </w:r>
          </w:p>
        </w:tc>
      </w:tr>
      <w:tr w:rsidR="00D36D72" w:rsidRPr="009855BA" w14:paraId="10A8827F" w14:textId="77777777" w:rsidTr="000418A2">
        <w:trPr>
          <w:trHeight w:val="454"/>
          <w:jc w:val="center"/>
        </w:trPr>
        <w:tc>
          <w:tcPr>
            <w:tcW w:w="16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6A4DA3FD" w14:textId="77777777" w:rsidR="00D36D72" w:rsidRPr="009855BA" w:rsidRDefault="00D36D72" w:rsidP="00291F0F">
            <w:pPr>
              <w:pStyle w:val="FirstParagraph"/>
              <w:rPr>
                <w:sz w:val="22"/>
                <w:szCs w:val="22"/>
              </w:rPr>
            </w:pPr>
            <w:r w:rsidRPr="009855BA">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3F991174"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6E3F623C" w14:textId="336EB369" w:rsidR="00D36D72" w:rsidRPr="009855BA" w:rsidRDefault="00D36D72" w:rsidP="00291F0F">
            <w:pPr>
              <w:pStyle w:val="FirstParagraph"/>
              <w:rPr>
                <w:sz w:val="22"/>
                <w:szCs w:val="22"/>
              </w:rPr>
            </w:pPr>
            <w:r w:rsidRPr="009855BA">
              <w:rPr>
                <w:rFonts w:eastAsia="Arial" w:cs="Arial"/>
                <w:color w:val="000000"/>
                <w:sz w:val="22"/>
                <w:szCs w:val="22"/>
              </w:rPr>
              <w:t>Adults enrolled at Primary Healthcare Organisations (PHOs) had much higher claim rates.</w:t>
            </w:r>
          </w:p>
        </w:tc>
      </w:tr>
      <w:tr w:rsidR="00D36D72" w:rsidRPr="009855BA" w14:paraId="20CEF3CC" w14:textId="77777777" w:rsidTr="000418A2">
        <w:trPr>
          <w:trHeight w:val="454"/>
          <w:jc w:val="center"/>
        </w:trPr>
        <w:tc>
          <w:tcPr>
            <w:tcW w:w="1690" w:type="dxa"/>
            <w:tcBorders>
              <w:top w:val="single" w:sz="4" w:space="0" w:color="auto"/>
              <w:bottom w:val="single" w:sz="8" w:space="0" w:color="666666"/>
            </w:tcBorders>
            <w:shd w:val="clear" w:color="auto" w:fill="FFFFFF" w:themeFill="background1"/>
            <w:tcMar>
              <w:top w:w="0" w:type="dxa"/>
              <w:left w:w="0" w:type="dxa"/>
              <w:bottom w:w="0" w:type="dxa"/>
              <w:right w:w="0" w:type="dxa"/>
            </w:tcMar>
            <w:vAlign w:val="center"/>
          </w:tcPr>
          <w:p w14:paraId="2BA30ECA" w14:textId="77777777" w:rsidR="00D36D72" w:rsidRPr="009855BA" w:rsidRDefault="00D36D72" w:rsidP="00291F0F">
            <w:pPr>
              <w:pStyle w:val="FirstParagraph"/>
              <w:rPr>
                <w:sz w:val="22"/>
                <w:szCs w:val="22"/>
              </w:rPr>
            </w:pPr>
            <w:r w:rsidRPr="009855BA">
              <w:rPr>
                <w:rFonts w:eastAsia="Arial" w:cs="Arial"/>
                <w:color w:val="000000"/>
                <w:sz w:val="22"/>
                <w:szCs w:val="22"/>
              </w:rPr>
              <w:t>Serious offence</w:t>
            </w:r>
          </w:p>
        </w:tc>
        <w:tc>
          <w:tcPr>
            <w:tcW w:w="2268" w:type="dxa"/>
            <w:tcBorders>
              <w:top w:val="single" w:sz="4" w:space="0" w:color="auto"/>
              <w:bottom w:val="single" w:sz="8" w:space="0" w:color="666666"/>
            </w:tcBorders>
            <w:shd w:val="clear" w:color="auto" w:fill="FFFFFF" w:themeFill="background1"/>
            <w:tcMar>
              <w:top w:w="0" w:type="dxa"/>
              <w:left w:w="0" w:type="dxa"/>
              <w:bottom w:w="0" w:type="dxa"/>
              <w:right w:w="0" w:type="dxa"/>
            </w:tcMar>
            <w:vAlign w:val="center"/>
          </w:tcPr>
          <w:p w14:paraId="297B2E41"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4" w:space="0" w:color="auto"/>
              <w:bottom w:val="single" w:sz="8" w:space="0" w:color="666666"/>
            </w:tcBorders>
            <w:shd w:val="clear" w:color="auto" w:fill="FFFFFF" w:themeFill="background1"/>
            <w:tcMar>
              <w:top w:w="0" w:type="dxa"/>
              <w:left w:w="0" w:type="dxa"/>
              <w:bottom w:w="0" w:type="dxa"/>
              <w:right w:w="0" w:type="dxa"/>
            </w:tcMar>
            <w:vAlign w:val="center"/>
          </w:tcPr>
          <w:p w14:paraId="75AA4967" w14:textId="1D2AEECB" w:rsidR="00D36D72" w:rsidRPr="009855BA" w:rsidRDefault="00D36D72" w:rsidP="00291F0F">
            <w:pPr>
              <w:pStyle w:val="FirstParagraph"/>
              <w:rPr>
                <w:sz w:val="22"/>
                <w:szCs w:val="22"/>
              </w:rPr>
            </w:pPr>
            <w:r w:rsidRPr="009855BA">
              <w:rPr>
                <w:rFonts w:eastAsia="Arial" w:cs="Arial"/>
                <w:color w:val="000000"/>
                <w:sz w:val="22"/>
                <w:szCs w:val="22"/>
              </w:rPr>
              <w:t xml:space="preserve">Adults convicted of serious offences in the last 10 </w:t>
            </w:r>
            <w:r w:rsidR="00A872F6" w:rsidRPr="009855BA">
              <w:rPr>
                <w:rFonts w:eastAsia="Arial" w:cs="Arial"/>
                <w:color w:val="000000"/>
                <w:sz w:val="22"/>
                <w:szCs w:val="22"/>
              </w:rPr>
              <w:t>years had</w:t>
            </w:r>
            <w:r w:rsidRPr="009855BA">
              <w:rPr>
                <w:rFonts w:eastAsia="Arial" w:cs="Arial"/>
                <w:color w:val="000000"/>
                <w:sz w:val="22"/>
                <w:szCs w:val="22"/>
              </w:rPr>
              <w:t xml:space="preserve"> higher claim rates</w:t>
            </w:r>
          </w:p>
        </w:tc>
      </w:tr>
      <w:tr w:rsidR="00D36D72" w:rsidRPr="009855BA" w14:paraId="302CBC73" w14:textId="77777777" w:rsidTr="000418A2">
        <w:trPr>
          <w:trHeight w:val="454"/>
          <w:jc w:val="center"/>
        </w:trPr>
        <w:tc>
          <w:tcPr>
            <w:tcW w:w="1690" w:type="dxa"/>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3E6BAADB"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Mental health </w:t>
            </w:r>
            <w:r w:rsidRPr="009855BA">
              <w:rPr>
                <w:rFonts w:eastAsia="Arial" w:cs="Arial"/>
                <w:color w:val="000000"/>
                <w:sz w:val="22"/>
                <w:szCs w:val="22"/>
              </w:rPr>
              <w:br/>
              <w:t>diagnosis</w:t>
            </w:r>
          </w:p>
        </w:tc>
        <w:tc>
          <w:tcPr>
            <w:tcW w:w="2268" w:type="dxa"/>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438673EB" w14:textId="77777777" w:rsidR="00D36D72" w:rsidRPr="009855BA" w:rsidRDefault="00D36D72" w:rsidP="00206F05">
            <w:pPr>
              <w:pStyle w:val="FirstParagraph"/>
              <w:jc w:val="center"/>
              <w:rPr>
                <w:sz w:val="22"/>
                <w:szCs w:val="22"/>
              </w:rPr>
            </w:pPr>
            <w:r w:rsidRPr="009855BA">
              <w:rPr>
                <w:rFonts w:eastAsia="Arial" w:cs="Arial"/>
                <w:color w:val="000000"/>
                <w:sz w:val="22"/>
                <w:szCs w:val="22"/>
              </w:rPr>
              <w:t>↑↑</w:t>
            </w:r>
          </w:p>
        </w:tc>
        <w:tc>
          <w:tcPr>
            <w:tcW w:w="5783" w:type="dxa"/>
            <w:gridSpan w:val="2"/>
            <w:tcBorders>
              <w:top w:val="single" w:sz="8" w:space="0" w:color="666666"/>
              <w:bottom w:val="single" w:sz="4" w:space="0" w:color="auto"/>
            </w:tcBorders>
            <w:shd w:val="clear" w:color="auto" w:fill="FFFFFF" w:themeFill="background1"/>
            <w:tcMar>
              <w:top w:w="0" w:type="dxa"/>
              <w:left w:w="0" w:type="dxa"/>
              <w:bottom w:w="0" w:type="dxa"/>
              <w:right w:w="0" w:type="dxa"/>
            </w:tcMar>
            <w:vAlign w:val="center"/>
          </w:tcPr>
          <w:p w14:paraId="1819C87A" w14:textId="77777777" w:rsidR="00D36D72" w:rsidRPr="009855BA" w:rsidRDefault="00D36D72" w:rsidP="00291F0F">
            <w:pPr>
              <w:pStyle w:val="FirstParagraph"/>
              <w:rPr>
                <w:sz w:val="22"/>
                <w:szCs w:val="22"/>
              </w:rPr>
            </w:pPr>
            <w:r w:rsidRPr="009855BA">
              <w:rPr>
                <w:rFonts w:eastAsia="Arial" w:cs="Arial"/>
                <w:color w:val="000000"/>
                <w:sz w:val="22"/>
                <w:szCs w:val="22"/>
              </w:rPr>
              <w:t xml:space="preserve">Adults with a mental health diagnosis in the last 5 years  </w:t>
            </w:r>
            <w:r w:rsidRPr="009855BA">
              <w:rPr>
                <w:rFonts w:eastAsia="Arial" w:cs="Arial"/>
                <w:color w:val="000000"/>
                <w:sz w:val="22"/>
                <w:szCs w:val="22"/>
              </w:rPr>
              <w:br/>
              <w:t>had much higher claim rates.</w:t>
            </w:r>
          </w:p>
        </w:tc>
      </w:tr>
    </w:tbl>
    <w:p w14:paraId="3F46503C" w14:textId="77777777" w:rsidR="00D36D72" w:rsidRPr="00DB46C9" w:rsidRDefault="00D36D72" w:rsidP="00D36D72">
      <w:pPr>
        <w:pStyle w:val="FirstParagraph"/>
      </w:pPr>
      <w:r w:rsidRPr="00DB46C9">
        <w:t> </w:t>
      </w:r>
    </w:p>
    <w:p w14:paraId="0780DA14" w14:textId="77777777" w:rsidR="00D36D72" w:rsidRPr="00DB46C9" w:rsidRDefault="00D36D72" w:rsidP="0068375D">
      <w:r w:rsidRPr="00DB46C9">
        <w:t>Table 3.1 (above) also summarises the findings for the associations between adult ACC claim rates and demographic and socio-economic characteristics. We see the following relationships between adults’ claim rates and these variables, when other factors are accounted for.</w:t>
      </w:r>
    </w:p>
    <w:p w14:paraId="753AE14B" w14:textId="77777777" w:rsidR="00D36D72" w:rsidRPr="00DB46C9" w:rsidRDefault="00D36D72" w:rsidP="001E759E">
      <w:pPr>
        <w:spacing w:before="240" w:after="120"/>
      </w:pPr>
      <w:r w:rsidRPr="00DB46C9">
        <w:rPr>
          <w:b/>
          <w:bCs/>
        </w:rPr>
        <w:t>Claim rates by year and gender are consistent with the time series analysis</w:t>
      </w:r>
    </w:p>
    <w:p w14:paraId="6EE1E4A4" w14:textId="77777777" w:rsidR="00D36D72" w:rsidRPr="0090065F" w:rsidRDefault="00D36D72" w:rsidP="0090065F">
      <w:pPr>
        <w:pStyle w:val="ACCBulletList"/>
      </w:pPr>
      <w:r w:rsidRPr="0090065F">
        <w:t xml:space="preserve">Claim rates by year remain consistent with the results in the time series analysis for </w:t>
      </w:r>
      <w:hyperlink w:anchor="ethtimeresults">
        <w:r w:rsidRPr="0090065F">
          <w:rPr>
            <w:rStyle w:val="Hyperlink"/>
            <w:color w:val="auto"/>
            <w:u w:val="none"/>
          </w:rPr>
          <w:t>ethnicities</w:t>
        </w:r>
      </w:hyperlink>
      <w:r w:rsidRPr="0090065F">
        <w:t xml:space="preserve"> and </w:t>
      </w:r>
      <w:hyperlink r:id="rId34">
        <w:r w:rsidRPr="0090065F">
          <w:rPr>
            <w:rStyle w:val="Hyperlink"/>
            <w:color w:val="auto"/>
            <w:u w:val="none"/>
          </w:rPr>
          <w:t>disabled people</w:t>
        </w:r>
      </w:hyperlink>
      <w:r w:rsidRPr="0090065F">
        <w:t>. Controlling for other factors had no substantive effect on the trajectories of claim rates over time.</w:t>
      </w:r>
    </w:p>
    <w:p w14:paraId="42E9FE61" w14:textId="5F124DC5" w:rsidR="001E759E" w:rsidRPr="00FB69FF" w:rsidRDefault="00D36D72" w:rsidP="00FB69FF">
      <w:pPr>
        <w:pStyle w:val="ACCBulletList"/>
      </w:pPr>
      <w:r w:rsidRPr="00DB46C9">
        <w:lastRenderedPageBreak/>
        <w:t xml:space="preserve">Men had higher claim rates, estimated to be 1.12 to 1.15 times those of women (Table 3.1; </w:t>
      </w:r>
      <w:hyperlink w:anchor="Appendix_4">
        <w:r w:rsidRPr="00AA1E6B">
          <w:rPr>
            <w:rStyle w:val="Hyperlink"/>
          </w:rPr>
          <w:t>Appendix 4</w:t>
        </w:r>
      </w:hyperlink>
      <w:r w:rsidRPr="00AA1E6B">
        <w:t>).</w:t>
      </w:r>
    </w:p>
    <w:p w14:paraId="7BEBBA0E" w14:textId="4737CE16" w:rsidR="00D36D72" w:rsidRPr="00DB46C9" w:rsidRDefault="00D36D72" w:rsidP="001E759E">
      <w:pPr>
        <w:spacing w:before="240" w:after="120"/>
      </w:pPr>
      <w:r w:rsidRPr="00DB46C9">
        <w:rPr>
          <w:b/>
          <w:bCs/>
        </w:rPr>
        <w:t>Claim rates decreased with age, but there was a slight increase for the oldest age group</w:t>
      </w:r>
    </w:p>
    <w:p w14:paraId="1D4DACCA" w14:textId="77777777" w:rsidR="00D36D72" w:rsidRPr="00DB46C9" w:rsidRDefault="00D36D72" w:rsidP="004514EB">
      <w:pPr>
        <w:pStyle w:val="ACCBulletList"/>
      </w:pPr>
      <w:r w:rsidRPr="00DB46C9">
        <w:t xml:space="preserve">Claim rates were highest among </w:t>
      </w:r>
      <w:proofErr w:type="gramStart"/>
      <w:r w:rsidRPr="00DB46C9">
        <w:t>15 to 39 year olds</w:t>
      </w:r>
      <w:proofErr w:type="gramEnd"/>
      <w:r w:rsidRPr="00DB46C9">
        <w:t>, followed by 65+ year olds and then 40-64 year olds. This dip for the middle age group, followed by an uptick for older ages, is different to what we saw in the time series analysis and shows that controlling for other factors does shift the estimated relationship between age and claim rates.</w:t>
      </w:r>
    </w:p>
    <w:p w14:paraId="47EA850B" w14:textId="77777777" w:rsidR="00D36D72" w:rsidRPr="00DB46C9" w:rsidRDefault="00D36D72" w:rsidP="001E759E">
      <w:pPr>
        <w:spacing w:before="240" w:after="120"/>
      </w:pPr>
      <w:r w:rsidRPr="00DB46C9">
        <w:rPr>
          <w:b/>
          <w:bCs/>
        </w:rPr>
        <w:t>Region and neighbourhood deprivation influenced claim rates</w:t>
      </w:r>
    </w:p>
    <w:p w14:paraId="0AFED1AA" w14:textId="77777777" w:rsidR="00D36D72" w:rsidRPr="00DB46C9" w:rsidRDefault="00D36D72" w:rsidP="004514EB">
      <w:pPr>
        <w:pStyle w:val="ACCBulletList"/>
      </w:pPr>
      <w:r w:rsidRPr="00DB46C9">
        <w:t>Some aspects of geography were significantly associated with differences in claim rates, with adults in Auckland, Northland, the Bay of Plenty and Gisborne having the highest claim rates and adults in Wellington having the lowest.</w:t>
      </w:r>
    </w:p>
    <w:p w14:paraId="6CBE11FD" w14:textId="77777777" w:rsidR="00D36D72" w:rsidRPr="00DB46C9" w:rsidRDefault="00D36D72" w:rsidP="004514EB">
      <w:pPr>
        <w:pStyle w:val="ACCBulletList"/>
      </w:pPr>
      <w:r w:rsidRPr="00DB46C9">
        <w:t>Neighbourhood deprivation was also a significant factor, with lower claim rates among people living in more deprived areas.</w:t>
      </w:r>
    </w:p>
    <w:p w14:paraId="52C50FB2" w14:textId="77777777" w:rsidR="00D36D72" w:rsidRPr="00DB46C9" w:rsidRDefault="00D36D72" w:rsidP="004514EB">
      <w:pPr>
        <w:pStyle w:val="ACCBulletList"/>
      </w:pPr>
      <w:r w:rsidRPr="00DB46C9">
        <w:t>For adults, there was no significant relationship between claim rates and whether they lived in urban or rural locations, once region and neighbourhood deprivation were accounted for (data not shown).</w:t>
      </w:r>
    </w:p>
    <w:p w14:paraId="6CF7F202" w14:textId="77777777" w:rsidR="00D36D72" w:rsidRPr="00DB46C9" w:rsidRDefault="00D36D72" w:rsidP="001E759E">
      <w:pPr>
        <w:spacing w:before="240" w:after="120"/>
      </w:pPr>
      <w:r w:rsidRPr="00DB46C9">
        <w:rPr>
          <w:b/>
          <w:bCs/>
        </w:rPr>
        <w:t>Different employment situations are associated with different claim rates</w:t>
      </w:r>
    </w:p>
    <w:p w14:paraId="7F0C2877" w14:textId="77777777" w:rsidR="00D36D72" w:rsidRPr="00DB46C9" w:rsidRDefault="00D36D72" w:rsidP="00334912">
      <w:pPr>
        <w:pStyle w:val="ACCBulletList"/>
      </w:pPr>
      <w:r w:rsidRPr="00DB46C9">
        <w:t xml:space="preserve">Aspects of employment were significantly associated with claim rates. People who were not in employment had lower claim rates than people employed in most industries and people employed in the Construction industry had the highest claim rates. The occupations with the highest claim rates (once industry of work and other factors </w:t>
      </w:r>
      <w:proofErr w:type="gramStart"/>
      <w:r w:rsidRPr="00DB46C9">
        <w:t>were</w:t>
      </w:r>
      <w:proofErr w:type="gramEnd"/>
      <w:r w:rsidRPr="00DB46C9">
        <w:t xml:space="preserve"> accounted for) were Community and Personal Service workers, and Technicians and Trades workers. Note that the analysis included all claims: work as well as non-work. We might see clearer associations between claim rates, industry and occupation if we were to restrict the analysis to work </w:t>
      </w:r>
      <w:proofErr w:type="gramStart"/>
      <w:r w:rsidRPr="00DB46C9">
        <w:t>claims</w:t>
      </w:r>
      <w:proofErr w:type="gramEnd"/>
      <w:r w:rsidRPr="00DB46C9">
        <w:t xml:space="preserve"> but this was beyond the scope of this project.</w:t>
      </w:r>
    </w:p>
    <w:p w14:paraId="1079533F" w14:textId="77777777" w:rsidR="00D36D72" w:rsidRPr="00DB46C9" w:rsidRDefault="00D36D72" w:rsidP="006A6C3F">
      <w:pPr>
        <w:spacing w:before="240" w:after="120"/>
      </w:pPr>
      <w:r w:rsidRPr="00DB46C9">
        <w:rPr>
          <w:b/>
          <w:bCs/>
        </w:rPr>
        <w:t>Moving to New Zealand from overseas, having a partner, and various indicators of material hardship are associated with lower claim rates</w:t>
      </w:r>
    </w:p>
    <w:p w14:paraId="197B4EA9" w14:textId="77777777" w:rsidR="00D36D72" w:rsidRPr="00DB46C9" w:rsidRDefault="00D36D72" w:rsidP="00334912">
      <w:pPr>
        <w:pStyle w:val="ACCBulletList"/>
      </w:pPr>
      <w:r w:rsidRPr="00DB46C9">
        <w:t>Whether someone was born in New Zealand and how long they had been here was significantly associated with claim rates. There were much lower claim rates for people who had been born overseas compared to people who were born in New Zealand, but claim rates increased for overseas-born adults who had been in New Zealand longer.</w:t>
      </w:r>
    </w:p>
    <w:p w14:paraId="2A857AC5" w14:textId="77777777" w:rsidR="00D36D72" w:rsidRPr="00DB46C9" w:rsidRDefault="00D36D72" w:rsidP="00334912">
      <w:pPr>
        <w:pStyle w:val="ACCBulletList"/>
      </w:pPr>
      <w:r w:rsidRPr="00DB46C9">
        <w:t>Adults with partners were less likely to claim than non-partnered people, possibly because support from a partner may make ACC support less necessary.</w:t>
      </w:r>
    </w:p>
    <w:p w14:paraId="5DC39515" w14:textId="77777777" w:rsidR="00D36D72" w:rsidRPr="00DB46C9" w:rsidRDefault="00D36D72" w:rsidP="00334912">
      <w:pPr>
        <w:pStyle w:val="ACCBulletList"/>
      </w:pPr>
      <w:r w:rsidRPr="00DB46C9">
        <w:lastRenderedPageBreak/>
        <w:t>Consistent with the results for neighbourhood deprivation, other indicators of material wellbeing: income and receipt of a benefit, showed that lower claim rates were associated with lower incomes and receipt of a benefit.</w:t>
      </w:r>
    </w:p>
    <w:p w14:paraId="333B2557" w14:textId="77777777" w:rsidR="00D36D72" w:rsidRPr="00DB46C9" w:rsidRDefault="00D36D72" w:rsidP="00334912">
      <w:pPr>
        <w:pStyle w:val="ACCBulletList"/>
      </w:pPr>
      <w:r w:rsidRPr="00DB46C9">
        <w:t>Adults living in overcrowded housing also had lower claim rates, possibly reflecting the relationship between household crowding and material hardship.</w:t>
      </w:r>
    </w:p>
    <w:p w14:paraId="7F1444DB" w14:textId="77777777" w:rsidR="00D36D72" w:rsidRPr="0033297F" w:rsidRDefault="00D36D72" w:rsidP="0033297F">
      <w:pPr>
        <w:pStyle w:val="ACCBulletList"/>
      </w:pPr>
      <w:r w:rsidRPr="00DB46C9">
        <w:t xml:space="preserve">Likewise, lower claim rates were seen among adults who did not have access to the internet in their homes. This may relate to hardship, or to the association between internet access and age (with older people less likely to </w:t>
      </w:r>
      <w:r w:rsidRPr="0033297F">
        <w:t>access the internet (</w:t>
      </w:r>
      <w:hyperlink w:anchor="ref-motuDI">
        <w:r w:rsidRPr="0033297F">
          <w:rPr>
            <w:rStyle w:val="Hyperlink"/>
            <w:color w:val="auto"/>
            <w:u w:val="none"/>
          </w:rPr>
          <w:t>Grimes and White 2019</w:t>
        </w:r>
      </w:hyperlink>
      <w:r w:rsidRPr="0033297F">
        <w:t>)), or to a direct relationship between internet access and a person’s ability to access healthcare for an injury.</w:t>
      </w:r>
    </w:p>
    <w:p w14:paraId="47A285FC" w14:textId="77777777" w:rsidR="00D36D72" w:rsidRPr="00DB46C9" w:rsidRDefault="00D36D72" w:rsidP="0033297F">
      <w:pPr>
        <w:pStyle w:val="ACCBulletList"/>
      </w:pPr>
      <w:r w:rsidRPr="0033297F">
        <w:t>Housing tenure (whether the household was renting from the public or private sector, or owned the house freehold or with a mortgage) can also indicate material wellbeing to some degree, with renters generally less well off (</w:t>
      </w:r>
      <w:hyperlink w:anchor="ref-StatsHousing">
        <w:r w:rsidRPr="0033297F">
          <w:rPr>
            <w:rStyle w:val="Hyperlink"/>
            <w:color w:val="auto"/>
            <w:u w:val="none"/>
          </w:rPr>
          <w:t>Stats NZ 2020a</w:t>
        </w:r>
      </w:hyperlink>
      <w:r w:rsidRPr="0033297F">
        <w:t>). As we might expect, people who were renting from Kainga Ora or another public sector agency had lower</w:t>
      </w:r>
      <w:r w:rsidRPr="00DB46C9">
        <w:t xml:space="preserve"> claim rates than people in owner-occupied houses, but the difference was not significant. Adults in owner-occupied houses with a mortgage were more likely to claim than adults in a freehold owner-occupied house.</w:t>
      </w:r>
    </w:p>
    <w:p w14:paraId="40FAFB46" w14:textId="77777777" w:rsidR="00D36D72" w:rsidRPr="00DB46C9" w:rsidRDefault="00D36D72" w:rsidP="00F05D06">
      <w:pPr>
        <w:pStyle w:val="FirstParagraph"/>
        <w:spacing w:before="240"/>
      </w:pPr>
      <w:r w:rsidRPr="00DB46C9">
        <w:rPr>
          <w:b/>
          <w:bCs/>
        </w:rPr>
        <w:t>There may be lower claim rates among people who interact less with official systems</w:t>
      </w:r>
    </w:p>
    <w:p w14:paraId="77868764" w14:textId="77777777" w:rsidR="00D36D72" w:rsidRPr="00DB46C9" w:rsidRDefault="00D36D72" w:rsidP="00D56AE3">
      <w:pPr>
        <w:pStyle w:val="ACCBulletList"/>
      </w:pPr>
      <w:r w:rsidRPr="00DB46C9">
        <w:t>We see significantly lower claim rates among adults whose industry, occupation, income or housing tenure data was missing. This suggests that people who did not respond to the Census questions about occupation and housing tenure, and people whose industry or income data is not recorded because they had fewer interactions with official systems may also be less likely to lodge ACC claims. However, it is also possible that IDI data linkage for these groups may have failed more often (due to their missing data), lowering their apparent claim rates.</w:t>
      </w:r>
    </w:p>
    <w:p w14:paraId="7F04F4CB" w14:textId="77777777" w:rsidR="00D36D72" w:rsidRPr="00DB46C9" w:rsidRDefault="00D36D72" w:rsidP="00F05D06">
      <w:pPr>
        <w:pStyle w:val="FirstParagraph"/>
        <w:spacing w:before="240"/>
      </w:pPr>
      <w:r w:rsidRPr="00DB46C9">
        <w:rPr>
          <w:b/>
          <w:bCs/>
        </w:rPr>
        <w:t>Education, PHO enrolment, a mental health diagnosis and a history of offending were associated with higher claim rates</w:t>
      </w:r>
    </w:p>
    <w:p w14:paraId="7C301E7B" w14:textId="77777777" w:rsidR="00D36D72" w:rsidRPr="00DB46C9" w:rsidRDefault="00D36D72" w:rsidP="00D56AE3">
      <w:pPr>
        <w:pStyle w:val="ACCBulletList"/>
      </w:pPr>
      <w:r w:rsidRPr="00DB46C9">
        <w:t>Adults who were studying were more likely to claim than adults who were not, and adults with qualifications at NQF levels 4 to 6 were more likely to claim than adults with no qualifications. This relationship did not continue for adults with NQF level 7+ (</w:t>
      </w:r>
      <w:proofErr w:type="gramStart"/>
      <w:r w:rsidRPr="00DB46C9">
        <w:t>Bachelor Degree</w:t>
      </w:r>
      <w:proofErr w:type="gramEnd"/>
      <w:r w:rsidRPr="00DB46C9">
        <w:t xml:space="preserve"> and higher) qualifications, whose claim rates were not significantly different to those of adults with no qualifications. Surprisingly, we also see higher claim rates among adults with missing qualifications data.</w:t>
      </w:r>
    </w:p>
    <w:p w14:paraId="5D0E55EF" w14:textId="40E12FAF" w:rsidR="00D36D72" w:rsidRPr="00DB46C9" w:rsidRDefault="00D36D72" w:rsidP="00D56AE3">
      <w:pPr>
        <w:pStyle w:val="ACCBulletList"/>
      </w:pPr>
      <w:r w:rsidRPr="00DB46C9">
        <w:t xml:space="preserve">Adults who were enrolled at a PHO were much more likely to claim. This may reflect their greater access to healthcare services, but there could also be reverse causation where adults who were injured were more likely to be enrolled after visiting a clinic for their injury. </w:t>
      </w:r>
      <w:r w:rsidRPr="00DB46C9">
        <w:lastRenderedPageBreak/>
        <w:t xml:space="preserve">Interestingly, PHO enrolment rates across </w:t>
      </w:r>
      <w:r w:rsidRPr="00AA1E6B">
        <w:t>ethnicities show some similarities with claim rates, with a much lower percentage of Asian people enrolled (</w:t>
      </w:r>
      <w:hyperlink w:anchor="Appendix_3">
        <w:r w:rsidRPr="00AA1E6B">
          <w:rPr>
            <w:rStyle w:val="Hyperlink"/>
          </w:rPr>
          <w:t>Appendix 3</w:t>
        </w:r>
      </w:hyperlink>
      <w:r w:rsidRPr="00AA1E6B">
        <w:t>).</w:t>
      </w:r>
    </w:p>
    <w:p w14:paraId="0A039868" w14:textId="77777777" w:rsidR="00D36D72" w:rsidRPr="00DB46C9" w:rsidRDefault="00D36D72" w:rsidP="00D56AE3">
      <w:pPr>
        <w:pStyle w:val="ACCBulletList"/>
      </w:pPr>
      <w:r w:rsidRPr="00DB46C9">
        <w:t>People who had a history of serious offending in the previous 10 years were more likely to have ACC claims than others. This may be unexpected, given the apparent relationship between material hardship and lower claim rates. It may indicate that this group had a higher rate of injuries.</w:t>
      </w:r>
    </w:p>
    <w:p w14:paraId="46FA7472" w14:textId="77777777" w:rsidR="00D36D72" w:rsidRDefault="00D36D72" w:rsidP="00D56AE3">
      <w:pPr>
        <w:pStyle w:val="ACCBulletList"/>
      </w:pPr>
      <w:r w:rsidRPr="00DB46C9">
        <w:t>Adults who had a diagnosis for a mental health condition in the previous 5 years were much more likely to claim than others. This could relate to injury prevalence or to a greater likelihood of accessing healthcare and making a claim when injured.</w:t>
      </w:r>
    </w:p>
    <w:p w14:paraId="1BC0856E" w14:textId="77777777" w:rsidR="00291097" w:rsidRPr="00DB46C9" w:rsidRDefault="00291097" w:rsidP="00291097"/>
    <w:p w14:paraId="115208C4" w14:textId="77777777" w:rsidR="00D36D72" w:rsidRPr="00DB46C9" w:rsidRDefault="00D36D72" w:rsidP="00B03DA0">
      <w:pPr>
        <w:pStyle w:val="Heading3"/>
      </w:pPr>
      <w:bookmarkStart w:id="48" w:name="Demographic_factors_3_4_3"/>
      <w:bookmarkStart w:id="49" w:name="_Toc154056466"/>
      <w:bookmarkStart w:id="50" w:name="_Toc190685333"/>
      <w:bookmarkEnd w:id="48"/>
      <w:r w:rsidRPr="00B03DA0">
        <w:t>3.4.3</w:t>
      </w:r>
      <w:r w:rsidRPr="00B03DA0">
        <w:tab/>
      </w:r>
      <w:r w:rsidRPr="00DB46C9">
        <w:t>When demographic and socio-economic factors were accounted for, claim rates remained lower for Māori, Asian, and disabled children</w:t>
      </w:r>
      <w:bookmarkEnd w:id="49"/>
      <w:bookmarkEnd w:id="50"/>
    </w:p>
    <w:p w14:paraId="13270865" w14:textId="77777777" w:rsidR="00D36D72" w:rsidRPr="00AA1E6B" w:rsidRDefault="00D36D72" w:rsidP="00997268">
      <w:r w:rsidRPr="00DB46C9">
        <w:t xml:space="preserve">Table 3.2 summarises the findings from multiple regression analysis of the relationships between claim rates, ACC groups, and other factors, </w:t>
      </w:r>
      <w:r w:rsidRPr="00AA1E6B">
        <w:t>for children (aged 0 to 14 years). When other factors were accounted for:</w:t>
      </w:r>
    </w:p>
    <w:p w14:paraId="5B79BF37" w14:textId="2575475B" w:rsidR="00D36D72" w:rsidRPr="00AA1E6B" w:rsidRDefault="00D36D72" w:rsidP="00997268">
      <w:pPr>
        <w:pStyle w:val="ACCBulletList"/>
      </w:pPr>
      <w:r w:rsidRPr="00AA1E6B">
        <w:t xml:space="preserve">Māori children were less likely to have ACC claims than non-Māori children with an estimated claim rate 0.93 to 0.95 times that of non-Māori children (Table 3.2; </w:t>
      </w:r>
      <w:hyperlink w:anchor="Appendix_4">
        <w:r w:rsidRPr="00AA1E6B">
          <w:rPr>
            <w:rStyle w:val="Hyperlink"/>
          </w:rPr>
          <w:t>Appendix 4</w:t>
        </w:r>
      </w:hyperlink>
      <w:r w:rsidRPr="00AA1E6B">
        <w:t>)</w:t>
      </w:r>
    </w:p>
    <w:p w14:paraId="68A9877B" w14:textId="5BB3FF93" w:rsidR="00D36D72" w:rsidRPr="00AA1E6B" w:rsidRDefault="00D36D72" w:rsidP="00997268">
      <w:pPr>
        <w:pStyle w:val="ACCBulletList"/>
      </w:pPr>
      <w:r w:rsidRPr="00AA1E6B">
        <w:t xml:space="preserve">Pacific children did not have consistently different claim rates to non-Pacific children, with different models showing higher or lower claim rates and only weak, or no, statistical significance (Table 3.2; </w:t>
      </w:r>
      <w:hyperlink w:anchor="Appendix_4">
        <w:r w:rsidRPr="00AA1E6B">
          <w:rPr>
            <w:rStyle w:val="Hyperlink"/>
          </w:rPr>
          <w:t>Appendix 4</w:t>
        </w:r>
      </w:hyperlink>
      <w:r w:rsidRPr="00AA1E6B">
        <w:t>)</w:t>
      </w:r>
    </w:p>
    <w:p w14:paraId="4ABF661B" w14:textId="02B5CFD2" w:rsidR="00D36D72" w:rsidRPr="00AA1E6B" w:rsidRDefault="00D36D72" w:rsidP="00997268">
      <w:pPr>
        <w:pStyle w:val="ACCBulletList"/>
      </w:pPr>
      <w:r w:rsidRPr="00AA1E6B">
        <w:t xml:space="preserve">Asian children were much less likely to have ACC claims than non-Asian children with an estimated claim rate 0.71 to 0.72 times that of non-Asian children (Table 3.2; </w:t>
      </w:r>
      <w:hyperlink w:anchor="Appendix_4">
        <w:r w:rsidRPr="00AA1E6B">
          <w:rPr>
            <w:rStyle w:val="Hyperlink"/>
          </w:rPr>
          <w:t>Appendix 4</w:t>
        </w:r>
      </w:hyperlink>
      <w:r w:rsidRPr="00AA1E6B">
        <w:t>)</w:t>
      </w:r>
    </w:p>
    <w:p w14:paraId="09E7A3F9" w14:textId="0B7491C5" w:rsidR="00D36D72" w:rsidRPr="00AA1E6B" w:rsidRDefault="00D36D72" w:rsidP="00D36D72">
      <w:pPr>
        <w:pStyle w:val="ACCBulletList"/>
      </w:pPr>
      <w:r w:rsidRPr="00AA1E6B">
        <w:t xml:space="preserve">Disabled children were less likely to have ACC claims than non-disabled children in the two years following Census 2018, with estimated claim rates 0.84 times that of non-disabled children (Table 3.2; </w:t>
      </w:r>
      <w:hyperlink w:anchor="Appendix_4">
        <w:r w:rsidRPr="00AA1E6B">
          <w:rPr>
            <w:rStyle w:val="Hyperlink"/>
          </w:rPr>
          <w:t>Appendix 4</w:t>
        </w:r>
      </w:hyperlink>
      <w:r w:rsidRPr="00AA1E6B">
        <w:t>).</w:t>
      </w:r>
    </w:p>
    <w:p w14:paraId="49BD23A5" w14:textId="77777777" w:rsidR="00B33A6D" w:rsidRDefault="00B33A6D" w:rsidP="00400A72">
      <w:pPr>
        <w:rPr>
          <w:i/>
          <w:iCs/>
          <w:color w:val="22415F"/>
          <w:sz w:val="22"/>
          <w:szCs w:val="22"/>
        </w:rPr>
      </w:pPr>
    </w:p>
    <w:p w14:paraId="742A2CBE" w14:textId="74F6D4A3" w:rsidR="00400A72" w:rsidRPr="009527E8" w:rsidRDefault="00D36D72" w:rsidP="00400A72">
      <w:pPr>
        <w:rPr>
          <w:i/>
          <w:iCs/>
          <w:color w:val="22415F"/>
          <w:sz w:val="22"/>
          <w:szCs w:val="22"/>
        </w:rPr>
      </w:pPr>
      <w:r w:rsidRPr="00952C1F">
        <w:rPr>
          <w:i/>
          <w:iCs/>
          <w:color w:val="22415F"/>
          <w:sz w:val="22"/>
          <w:szCs w:val="22"/>
        </w:rPr>
        <w:t xml:space="preserve">Table 3.2: Summary of the findings from multiple regression analysis of the effects on ACC claim rates associated with ACC group membership, demographic, and socio-economic variables for the total population of children (under </w:t>
      </w:r>
      <w:proofErr w:type="gramStart"/>
      <w:r w:rsidRPr="00952C1F">
        <w:rPr>
          <w:i/>
          <w:iCs/>
          <w:color w:val="22415F"/>
          <w:sz w:val="22"/>
          <w:szCs w:val="22"/>
        </w:rPr>
        <w:t>15 year olds</w:t>
      </w:r>
      <w:proofErr w:type="gramEnd"/>
      <w:r w:rsidRPr="00952C1F">
        <w:rPr>
          <w:i/>
          <w:iCs/>
          <w:color w:val="22415F"/>
          <w:sz w:val="22"/>
          <w:szCs w:val="22"/>
        </w:rPr>
        <w:t xml:space="preserve">). Arrows indicate the direction and magnitude of the estimated effects, as described above. Detailed results are </w:t>
      </w:r>
      <w:r w:rsidRPr="00AA1E6B">
        <w:rPr>
          <w:i/>
          <w:iCs/>
          <w:color w:val="22415F"/>
          <w:sz w:val="22"/>
          <w:szCs w:val="22"/>
        </w:rPr>
        <w:t xml:space="preserve">provided in </w:t>
      </w:r>
      <w:hyperlink w:anchor="Appendix_4" w:history="1">
        <w:r w:rsidRPr="00AA1E6B">
          <w:rPr>
            <w:rStyle w:val="Hyperlink"/>
            <w:i/>
            <w:sz w:val="22"/>
            <w:szCs w:val="22"/>
          </w:rPr>
          <w:t>Appendix 4</w:t>
        </w:r>
      </w:hyperlink>
      <w:r w:rsidRPr="00AA1E6B">
        <w:rPr>
          <w:i/>
          <w:color w:val="22415F"/>
          <w:sz w:val="22"/>
          <w:szCs w:val="22"/>
        </w:rPr>
        <w:t>.</w:t>
      </w:r>
      <w:r w:rsidRPr="00AA1E6B">
        <w:rPr>
          <w:i/>
          <w:iCs/>
          <w:color w:val="22415F"/>
          <w:sz w:val="22"/>
          <w:szCs w:val="22"/>
        </w:rPr>
        <w:t xml:space="preserve"> This summary collates results from several different regression models and where findings differed substantively between</w:t>
      </w:r>
      <w:r w:rsidRPr="00952C1F">
        <w:rPr>
          <w:i/>
          <w:iCs/>
          <w:color w:val="22415F"/>
          <w:sz w:val="22"/>
          <w:szCs w:val="22"/>
        </w:rPr>
        <w:t xml:space="preserve"> models, 2018 model results are presented in preference because they account for more factors using data from the 2018 Census. Where associations with other factors differed substantively between models, results from the 'Base model' are presented in preference.</w:t>
      </w:r>
    </w:p>
    <w:tbl>
      <w:tblPr>
        <w:tblW w:w="10138" w:type="dxa"/>
        <w:jc w:val="center"/>
        <w:tblLayout w:type="fixed"/>
        <w:tblLook w:val="0420" w:firstRow="1" w:lastRow="0" w:firstColumn="0" w:lastColumn="0" w:noHBand="0" w:noVBand="1"/>
      </w:tblPr>
      <w:tblGrid>
        <w:gridCol w:w="1690"/>
        <w:gridCol w:w="2268"/>
        <w:gridCol w:w="4264"/>
        <w:gridCol w:w="1916"/>
      </w:tblGrid>
      <w:tr w:rsidR="00D36D72" w:rsidRPr="00400A72" w14:paraId="7697E666" w14:textId="77777777" w:rsidTr="00400A72">
        <w:trPr>
          <w:trHeight w:val="567"/>
          <w:tblHeader/>
          <w:jc w:val="center"/>
        </w:trPr>
        <w:tc>
          <w:tcPr>
            <w:tcW w:w="169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0B30C9B" w14:textId="77777777" w:rsidR="00D36D72" w:rsidRPr="00400A72" w:rsidRDefault="00D36D72" w:rsidP="00291F0F">
            <w:pPr>
              <w:pStyle w:val="FirstParagraph"/>
              <w:rPr>
                <w:szCs w:val="24"/>
              </w:rPr>
            </w:pPr>
            <w:r w:rsidRPr="00400A72">
              <w:rPr>
                <w:rFonts w:eastAsia="Arial" w:cs="Arial"/>
                <w:b/>
                <w:color w:val="005E8F"/>
                <w:szCs w:val="24"/>
              </w:rPr>
              <w:lastRenderedPageBreak/>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FF780DA" w14:textId="77777777" w:rsidR="00D36D72" w:rsidRPr="00400A72" w:rsidRDefault="00D36D72" w:rsidP="00026769">
            <w:pPr>
              <w:pStyle w:val="FirstParagraph"/>
              <w:jc w:val="center"/>
              <w:rPr>
                <w:szCs w:val="24"/>
              </w:rPr>
            </w:pPr>
            <w:r w:rsidRPr="00400A72">
              <w:rPr>
                <w:rFonts w:eastAsia="Arial" w:cs="Arial"/>
                <w:b/>
                <w:color w:val="005E8F"/>
                <w:szCs w:val="24"/>
              </w:rPr>
              <w:t xml:space="preserve">Association with  </w:t>
            </w:r>
            <w:r w:rsidRPr="00400A72">
              <w:rPr>
                <w:rFonts w:eastAsia="Arial" w:cs="Arial"/>
                <w:b/>
                <w:color w:val="005E8F"/>
                <w:szCs w:val="24"/>
              </w:rPr>
              <w:br/>
              <w:t>claim rates</w:t>
            </w:r>
          </w:p>
        </w:tc>
        <w:tc>
          <w:tcPr>
            <w:tcW w:w="6180" w:type="dxa"/>
            <w:gridSpan w:val="2"/>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1736A3" w14:textId="77777777" w:rsidR="00D36D72" w:rsidRPr="00400A72" w:rsidRDefault="00D36D72" w:rsidP="00291F0F">
            <w:pPr>
              <w:pStyle w:val="FirstParagraph"/>
              <w:rPr>
                <w:szCs w:val="24"/>
              </w:rPr>
            </w:pPr>
            <w:r w:rsidRPr="00400A72">
              <w:rPr>
                <w:rFonts w:eastAsia="Arial" w:cs="Arial"/>
                <w:b/>
                <w:color w:val="005E8F"/>
                <w:szCs w:val="24"/>
              </w:rPr>
              <w:t>Comment</w:t>
            </w:r>
          </w:p>
        </w:tc>
      </w:tr>
      <w:tr w:rsidR="00D36D72" w:rsidRPr="00400A72" w14:paraId="03982CE7" w14:textId="77777777" w:rsidTr="00400A72">
        <w:trPr>
          <w:gridAfter w:val="1"/>
          <w:wAfter w:w="1916" w:type="dxa"/>
          <w:trHeight w:val="567"/>
          <w:jc w:val="center"/>
        </w:trPr>
        <w:tc>
          <w:tcPr>
            <w:tcW w:w="8222" w:type="dxa"/>
            <w:gridSpan w:val="3"/>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3C6ED96E" w14:textId="77777777" w:rsidR="00D36D72" w:rsidRPr="00400A72" w:rsidRDefault="00D36D72" w:rsidP="00026769">
            <w:pPr>
              <w:pStyle w:val="FirstParagraph"/>
              <w:rPr>
                <w:sz w:val="22"/>
                <w:szCs w:val="22"/>
              </w:rPr>
            </w:pPr>
            <w:r w:rsidRPr="00400A72">
              <w:rPr>
                <w:rFonts w:eastAsia="Arial" w:cs="Arial"/>
                <w:b/>
                <w:color w:val="000000"/>
                <w:sz w:val="22"/>
                <w:szCs w:val="22"/>
              </w:rPr>
              <w:t>Associations with ACC groups</w:t>
            </w:r>
          </w:p>
        </w:tc>
      </w:tr>
      <w:tr w:rsidR="00D36D72" w:rsidRPr="00400A72" w14:paraId="7A822956" w14:textId="77777777" w:rsidTr="0095279E">
        <w:trPr>
          <w:trHeight w:val="567"/>
          <w:jc w:val="center"/>
        </w:trPr>
        <w:tc>
          <w:tcPr>
            <w:tcW w:w="1690" w:type="dxa"/>
            <w:tcBorders>
              <w:top w:val="single" w:sz="8" w:space="0" w:color="666666"/>
              <w:bottom w:val="single" w:sz="4" w:space="0" w:color="auto"/>
            </w:tcBorders>
            <w:shd w:val="clear" w:color="auto" w:fill="FFFFFF"/>
            <w:tcMar>
              <w:top w:w="0" w:type="dxa"/>
              <w:left w:w="0" w:type="dxa"/>
              <w:bottom w:w="0" w:type="dxa"/>
              <w:right w:w="0" w:type="dxa"/>
            </w:tcMar>
            <w:vAlign w:val="center"/>
          </w:tcPr>
          <w:p w14:paraId="7FFF4885" w14:textId="77777777" w:rsidR="00D36D72" w:rsidRPr="00400A72" w:rsidRDefault="00D36D72" w:rsidP="00291F0F">
            <w:pPr>
              <w:pStyle w:val="FirstParagraph"/>
              <w:rPr>
                <w:sz w:val="22"/>
                <w:szCs w:val="22"/>
              </w:rPr>
            </w:pPr>
            <w:r w:rsidRPr="00400A72">
              <w:rPr>
                <w:rFonts w:eastAsia="Arial" w:cs="Arial"/>
                <w:color w:val="000000"/>
                <w:sz w:val="22"/>
                <w:szCs w:val="22"/>
              </w:rPr>
              <w:t>Māori</w:t>
            </w:r>
          </w:p>
        </w:tc>
        <w:tc>
          <w:tcPr>
            <w:tcW w:w="2268" w:type="dxa"/>
            <w:tcBorders>
              <w:top w:val="single" w:sz="8" w:space="0" w:color="666666"/>
              <w:bottom w:val="single" w:sz="4" w:space="0" w:color="auto"/>
            </w:tcBorders>
            <w:shd w:val="clear" w:color="auto" w:fill="FFFFFF"/>
            <w:tcMar>
              <w:top w:w="0" w:type="dxa"/>
              <w:left w:w="0" w:type="dxa"/>
              <w:bottom w:w="0" w:type="dxa"/>
              <w:right w:w="0" w:type="dxa"/>
            </w:tcMar>
            <w:vAlign w:val="center"/>
          </w:tcPr>
          <w:p w14:paraId="7F8E15C4"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8" w:space="0" w:color="666666"/>
              <w:bottom w:val="single" w:sz="4" w:space="0" w:color="auto"/>
            </w:tcBorders>
            <w:shd w:val="clear" w:color="auto" w:fill="FFFFFF"/>
            <w:tcMar>
              <w:top w:w="0" w:type="dxa"/>
              <w:left w:w="0" w:type="dxa"/>
              <w:bottom w:w="0" w:type="dxa"/>
              <w:right w:w="0" w:type="dxa"/>
            </w:tcMar>
            <w:vAlign w:val="center"/>
          </w:tcPr>
          <w:p w14:paraId="08E5FF5C" w14:textId="77777777" w:rsidR="00D36D72" w:rsidRPr="00400A72" w:rsidRDefault="00D36D72" w:rsidP="00291F0F">
            <w:pPr>
              <w:pStyle w:val="FirstParagraph"/>
              <w:rPr>
                <w:sz w:val="22"/>
                <w:szCs w:val="22"/>
              </w:rPr>
            </w:pPr>
            <w:r w:rsidRPr="00400A72">
              <w:rPr>
                <w:rFonts w:eastAsia="Arial" w:cs="Arial"/>
                <w:color w:val="000000"/>
                <w:sz w:val="22"/>
                <w:szCs w:val="22"/>
              </w:rPr>
              <w:t>Māori children were less likely to claim than non-Māori.</w:t>
            </w:r>
          </w:p>
        </w:tc>
      </w:tr>
      <w:tr w:rsidR="00D36D72" w:rsidRPr="00400A72" w14:paraId="4252C3D6" w14:textId="77777777" w:rsidTr="0095279E">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78BBEE" w14:textId="77777777" w:rsidR="00D36D72" w:rsidRPr="00400A72" w:rsidRDefault="00D36D72" w:rsidP="00291F0F">
            <w:pPr>
              <w:pStyle w:val="FirstParagraph"/>
              <w:rPr>
                <w:sz w:val="22"/>
                <w:szCs w:val="22"/>
              </w:rPr>
            </w:pPr>
            <w:r w:rsidRPr="00400A72">
              <w:rPr>
                <w:rFonts w:eastAsia="Arial" w:cs="Arial"/>
                <w:color w:val="000000"/>
                <w:sz w:val="22"/>
                <w:szCs w:val="22"/>
              </w:rPr>
              <w:t>Pacific</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CE84AF"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15C504B8" w14:textId="77777777" w:rsidR="00D36D72" w:rsidRPr="00400A72" w:rsidRDefault="00D36D72" w:rsidP="00291F0F">
            <w:pPr>
              <w:pStyle w:val="FirstParagraph"/>
              <w:rPr>
                <w:sz w:val="22"/>
                <w:szCs w:val="22"/>
              </w:rPr>
            </w:pPr>
            <w:r w:rsidRPr="00400A72">
              <w:rPr>
                <w:rFonts w:eastAsia="Arial" w:cs="Arial"/>
                <w:color w:val="000000"/>
                <w:sz w:val="22"/>
                <w:szCs w:val="22"/>
              </w:rPr>
              <w:t xml:space="preserve">Pacific children's claim rates were not consistently  </w:t>
            </w:r>
            <w:r w:rsidRPr="00400A72">
              <w:rPr>
                <w:rFonts w:eastAsia="Arial" w:cs="Arial"/>
                <w:color w:val="000000"/>
                <w:sz w:val="22"/>
                <w:szCs w:val="22"/>
              </w:rPr>
              <w:br/>
              <w:t>different to non-Pacific claim rates.</w:t>
            </w:r>
          </w:p>
        </w:tc>
      </w:tr>
      <w:tr w:rsidR="00D36D72" w:rsidRPr="00400A72" w14:paraId="7BE04181" w14:textId="77777777" w:rsidTr="0095279E">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2FBD08" w14:textId="77777777" w:rsidR="00D36D72" w:rsidRPr="00400A72" w:rsidRDefault="00D36D72" w:rsidP="00291F0F">
            <w:pPr>
              <w:pStyle w:val="FirstParagraph"/>
              <w:rPr>
                <w:sz w:val="22"/>
                <w:szCs w:val="22"/>
              </w:rPr>
            </w:pPr>
            <w:r w:rsidRPr="00400A72">
              <w:rPr>
                <w:rFonts w:eastAsia="Arial" w:cs="Arial"/>
                <w:color w:val="000000"/>
                <w:sz w:val="22"/>
                <w:szCs w:val="22"/>
              </w:rPr>
              <w:t>Asian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73E95F"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4FCCB8F4" w14:textId="42F782DF" w:rsidR="00D36D72" w:rsidRPr="00400A72" w:rsidRDefault="00D36D72" w:rsidP="00291F0F">
            <w:pPr>
              <w:pStyle w:val="FirstParagraph"/>
              <w:rPr>
                <w:sz w:val="22"/>
                <w:szCs w:val="22"/>
              </w:rPr>
            </w:pPr>
            <w:r w:rsidRPr="00400A72">
              <w:rPr>
                <w:rFonts w:eastAsia="Arial" w:cs="Arial"/>
                <w:color w:val="000000"/>
                <w:sz w:val="22"/>
                <w:szCs w:val="22"/>
              </w:rPr>
              <w:t>Asian children were much less likely to claim than non-Asian.</w:t>
            </w:r>
          </w:p>
        </w:tc>
      </w:tr>
      <w:tr w:rsidR="00D36D72" w:rsidRPr="00400A72" w14:paraId="2A258C36" w14:textId="77777777" w:rsidTr="0095279E">
        <w:trPr>
          <w:trHeight w:val="567"/>
          <w:jc w:val="center"/>
        </w:trPr>
        <w:tc>
          <w:tcPr>
            <w:tcW w:w="1690" w:type="dxa"/>
            <w:tcBorders>
              <w:top w:val="single" w:sz="4" w:space="0" w:color="auto"/>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653DDC09" w14:textId="77777777" w:rsidR="00D36D72" w:rsidRPr="00400A72" w:rsidRDefault="00D36D72" w:rsidP="00291F0F">
            <w:pPr>
              <w:pStyle w:val="FirstParagraph"/>
              <w:rPr>
                <w:sz w:val="22"/>
                <w:szCs w:val="22"/>
              </w:rPr>
            </w:pPr>
            <w:r w:rsidRPr="00400A72">
              <w:rPr>
                <w:rFonts w:eastAsia="Arial" w:cs="Arial"/>
                <w:color w:val="000000"/>
                <w:sz w:val="22"/>
                <w:szCs w:val="22"/>
              </w:rPr>
              <w:t>Disability</w:t>
            </w:r>
          </w:p>
        </w:tc>
        <w:tc>
          <w:tcPr>
            <w:tcW w:w="2268" w:type="dxa"/>
            <w:tcBorders>
              <w:top w:val="single" w:sz="4" w:space="0" w:color="auto"/>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112F2DF3"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5A026D3C" w14:textId="25B6CAA1" w:rsidR="00D36D72" w:rsidRPr="00400A72" w:rsidRDefault="00D36D72" w:rsidP="00291F0F">
            <w:pPr>
              <w:pStyle w:val="FirstParagraph"/>
              <w:rPr>
                <w:sz w:val="22"/>
                <w:szCs w:val="22"/>
              </w:rPr>
            </w:pPr>
            <w:r w:rsidRPr="00400A72">
              <w:rPr>
                <w:rFonts w:eastAsia="Arial" w:cs="Arial"/>
                <w:color w:val="000000"/>
                <w:sz w:val="22"/>
                <w:szCs w:val="22"/>
              </w:rPr>
              <w:t>Disabled children were less likely to claim than non-disabled.</w:t>
            </w:r>
          </w:p>
        </w:tc>
      </w:tr>
      <w:tr w:rsidR="00D36D72" w:rsidRPr="00400A72" w14:paraId="4F378B9E" w14:textId="77777777" w:rsidTr="00400A72">
        <w:trPr>
          <w:gridAfter w:val="1"/>
          <w:wAfter w:w="1916" w:type="dxa"/>
          <w:trHeight w:val="567"/>
          <w:jc w:val="center"/>
        </w:trPr>
        <w:tc>
          <w:tcPr>
            <w:tcW w:w="8222" w:type="dxa"/>
            <w:gridSpan w:val="3"/>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vAlign w:val="center"/>
          </w:tcPr>
          <w:p w14:paraId="7D80BF4B" w14:textId="77777777" w:rsidR="00D36D72" w:rsidRPr="00400A72" w:rsidRDefault="00D36D72" w:rsidP="00026769">
            <w:pPr>
              <w:pStyle w:val="FirstParagraph"/>
              <w:rPr>
                <w:sz w:val="22"/>
                <w:szCs w:val="22"/>
              </w:rPr>
            </w:pPr>
            <w:r w:rsidRPr="00400A72">
              <w:rPr>
                <w:rFonts w:eastAsia="Arial" w:cs="Arial"/>
                <w:b/>
                <w:color w:val="000000"/>
                <w:sz w:val="22"/>
                <w:szCs w:val="22"/>
              </w:rPr>
              <w:t>Associations with other factors</w:t>
            </w:r>
          </w:p>
        </w:tc>
      </w:tr>
      <w:tr w:rsidR="00D36D72" w:rsidRPr="00400A72" w14:paraId="0ECF0136" w14:textId="77777777" w:rsidTr="0095279E">
        <w:trPr>
          <w:trHeight w:val="567"/>
          <w:jc w:val="center"/>
        </w:trPr>
        <w:tc>
          <w:tcPr>
            <w:tcW w:w="1690" w:type="dxa"/>
            <w:tcBorders>
              <w:top w:val="single" w:sz="8" w:space="0" w:color="666666"/>
              <w:bottom w:val="single" w:sz="4" w:space="0" w:color="auto"/>
            </w:tcBorders>
            <w:shd w:val="clear" w:color="auto" w:fill="FFFFFF"/>
            <w:tcMar>
              <w:top w:w="0" w:type="dxa"/>
              <w:left w:w="0" w:type="dxa"/>
              <w:bottom w:w="0" w:type="dxa"/>
              <w:right w:w="0" w:type="dxa"/>
            </w:tcMar>
            <w:vAlign w:val="center"/>
          </w:tcPr>
          <w:p w14:paraId="20F4117B" w14:textId="77777777" w:rsidR="00D36D72" w:rsidRPr="00400A72" w:rsidRDefault="00D36D72" w:rsidP="00291F0F">
            <w:pPr>
              <w:pStyle w:val="FirstParagraph"/>
              <w:rPr>
                <w:sz w:val="22"/>
                <w:szCs w:val="22"/>
              </w:rPr>
            </w:pPr>
            <w:r w:rsidRPr="00400A72">
              <w:rPr>
                <w:rFonts w:eastAsia="Arial" w:cs="Arial"/>
                <w:color w:val="000000"/>
                <w:sz w:val="22"/>
                <w:szCs w:val="22"/>
              </w:rPr>
              <w:t>Year</w:t>
            </w:r>
          </w:p>
        </w:tc>
        <w:tc>
          <w:tcPr>
            <w:tcW w:w="2268" w:type="dxa"/>
            <w:tcBorders>
              <w:top w:val="single" w:sz="8" w:space="0" w:color="666666"/>
              <w:bottom w:val="single" w:sz="4" w:space="0" w:color="auto"/>
            </w:tcBorders>
            <w:shd w:val="clear" w:color="auto" w:fill="FFFFFF"/>
            <w:tcMar>
              <w:top w:w="0" w:type="dxa"/>
              <w:left w:w="0" w:type="dxa"/>
              <w:bottom w:w="0" w:type="dxa"/>
              <w:right w:w="0" w:type="dxa"/>
            </w:tcMar>
            <w:vAlign w:val="center"/>
          </w:tcPr>
          <w:p w14:paraId="4E4F506F"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 xml:space="preserve">2016-17 ↑ </w:t>
            </w:r>
            <w:r w:rsidRPr="00400A72">
              <w:rPr>
                <w:rFonts w:eastAsia="Arial" w:cs="Arial"/>
                <w:color w:val="000000"/>
                <w:sz w:val="22"/>
                <w:szCs w:val="22"/>
              </w:rPr>
              <w:br/>
              <w:t xml:space="preserve">2020-21 ↓ </w:t>
            </w:r>
            <w:r w:rsidRPr="00400A72">
              <w:rPr>
                <w:rFonts w:eastAsia="Arial" w:cs="Arial"/>
                <w:color w:val="000000"/>
                <w:sz w:val="22"/>
                <w:szCs w:val="22"/>
              </w:rPr>
              <w:br/>
              <w:t>2022 ↓↓</w:t>
            </w:r>
          </w:p>
        </w:tc>
        <w:tc>
          <w:tcPr>
            <w:tcW w:w="6180" w:type="dxa"/>
            <w:gridSpan w:val="2"/>
            <w:tcBorders>
              <w:top w:val="single" w:sz="8" w:space="0" w:color="666666"/>
              <w:bottom w:val="single" w:sz="4" w:space="0" w:color="auto"/>
            </w:tcBorders>
            <w:shd w:val="clear" w:color="auto" w:fill="FFFFFF"/>
            <w:tcMar>
              <w:top w:w="0" w:type="dxa"/>
              <w:left w:w="0" w:type="dxa"/>
              <w:bottom w:w="0" w:type="dxa"/>
              <w:right w:w="0" w:type="dxa"/>
            </w:tcMar>
            <w:vAlign w:val="center"/>
          </w:tcPr>
          <w:p w14:paraId="53CD875E" w14:textId="5DC1CE70" w:rsidR="00D36D72" w:rsidRPr="00400A72" w:rsidRDefault="00D36D72" w:rsidP="00291F0F">
            <w:pPr>
              <w:pStyle w:val="FirstParagraph"/>
              <w:rPr>
                <w:sz w:val="22"/>
                <w:szCs w:val="22"/>
              </w:rPr>
            </w:pPr>
            <w:r w:rsidRPr="00400A72">
              <w:rPr>
                <w:rFonts w:eastAsia="Arial" w:cs="Arial"/>
                <w:color w:val="000000"/>
                <w:sz w:val="22"/>
                <w:szCs w:val="22"/>
              </w:rPr>
              <w:t>Claim rates peaked in 2016-17. Claim rates dropped from 2020 on and by 2022 were much lower than 2013 claim rates.</w:t>
            </w:r>
          </w:p>
        </w:tc>
      </w:tr>
      <w:tr w:rsidR="00D36D72" w:rsidRPr="00400A72" w14:paraId="3A90D5E0" w14:textId="77777777" w:rsidTr="0095279E">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6E22D9" w14:textId="77777777" w:rsidR="00D36D72" w:rsidRPr="00400A72" w:rsidRDefault="00D36D72" w:rsidP="00291F0F">
            <w:pPr>
              <w:pStyle w:val="FirstParagraph"/>
              <w:rPr>
                <w:sz w:val="22"/>
                <w:szCs w:val="22"/>
              </w:rPr>
            </w:pPr>
            <w:r w:rsidRPr="00400A72">
              <w:rPr>
                <w:rFonts w:eastAsia="Arial" w:cs="Arial"/>
                <w:color w:val="000000"/>
                <w:sz w:val="22"/>
                <w:szCs w:val="22"/>
              </w:rPr>
              <w:t>Age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A3BBB72"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10-14 years ↑↑</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2092CB60" w14:textId="5D25463A" w:rsidR="00D36D72" w:rsidRPr="00400A72" w:rsidRDefault="00D36D72" w:rsidP="00291F0F">
            <w:pPr>
              <w:pStyle w:val="FirstParagraph"/>
              <w:rPr>
                <w:sz w:val="22"/>
                <w:szCs w:val="22"/>
              </w:rPr>
            </w:pPr>
            <w:proofErr w:type="gramStart"/>
            <w:r w:rsidRPr="00400A72">
              <w:rPr>
                <w:rFonts w:eastAsia="Arial" w:cs="Arial"/>
                <w:color w:val="000000"/>
                <w:sz w:val="22"/>
                <w:szCs w:val="22"/>
              </w:rPr>
              <w:t>10-14 year olds</w:t>
            </w:r>
            <w:proofErr w:type="gramEnd"/>
            <w:r w:rsidRPr="00400A72">
              <w:rPr>
                <w:rFonts w:eastAsia="Arial" w:cs="Arial"/>
                <w:color w:val="000000"/>
                <w:sz w:val="22"/>
                <w:szCs w:val="22"/>
              </w:rPr>
              <w:t xml:space="preserve"> were much more likely to claim than younger children.</w:t>
            </w:r>
          </w:p>
        </w:tc>
      </w:tr>
      <w:tr w:rsidR="00D36D72" w:rsidRPr="00400A72" w14:paraId="2D0F96C2" w14:textId="77777777" w:rsidTr="0095279E">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69CE76" w14:textId="77777777" w:rsidR="00D36D72" w:rsidRPr="00400A72" w:rsidRDefault="00D36D72" w:rsidP="00291F0F">
            <w:pPr>
              <w:pStyle w:val="FirstParagraph"/>
              <w:rPr>
                <w:sz w:val="22"/>
                <w:szCs w:val="22"/>
              </w:rPr>
            </w:pPr>
            <w:r w:rsidRPr="00400A72">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2267C6"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male ↑</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49F3E7C7" w14:textId="77777777" w:rsidR="00D36D72" w:rsidRPr="00400A72" w:rsidRDefault="00D36D72" w:rsidP="00291F0F">
            <w:pPr>
              <w:pStyle w:val="FirstParagraph"/>
              <w:rPr>
                <w:sz w:val="22"/>
                <w:szCs w:val="22"/>
              </w:rPr>
            </w:pPr>
            <w:r w:rsidRPr="00400A72">
              <w:rPr>
                <w:rFonts w:eastAsia="Arial" w:cs="Arial"/>
                <w:color w:val="000000"/>
                <w:sz w:val="22"/>
                <w:szCs w:val="22"/>
              </w:rPr>
              <w:t>Boys were more likely to claim than girls.</w:t>
            </w:r>
          </w:p>
        </w:tc>
      </w:tr>
      <w:tr w:rsidR="00D36D72" w:rsidRPr="00400A72" w14:paraId="33F92AB0" w14:textId="77777777" w:rsidTr="0095279E">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1765AB" w14:textId="77777777" w:rsidR="00D36D72" w:rsidRPr="00400A72" w:rsidRDefault="00D36D72" w:rsidP="00291F0F">
            <w:pPr>
              <w:pStyle w:val="FirstParagraph"/>
              <w:rPr>
                <w:sz w:val="22"/>
                <w:szCs w:val="22"/>
              </w:rPr>
            </w:pPr>
            <w:r w:rsidRPr="00400A72">
              <w:rPr>
                <w:rFonts w:eastAsia="Arial" w:cs="Arial"/>
                <w:color w:val="000000"/>
                <w:sz w:val="22"/>
                <w:szCs w:val="22"/>
              </w:rPr>
              <w:t>Overseas born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EA43F1D"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7E162E3F" w14:textId="091CCA08" w:rsidR="00D36D72" w:rsidRPr="00400A72" w:rsidRDefault="00D36D72" w:rsidP="00291F0F">
            <w:pPr>
              <w:pStyle w:val="FirstParagraph"/>
              <w:rPr>
                <w:sz w:val="22"/>
                <w:szCs w:val="22"/>
              </w:rPr>
            </w:pPr>
            <w:r w:rsidRPr="00400A72">
              <w:rPr>
                <w:rFonts w:eastAsia="Arial" w:cs="Arial"/>
                <w:color w:val="000000"/>
                <w:sz w:val="22"/>
                <w:szCs w:val="22"/>
              </w:rPr>
              <w:t>Children who had been born overseas were less likely to claim than NZ-born.</w:t>
            </w:r>
          </w:p>
        </w:tc>
      </w:tr>
      <w:tr w:rsidR="00D36D72" w:rsidRPr="00400A72" w14:paraId="2551EB22" w14:textId="77777777" w:rsidTr="0095279E">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8E768E4" w14:textId="77777777" w:rsidR="00D36D72" w:rsidRPr="00400A72" w:rsidRDefault="00D36D72" w:rsidP="00291F0F">
            <w:pPr>
              <w:pStyle w:val="FirstParagraph"/>
              <w:rPr>
                <w:sz w:val="22"/>
                <w:szCs w:val="22"/>
              </w:rPr>
            </w:pPr>
            <w:r w:rsidRPr="00400A72">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0AFF38E"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 xml:space="preserve">Northland,  </w:t>
            </w:r>
            <w:r w:rsidRPr="00400A72">
              <w:rPr>
                <w:rFonts w:eastAsia="Arial" w:cs="Arial"/>
                <w:color w:val="000000"/>
                <w:sz w:val="22"/>
                <w:szCs w:val="22"/>
              </w:rPr>
              <w:br/>
              <w:t xml:space="preserve">Bay of Plenty,  </w:t>
            </w:r>
            <w:r w:rsidRPr="00400A72">
              <w:rPr>
                <w:rFonts w:eastAsia="Arial" w:cs="Arial"/>
                <w:color w:val="000000"/>
                <w:sz w:val="22"/>
                <w:szCs w:val="22"/>
              </w:rPr>
              <w:br/>
              <w:t xml:space="preserve">Gisborne,  </w:t>
            </w:r>
            <w:r w:rsidRPr="00400A72">
              <w:rPr>
                <w:rFonts w:eastAsia="Arial" w:cs="Arial"/>
                <w:color w:val="000000"/>
                <w:sz w:val="22"/>
                <w:szCs w:val="22"/>
              </w:rPr>
              <w:br/>
              <w:t xml:space="preserve">Rest of North </w:t>
            </w:r>
            <w:r w:rsidRPr="00400A72">
              <w:rPr>
                <w:rFonts w:eastAsia="Arial" w:cs="Arial"/>
                <w:color w:val="000000"/>
                <w:sz w:val="22"/>
                <w:szCs w:val="22"/>
              </w:rPr>
              <w:br/>
              <w:t xml:space="preserve">Island, South  </w:t>
            </w:r>
            <w:r w:rsidRPr="00400A72">
              <w:rPr>
                <w:rFonts w:eastAsia="Arial" w:cs="Arial"/>
                <w:color w:val="000000"/>
                <w:sz w:val="22"/>
                <w:szCs w:val="22"/>
              </w:rPr>
              <w:br/>
              <w:t xml:space="preserve">Island ↓ </w:t>
            </w:r>
            <w:r w:rsidRPr="00400A72">
              <w:rPr>
                <w:rFonts w:eastAsia="Arial" w:cs="Arial"/>
                <w:color w:val="000000"/>
                <w:sz w:val="22"/>
                <w:szCs w:val="22"/>
              </w:rPr>
              <w:br/>
              <w:t xml:space="preserve"> </w:t>
            </w:r>
            <w:r w:rsidRPr="00400A72">
              <w:rPr>
                <w:rFonts w:eastAsia="Arial" w:cs="Arial"/>
                <w:color w:val="000000"/>
                <w:sz w:val="22"/>
                <w:szCs w:val="22"/>
              </w:rPr>
              <w:br/>
              <w:t>Wellington ↓↓</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591F6AD2" w14:textId="354B9E73" w:rsidR="00D36D72" w:rsidRPr="00400A72" w:rsidRDefault="00D36D72" w:rsidP="00291F0F">
            <w:pPr>
              <w:pStyle w:val="FirstParagraph"/>
              <w:rPr>
                <w:sz w:val="22"/>
                <w:szCs w:val="22"/>
              </w:rPr>
            </w:pPr>
            <w:r w:rsidRPr="00400A72">
              <w:rPr>
                <w:rFonts w:eastAsia="Arial" w:cs="Arial"/>
                <w:color w:val="000000"/>
                <w:sz w:val="22"/>
                <w:szCs w:val="22"/>
              </w:rPr>
              <w:t>Highest claim rates in the Auckland region. Much lower rates in the Wellington region, and lower rates in Northland, Bay of Plenty, Gisborne, the rest of the North Island and the South Island.</w:t>
            </w:r>
          </w:p>
        </w:tc>
      </w:tr>
      <w:tr w:rsidR="00D36D72" w:rsidRPr="00400A72" w14:paraId="23FE0AEC" w14:textId="77777777" w:rsidTr="009A5DC1">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B63FF5" w14:textId="77777777" w:rsidR="00D36D72" w:rsidRPr="00400A72" w:rsidRDefault="00D36D72" w:rsidP="00291F0F">
            <w:pPr>
              <w:pStyle w:val="FirstParagraph"/>
              <w:rPr>
                <w:sz w:val="22"/>
                <w:szCs w:val="22"/>
              </w:rPr>
            </w:pPr>
            <w:r w:rsidRPr="00400A72">
              <w:rPr>
                <w:rFonts w:eastAsia="Arial" w:cs="Arial"/>
                <w:color w:val="000000"/>
                <w:sz w:val="22"/>
                <w:szCs w:val="22"/>
              </w:rPr>
              <w:t>Rural</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4C07438"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5637567E" w14:textId="77777777" w:rsidR="00D36D72" w:rsidRPr="00400A72" w:rsidRDefault="00D36D72" w:rsidP="00291F0F">
            <w:pPr>
              <w:pStyle w:val="FirstParagraph"/>
              <w:rPr>
                <w:sz w:val="22"/>
                <w:szCs w:val="22"/>
              </w:rPr>
            </w:pPr>
            <w:r w:rsidRPr="00400A72">
              <w:rPr>
                <w:rFonts w:eastAsia="Arial" w:cs="Arial"/>
                <w:color w:val="000000"/>
                <w:sz w:val="22"/>
                <w:szCs w:val="22"/>
              </w:rPr>
              <w:t xml:space="preserve">Children in rural areas were slightly less likely to claim  </w:t>
            </w:r>
            <w:r w:rsidRPr="00400A72">
              <w:rPr>
                <w:rFonts w:eastAsia="Arial" w:cs="Arial"/>
                <w:color w:val="000000"/>
                <w:sz w:val="22"/>
                <w:szCs w:val="22"/>
              </w:rPr>
              <w:br/>
              <w:t xml:space="preserve">than children in urban areas (statistically significant in  </w:t>
            </w:r>
            <w:r w:rsidRPr="00400A72">
              <w:rPr>
                <w:rFonts w:eastAsia="Arial" w:cs="Arial"/>
                <w:color w:val="000000"/>
                <w:sz w:val="22"/>
                <w:szCs w:val="22"/>
              </w:rPr>
              <w:br/>
              <w:t>some models, not others).</w:t>
            </w:r>
          </w:p>
        </w:tc>
      </w:tr>
      <w:tr w:rsidR="00D36D72" w:rsidRPr="00400A72" w14:paraId="675D991C" w14:textId="77777777" w:rsidTr="009A5DC1">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3F5CFD5" w14:textId="77777777" w:rsidR="00D36D72" w:rsidRPr="00400A72" w:rsidRDefault="00D36D72" w:rsidP="00291F0F">
            <w:pPr>
              <w:pStyle w:val="FirstParagraph"/>
              <w:rPr>
                <w:sz w:val="22"/>
                <w:szCs w:val="22"/>
              </w:rPr>
            </w:pPr>
            <w:r w:rsidRPr="00400A72">
              <w:rPr>
                <w:rFonts w:eastAsia="Arial" w:cs="Arial"/>
                <w:color w:val="000000"/>
                <w:sz w:val="22"/>
                <w:szCs w:val="22"/>
              </w:rPr>
              <w:lastRenderedPageBreak/>
              <w:t xml:space="preserve">Neighbourhood </w:t>
            </w:r>
            <w:r w:rsidRPr="00400A72">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32FEE2"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07692282" w14:textId="7CEAC229" w:rsidR="00D36D72" w:rsidRPr="00400A72" w:rsidRDefault="00D36D72" w:rsidP="00291F0F">
            <w:pPr>
              <w:pStyle w:val="FirstParagraph"/>
              <w:rPr>
                <w:sz w:val="22"/>
                <w:szCs w:val="22"/>
              </w:rPr>
            </w:pPr>
            <w:r w:rsidRPr="00400A72">
              <w:rPr>
                <w:rFonts w:eastAsia="Arial" w:cs="Arial"/>
                <w:color w:val="000000"/>
                <w:sz w:val="22"/>
                <w:szCs w:val="22"/>
              </w:rPr>
              <w:t>Claim rates decreased as deprivation increased and were much lower in the most deprived areas.</w:t>
            </w:r>
          </w:p>
        </w:tc>
      </w:tr>
      <w:tr w:rsidR="00D36D72" w:rsidRPr="00400A72" w14:paraId="21C99377" w14:textId="77777777" w:rsidTr="009A5DC1">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CC7B6BE" w14:textId="77777777" w:rsidR="00D36D72" w:rsidRPr="00400A72" w:rsidRDefault="00D36D72" w:rsidP="00291F0F">
            <w:pPr>
              <w:pStyle w:val="FirstParagraph"/>
              <w:rPr>
                <w:sz w:val="22"/>
                <w:szCs w:val="22"/>
              </w:rPr>
            </w:pPr>
            <w:r w:rsidRPr="00400A72">
              <w:rPr>
                <w:rFonts w:eastAsia="Arial" w:cs="Arial"/>
                <w:color w:val="000000"/>
                <w:sz w:val="22"/>
                <w:szCs w:val="22"/>
              </w:rPr>
              <w:t xml:space="preserve">Housing </w:t>
            </w:r>
            <w:r w:rsidRPr="00400A72">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BA5C41"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 xml:space="preserve">Owned house  </w:t>
            </w:r>
            <w:r w:rsidRPr="00400A72">
              <w:rPr>
                <w:rFonts w:eastAsia="Arial" w:cs="Arial"/>
                <w:color w:val="000000"/>
                <w:sz w:val="22"/>
                <w:szCs w:val="22"/>
              </w:rPr>
              <w:br/>
              <w:t xml:space="preserve">with </w:t>
            </w:r>
            <w:r w:rsidRPr="00400A72">
              <w:rPr>
                <w:rFonts w:eastAsia="Arial" w:cs="Arial"/>
                <w:color w:val="000000"/>
                <w:sz w:val="22"/>
                <w:szCs w:val="22"/>
              </w:rPr>
              <w:br/>
              <w:t>mortgage ↑</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5C722385" w14:textId="7677F922" w:rsidR="00D36D72" w:rsidRPr="00400A72" w:rsidRDefault="00D36D72" w:rsidP="00291F0F">
            <w:pPr>
              <w:pStyle w:val="FirstParagraph"/>
              <w:rPr>
                <w:sz w:val="22"/>
                <w:szCs w:val="22"/>
              </w:rPr>
            </w:pPr>
            <w:r w:rsidRPr="00400A72">
              <w:rPr>
                <w:rFonts w:eastAsia="Arial" w:cs="Arial"/>
                <w:color w:val="000000"/>
                <w:sz w:val="22"/>
                <w:szCs w:val="22"/>
              </w:rPr>
              <w:t xml:space="preserve">Little effect of housing tenure but children in owner- </w:t>
            </w:r>
            <w:r w:rsidRPr="00400A72">
              <w:rPr>
                <w:rFonts w:eastAsia="Arial" w:cs="Arial"/>
                <w:color w:val="000000"/>
                <w:sz w:val="22"/>
                <w:szCs w:val="22"/>
              </w:rPr>
              <w:br/>
              <w:t>occupied houses with a mortgage had higher claim rates.</w:t>
            </w:r>
          </w:p>
        </w:tc>
      </w:tr>
      <w:tr w:rsidR="00D36D72" w:rsidRPr="00400A72" w14:paraId="0542335C" w14:textId="77777777" w:rsidTr="009A5DC1">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2AF028" w14:textId="77777777" w:rsidR="00D36D72" w:rsidRPr="00400A72" w:rsidRDefault="00D36D72" w:rsidP="00291F0F">
            <w:pPr>
              <w:pStyle w:val="FirstParagraph"/>
              <w:rPr>
                <w:sz w:val="22"/>
                <w:szCs w:val="22"/>
              </w:rPr>
            </w:pPr>
            <w:r w:rsidRPr="00400A72">
              <w:rPr>
                <w:rFonts w:eastAsia="Arial" w:cs="Arial"/>
                <w:color w:val="000000"/>
                <w:sz w:val="22"/>
                <w:szCs w:val="22"/>
              </w:rPr>
              <w:t xml:space="preserve">Household </w:t>
            </w:r>
            <w:r w:rsidRPr="00400A72">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4C03A7"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1634DE55" w14:textId="77777777" w:rsidR="00D36D72" w:rsidRPr="00400A72" w:rsidRDefault="00D36D72" w:rsidP="00291F0F">
            <w:pPr>
              <w:pStyle w:val="FirstParagraph"/>
              <w:rPr>
                <w:sz w:val="22"/>
                <w:szCs w:val="22"/>
              </w:rPr>
            </w:pPr>
            <w:r w:rsidRPr="00400A72">
              <w:rPr>
                <w:rFonts w:eastAsia="Arial" w:cs="Arial"/>
                <w:color w:val="000000"/>
                <w:sz w:val="22"/>
                <w:szCs w:val="22"/>
              </w:rPr>
              <w:t>Children in overcrowded houses had lower claim rates.</w:t>
            </w:r>
          </w:p>
        </w:tc>
      </w:tr>
      <w:tr w:rsidR="00D36D72" w:rsidRPr="00400A72" w14:paraId="7CD0EE30" w14:textId="77777777" w:rsidTr="009A5DC1">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7B8F7AF" w14:textId="77777777" w:rsidR="00D36D72" w:rsidRPr="00400A72" w:rsidRDefault="00D36D72" w:rsidP="00291F0F">
            <w:pPr>
              <w:pStyle w:val="FirstParagraph"/>
              <w:rPr>
                <w:sz w:val="22"/>
                <w:szCs w:val="22"/>
              </w:rPr>
            </w:pPr>
            <w:r w:rsidRPr="00400A72">
              <w:rPr>
                <w:rFonts w:eastAsia="Arial" w:cs="Arial"/>
                <w:color w:val="000000"/>
                <w:sz w:val="22"/>
                <w:szCs w:val="22"/>
              </w:rPr>
              <w:t xml:space="preserve">Phone/internet </w:t>
            </w:r>
            <w:r w:rsidRPr="00400A72">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02D54E"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No phone ↓</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7DBDFE47" w14:textId="6D3A4660" w:rsidR="00D36D72" w:rsidRPr="00400A72" w:rsidRDefault="00D36D72" w:rsidP="00291F0F">
            <w:pPr>
              <w:pStyle w:val="FirstParagraph"/>
              <w:rPr>
                <w:sz w:val="22"/>
                <w:szCs w:val="22"/>
              </w:rPr>
            </w:pPr>
            <w:r w:rsidRPr="00400A72">
              <w:rPr>
                <w:rFonts w:eastAsia="Arial" w:cs="Arial"/>
                <w:color w:val="000000"/>
                <w:sz w:val="22"/>
                <w:szCs w:val="22"/>
              </w:rPr>
              <w:t xml:space="preserve">Children in houses with no phone or </w:t>
            </w:r>
            <w:proofErr w:type="spellStart"/>
            <w:r w:rsidRPr="00400A72">
              <w:rPr>
                <w:rFonts w:eastAsia="Arial" w:cs="Arial"/>
                <w:color w:val="000000"/>
                <w:sz w:val="22"/>
                <w:szCs w:val="22"/>
              </w:rPr>
              <w:t>cellphone</w:t>
            </w:r>
            <w:proofErr w:type="spellEnd"/>
            <w:r w:rsidRPr="00400A72">
              <w:rPr>
                <w:rFonts w:eastAsia="Arial" w:cs="Arial"/>
                <w:color w:val="000000"/>
                <w:sz w:val="22"/>
                <w:szCs w:val="22"/>
              </w:rPr>
              <w:t xml:space="preserve"> had lower claim rates.</w:t>
            </w:r>
          </w:p>
        </w:tc>
      </w:tr>
      <w:tr w:rsidR="00D36D72" w:rsidRPr="00400A72" w14:paraId="212DA783" w14:textId="77777777" w:rsidTr="009A5DC1">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4EA623" w14:textId="77777777" w:rsidR="00D36D72" w:rsidRPr="00400A72" w:rsidRDefault="00D36D72" w:rsidP="00291F0F">
            <w:pPr>
              <w:pStyle w:val="FirstParagraph"/>
              <w:rPr>
                <w:sz w:val="22"/>
                <w:szCs w:val="22"/>
              </w:rPr>
            </w:pPr>
            <w:r w:rsidRPr="00400A72">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4892E9"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7538DAC5" w14:textId="0720DE38" w:rsidR="00D36D72" w:rsidRPr="00400A72" w:rsidRDefault="00D36D72" w:rsidP="00291F0F">
            <w:pPr>
              <w:pStyle w:val="FirstParagraph"/>
              <w:rPr>
                <w:sz w:val="22"/>
                <w:szCs w:val="22"/>
              </w:rPr>
            </w:pPr>
            <w:r w:rsidRPr="00400A72">
              <w:rPr>
                <w:rFonts w:eastAsia="Arial" w:cs="Arial"/>
                <w:color w:val="000000"/>
                <w:sz w:val="22"/>
                <w:szCs w:val="22"/>
              </w:rPr>
              <w:t>Children enrolled at Primary Healthcare Organisations (PHOs) had much higher claim rates.</w:t>
            </w:r>
          </w:p>
        </w:tc>
      </w:tr>
      <w:tr w:rsidR="00D36D72" w:rsidRPr="00400A72" w14:paraId="56FF6A9B" w14:textId="77777777" w:rsidTr="009A5DC1">
        <w:trPr>
          <w:trHeight w:val="567"/>
          <w:jc w:val="center"/>
        </w:trPr>
        <w:tc>
          <w:tcPr>
            <w:tcW w:w="169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800E73" w14:textId="77777777" w:rsidR="00D36D72" w:rsidRPr="00400A72" w:rsidRDefault="00D36D72" w:rsidP="00291F0F">
            <w:pPr>
              <w:pStyle w:val="FirstParagraph"/>
              <w:rPr>
                <w:sz w:val="22"/>
                <w:szCs w:val="22"/>
              </w:rPr>
            </w:pPr>
            <w:r w:rsidRPr="00400A72">
              <w:rPr>
                <w:rFonts w:eastAsia="Arial" w:cs="Arial"/>
                <w:color w:val="000000"/>
                <w:sz w:val="22"/>
                <w:szCs w:val="22"/>
              </w:rPr>
              <w:t xml:space="preserve">Mental health </w:t>
            </w:r>
            <w:r w:rsidRPr="00400A72">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EB74505" w14:textId="77777777" w:rsidR="00D36D72" w:rsidRPr="00400A72" w:rsidRDefault="00D36D72" w:rsidP="00026769">
            <w:pPr>
              <w:pStyle w:val="FirstParagraph"/>
              <w:jc w:val="center"/>
              <w:rPr>
                <w:sz w:val="22"/>
                <w:szCs w:val="22"/>
              </w:rPr>
            </w:pPr>
            <w:r w:rsidRPr="00400A72">
              <w:rPr>
                <w:rFonts w:eastAsia="Arial" w:cs="Arial"/>
                <w:color w:val="000000"/>
                <w:sz w:val="22"/>
                <w:szCs w:val="22"/>
              </w:rPr>
              <w:t>↑</w:t>
            </w:r>
          </w:p>
        </w:tc>
        <w:tc>
          <w:tcPr>
            <w:tcW w:w="6180" w:type="dxa"/>
            <w:gridSpan w:val="2"/>
            <w:tcBorders>
              <w:top w:val="single" w:sz="4" w:space="0" w:color="auto"/>
              <w:bottom w:val="single" w:sz="4" w:space="0" w:color="auto"/>
            </w:tcBorders>
            <w:shd w:val="clear" w:color="auto" w:fill="FFFFFF"/>
            <w:tcMar>
              <w:top w:w="0" w:type="dxa"/>
              <w:left w:w="0" w:type="dxa"/>
              <w:bottom w:w="0" w:type="dxa"/>
              <w:right w:w="0" w:type="dxa"/>
            </w:tcMar>
            <w:vAlign w:val="center"/>
          </w:tcPr>
          <w:p w14:paraId="77DF9260" w14:textId="149A5471" w:rsidR="00D36D72" w:rsidRPr="00400A72" w:rsidRDefault="00D36D72" w:rsidP="00291F0F">
            <w:pPr>
              <w:pStyle w:val="FirstParagraph"/>
              <w:rPr>
                <w:sz w:val="22"/>
                <w:szCs w:val="22"/>
              </w:rPr>
            </w:pPr>
            <w:r w:rsidRPr="00400A72">
              <w:rPr>
                <w:rFonts w:eastAsia="Arial" w:cs="Arial"/>
                <w:color w:val="000000"/>
                <w:sz w:val="22"/>
                <w:szCs w:val="22"/>
              </w:rPr>
              <w:t>Children with a mental health diagnosis in the last 5 years had higher claim rates.</w:t>
            </w:r>
          </w:p>
        </w:tc>
      </w:tr>
    </w:tbl>
    <w:p w14:paraId="46C70EED" w14:textId="6A813F09" w:rsidR="00D36D72" w:rsidRPr="00DB46C9" w:rsidRDefault="00D36D72" w:rsidP="00981228">
      <w:r w:rsidRPr="00DB46C9">
        <w:t>Table 3.2 (above) also summarises the findings for the associations between children’s ACC claim rates and their demographic and socio-economic characteristics. We see the following relationships between children’s claim rates and these variables.</w:t>
      </w:r>
    </w:p>
    <w:p w14:paraId="5D947A14" w14:textId="77777777" w:rsidR="00D36D72" w:rsidRPr="00DB46C9" w:rsidRDefault="00D36D72" w:rsidP="008F0B19">
      <w:pPr>
        <w:spacing w:before="240" w:after="120"/>
      </w:pPr>
      <w:r w:rsidRPr="00DB46C9">
        <w:rPr>
          <w:b/>
          <w:bCs/>
        </w:rPr>
        <w:t>Claim rates by year and gender are consistent with the time series analysis</w:t>
      </w:r>
    </w:p>
    <w:p w14:paraId="241C4542" w14:textId="77777777" w:rsidR="00D36D72" w:rsidRPr="009F46CB" w:rsidRDefault="00D36D72" w:rsidP="009F46CB">
      <w:pPr>
        <w:pStyle w:val="ACCBulletList"/>
      </w:pPr>
      <w:r w:rsidRPr="009F46CB">
        <w:t xml:space="preserve">Claim rates by year remain consistent with the time series analysis for </w:t>
      </w:r>
      <w:hyperlink w:anchor="ethtimeresults">
        <w:r w:rsidRPr="009F46CB">
          <w:rPr>
            <w:rStyle w:val="Hyperlink"/>
            <w:color w:val="auto"/>
            <w:u w:val="none"/>
          </w:rPr>
          <w:t>ethnicities</w:t>
        </w:r>
      </w:hyperlink>
      <w:r w:rsidRPr="009F46CB">
        <w:t xml:space="preserve"> and </w:t>
      </w:r>
      <w:hyperlink r:id="rId35">
        <w:r w:rsidRPr="009F46CB">
          <w:rPr>
            <w:rStyle w:val="Hyperlink"/>
            <w:color w:val="auto"/>
            <w:u w:val="none"/>
          </w:rPr>
          <w:t>disabled people</w:t>
        </w:r>
      </w:hyperlink>
      <w:r w:rsidRPr="009F46CB">
        <w:t>. Controlling for other factors had no substantive effect on the trajectories of claim rates over time.</w:t>
      </w:r>
    </w:p>
    <w:p w14:paraId="6B99AF58" w14:textId="17686AFB" w:rsidR="00D36D72" w:rsidRPr="00AA1E6B" w:rsidRDefault="00D36D72" w:rsidP="00FA7918">
      <w:pPr>
        <w:pStyle w:val="ACCBulletList"/>
      </w:pPr>
      <w:r w:rsidRPr="00AA1E6B">
        <w:t>Boys had higher claim rates, when other factors were accounted for, estimated to be 1.20 to 1.21 times those of girls (</w:t>
      </w:r>
      <w:hyperlink w:anchor="Appendix_4">
        <w:r w:rsidRPr="00AA1E6B">
          <w:rPr>
            <w:rStyle w:val="Hyperlink"/>
          </w:rPr>
          <w:t>Appendix 4</w:t>
        </w:r>
      </w:hyperlink>
      <w:r w:rsidRPr="00AA1E6B">
        <w:t>).</w:t>
      </w:r>
    </w:p>
    <w:p w14:paraId="01E8AFEB" w14:textId="77777777" w:rsidR="00D36D72" w:rsidRPr="00AA1E6B" w:rsidRDefault="00D36D72" w:rsidP="008F0B19">
      <w:pPr>
        <w:spacing w:before="240" w:after="120"/>
      </w:pPr>
      <w:r w:rsidRPr="00AA1E6B">
        <w:rPr>
          <w:b/>
          <w:bCs/>
        </w:rPr>
        <w:t>Claim rates increased for older children</w:t>
      </w:r>
    </w:p>
    <w:p w14:paraId="56B1820B" w14:textId="77777777" w:rsidR="00D36D72" w:rsidRPr="00AA1E6B" w:rsidRDefault="00D36D72" w:rsidP="00FA7918">
      <w:pPr>
        <w:pStyle w:val="ACCBulletList"/>
      </w:pPr>
      <w:r w:rsidRPr="00AA1E6B">
        <w:t xml:space="preserve">Claim rates were consistently much higher for the </w:t>
      </w:r>
      <w:proofErr w:type="gramStart"/>
      <w:r w:rsidRPr="00AA1E6B">
        <w:t>10-14 year old</w:t>
      </w:r>
      <w:proofErr w:type="gramEnd"/>
      <w:r w:rsidRPr="00AA1E6B">
        <w:t xml:space="preserve"> age group, compared to 0-4 year olds.</w:t>
      </w:r>
    </w:p>
    <w:p w14:paraId="72D6B843" w14:textId="1B50C897" w:rsidR="00D36D72" w:rsidRPr="00AA1E6B" w:rsidRDefault="00D36D72" w:rsidP="00FA7918">
      <w:pPr>
        <w:pStyle w:val="ACCBulletList"/>
      </w:pPr>
      <w:r w:rsidRPr="00AA1E6B">
        <w:t xml:space="preserve">The claim rates of the </w:t>
      </w:r>
      <w:proofErr w:type="gramStart"/>
      <w:r w:rsidRPr="00AA1E6B">
        <w:t>5-9 year-old</w:t>
      </w:r>
      <w:proofErr w:type="gramEnd"/>
      <w:r w:rsidRPr="00AA1E6B">
        <w:t xml:space="preserve"> group compared to 0-4 year-olds varied: sometimes higher, sometimes lower, and sometimes not significantly different, depending on which other variables were included in the models (</w:t>
      </w:r>
      <w:hyperlink w:anchor="Appendix_4">
        <w:r w:rsidRPr="00AA1E6B">
          <w:rPr>
            <w:rStyle w:val="Hyperlink"/>
          </w:rPr>
          <w:t>Appendix 4</w:t>
        </w:r>
      </w:hyperlink>
      <w:r w:rsidRPr="00AA1E6B">
        <w:t>).</w:t>
      </w:r>
    </w:p>
    <w:p w14:paraId="3267D222" w14:textId="77777777" w:rsidR="00D36D72" w:rsidRPr="00DB46C9" w:rsidRDefault="00D36D72" w:rsidP="000C6F08">
      <w:pPr>
        <w:spacing w:before="240" w:after="120"/>
      </w:pPr>
      <w:r w:rsidRPr="00DB46C9">
        <w:rPr>
          <w:b/>
          <w:bCs/>
        </w:rPr>
        <w:lastRenderedPageBreak/>
        <w:t>Region, neighbourhood deprivation, and urban/rural location influenced claim rates</w:t>
      </w:r>
    </w:p>
    <w:p w14:paraId="53F53C7D" w14:textId="77777777" w:rsidR="00D36D72" w:rsidRPr="00DB46C9" w:rsidRDefault="00D36D72" w:rsidP="00BE560E">
      <w:pPr>
        <w:pStyle w:val="ACCBulletList"/>
      </w:pPr>
      <w:r w:rsidRPr="00DB46C9">
        <w:t>Aspects of geography were significantly associated with differences in claim rates, with children in Auckland having the highest claim rates and children in Wellington having the lowest.</w:t>
      </w:r>
    </w:p>
    <w:p w14:paraId="021E74F6" w14:textId="77777777" w:rsidR="00D36D72" w:rsidRPr="00DB46C9" w:rsidRDefault="00D36D72" w:rsidP="00BE560E">
      <w:pPr>
        <w:pStyle w:val="ACCBulletList"/>
      </w:pPr>
      <w:proofErr w:type="gramStart"/>
      <w:r w:rsidRPr="00DB46C9">
        <w:t>Similar to</w:t>
      </w:r>
      <w:proofErr w:type="gramEnd"/>
      <w:r w:rsidRPr="00DB46C9">
        <w:t xml:space="preserve"> what we found for adults, neighbourhood deprivation was a significant factor, with lower claim rates among children living in more deprived areas.</w:t>
      </w:r>
    </w:p>
    <w:p w14:paraId="6579A3E8" w14:textId="77777777" w:rsidR="00D36D72" w:rsidRPr="00DB46C9" w:rsidRDefault="00D36D72" w:rsidP="00BE560E">
      <w:pPr>
        <w:pStyle w:val="ACCBulletList"/>
      </w:pPr>
      <w:r w:rsidRPr="00DB46C9">
        <w:t>Children living in rural locations had slightly lower claim rates than children in urban areas. This difference was statistically significant in some models but not others.</w:t>
      </w:r>
    </w:p>
    <w:p w14:paraId="0691F160" w14:textId="77777777" w:rsidR="00D36D72" w:rsidRPr="00DB46C9" w:rsidRDefault="00D36D72" w:rsidP="00677910">
      <w:pPr>
        <w:spacing w:before="240" w:after="120"/>
      </w:pPr>
      <w:r w:rsidRPr="00DB46C9">
        <w:rPr>
          <w:b/>
          <w:bCs/>
        </w:rPr>
        <w:t>Moving to New Zealand from overseas, and various indicators of material hardship are associated with lower claim rates</w:t>
      </w:r>
    </w:p>
    <w:p w14:paraId="27E59E2F" w14:textId="77777777" w:rsidR="00D36D72" w:rsidRPr="00DB46C9" w:rsidRDefault="00D36D72" w:rsidP="00BE560E">
      <w:pPr>
        <w:pStyle w:val="ACCBulletList"/>
      </w:pPr>
      <w:proofErr w:type="gramStart"/>
      <w:r w:rsidRPr="00DB46C9">
        <w:t>Similar to</w:t>
      </w:r>
      <w:proofErr w:type="gramEnd"/>
      <w:r w:rsidRPr="00DB46C9">
        <w:t xml:space="preserve"> the adult findings, children who had been born overseas had lower claim rates than children who had been born in New Zealand.</w:t>
      </w:r>
    </w:p>
    <w:p w14:paraId="2EF22E4B" w14:textId="77777777" w:rsidR="00D36D72" w:rsidRPr="00DB46C9" w:rsidRDefault="00D36D72" w:rsidP="00BE560E">
      <w:pPr>
        <w:pStyle w:val="ACCBulletList"/>
      </w:pPr>
      <w:r w:rsidRPr="00DB46C9">
        <w:t>Children living in overcrowded housing also had lower claim rates, possibly reflecting the relationship between household crowding and poverty.</w:t>
      </w:r>
    </w:p>
    <w:p w14:paraId="1BE6B616" w14:textId="369BA119" w:rsidR="00D36D72" w:rsidRPr="00DB46C9" w:rsidRDefault="00D36D72" w:rsidP="00BE560E">
      <w:pPr>
        <w:pStyle w:val="ACCBulletList"/>
      </w:pPr>
      <w:r w:rsidRPr="00DB46C9">
        <w:t xml:space="preserve">While children’s claim rates showed no significant association with internet access in the home, there was a significant relationship with telephone access, where the lack of a landline phone or </w:t>
      </w:r>
      <w:r w:rsidR="00AA1E6B" w:rsidRPr="00DB46C9">
        <w:t>cell phone</w:t>
      </w:r>
      <w:r w:rsidRPr="00DB46C9">
        <w:t xml:space="preserve"> in the house was associated with lower claim rates. This may relate to poverty, or to a direct relationship between telephone access and a caregiver’s ability to access healthcare for an injured child.</w:t>
      </w:r>
    </w:p>
    <w:p w14:paraId="7CE41E5D" w14:textId="77777777" w:rsidR="00D36D72" w:rsidRPr="00DB46C9" w:rsidRDefault="00D36D72" w:rsidP="00BE560E">
      <w:pPr>
        <w:pStyle w:val="ACCBulletList"/>
      </w:pPr>
      <w:proofErr w:type="gramStart"/>
      <w:r w:rsidRPr="00DB46C9">
        <w:t>Similar to</w:t>
      </w:r>
      <w:proofErr w:type="gramEnd"/>
      <w:r w:rsidRPr="00DB46C9">
        <w:t xml:space="preserve"> adults, children in owner-occupied houses with a mortgage were more likely to claim than children in freehold owner-occupied houses. Living in a rented house was associated with lower claim rates, but this was significantly different to owner-occupied freehold claim rates in only some models. Children for whom data on housing tenure was missing were significantly less likely to claim, suggesting that there may be lower claim rates among children in households that did not respond to this question in Census 2018.</w:t>
      </w:r>
    </w:p>
    <w:p w14:paraId="566DD4B6" w14:textId="77777777" w:rsidR="00D36D72" w:rsidRPr="00DB46C9" w:rsidRDefault="00D36D72" w:rsidP="00677910">
      <w:pPr>
        <w:spacing w:before="240" w:after="120"/>
      </w:pPr>
      <w:r w:rsidRPr="00DB46C9">
        <w:rPr>
          <w:b/>
          <w:bCs/>
        </w:rPr>
        <w:t>PHO enrolment and mental health diagnoses were associated with higher claim rates</w:t>
      </w:r>
    </w:p>
    <w:p w14:paraId="4E863EEE" w14:textId="77777777" w:rsidR="00D36D72" w:rsidRPr="00DB46C9" w:rsidRDefault="00D36D72" w:rsidP="001C613D">
      <w:pPr>
        <w:pStyle w:val="ACCBulletList"/>
      </w:pPr>
      <w:r w:rsidRPr="00DB46C9">
        <w:t>Children who were enrolled at a PHO were much more likely to claim. This may reflect their greater access to healthcare services, but there could also be reverse causation where children who were injured were more likely to be enrolled after visiting a clinic for their injury.</w:t>
      </w:r>
    </w:p>
    <w:p w14:paraId="358291E0" w14:textId="0BCB946D" w:rsidR="00D36D72" w:rsidRDefault="00D36D72" w:rsidP="00D36D72">
      <w:pPr>
        <w:pStyle w:val="ACCBulletList"/>
      </w:pPr>
      <w:r w:rsidRPr="00DB46C9">
        <w:t>Over 5-year-olds who had a diagnosis for a mental health condition in the previous 5 years were more likely to claim than others. This could relate to injury prevalence or to a greater likelihood of accessing healthcare and making a claim when injured.</w:t>
      </w:r>
    </w:p>
    <w:p w14:paraId="54E28A95" w14:textId="77777777" w:rsidR="005168FD" w:rsidRPr="00DB46C9" w:rsidRDefault="005168FD" w:rsidP="005168FD">
      <w:pPr>
        <w:pStyle w:val="ACCBulletList"/>
        <w:numPr>
          <w:ilvl w:val="0"/>
          <w:numId w:val="0"/>
        </w:numPr>
      </w:pPr>
    </w:p>
    <w:p w14:paraId="6D232061" w14:textId="77777777" w:rsidR="00D36D72" w:rsidRPr="007042F7" w:rsidRDefault="00D36D72" w:rsidP="007042F7">
      <w:pPr>
        <w:pStyle w:val="Heading2"/>
      </w:pPr>
      <w:bookmarkStart w:id="51" w:name="_Toc154056467"/>
      <w:bookmarkStart w:id="52" w:name="_Toc190685334"/>
      <w:r w:rsidRPr="007042F7">
        <w:rPr>
          <w:rStyle w:val="SectionNumber"/>
          <w:i w:val="0"/>
          <w:iCs w:val="0"/>
          <w:color w:val="005C90" w:themeColor="accent2"/>
          <w:sz w:val="28"/>
          <w:szCs w:val="32"/>
        </w:rPr>
        <w:lastRenderedPageBreak/>
        <w:t>3.5</w:t>
      </w:r>
      <w:r w:rsidRPr="007042F7">
        <w:tab/>
        <w:t>Associations between claim rates and the demographic and socio-economic characteristics for each of the ACC groups</w:t>
      </w:r>
      <w:bookmarkEnd w:id="51"/>
      <w:bookmarkEnd w:id="52"/>
    </w:p>
    <w:p w14:paraId="779E198D" w14:textId="77777777" w:rsidR="00D36D72" w:rsidRPr="00AA1E6B" w:rsidRDefault="00D36D72" w:rsidP="003B564B">
      <w:r w:rsidRPr="00DB46C9">
        <w:t>We used multiple regression to estimate how demographic and socio-economic characteristics associated with claim rates for each ACC group. In this analysis, the population was first filtered for adults (15 years and older</w:t>
      </w:r>
      <w:proofErr w:type="gramStart"/>
      <w:r w:rsidRPr="00DB46C9">
        <w:t>)</w:t>
      </w:r>
      <w:proofErr w:type="gramEnd"/>
      <w:r w:rsidRPr="00DB46C9">
        <w:t xml:space="preserve"> or children (0-14 years) of the ACC group and then multiple regression was used to estimate how socio-economic and demographic variables related to the likelihood of a person in that group having an </w:t>
      </w:r>
      <w:r w:rsidRPr="00AA1E6B">
        <w:t>ACC claim. This identifies factors that may affect claim rates within the ACC groups and forms the beginnings of an intersectional analysis of claim rates for each group.</w:t>
      </w:r>
    </w:p>
    <w:p w14:paraId="07474138" w14:textId="21C5FE53" w:rsidR="00D36D72" w:rsidRPr="00DB46C9" w:rsidRDefault="00D36D72" w:rsidP="003B564B">
      <w:r w:rsidRPr="00AA1E6B">
        <w:t xml:space="preserve">This is different to the analysis in the </w:t>
      </w:r>
      <w:hyperlink w:anchor="Demographic_factors_3_4_3">
        <w:r w:rsidRPr="00AA1E6B">
          <w:rPr>
            <w:rStyle w:val="Hyperlink"/>
          </w:rPr>
          <w:t>previous section</w:t>
        </w:r>
      </w:hyperlink>
      <w:r w:rsidRPr="00AA1E6B">
        <w:t>, which used data for the whole New Zealand resident population.</w:t>
      </w:r>
    </w:p>
    <w:p w14:paraId="539DB2B8" w14:textId="66CBC570" w:rsidR="00D36D72" w:rsidRDefault="00D36D72" w:rsidP="003B564B">
      <w:r w:rsidRPr="00AA1E6B">
        <w:t xml:space="preserve">Caveats with the use of multiple regression and instructions on how to interpret the tables below are as </w:t>
      </w:r>
      <w:hyperlink w:anchor="Demographic_factors_3_4_3">
        <w:r w:rsidRPr="00AA1E6B">
          <w:rPr>
            <w:rStyle w:val="Hyperlink"/>
          </w:rPr>
          <w:t>previously described</w:t>
        </w:r>
      </w:hyperlink>
      <w:r w:rsidRPr="00AA1E6B">
        <w:t xml:space="preserve">. The multiple regression method is described in </w:t>
      </w:r>
      <w:hyperlink w:anchor="Appendix_1">
        <w:r w:rsidRPr="00AA1E6B">
          <w:rPr>
            <w:rStyle w:val="Hyperlink"/>
          </w:rPr>
          <w:t>Appendix 1</w:t>
        </w:r>
      </w:hyperlink>
      <w:r w:rsidRPr="00AA1E6B">
        <w:t xml:space="preserve"> and detailed tables of results are in </w:t>
      </w:r>
      <w:hyperlink w:anchor="Appendix_5">
        <w:r w:rsidRPr="00AA1E6B">
          <w:rPr>
            <w:rStyle w:val="Hyperlink"/>
          </w:rPr>
          <w:t>Appendix 5</w:t>
        </w:r>
      </w:hyperlink>
      <w:r w:rsidRPr="00AA1E6B">
        <w:t>.</w:t>
      </w:r>
    </w:p>
    <w:p w14:paraId="0CFDA2E4" w14:textId="77777777" w:rsidR="005168FD" w:rsidRPr="00DB46C9" w:rsidRDefault="005168FD" w:rsidP="002023CC">
      <w:pPr>
        <w:spacing w:after="120"/>
      </w:pPr>
    </w:p>
    <w:p w14:paraId="63DE3195" w14:textId="77777777" w:rsidR="00D36D72" w:rsidRPr="00DB46C9" w:rsidRDefault="00D36D72" w:rsidP="003B564B">
      <w:pPr>
        <w:pStyle w:val="Heading3"/>
      </w:pPr>
      <w:bookmarkStart w:id="53" w:name="_Toc154056468"/>
      <w:bookmarkStart w:id="54" w:name="_Toc190685335"/>
      <w:r w:rsidRPr="003B564B">
        <w:t>3.5.1</w:t>
      </w:r>
      <w:r w:rsidRPr="003B564B">
        <w:tab/>
      </w:r>
      <w:r w:rsidRPr="00DB46C9">
        <w:t>For most groups we found similar associations between claim rates and age, gender, region, employment, material hardship, and indicators of health and justice system interactions</w:t>
      </w:r>
      <w:bookmarkEnd w:id="53"/>
      <w:bookmarkEnd w:id="54"/>
    </w:p>
    <w:p w14:paraId="5E20FAD1" w14:textId="77777777" w:rsidR="00D36D72" w:rsidRPr="00DB46C9" w:rsidRDefault="00D36D72" w:rsidP="00E33FED">
      <w:r w:rsidRPr="00DB46C9">
        <w:t xml:space="preserve">There were </w:t>
      </w:r>
      <w:proofErr w:type="gramStart"/>
      <w:r w:rsidRPr="00DB46C9">
        <w:t>a number of</w:t>
      </w:r>
      <w:proofErr w:type="gramEnd"/>
      <w:r w:rsidRPr="00DB46C9">
        <w:t xml:space="preserve"> associations between claim rates and other factors that were consistent across the total population and several of the ACC groups. For adults we saw the following common relationships.</w:t>
      </w:r>
    </w:p>
    <w:p w14:paraId="32430E07" w14:textId="77777777" w:rsidR="00D36D72" w:rsidRPr="00DB46C9" w:rsidRDefault="00D36D72" w:rsidP="007C197C">
      <w:pPr>
        <w:pStyle w:val="ACCBulletList"/>
      </w:pPr>
      <w:r w:rsidRPr="00DB46C9">
        <w:t xml:space="preserve">Older adults were less likely to claim than </w:t>
      </w:r>
      <w:proofErr w:type="gramStart"/>
      <w:r w:rsidRPr="00DB46C9">
        <w:t>15-39 year olds</w:t>
      </w:r>
      <w:proofErr w:type="gramEnd"/>
      <w:r w:rsidRPr="00DB46C9">
        <w:t>.</w:t>
      </w:r>
    </w:p>
    <w:p w14:paraId="517DDDCF" w14:textId="77777777" w:rsidR="00D36D72" w:rsidRPr="00DB46C9" w:rsidRDefault="00D36D72" w:rsidP="007C197C">
      <w:pPr>
        <w:pStyle w:val="ACCBulletList"/>
      </w:pPr>
      <w:r w:rsidRPr="00DB46C9">
        <w:t>Men were more likely to claim than women.</w:t>
      </w:r>
    </w:p>
    <w:p w14:paraId="64B34209" w14:textId="77777777" w:rsidR="00D36D72" w:rsidRPr="00DB46C9" w:rsidRDefault="00D36D72" w:rsidP="007C197C">
      <w:pPr>
        <w:pStyle w:val="ACCBulletList"/>
      </w:pPr>
      <w:r w:rsidRPr="00DB46C9">
        <w:t>Adults in Auckland tended to have higher claim rates than those in other regions, and especially low claim rates were commonly seen in the Wellington region.</w:t>
      </w:r>
    </w:p>
    <w:p w14:paraId="4BF94C6E" w14:textId="77777777" w:rsidR="00D36D72" w:rsidRPr="00DB46C9" w:rsidRDefault="00D36D72" w:rsidP="007C197C">
      <w:pPr>
        <w:pStyle w:val="ACCBulletList"/>
      </w:pPr>
      <w:r w:rsidRPr="00DB46C9">
        <w:t>Adults who had been born overseas were less likely to claim, but their claim rates increased the longer they had been in New Zealand.</w:t>
      </w:r>
    </w:p>
    <w:p w14:paraId="35F5E6C9" w14:textId="77777777" w:rsidR="00D36D72" w:rsidRPr="00DB46C9" w:rsidRDefault="00D36D72" w:rsidP="007C197C">
      <w:pPr>
        <w:pStyle w:val="ACCBulletList"/>
      </w:pPr>
      <w:r w:rsidRPr="00DB46C9">
        <w:t>Employed adults were more likely to claim than those who were not and claim rates tended to be higher for those in the Agriculture, Forestry and Fishing, Arts and Recreation Services, and Construction Industries.</w:t>
      </w:r>
    </w:p>
    <w:p w14:paraId="35A38A28" w14:textId="77777777" w:rsidR="00D36D72" w:rsidRPr="00DB46C9" w:rsidRDefault="00D36D72" w:rsidP="007C197C">
      <w:pPr>
        <w:pStyle w:val="ACCBulletList"/>
      </w:pPr>
      <w:r w:rsidRPr="00DB46C9">
        <w:t>Adults working in Clerical and Administrative Services and Sales occupations tended to have lower claim rates than those in other occupations.</w:t>
      </w:r>
    </w:p>
    <w:p w14:paraId="5DF7F1E7" w14:textId="77777777" w:rsidR="00D36D72" w:rsidRPr="00DB46C9" w:rsidRDefault="00D36D72" w:rsidP="007C197C">
      <w:pPr>
        <w:pStyle w:val="ACCBulletList"/>
      </w:pPr>
      <w:r w:rsidRPr="00DB46C9">
        <w:t>Factors related to material hardship, including neighbourhood deprivation, lower income, household crowding, and no internet in the home, were associated with lower claim rates.</w:t>
      </w:r>
    </w:p>
    <w:p w14:paraId="0C080ECD" w14:textId="77777777" w:rsidR="00D36D72" w:rsidRPr="00DB46C9" w:rsidRDefault="00D36D72" w:rsidP="007C197C">
      <w:pPr>
        <w:pStyle w:val="ACCBulletList"/>
      </w:pPr>
      <w:r w:rsidRPr="00DB46C9">
        <w:lastRenderedPageBreak/>
        <w:t>Adults in owner-occupied houses with a mortgage had higher claim rates than those in owner-occupied freehold houses.</w:t>
      </w:r>
    </w:p>
    <w:p w14:paraId="2C2C86D2" w14:textId="77777777" w:rsidR="00D36D72" w:rsidRPr="00DB46C9" w:rsidRDefault="00D36D72" w:rsidP="007C197C">
      <w:pPr>
        <w:pStyle w:val="ACCBulletList"/>
      </w:pPr>
      <w:r w:rsidRPr="00DB46C9">
        <w:t>People with partners tended to have lower claim rates.</w:t>
      </w:r>
    </w:p>
    <w:p w14:paraId="433CF08B" w14:textId="77777777" w:rsidR="00D36D72" w:rsidRPr="00DB46C9" w:rsidRDefault="00D36D72" w:rsidP="007C197C">
      <w:pPr>
        <w:pStyle w:val="ACCBulletList"/>
      </w:pPr>
      <w:r w:rsidRPr="00DB46C9">
        <w:t>People who were participating in study or training and those with qualifications had higher claim rates.</w:t>
      </w:r>
    </w:p>
    <w:p w14:paraId="13E4DE90" w14:textId="77777777" w:rsidR="00D36D72" w:rsidRPr="00DB46C9" w:rsidRDefault="00D36D72" w:rsidP="007C197C">
      <w:pPr>
        <w:pStyle w:val="ACCBulletList"/>
      </w:pPr>
      <w:r w:rsidRPr="00DB46C9">
        <w:t>Indicators for PHO enrolment, a mental health diagnosis, and a history of serious offending were associated with higher claim rates.</w:t>
      </w:r>
    </w:p>
    <w:p w14:paraId="4E3AFA87" w14:textId="77777777" w:rsidR="00D36D72" w:rsidRPr="00DB46C9" w:rsidRDefault="00D36D72" w:rsidP="002023CC">
      <w:pPr>
        <w:spacing w:before="240" w:after="120"/>
      </w:pPr>
      <w:r w:rsidRPr="00DB46C9">
        <w:t>For children we saw the following common relationships.</w:t>
      </w:r>
    </w:p>
    <w:p w14:paraId="47A9DA12" w14:textId="77777777" w:rsidR="00D36D72" w:rsidRPr="00DB46C9" w:rsidRDefault="00D36D72" w:rsidP="007C197C">
      <w:pPr>
        <w:pStyle w:val="ACCBulletList"/>
      </w:pPr>
      <w:proofErr w:type="gramStart"/>
      <w:r w:rsidRPr="00DB46C9">
        <w:t>10 to 14 year-olds</w:t>
      </w:r>
      <w:proofErr w:type="gramEnd"/>
      <w:r w:rsidRPr="00DB46C9">
        <w:t xml:space="preserve"> were more likely to claim than younger children.</w:t>
      </w:r>
    </w:p>
    <w:p w14:paraId="5A1FB3E3" w14:textId="77777777" w:rsidR="00D36D72" w:rsidRPr="00DB46C9" w:rsidRDefault="00D36D72" w:rsidP="007C197C">
      <w:pPr>
        <w:pStyle w:val="ACCBulletList"/>
      </w:pPr>
      <w:r w:rsidRPr="00DB46C9">
        <w:t>Boys were more likely to claim than girls.</w:t>
      </w:r>
    </w:p>
    <w:p w14:paraId="0D44F305" w14:textId="77777777" w:rsidR="00D36D72" w:rsidRPr="00DB46C9" w:rsidRDefault="00D36D72" w:rsidP="007C197C">
      <w:pPr>
        <w:pStyle w:val="ACCBulletList"/>
      </w:pPr>
      <w:r w:rsidRPr="00DB46C9">
        <w:t>Children in Auckland tended to have higher claim rates than those in other regions, and especially low claim rates were commonly seen in the Wellington and Canterbury regions.</w:t>
      </w:r>
    </w:p>
    <w:p w14:paraId="292BBB58" w14:textId="77777777" w:rsidR="00D36D72" w:rsidRPr="00DB46C9" w:rsidRDefault="00D36D72" w:rsidP="007C197C">
      <w:pPr>
        <w:pStyle w:val="ACCBulletList"/>
      </w:pPr>
      <w:r w:rsidRPr="00DB46C9">
        <w:t>Children living rurally were less likely to claim than those in urban locations.</w:t>
      </w:r>
    </w:p>
    <w:p w14:paraId="0DBEDF1C" w14:textId="77777777" w:rsidR="00D36D72" w:rsidRPr="00DB46C9" w:rsidRDefault="00D36D72" w:rsidP="007C197C">
      <w:pPr>
        <w:pStyle w:val="ACCBulletList"/>
      </w:pPr>
      <w:r w:rsidRPr="00DB46C9">
        <w:t>Children who had been born overseas were less likely to claim.</w:t>
      </w:r>
    </w:p>
    <w:p w14:paraId="6E81FB3A" w14:textId="77777777" w:rsidR="00D36D72" w:rsidRPr="00DB46C9" w:rsidRDefault="00D36D72" w:rsidP="007C197C">
      <w:pPr>
        <w:pStyle w:val="ACCBulletList"/>
      </w:pPr>
      <w:r w:rsidRPr="00DB46C9">
        <w:t>Factors related to material hardship, including neighbourhood deprivation, lower income, household crowding, and no telephone in the home, were associated with lower claim rates.</w:t>
      </w:r>
    </w:p>
    <w:p w14:paraId="0B8FD9E8" w14:textId="77777777" w:rsidR="00D36D72" w:rsidRPr="00DB46C9" w:rsidRDefault="00D36D72" w:rsidP="007C197C">
      <w:pPr>
        <w:pStyle w:val="ACCBulletList"/>
      </w:pPr>
      <w:r w:rsidRPr="00DB46C9">
        <w:t>Children living in owner-occupied houses with a mortgage had higher claim rates than those living in owner-occupied freehold houses.</w:t>
      </w:r>
    </w:p>
    <w:p w14:paraId="28A75A3F" w14:textId="77777777" w:rsidR="00D36D72" w:rsidRPr="00DB46C9" w:rsidRDefault="00D36D72" w:rsidP="007C197C">
      <w:pPr>
        <w:pStyle w:val="ACCBulletList"/>
      </w:pPr>
      <w:r w:rsidRPr="00DB46C9">
        <w:t>Indicators for PHO enrolment and a mental health diagnosis, were associated with higher claim rates.</w:t>
      </w:r>
    </w:p>
    <w:p w14:paraId="5BF4F85E" w14:textId="4BC04386" w:rsidR="005168FD" w:rsidRDefault="00D36D72" w:rsidP="00E33FED">
      <w:r w:rsidRPr="00DB46C9">
        <w:t>Below we describe each group’s main divergences from these common relationships.</w:t>
      </w:r>
    </w:p>
    <w:p w14:paraId="4371DE7F" w14:textId="77777777" w:rsidR="003F5E9D" w:rsidRPr="00DB46C9" w:rsidRDefault="003F5E9D" w:rsidP="00E33FED"/>
    <w:p w14:paraId="5D1B7F83" w14:textId="77777777" w:rsidR="00D36D72" w:rsidRPr="00DB46C9" w:rsidRDefault="00D36D72" w:rsidP="00E33FED">
      <w:pPr>
        <w:pStyle w:val="Heading3"/>
      </w:pPr>
      <w:bookmarkStart w:id="55" w:name="_Toc154056469"/>
      <w:bookmarkStart w:id="56" w:name="_Toc190685336"/>
      <w:r w:rsidRPr="00E33FED">
        <w:t>3.5.2</w:t>
      </w:r>
      <w:r w:rsidRPr="00E33FED">
        <w:tab/>
      </w:r>
      <w:r w:rsidRPr="00DB46C9">
        <w:t>Māori adults - factors associated with the likelihood of claiming</w:t>
      </w:r>
      <w:bookmarkEnd w:id="55"/>
      <w:bookmarkEnd w:id="56"/>
    </w:p>
    <w:p w14:paraId="02F7AFE4" w14:textId="77777777" w:rsidR="00D36D72" w:rsidRPr="00DB46C9" w:rsidRDefault="00D36D72" w:rsidP="001A0F4C">
      <w:r w:rsidRPr="00DB46C9">
        <w:t>Table 3.3 summarises the findings for the estimated associations between ACC claim rates and demographic and socio-economic characteristics for Māori adults. We see the following divergences from the common relationships.</w:t>
      </w:r>
    </w:p>
    <w:p w14:paraId="7323757F" w14:textId="77777777" w:rsidR="00D36D72" w:rsidRPr="00DB46C9" w:rsidRDefault="00D36D72" w:rsidP="002B1B31">
      <w:pPr>
        <w:pStyle w:val="ACCBulletList"/>
      </w:pPr>
      <w:r w:rsidRPr="00DB46C9">
        <w:t xml:space="preserve">Māori adults who were renting from the public or private sectors had significantly lower claim rates than those who were in owner-occupied houses, consistent with what we might expect, given that renters are generally less </w:t>
      </w:r>
      <w:r w:rsidRPr="001A5606">
        <w:t>well off (</w:t>
      </w:r>
      <w:hyperlink w:anchor="ref-StatsHousing">
        <w:r w:rsidRPr="001A5606">
          <w:t>Stats NZ 2020a</w:t>
        </w:r>
      </w:hyperlink>
      <w:r w:rsidRPr="001A5606">
        <w:t>).</w:t>
      </w:r>
    </w:p>
    <w:p w14:paraId="00336195" w14:textId="38A37162" w:rsidR="002B1B31" w:rsidRPr="003F5E9D" w:rsidRDefault="00D36D72" w:rsidP="002B1B31">
      <w:pPr>
        <w:pStyle w:val="ACCBulletList"/>
      </w:pPr>
      <w:r w:rsidRPr="00DB46C9">
        <w:t>There was no significant difference in the claim rates of New Zealand-born Māori and Māori who had been born overseas and arrived in New Zealand 0 to 9 years ago. Overseas-born Māori who had arrived in New Zealand more than 9 years ago had significantly higher claim rates than New Zealand-born Māori.</w:t>
      </w:r>
    </w:p>
    <w:p w14:paraId="785E2AF3" w14:textId="77777777" w:rsidR="00EC12F0" w:rsidRDefault="00EC12F0" w:rsidP="002B1B31">
      <w:pPr>
        <w:rPr>
          <w:i/>
          <w:iCs/>
          <w:color w:val="22415F"/>
          <w:sz w:val="22"/>
          <w:szCs w:val="22"/>
        </w:rPr>
      </w:pPr>
    </w:p>
    <w:p w14:paraId="7CAAACDD" w14:textId="7C8A6059" w:rsidR="002B1B31" w:rsidRPr="003F5E9D" w:rsidRDefault="00D36D72" w:rsidP="002B1B31">
      <w:pPr>
        <w:rPr>
          <w:i/>
          <w:iCs/>
          <w:color w:val="22415F"/>
          <w:sz w:val="22"/>
          <w:szCs w:val="22"/>
        </w:rPr>
      </w:pPr>
      <w:r w:rsidRPr="002B1B31">
        <w:rPr>
          <w:i/>
          <w:iCs/>
          <w:color w:val="22415F"/>
          <w:sz w:val="22"/>
          <w:szCs w:val="22"/>
        </w:rPr>
        <w:t xml:space="preserve">Table 3.3: Summary of the findings from multiple regression analysis of the associations between ACC claim rates and demographic and socio-economic characteristics for Māori adults (15+ year olds). This summary collates results from two different regression models: one that estimated 2013-2022 claim rates and one that was restricted to 2018. Where findings differed substantively between models, 2018 model results are presented in preference because they account for more factors using data from the 2018 Census. Detailed results are </w:t>
      </w:r>
      <w:r w:rsidRPr="00AA1E6B">
        <w:rPr>
          <w:i/>
          <w:iCs/>
          <w:color w:val="22415F"/>
          <w:sz w:val="22"/>
          <w:szCs w:val="22"/>
        </w:rPr>
        <w:t xml:space="preserve">provided in </w:t>
      </w:r>
      <w:hyperlink w:anchor="Appendix_5" w:history="1">
        <w:r w:rsidRPr="00AA1E6B">
          <w:rPr>
            <w:rStyle w:val="Hyperlink"/>
            <w:i/>
            <w:sz w:val="22"/>
            <w:szCs w:val="22"/>
          </w:rPr>
          <w:t>Appendix 5</w:t>
        </w:r>
      </w:hyperlink>
      <w:r w:rsidRPr="00AA1E6B">
        <w:rPr>
          <w:i/>
          <w:color w:val="22415F"/>
          <w:sz w:val="22"/>
          <w:szCs w:val="22"/>
        </w:rPr>
        <w:t>.</w:t>
      </w:r>
    </w:p>
    <w:tbl>
      <w:tblPr>
        <w:tblW w:w="0" w:type="auto"/>
        <w:jc w:val="center"/>
        <w:tblLayout w:type="fixed"/>
        <w:tblLook w:val="0420" w:firstRow="1" w:lastRow="0" w:firstColumn="0" w:lastColumn="0" w:noHBand="0" w:noVBand="1"/>
      </w:tblPr>
      <w:tblGrid>
        <w:gridCol w:w="1777"/>
        <w:gridCol w:w="2268"/>
        <w:gridCol w:w="6180"/>
      </w:tblGrid>
      <w:tr w:rsidR="00D36D72" w:rsidRPr="002B1B31" w14:paraId="6745DDAE" w14:textId="77777777" w:rsidTr="005B4C0F">
        <w:trPr>
          <w:trHeight w:val="639"/>
          <w:tblHeader/>
          <w:jc w:val="center"/>
        </w:trPr>
        <w:tc>
          <w:tcPr>
            <w:tcW w:w="1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380B45E" w14:textId="77777777" w:rsidR="00D36D72" w:rsidRPr="005168FD" w:rsidRDefault="00D36D72" w:rsidP="00291F0F">
            <w:pPr>
              <w:pStyle w:val="FirstParagraph"/>
              <w:rPr>
                <w:szCs w:val="24"/>
              </w:rPr>
            </w:pPr>
            <w:r w:rsidRPr="005168FD">
              <w:rPr>
                <w:rFonts w:eastAsia="Arial" w:cs="Arial"/>
                <w:b/>
                <w:color w:val="005E8F"/>
                <w:szCs w:val="24"/>
              </w:rPr>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94436E" w14:textId="77777777" w:rsidR="00D36D72" w:rsidRPr="005168FD" w:rsidRDefault="00D36D72" w:rsidP="006B3A37">
            <w:pPr>
              <w:pStyle w:val="FirstParagraph"/>
              <w:jc w:val="center"/>
              <w:rPr>
                <w:szCs w:val="24"/>
              </w:rPr>
            </w:pPr>
            <w:r w:rsidRPr="005168FD">
              <w:rPr>
                <w:rFonts w:eastAsia="Arial" w:cs="Arial"/>
                <w:b/>
                <w:color w:val="005E8F"/>
                <w:szCs w:val="24"/>
              </w:rPr>
              <w:t xml:space="preserve">Association with  </w:t>
            </w:r>
            <w:r w:rsidRPr="005168FD">
              <w:rPr>
                <w:rFonts w:eastAsia="Arial" w:cs="Arial"/>
                <w:b/>
                <w:color w:val="005E8F"/>
                <w:szCs w:val="24"/>
              </w:rPr>
              <w:br/>
              <w:t>claim rates</w:t>
            </w:r>
          </w:p>
        </w:tc>
        <w:tc>
          <w:tcPr>
            <w:tcW w:w="6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1EB9F2A" w14:textId="77777777" w:rsidR="00D36D72" w:rsidRPr="005168FD" w:rsidRDefault="00D36D72" w:rsidP="00291F0F">
            <w:pPr>
              <w:pStyle w:val="FirstParagraph"/>
              <w:rPr>
                <w:szCs w:val="24"/>
              </w:rPr>
            </w:pPr>
            <w:r w:rsidRPr="005168FD">
              <w:rPr>
                <w:rFonts w:eastAsia="Arial" w:cs="Arial"/>
                <w:b/>
                <w:color w:val="005E8F"/>
                <w:szCs w:val="24"/>
              </w:rPr>
              <w:t>Comment</w:t>
            </w:r>
          </w:p>
        </w:tc>
      </w:tr>
      <w:tr w:rsidR="00D36D72" w:rsidRPr="002B1B31" w14:paraId="5F19A98F" w14:textId="77777777" w:rsidTr="005B4C0F">
        <w:trPr>
          <w:trHeight w:val="567"/>
          <w:jc w:val="center"/>
        </w:trPr>
        <w:tc>
          <w:tcPr>
            <w:tcW w:w="1777"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7E564ABA" w14:textId="77777777" w:rsidR="00D36D72" w:rsidRPr="002B1B31" w:rsidRDefault="00D36D72" w:rsidP="00291F0F">
            <w:pPr>
              <w:pStyle w:val="FirstParagraph"/>
              <w:rPr>
                <w:sz w:val="22"/>
                <w:szCs w:val="22"/>
              </w:rPr>
            </w:pPr>
            <w:r w:rsidRPr="002B1B31">
              <w:rPr>
                <w:rFonts w:eastAsia="Arial" w:cs="Arial"/>
                <w:color w:val="000000"/>
                <w:sz w:val="22"/>
                <w:szCs w:val="22"/>
              </w:rPr>
              <w:t>Year</w:t>
            </w:r>
          </w:p>
        </w:tc>
        <w:tc>
          <w:tcPr>
            <w:tcW w:w="2268"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4F7DBEB3"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 xml:space="preserve">2016 ↑ </w:t>
            </w:r>
            <w:r w:rsidRPr="002B1B31">
              <w:rPr>
                <w:rFonts w:eastAsia="Arial" w:cs="Arial"/>
                <w:color w:val="000000"/>
                <w:sz w:val="22"/>
                <w:szCs w:val="22"/>
              </w:rPr>
              <w:br/>
              <w:t>2021-22 ↓</w:t>
            </w:r>
          </w:p>
        </w:tc>
        <w:tc>
          <w:tcPr>
            <w:tcW w:w="6180"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2609C00E"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Claim rates peaked in 2016, levelled off, then dropped  </w:t>
            </w:r>
            <w:r w:rsidRPr="002B1B31">
              <w:rPr>
                <w:rFonts w:eastAsia="Arial" w:cs="Arial"/>
                <w:color w:val="000000"/>
                <w:sz w:val="22"/>
                <w:szCs w:val="22"/>
              </w:rPr>
              <w:br/>
              <w:t>below 2013 levels after 2020.</w:t>
            </w:r>
          </w:p>
        </w:tc>
      </w:tr>
      <w:tr w:rsidR="00D36D72" w:rsidRPr="002B1B31" w14:paraId="6AE3940F" w14:textId="77777777" w:rsidTr="005B4C0F">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68AAFEF" w14:textId="77777777" w:rsidR="00D36D72" w:rsidRPr="002B1B31" w:rsidRDefault="00D36D72" w:rsidP="00291F0F">
            <w:pPr>
              <w:pStyle w:val="FirstParagraph"/>
              <w:rPr>
                <w:sz w:val="22"/>
                <w:szCs w:val="22"/>
              </w:rPr>
            </w:pPr>
            <w:r w:rsidRPr="002B1B31">
              <w:rPr>
                <w:rFonts w:eastAsia="Arial" w:cs="Arial"/>
                <w:color w:val="000000"/>
                <w:sz w:val="22"/>
                <w:szCs w:val="22"/>
              </w:rPr>
              <w:t>Age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8C4DA0"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older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8AB8E2" w14:textId="002FF8A9" w:rsidR="00D36D72" w:rsidRPr="002B1B31" w:rsidRDefault="00D36D72" w:rsidP="00291F0F">
            <w:pPr>
              <w:pStyle w:val="FirstParagraph"/>
              <w:rPr>
                <w:sz w:val="22"/>
                <w:szCs w:val="22"/>
              </w:rPr>
            </w:pPr>
            <w:proofErr w:type="gramStart"/>
            <w:r w:rsidRPr="002B1B31">
              <w:rPr>
                <w:rFonts w:eastAsia="Arial" w:cs="Arial"/>
                <w:color w:val="000000"/>
                <w:sz w:val="22"/>
                <w:szCs w:val="22"/>
              </w:rPr>
              <w:t>15-39 year olds</w:t>
            </w:r>
            <w:proofErr w:type="gramEnd"/>
            <w:r w:rsidRPr="002B1B31">
              <w:rPr>
                <w:rFonts w:eastAsia="Arial" w:cs="Arial"/>
                <w:color w:val="000000"/>
                <w:sz w:val="22"/>
                <w:szCs w:val="22"/>
              </w:rPr>
              <w:t xml:space="preserve"> had higher claim rates than 40-64 year-olds and 65+ year olds</w:t>
            </w:r>
          </w:p>
        </w:tc>
      </w:tr>
      <w:tr w:rsidR="00D36D72" w:rsidRPr="002B1B31" w14:paraId="5C7B78A3" w14:textId="77777777" w:rsidTr="005B4C0F">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7B3FB1C" w14:textId="77777777" w:rsidR="00D36D72" w:rsidRPr="002B1B31" w:rsidRDefault="00D36D72" w:rsidP="00291F0F">
            <w:pPr>
              <w:pStyle w:val="FirstParagraph"/>
              <w:rPr>
                <w:sz w:val="22"/>
                <w:szCs w:val="22"/>
              </w:rPr>
            </w:pPr>
            <w:r w:rsidRPr="002B1B31">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B53E29"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male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1E6E54" w14:textId="34D2209E" w:rsidR="00D36D72" w:rsidRPr="002B1B31" w:rsidRDefault="00D36D72" w:rsidP="00291F0F">
            <w:pPr>
              <w:pStyle w:val="FirstParagraph"/>
              <w:rPr>
                <w:sz w:val="22"/>
                <w:szCs w:val="22"/>
              </w:rPr>
            </w:pPr>
            <w:r w:rsidRPr="002B1B31">
              <w:rPr>
                <w:rFonts w:eastAsia="Arial" w:cs="Arial"/>
                <w:color w:val="000000"/>
                <w:sz w:val="22"/>
                <w:szCs w:val="22"/>
              </w:rPr>
              <w:t>Māori men were much more likely to claim than Māori women.</w:t>
            </w:r>
          </w:p>
        </w:tc>
      </w:tr>
      <w:tr w:rsidR="00D36D72" w:rsidRPr="002B1B31" w14:paraId="196EC207" w14:textId="77777777" w:rsidTr="005B4C0F">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7CFE32E"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Overseas born </w:t>
            </w:r>
            <w:r w:rsidRPr="002B1B31">
              <w:rPr>
                <w:rFonts w:eastAsia="Arial" w:cs="Arial"/>
                <w:color w:val="000000"/>
                <w:sz w:val="22"/>
                <w:szCs w:val="22"/>
              </w:rPr>
              <w:br/>
              <w:t>and time in NZ</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4B06A5"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 xml:space="preserve">overseas born  </w:t>
            </w:r>
            <w:r w:rsidRPr="002B1B31">
              <w:rPr>
                <w:rFonts w:eastAsia="Arial" w:cs="Arial"/>
                <w:color w:val="000000"/>
                <w:sz w:val="22"/>
                <w:szCs w:val="22"/>
              </w:rPr>
              <w:br/>
              <w:t xml:space="preserve">&amp; in NZ &gt; 9  </w:t>
            </w:r>
            <w:r w:rsidRPr="002B1B31">
              <w:rPr>
                <w:rFonts w:eastAsia="Arial" w:cs="Arial"/>
                <w:color w:val="000000"/>
                <w:sz w:val="22"/>
                <w:szCs w:val="22"/>
              </w:rPr>
              <w:br/>
              <w:t>years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4AC4DA" w14:textId="76A7BFF5" w:rsidR="00D36D72" w:rsidRPr="002B1B31" w:rsidRDefault="00D36D72" w:rsidP="00291F0F">
            <w:pPr>
              <w:pStyle w:val="FirstParagraph"/>
              <w:rPr>
                <w:sz w:val="22"/>
                <w:szCs w:val="22"/>
              </w:rPr>
            </w:pPr>
            <w:r w:rsidRPr="002B1B31">
              <w:rPr>
                <w:rFonts w:eastAsia="Arial" w:cs="Arial"/>
                <w:color w:val="000000"/>
                <w:sz w:val="22"/>
                <w:szCs w:val="22"/>
              </w:rPr>
              <w:t>No significant difference between overseas and NZ-born Māori, within 9 years of arrival. Māori born overseas who had been in NZ &gt;9 years had higher</w:t>
            </w:r>
            <w:r w:rsidR="006B3A37">
              <w:rPr>
                <w:rFonts w:eastAsia="Arial" w:cs="Arial"/>
                <w:color w:val="000000"/>
                <w:sz w:val="22"/>
                <w:szCs w:val="22"/>
              </w:rPr>
              <w:t xml:space="preserve"> </w:t>
            </w:r>
            <w:r w:rsidRPr="002B1B31">
              <w:rPr>
                <w:rFonts w:eastAsia="Arial" w:cs="Arial"/>
                <w:color w:val="000000"/>
                <w:sz w:val="22"/>
                <w:szCs w:val="22"/>
              </w:rPr>
              <w:t>claim rates than NZ-born Māori.</w:t>
            </w:r>
          </w:p>
        </w:tc>
      </w:tr>
      <w:tr w:rsidR="00D36D72" w:rsidRPr="002B1B31" w14:paraId="0930F254" w14:textId="77777777" w:rsidTr="005B4C0F">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16506C" w14:textId="77777777" w:rsidR="00D36D72" w:rsidRPr="002B1B31" w:rsidRDefault="00D36D72" w:rsidP="00291F0F">
            <w:pPr>
              <w:pStyle w:val="FirstParagraph"/>
              <w:rPr>
                <w:sz w:val="22"/>
                <w:szCs w:val="22"/>
              </w:rPr>
            </w:pPr>
            <w:r w:rsidRPr="002B1B31">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8181CD1" w14:textId="0CFB58AD" w:rsidR="00D36D72" w:rsidRPr="002B1B31" w:rsidRDefault="00D36D72" w:rsidP="006B3A37">
            <w:pPr>
              <w:pStyle w:val="FirstParagraph"/>
              <w:jc w:val="center"/>
              <w:rPr>
                <w:sz w:val="22"/>
                <w:szCs w:val="22"/>
              </w:rPr>
            </w:pPr>
            <w:r w:rsidRPr="002B1B31">
              <w:rPr>
                <w:rFonts w:eastAsia="Arial" w:cs="Arial"/>
                <w:color w:val="000000"/>
                <w:sz w:val="22"/>
                <w:szCs w:val="22"/>
              </w:rPr>
              <w:t xml:space="preserve">Auckland ↑ </w:t>
            </w:r>
            <w:r w:rsidRPr="002B1B31">
              <w:rPr>
                <w:rFonts w:eastAsia="Arial" w:cs="Arial"/>
                <w:color w:val="000000"/>
                <w:sz w:val="22"/>
                <w:szCs w:val="22"/>
              </w:rPr>
              <w:br/>
              <w:t xml:space="preserve"> </w:t>
            </w:r>
            <w:r w:rsidRPr="002B1B31">
              <w:rPr>
                <w:rFonts w:eastAsia="Arial" w:cs="Arial"/>
                <w:color w:val="000000"/>
                <w:sz w:val="22"/>
                <w:szCs w:val="22"/>
              </w:rPr>
              <w:br/>
              <w:t xml:space="preserve">Wellington ↓↓ </w:t>
            </w:r>
            <w:r w:rsidRPr="002B1B31">
              <w:rPr>
                <w:rFonts w:eastAsia="Arial" w:cs="Arial"/>
                <w:color w:val="000000"/>
                <w:sz w:val="22"/>
                <w:szCs w:val="22"/>
              </w:rPr>
              <w:br/>
              <w:t xml:space="preserve"> </w:t>
            </w:r>
            <w:r w:rsidRPr="002B1B31">
              <w:rPr>
                <w:rFonts w:eastAsia="Arial" w:cs="Arial"/>
                <w:color w:val="000000"/>
                <w:sz w:val="22"/>
                <w:szCs w:val="22"/>
              </w:rPr>
              <w:br/>
              <w:t>Rest of</w:t>
            </w:r>
            <w:r w:rsidR="00766437">
              <w:rPr>
                <w:rFonts w:eastAsia="Arial" w:cs="Arial"/>
                <w:color w:val="000000"/>
                <w:sz w:val="22"/>
                <w:szCs w:val="22"/>
              </w:rPr>
              <w:t xml:space="preserve"> </w:t>
            </w:r>
            <w:r w:rsidRPr="002B1B31">
              <w:rPr>
                <w:rFonts w:eastAsia="Arial" w:cs="Arial"/>
                <w:color w:val="000000"/>
                <w:sz w:val="22"/>
                <w:szCs w:val="22"/>
              </w:rPr>
              <w:t xml:space="preserve">North Island,  </w:t>
            </w:r>
            <w:r w:rsidRPr="002B1B31">
              <w:rPr>
                <w:rFonts w:eastAsia="Arial" w:cs="Arial"/>
                <w:color w:val="000000"/>
                <w:sz w:val="22"/>
                <w:szCs w:val="22"/>
              </w:rPr>
              <w:br/>
              <w:t>South Island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016791B" w14:textId="14D4A7AE" w:rsidR="00D36D72" w:rsidRPr="002B1B31" w:rsidRDefault="00D36D72" w:rsidP="00291F0F">
            <w:pPr>
              <w:pStyle w:val="FirstParagraph"/>
              <w:rPr>
                <w:sz w:val="22"/>
                <w:szCs w:val="22"/>
              </w:rPr>
            </w:pPr>
            <w:r w:rsidRPr="002B1B31">
              <w:rPr>
                <w:rFonts w:eastAsia="Arial" w:cs="Arial"/>
                <w:color w:val="000000"/>
                <w:sz w:val="22"/>
                <w:szCs w:val="22"/>
              </w:rPr>
              <w:t>Compared to the Auckland region, claim rates for Māori adults were much lower in the Wellington region and lower everywhere else.</w:t>
            </w:r>
          </w:p>
        </w:tc>
      </w:tr>
      <w:tr w:rsidR="00D36D72" w:rsidRPr="002B1B31" w14:paraId="2F7972D3" w14:textId="77777777" w:rsidTr="005B4C0F">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CD3B1C"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Neighbourhood </w:t>
            </w:r>
            <w:r w:rsidRPr="002B1B31">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D617CA9"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FF830EB" w14:textId="77777777" w:rsidR="00D36D72" w:rsidRPr="002B1B31" w:rsidRDefault="00D36D72" w:rsidP="00291F0F">
            <w:pPr>
              <w:pStyle w:val="FirstParagraph"/>
              <w:rPr>
                <w:sz w:val="22"/>
                <w:szCs w:val="22"/>
              </w:rPr>
            </w:pPr>
            <w:r w:rsidRPr="002B1B31">
              <w:rPr>
                <w:rFonts w:eastAsia="Arial" w:cs="Arial"/>
                <w:color w:val="000000"/>
                <w:sz w:val="22"/>
                <w:szCs w:val="22"/>
              </w:rPr>
              <w:t>Claim rates decreased as deprivation increased.</w:t>
            </w:r>
          </w:p>
        </w:tc>
      </w:tr>
      <w:tr w:rsidR="00D36D72" w:rsidRPr="002B1B31" w14:paraId="1EA1FEF0" w14:textId="77777777" w:rsidTr="005B4C0F">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36DF1E"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Industry of </w:t>
            </w:r>
            <w:r w:rsidRPr="002B1B31">
              <w:rPr>
                <w:rFonts w:eastAsia="Arial" w:cs="Arial"/>
                <w:color w:val="000000"/>
                <w:sz w:val="22"/>
                <w:szCs w:val="22"/>
              </w:rPr>
              <w:br/>
              <w:t>employment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D39835" w14:textId="77777777" w:rsidR="00EB1ADC" w:rsidRDefault="00D36D72" w:rsidP="006B3A37">
            <w:pPr>
              <w:pStyle w:val="FirstParagraph"/>
              <w:jc w:val="center"/>
              <w:rPr>
                <w:rFonts w:eastAsia="Arial" w:cs="Arial"/>
                <w:color w:val="000000"/>
                <w:sz w:val="22"/>
                <w:szCs w:val="22"/>
              </w:rPr>
            </w:pPr>
            <w:r w:rsidRPr="002B1B31">
              <w:rPr>
                <w:rFonts w:eastAsia="Arial" w:cs="Arial"/>
                <w:color w:val="000000"/>
                <w:sz w:val="22"/>
                <w:szCs w:val="22"/>
              </w:rPr>
              <w:t xml:space="preserve">Agriculture, </w:t>
            </w:r>
            <w:r w:rsidRPr="002B1B31">
              <w:rPr>
                <w:rFonts w:eastAsia="Arial" w:cs="Arial"/>
                <w:color w:val="000000"/>
                <w:sz w:val="22"/>
                <w:szCs w:val="22"/>
              </w:rPr>
              <w:br/>
              <w:t xml:space="preserve">Forestry, Fishing,  </w:t>
            </w:r>
            <w:r w:rsidRPr="002B1B31">
              <w:rPr>
                <w:rFonts w:eastAsia="Arial" w:cs="Arial"/>
                <w:color w:val="000000"/>
                <w:sz w:val="22"/>
                <w:szCs w:val="22"/>
              </w:rPr>
              <w:br/>
              <w:t xml:space="preserve">Arts and </w:t>
            </w:r>
            <w:r w:rsidR="008711A3">
              <w:rPr>
                <w:rFonts w:eastAsia="Arial" w:cs="Arial"/>
                <w:color w:val="000000"/>
                <w:sz w:val="22"/>
                <w:szCs w:val="22"/>
              </w:rPr>
              <w:br/>
            </w:r>
            <w:r w:rsidRPr="002B1B31">
              <w:rPr>
                <w:rFonts w:eastAsia="Arial" w:cs="Arial"/>
                <w:color w:val="000000"/>
                <w:sz w:val="22"/>
                <w:szCs w:val="22"/>
              </w:rPr>
              <w:t xml:space="preserve">Recreation, </w:t>
            </w:r>
            <w:r w:rsidRPr="002B1B31">
              <w:rPr>
                <w:rFonts w:eastAsia="Arial" w:cs="Arial"/>
                <w:color w:val="000000"/>
                <w:sz w:val="22"/>
                <w:szCs w:val="22"/>
              </w:rPr>
              <w:br/>
              <w:t>Construction, Electricity, Gas,</w:t>
            </w:r>
            <w:r w:rsidR="004231C2">
              <w:rPr>
                <w:rFonts w:eastAsia="Arial" w:cs="Arial"/>
                <w:color w:val="000000"/>
                <w:sz w:val="22"/>
                <w:szCs w:val="22"/>
              </w:rPr>
              <w:t xml:space="preserve"> </w:t>
            </w:r>
            <w:r w:rsidR="008711A3">
              <w:rPr>
                <w:rFonts w:eastAsia="Arial" w:cs="Arial"/>
                <w:color w:val="000000"/>
                <w:sz w:val="22"/>
                <w:szCs w:val="22"/>
              </w:rPr>
              <w:br/>
            </w:r>
            <w:r w:rsidRPr="002B1B31">
              <w:rPr>
                <w:rFonts w:eastAsia="Arial" w:cs="Arial"/>
                <w:color w:val="000000"/>
                <w:sz w:val="22"/>
                <w:szCs w:val="22"/>
              </w:rPr>
              <w:t xml:space="preserve">Water, Waste, </w:t>
            </w:r>
            <w:r w:rsidR="008711A3">
              <w:rPr>
                <w:rFonts w:eastAsia="Arial" w:cs="Arial"/>
                <w:color w:val="000000"/>
                <w:sz w:val="22"/>
                <w:szCs w:val="22"/>
              </w:rPr>
              <w:br/>
            </w:r>
            <w:r w:rsidRPr="002B1B31">
              <w:rPr>
                <w:rFonts w:eastAsia="Arial" w:cs="Arial"/>
                <w:color w:val="000000"/>
                <w:sz w:val="22"/>
                <w:szCs w:val="22"/>
              </w:rPr>
              <w:t xml:space="preserve">Financial and  </w:t>
            </w:r>
            <w:r w:rsidRPr="002B1B31">
              <w:rPr>
                <w:rFonts w:eastAsia="Arial" w:cs="Arial"/>
                <w:color w:val="000000"/>
                <w:sz w:val="22"/>
                <w:szCs w:val="22"/>
              </w:rPr>
              <w:br/>
            </w:r>
            <w:r w:rsidRPr="002B1B31">
              <w:rPr>
                <w:rFonts w:eastAsia="Arial" w:cs="Arial"/>
                <w:color w:val="000000"/>
                <w:sz w:val="22"/>
                <w:szCs w:val="22"/>
              </w:rPr>
              <w:lastRenderedPageBreak/>
              <w:t xml:space="preserve">Insurance Services, </w:t>
            </w:r>
            <w:r w:rsidRPr="002B1B31">
              <w:rPr>
                <w:rFonts w:eastAsia="Arial" w:cs="Arial"/>
                <w:color w:val="000000"/>
                <w:sz w:val="22"/>
                <w:szCs w:val="22"/>
              </w:rPr>
              <w:br/>
              <w:t xml:space="preserve">Healthcare and  </w:t>
            </w:r>
            <w:r w:rsidRPr="002B1B31">
              <w:rPr>
                <w:rFonts w:eastAsia="Arial" w:cs="Arial"/>
                <w:color w:val="000000"/>
                <w:sz w:val="22"/>
                <w:szCs w:val="22"/>
              </w:rPr>
              <w:br/>
              <w:t xml:space="preserve">Social Assistance, </w:t>
            </w:r>
            <w:r w:rsidRPr="002B1B31">
              <w:rPr>
                <w:rFonts w:eastAsia="Arial" w:cs="Arial"/>
                <w:color w:val="000000"/>
                <w:sz w:val="22"/>
                <w:szCs w:val="22"/>
              </w:rPr>
              <w:br/>
              <w:t xml:space="preserve">Manufacturing, </w:t>
            </w:r>
            <w:r w:rsidR="008711A3">
              <w:rPr>
                <w:rFonts w:eastAsia="Arial" w:cs="Arial"/>
                <w:color w:val="000000"/>
                <w:sz w:val="22"/>
                <w:szCs w:val="22"/>
              </w:rPr>
              <w:br/>
            </w:r>
            <w:r w:rsidRPr="002B1B31">
              <w:rPr>
                <w:rFonts w:eastAsia="Arial" w:cs="Arial"/>
                <w:color w:val="000000"/>
                <w:sz w:val="22"/>
                <w:szCs w:val="22"/>
              </w:rPr>
              <w:t>Mining,</w:t>
            </w:r>
            <w:r w:rsidR="004231C2">
              <w:rPr>
                <w:rFonts w:eastAsia="Arial" w:cs="Arial"/>
                <w:color w:val="000000"/>
                <w:sz w:val="22"/>
                <w:szCs w:val="22"/>
              </w:rPr>
              <w:t xml:space="preserve"> </w:t>
            </w:r>
            <w:r w:rsidRPr="002B1B31">
              <w:rPr>
                <w:rFonts w:eastAsia="Arial" w:cs="Arial"/>
                <w:color w:val="000000"/>
                <w:sz w:val="22"/>
                <w:szCs w:val="22"/>
              </w:rPr>
              <w:t xml:space="preserve">Professional Scientific and </w:t>
            </w:r>
            <w:r w:rsidR="008711A3">
              <w:rPr>
                <w:rFonts w:eastAsia="Arial" w:cs="Arial"/>
                <w:color w:val="000000"/>
                <w:sz w:val="22"/>
                <w:szCs w:val="22"/>
              </w:rPr>
              <w:br/>
            </w:r>
            <w:r w:rsidRPr="002B1B31">
              <w:rPr>
                <w:rFonts w:eastAsia="Arial" w:cs="Arial"/>
                <w:color w:val="000000"/>
                <w:sz w:val="22"/>
                <w:szCs w:val="22"/>
              </w:rPr>
              <w:t xml:space="preserve">admin support, </w:t>
            </w:r>
            <w:r w:rsidRPr="002B1B31">
              <w:rPr>
                <w:rFonts w:eastAsia="Arial" w:cs="Arial"/>
                <w:color w:val="000000"/>
                <w:sz w:val="22"/>
                <w:szCs w:val="22"/>
              </w:rPr>
              <w:br/>
              <w:t xml:space="preserve">Public Administration,  </w:t>
            </w:r>
            <w:r w:rsidRPr="002B1B31">
              <w:rPr>
                <w:rFonts w:eastAsia="Arial" w:cs="Arial"/>
                <w:color w:val="000000"/>
                <w:sz w:val="22"/>
                <w:szCs w:val="22"/>
              </w:rPr>
              <w:br/>
              <w:t xml:space="preserve">Rental Hiring and  </w:t>
            </w:r>
            <w:r w:rsidRPr="002B1B31">
              <w:rPr>
                <w:rFonts w:eastAsia="Arial" w:cs="Arial"/>
                <w:color w:val="000000"/>
                <w:sz w:val="22"/>
                <w:szCs w:val="22"/>
              </w:rPr>
              <w:br/>
              <w:t xml:space="preserve">Real Estate, </w:t>
            </w:r>
            <w:r w:rsidR="008711A3">
              <w:rPr>
                <w:rFonts w:eastAsia="Arial" w:cs="Arial"/>
                <w:color w:val="000000"/>
                <w:sz w:val="22"/>
                <w:szCs w:val="22"/>
              </w:rPr>
              <w:br/>
            </w:r>
            <w:r w:rsidRPr="002B1B31">
              <w:rPr>
                <w:rFonts w:eastAsia="Arial" w:cs="Arial"/>
                <w:color w:val="000000"/>
                <w:sz w:val="22"/>
                <w:szCs w:val="22"/>
              </w:rPr>
              <w:t xml:space="preserve">Transport, Postal, Warehousing, </w:t>
            </w:r>
            <w:r w:rsidRPr="002B1B31">
              <w:rPr>
                <w:rFonts w:eastAsia="Arial" w:cs="Arial"/>
                <w:color w:val="000000"/>
                <w:sz w:val="22"/>
                <w:szCs w:val="22"/>
              </w:rPr>
              <w:br/>
              <w:t xml:space="preserve">Wholesale Trade  </w:t>
            </w:r>
            <w:r w:rsidRPr="002B1B31">
              <w:rPr>
                <w:rFonts w:eastAsia="Arial" w:cs="Arial"/>
                <w:color w:val="000000"/>
                <w:sz w:val="22"/>
                <w:szCs w:val="22"/>
              </w:rPr>
              <w:br/>
              <w:t xml:space="preserve"> ↑↑ </w:t>
            </w:r>
            <w:r w:rsidRPr="002B1B31">
              <w:rPr>
                <w:rFonts w:eastAsia="Arial" w:cs="Arial"/>
                <w:color w:val="000000"/>
                <w:sz w:val="22"/>
                <w:szCs w:val="22"/>
              </w:rPr>
              <w:br/>
              <w:t xml:space="preserve"> </w:t>
            </w:r>
            <w:r w:rsidRPr="002B1B31">
              <w:rPr>
                <w:rFonts w:eastAsia="Arial" w:cs="Arial"/>
                <w:color w:val="000000"/>
                <w:sz w:val="22"/>
                <w:szCs w:val="22"/>
              </w:rPr>
              <w:br/>
            </w:r>
          </w:p>
          <w:p w14:paraId="111A7345" w14:textId="6783EACD" w:rsidR="00D36D72" w:rsidRPr="002B1B31" w:rsidRDefault="00D36D72" w:rsidP="006B3A37">
            <w:pPr>
              <w:pStyle w:val="FirstParagraph"/>
              <w:jc w:val="center"/>
              <w:rPr>
                <w:sz w:val="22"/>
                <w:szCs w:val="22"/>
              </w:rPr>
            </w:pPr>
            <w:r w:rsidRPr="002B1B31">
              <w:rPr>
                <w:rFonts w:eastAsia="Arial" w:cs="Arial"/>
                <w:color w:val="000000"/>
                <w:sz w:val="22"/>
                <w:szCs w:val="22"/>
              </w:rPr>
              <w:t xml:space="preserve">Education and </w:t>
            </w:r>
            <w:r w:rsidRPr="002B1B31">
              <w:rPr>
                <w:rFonts w:eastAsia="Arial" w:cs="Arial"/>
                <w:color w:val="000000"/>
                <w:sz w:val="22"/>
                <w:szCs w:val="22"/>
              </w:rPr>
              <w:br/>
              <w:t xml:space="preserve">Training, Retail and  </w:t>
            </w:r>
            <w:r w:rsidRPr="002B1B31">
              <w:rPr>
                <w:rFonts w:eastAsia="Arial" w:cs="Arial"/>
                <w:color w:val="000000"/>
                <w:sz w:val="22"/>
                <w:szCs w:val="22"/>
              </w:rPr>
              <w:br/>
              <w:t xml:space="preserve">Accommodation  </w:t>
            </w:r>
            <w:r w:rsidRPr="002B1B31">
              <w:rPr>
                <w:rFonts w:eastAsia="Arial" w:cs="Arial"/>
                <w:color w:val="000000"/>
                <w:sz w:val="22"/>
                <w:szCs w:val="22"/>
              </w:rPr>
              <w:b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C4CAB9" w14:textId="491ECB47" w:rsidR="00D36D72" w:rsidRPr="002B1B31" w:rsidRDefault="00D36D72" w:rsidP="00291F0F">
            <w:pPr>
              <w:pStyle w:val="FirstParagraph"/>
              <w:rPr>
                <w:sz w:val="22"/>
                <w:szCs w:val="22"/>
              </w:rPr>
            </w:pPr>
            <w:r w:rsidRPr="002B1B31">
              <w:rPr>
                <w:rFonts w:eastAsia="Arial" w:cs="Arial"/>
                <w:color w:val="000000"/>
                <w:sz w:val="22"/>
                <w:szCs w:val="22"/>
              </w:rPr>
              <w:lastRenderedPageBreak/>
              <w:t>Compared to Māori who were not employed, claim rates were significantly higher for Māori in all industries except for</w:t>
            </w:r>
            <w:r w:rsidR="00300C43">
              <w:rPr>
                <w:rFonts w:eastAsia="Arial" w:cs="Arial"/>
                <w:color w:val="000000"/>
                <w:sz w:val="22"/>
                <w:szCs w:val="22"/>
              </w:rPr>
              <w:t xml:space="preserve"> </w:t>
            </w:r>
            <w:r w:rsidRPr="002B1B31">
              <w:rPr>
                <w:rFonts w:eastAsia="Arial" w:cs="Arial"/>
                <w:color w:val="000000"/>
                <w:sz w:val="22"/>
                <w:szCs w:val="22"/>
              </w:rPr>
              <w:t xml:space="preserve">Information, Media and Telecommunications.  </w:t>
            </w:r>
            <w:r w:rsidRPr="002B1B31">
              <w:rPr>
                <w:rFonts w:eastAsia="Arial" w:cs="Arial"/>
                <w:color w:val="000000"/>
                <w:sz w:val="22"/>
                <w:szCs w:val="22"/>
              </w:rPr>
              <w:br/>
              <w:t xml:space="preserve"> </w:t>
            </w:r>
            <w:r w:rsidRPr="002B1B31">
              <w:rPr>
                <w:rFonts w:eastAsia="Arial" w:cs="Arial"/>
                <w:color w:val="000000"/>
                <w:sz w:val="22"/>
                <w:szCs w:val="22"/>
              </w:rPr>
              <w:br/>
              <w:t xml:space="preserve">Rates were much higher for Māori working in Agriculture, Forestry, Fishing, Arts and Recreation, Construction, Electricity, Gas, Water, Waste, Financial and Insurance Services, Healthcare and Social Assistance, Manufacturing, Mining, Professional Scientific  </w:t>
            </w:r>
            <w:r w:rsidRPr="002B1B31">
              <w:rPr>
                <w:rFonts w:eastAsia="Arial" w:cs="Arial"/>
                <w:color w:val="000000"/>
                <w:sz w:val="22"/>
                <w:szCs w:val="22"/>
              </w:rPr>
              <w:br/>
            </w:r>
            <w:r w:rsidRPr="002B1B31">
              <w:rPr>
                <w:rFonts w:eastAsia="Arial" w:cs="Arial"/>
                <w:color w:val="000000"/>
                <w:sz w:val="22"/>
                <w:szCs w:val="22"/>
              </w:rPr>
              <w:lastRenderedPageBreak/>
              <w:t xml:space="preserve">and </w:t>
            </w:r>
            <w:proofErr w:type="gramStart"/>
            <w:r w:rsidRPr="002B1B31">
              <w:rPr>
                <w:rFonts w:eastAsia="Arial" w:cs="Arial"/>
                <w:color w:val="000000"/>
                <w:sz w:val="22"/>
                <w:szCs w:val="22"/>
              </w:rPr>
              <w:t>Administrative</w:t>
            </w:r>
            <w:proofErr w:type="gramEnd"/>
            <w:r w:rsidRPr="002B1B31">
              <w:rPr>
                <w:rFonts w:eastAsia="Arial" w:cs="Arial"/>
                <w:color w:val="000000"/>
                <w:sz w:val="22"/>
                <w:szCs w:val="22"/>
              </w:rPr>
              <w:t xml:space="preserve"> support, Public Administration, Rental Hiring and Real Estate, Transport, Postal, Warehousing, and Wholesale Trade.</w:t>
            </w:r>
          </w:p>
        </w:tc>
      </w:tr>
      <w:tr w:rsidR="00D36D72" w:rsidRPr="002B1B31" w14:paraId="7E943E33" w14:textId="77777777" w:rsidTr="005B4C0F">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BE0DF6" w14:textId="77777777" w:rsidR="00D36D72" w:rsidRPr="002B1B31" w:rsidRDefault="00D36D72" w:rsidP="00291F0F">
            <w:pPr>
              <w:pStyle w:val="FirstParagraph"/>
              <w:rPr>
                <w:sz w:val="22"/>
                <w:szCs w:val="22"/>
              </w:rPr>
            </w:pPr>
            <w:r w:rsidRPr="002B1B31">
              <w:rPr>
                <w:rFonts w:eastAsia="Arial" w:cs="Arial"/>
                <w:color w:val="000000"/>
                <w:sz w:val="22"/>
                <w:szCs w:val="22"/>
              </w:rPr>
              <w:lastRenderedPageBreak/>
              <w:t>Occupation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2A68DD"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 xml:space="preserve">Community and  </w:t>
            </w:r>
            <w:r w:rsidRPr="002B1B31">
              <w:rPr>
                <w:rFonts w:eastAsia="Arial" w:cs="Arial"/>
                <w:color w:val="000000"/>
                <w:sz w:val="22"/>
                <w:szCs w:val="22"/>
              </w:rPr>
              <w:br/>
              <w:t xml:space="preserve">Personal Services,  </w:t>
            </w:r>
            <w:r w:rsidRPr="002B1B31">
              <w:rPr>
                <w:rFonts w:eastAsia="Arial" w:cs="Arial"/>
                <w:color w:val="000000"/>
                <w:sz w:val="22"/>
                <w:szCs w:val="22"/>
              </w:rPr>
              <w:br/>
              <w:t xml:space="preserve">Technicians and  </w:t>
            </w:r>
            <w:r w:rsidRPr="002B1B31">
              <w:rPr>
                <w:rFonts w:eastAsia="Arial" w:cs="Arial"/>
                <w:color w:val="000000"/>
                <w:sz w:val="22"/>
                <w:szCs w:val="22"/>
              </w:rPr>
              <w:br/>
            </w:r>
            <w:proofErr w:type="gramStart"/>
            <w:r w:rsidRPr="002B1B31">
              <w:rPr>
                <w:rFonts w:eastAsia="Arial" w:cs="Arial"/>
                <w:color w:val="000000"/>
                <w:sz w:val="22"/>
                <w:szCs w:val="22"/>
              </w:rPr>
              <w:t>Trades  ↑</w:t>
            </w:r>
            <w:proofErr w:type="gramEnd"/>
            <w:r w:rsidRPr="002B1B31">
              <w:rPr>
                <w:rFonts w:eastAsia="Arial" w:cs="Arial"/>
                <w:color w:val="000000"/>
                <w:sz w:val="22"/>
                <w:szCs w:val="22"/>
              </w:rPr>
              <w:t xml:space="preserve">↑ </w:t>
            </w:r>
            <w:r w:rsidRPr="002B1B31">
              <w:rPr>
                <w:rFonts w:eastAsia="Arial" w:cs="Arial"/>
                <w:color w:val="000000"/>
                <w:sz w:val="22"/>
                <w:szCs w:val="22"/>
              </w:rPr>
              <w:br/>
              <w:t xml:space="preserve"> </w:t>
            </w:r>
            <w:r w:rsidRPr="002B1B31">
              <w:rPr>
                <w:rFonts w:eastAsia="Arial" w:cs="Arial"/>
                <w:color w:val="000000"/>
                <w:sz w:val="22"/>
                <w:szCs w:val="22"/>
              </w:rPr>
              <w:br/>
              <w:t xml:space="preserve">Labourers, </w:t>
            </w:r>
            <w:r w:rsidRPr="002B1B31">
              <w:rPr>
                <w:rFonts w:eastAsia="Arial" w:cs="Arial"/>
                <w:color w:val="000000"/>
                <w:sz w:val="22"/>
                <w:szCs w:val="22"/>
              </w:rPr>
              <w:br/>
              <w:t xml:space="preserve"> Managers, </w:t>
            </w:r>
            <w:r w:rsidRPr="002B1B31">
              <w:rPr>
                <w:rFonts w:eastAsia="Arial" w:cs="Arial"/>
                <w:color w:val="000000"/>
                <w:sz w:val="22"/>
                <w:szCs w:val="22"/>
              </w:rPr>
              <w:br/>
              <w:t xml:space="preserve">Professionals,  </w:t>
            </w:r>
            <w:r w:rsidRPr="002B1B31">
              <w:rPr>
                <w:rFonts w:eastAsia="Arial" w:cs="Arial"/>
                <w:color w:val="000000"/>
                <w:sz w:val="22"/>
                <w:szCs w:val="22"/>
              </w:rPr>
              <w:br/>
              <w:t xml:space="preserve">Machinery  </w:t>
            </w:r>
            <w:r w:rsidRPr="002B1B31">
              <w:rPr>
                <w:rFonts w:eastAsia="Arial" w:cs="Arial"/>
                <w:color w:val="000000"/>
                <w:sz w:val="22"/>
                <w:szCs w:val="22"/>
              </w:rPr>
              <w:br/>
              <w:t>Operators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05BF9A" w14:textId="5BF81913" w:rsidR="00D36D72" w:rsidRPr="002B1B31" w:rsidRDefault="00D36D72" w:rsidP="00291F0F">
            <w:pPr>
              <w:pStyle w:val="FirstParagraph"/>
              <w:rPr>
                <w:sz w:val="22"/>
                <w:szCs w:val="22"/>
              </w:rPr>
            </w:pPr>
            <w:r w:rsidRPr="002B1B31">
              <w:rPr>
                <w:rFonts w:eastAsia="Arial" w:cs="Arial"/>
                <w:color w:val="000000"/>
                <w:sz w:val="22"/>
                <w:szCs w:val="22"/>
              </w:rPr>
              <w:t>Compared to clerical and administrative workers, Community and Personal Services and Technicians and Trades workers had much higher claim rates. Labourers, Managers, Professionals and Machinery Operators had higher claim rates.</w:t>
            </w:r>
          </w:p>
        </w:tc>
      </w:tr>
      <w:tr w:rsidR="00D36D72" w:rsidRPr="002B1B31" w14:paraId="6A475210" w14:textId="77777777" w:rsidTr="005B4C0F">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82320C4" w14:textId="77777777" w:rsidR="00D36D72" w:rsidRPr="002B1B31" w:rsidRDefault="00D36D72" w:rsidP="00291F0F">
            <w:pPr>
              <w:pStyle w:val="FirstParagraph"/>
              <w:rPr>
                <w:sz w:val="22"/>
                <w:szCs w:val="22"/>
              </w:rPr>
            </w:pPr>
            <w:r w:rsidRPr="002B1B31">
              <w:rPr>
                <w:rFonts w:eastAsia="Arial" w:cs="Arial"/>
                <w:color w:val="000000"/>
                <w:sz w:val="22"/>
                <w:szCs w:val="22"/>
              </w:rPr>
              <w:t>Income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ACCAF5"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DF2E4FA" w14:textId="77777777" w:rsidR="00D36D72" w:rsidRPr="002B1B31" w:rsidRDefault="00D36D72" w:rsidP="00291F0F">
            <w:pPr>
              <w:pStyle w:val="FirstParagraph"/>
              <w:rPr>
                <w:sz w:val="22"/>
                <w:szCs w:val="22"/>
              </w:rPr>
            </w:pPr>
            <w:r w:rsidRPr="002B1B31">
              <w:rPr>
                <w:rFonts w:eastAsia="Arial" w:cs="Arial"/>
                <w:color w:val="000000"/>
                <w:sz w:val="22"/>
                <w:szCs w:val="22"/>
              </w:rPr>
              <w:t>Claim rates increased as income increased.</w:t>
            </w:r>
          </w:p>
        </w:tc>
      </w:tr>
      <w:tr w:rsidR="00D36D72" w:rsidRPr="002B1B31" w14:paraId="79D35D8E" w14:textId="77777777" w:rsidTr="0031414A">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242AC5"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Benefit </w:t>
            </w:r>
            <w:r w:rsidRPr="002B1B31">
              <w:rPr>
                <w:rFonts w:eastAsia="Arial" w:cs="Arial"/>
                <w:color w:val="000000"/>
                <w:sz w:val="22"/>
                <w:szCs w:val="22"/>
              </w:rPr>
              <w:br/>
              <w:t>receipt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89A42D"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 xml:space="preserve">Supported </w:t>
            </w:r>
            <w:r w:rsidRPr="002B1B31">
              <w:rPr>
                <w:rFonts w:eastAsia="Arial" w:cs="Arial"/>
                <w:color w:val="000000"/>
                <w:sz w:val="22"/>
                <w:szCs w:val="22"/>
              </w:rPr>
              <w:br/>
              <w:t xml:space="preserve">Living, </w:t>
            </w:r>
            <w:r w:rsidRPr="002B1B31">
              <w:rPr>
                <w:rFonts w:eastAsia="Arial" w:cs="Arial"/>
                <w:color w:val="000000"/>
                <w:sz w:val="22"/>
                <w:szCs w:val="22"/>
              </w:rPr>
              <w:br/>
            </w:r>
            <w:r w:rsidRPr="002B1B31">
              <w:rPr>
                <w:rFonts w:eastAsia="Arial" w:cs="Arial"/>
                <w:color w:val="000000"/>
                <w:sz w:val="22"/>
                <w:szCs w:val="22"/>
              </w:rPr>
              <w:lastRenderedPageBreak/>
              <w:t xml:space="preserve">Sole Parent, </w:t>
            </w:r>
            <w:r w:rsidRPr="002B1B31">
              <w:rPr>
                <w:rFonts w:eastAsia="Arial" w:cs="Arial"/>
                <w:color w:val="000000"/>
                <w:sz w:val="22"/>
                <w:szCs w:val="22"/>
              </w:rPr>
              <w:br/>
              <w:t>Jobseeker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E6C3FAB" w14:textId="58DBEC1F" w:rsidR="00D36D72" w:rsidRPr="002B1B31" w:rsidRDefault="00D36D72" w:rsidP="00291F0F">
            <w:pPr>
              <w:pStyle w:val="FirstParagraph"/>
              <w:rPr>
                <w:sz w:val="22"/>
                <w:szCs w:val="22"/>
              </w:rPr>
            </w:pPr>
            <w:r w:rsidRPr="002B1B31">
              <w:rPr>
                <w:rFonts w:eastAsia="Arial" w:cs="Arial"/>
                <w:color w:val="000000"/>
                <w:sz w:val="22"/>
                <w:szCs w:val="22"/>
              </w:rPr>
              <w:lastRenderedPageBreak/>
              <w:t>Claim rates were lower for Māori receiving supported living payments or sole parent or jobseeker support.</w:t>
            </w:r>
          </w:p>
        </w:tc>
      </w:tr>
      <w:tr w:rsidR="00D36D72" w:rsidRPr="002B1B31" w14:paraId="5B9DBC44" w14:textId="77777777" w:rsidTr="0031414A">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CB91A01" w14:textId="77777777" w:rsidR="00D36D72" w:rsidRPr="002B1B31" w:rsidRDefault="00D36D72" w:rsidP="00291F0F">
            <w:pPr>
              <w:pStyle w:val="FirstParagraph"/>
              <w:rPr>
                <w:sz w:val="22"/>
                <w:szCs w:val="22"/>
              </w:rPr>
            </w:pPr>
            <w:r w:rsidRPr="002B1B31">
              <w:rPr>
                <w:rFonts w:eastAsia="Arial" w:cs="Arial"/>
                <w:color w:val="000000"/>
                <w:sz w:val="22"/>
                <w:szCs w:val="22"/>
              </w:rPr>
              <w:t>Partnership</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427774D"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9187DC5" w14:textId="3FBDDFA7" w:rsidR="00D36D72" w:rsidRPr="002B1B31" w:rsidRDefault="00D36D72" w:rsidP="00291F0F">
            <w:pPr>
              <w:pStyle w:val="FirstParagraph"/>
              <w:rPr>
                <w:sz w:val="22"/>
                <w:szCs w:val="22"/>
              </w:rPr>
            </w:pPr>
            <w:r w:rsidRPr="002B1B31">
              <w:rPr>
                <w:rFonts w:eastAsia="Arial" w:cs="Arial"/>
                <w:color w:val="000000"/>
                <w:sz w:val="22"/>
                <w:szCs w:val="22"/>
              </w:rPr>
              <w:t>Māori with partners were less likely to claim than those without.</w:t>
            </w:r>
          </w:p>
        </w:tc>
      </w:tr>
      <w:tr w:rsidR="00D36D72" w:rsidRPr="002B1B31" w14:paraId="36FE79D4" w14:textId="77777777" w:rsidTr="0031414A">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4C6467"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Housing </w:t>
            </w:r>
            <w:r w:rsidRPr="002B1B31">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B4AC3F"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 xml:space="preserve">Owned house  </w:t>
            </w:r>
            <w:r w:rsidRPr="002B1B31">
              <w:rPr>
                <w:rFonts w:eastAsia="Arial" w:cs="Arial"/>
                <w:color w:val="000000"/>
                <w:sz w:val="22"/>
                <w:szCs w:val="22"/>
              </w:rPr>
              <w:br/>
              <w:t xml:space="preserve">with </w:t>
            </w:r>
            <w:r w:rsidRPr="002B1B31">
              <w:rPr>
                <w:rFonts w:eastAsia="Arial" w:cs="Arial"/>
                <w:color w:val="000000"/>
                <w:sz w:val="22"/>
                <w:szCs w:val="22"/>
              </w:rPr>
              <w:br/>
              <w:t xml:space="preserve">mortgage ↑ </w:t>
            </w:r>
            <w:r w:rsidRPr="002B1B31">
              <w:rPr>
                <w:rFonts w:eastAsia="Arial" w:cs="Arial"/>
                <w:color w:val="000000"/>
                <w:sz w:val="22"/>
                <w:szCs w:val="22"/>
              </w:rPr>
              <w:br/>
              <w:t xml:space="preserve"> </w:t>
            </w:r>
            <w:r w:rsidRPr="002B1B31">
              <w:rPr>
                <w:rFonts w:eastAsia="Arial" w:cs="Arial"/>
                <w:color w:val="000000"/>
                <w:sz w:val="22"/>
                <w:szCs w:val="22"/>
              </w:rPr>
              <w:br/>
              <w:t>Rented house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40A4C8" w14:textId="5CB07319" w:rsidR="00D36D72" w:rsidRPr="002B1B31" w:rsidRDefault="00D36D72" w:rsidP="00291F0F">
            <w:pPr>
              <w:pStyle w:val="FirstParagraph"/>
              <w:rPr>
                <w:sz w:val="22"/>
                <w:szCs w:val="22"/>
              </w:rPr>
            </w:pPr>
            <w:r w:rsidRPr="002B1B31">
              <w:rPr>
                <w:rFonts w:eastAsia="Arial" w:cs="Arial"/>
                <w:color w:val="000000"/>
                <w:sz w:val="22"/>
                <w:szCs w:val="22"/>
              </w:rPr>
              <w:t>Māori adults in owner-occupied homes with a mortgage had higher claim rates than adults in owner-occupied freehold houses while Māori adults in rented homes had lower claim rates.</w:t>
            </w:r>
          </w:p>
        </w:tc>
      </w:tr>
      <w:tr w:rsidR="00D36D72" w:rsidRPr="002B1B31" w14:paraId="06BC22BC" w14:textId="77777777" w:rsidTr="001303FC">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948671"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Household </w:t>
            </w:r>
            <w:r w:rsidRPr="002B1B31">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F68161"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ACE4864" w14:textId="25195F82" w:rsidR="00D36D72" w:rsidRPr="002B1B31" w:rsidRDefault="00D36D72" w:rsidP="00291F0F">
            <w:pPr>
              <w:pStyle w:val="FirstParagraph"/>
              <w:rPr>
                <w:sz w:val="22"/>
                <w:szCs w:val="22"/>
              </w:rPr>
            </w:pPr>
            <w:r w:rsidRPr="002B1B31">
              <w:rPr>
                <w:rFonts w:eastAsia="Arial" w:cs="Arial"/>
                <w:color w:val="000000"/>
                <w:sz w:val="22"/>
                <w:szCs w:val="22"/>
              </w:rPr>
              <w:t>Māori adults in overcrowded houses had lower claim rates.</w:t>
            </w:r>
          </w:p>
        </w:tc>
      </w:tr>
      <w:tr w:rsidR="00D36D72" w:rsidRPr="002B1B31" w14:paraId="4BDEB8D1" w14:textId="77777777" w:rsidTr="001303FC">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8D4A41"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Phone/internet </w:t>
            </w:r>
            <w:r w:rsidRPr="002B1B31">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9669627"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No internet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9B176F" w14:textId="7BEE7EB6" w:rsidR="00D36D72" w:rsidRPr="002B1B31" w:rsidRDefault="00D36D72" w:rsidP="00291F0F">
            <w:pPr>
              <w:pStyle w:val="FirstParagraph"/>
              <w:rPr>
                <w:sz w:val="22"/>
                <w:szCs w:val="22"/>
              </w:rPr>
            </w:pPr>
            <w:r w:rsidRPr="002B1B31">
              <w:rPr>
                <w:rFonts w:eastAsia="Arial" w:cs="Arial"/>
                <w:color w:val="000000"/>
                <w:sz w:val="22"/>
                <w:szCs w:val="22"/>
              </w:rPr>
              <w:t>Māori adults in houses with no internet access had lower claim rates.</w:t>
            </w:r>
          </w:p>
        </w:tc>
      </w:tr>
      <w:tr w:rsidR="00D36D72" w:rsidRPr="002B1B31" w14:paraId="279F258C" w14:textId="77777777" w:rsidTr="001303FC">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A650C4F" w14:textId="77777777" w:rsidR="00D36D72" w:rsidRPr="002B1B31" w:rsidRDefault="00D36D72" w:rsidP="00291F0F">
            <w:pPr>
              <w:pStyle w:val="FirstParagraph"/>
              <w:rPr>
                <w:sz w:val="22"/>
                <w:szCs w:val="22"/>
              </w:rPr>
            </w:pPr>
            <w:r w:rsidRPr="002B1B31">
              <w:rPr>
                <w:rFonts w:eastAsia="Arial" w:cs="Arial"/>
                <w:color w:val="000000"/>
                <w:sz w:val="22"/>
                <w:szCs w:val="22"/>
              </w:rPr>
              <w:t>Studying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95F922"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835D4E" w14:textId="5603BBEF" w:rsidR="00D36D72" w:rsidRPr="002B1B31" w:rsidRDefault="00D36D72" w:rsidP="00291F0F">
            <w:pPr>
              <w:pStyle w:val="FirstParagraph"/>
              <w:rPr>
                <w:sz w:val="22"/>
                <w:szCs w:val="22"/>
              </w:rPr>
            </w:pPr>
            <w:r w:rsidRPr="002B1B31">
              <w:rPr>
                <w:rFonts w:eastAsia="Arial" w:cs="Arial"/>
                <w:color w:val="000000"/>
                <w:sz w:val="22"/>
                <w:szCs w:val="22"/>
              </w:rPr>
              <w:t>Māori adults who were studying had much higher claim rates.</w:t>
            </w:r>
          </w:p>
        </w:tc>
      </w:tr>
      <w:tr w:rsidR="00D36D72" w:rsidRPr="002B1B31" w14:paraId="229677F0" w14:textId="77777777" w:rsidTr="001303FC">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7025C8"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Highest </w:t>
            </w:r>
            <w:r w:rsidRPr="002B1B31">
              <w:rPr>
                <w:rFonts w:eastAsia="Arial" w:cs="Arial"/>
                <w:color w:val="000000"/>
                <w:sz w:val="22"/>
                <w:szCs w:val="22"/>
              </w:rPr>
              <w:br/>
              <w:t>qualification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C66384C"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8A7424" w14:textId="03074C34" w:rsidR="00D36D72" w:rsidRPr="002B1B31" w:rsidRDefault="00D36D72" w:rsidP="00291F0F">
            <w:pPr>
              <w:pStyle w:val="FirstParagraph"/>
              <w:rPr>
                <w:sz w:val="22"/>
                <w:szCs w:val="22"/>
              </w:rPr>
            </w:pPr>
            <w:r w:rsidRPr="002B1B31">
              <w:rPr>
                <w:rFonts w:eastAsia="Arial" w:cs="Arial"/>
                <w:color w:val="000000"/>
                <w:sz w:val="22"/>
                <w:szCs w:val="22"/>
              </w:rPr>
              <w:t>Māori adults with qualifications had higher claim rates than Māori adults with no qualifications.</w:t>
            </w:r>
          </w:p>
        </w:tc>
      </w:tr>
      <w:tr w:rsidR="00D36D72" w:rsidRPr="002B1B31" w14:paraId="3B5D7BEB" w14:textId="77777777" w:rsidTr="001303FC">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83EEBC" w14:textId="77777777" w:rsidR="00D36D72" w:rsidRPr="002B1B31" w:rsidRDefault="00D36D72" w:rsidP="00291F0F">
            <w:pPr>
              <w:pStyle w:val="FirstParagraph"/>
              <w:rPr>
                <w:sz w:val="22"/>
                <w:szCs w:val="22"/>
              </w:rPr>
            </w:pPr>
            <w:r w:rsidRPr="002B1B31">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6A4CC8"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2106E1F" w14:textId="72BB8978" w:rsidR="00D36D72" w:rsidRPr="002B1B31" w:rsidRDefault="00D36D72" w:rsidP="00291F0F">
            <w:pPr>
              <w:pStyle w:val="FirstParagraph"/>
              <w:rPr>
                <w:sz w:val="22"/>
                <w:szCs w:val="22"/>
              </w:rPr>
            </w:pPr>
            <w:r w:rsidRPr="002B1B31">
              <w:rPr>
                <w:rFonts w:eastAsia="Arial" w:cs="Arial"/>
                <w:color w:val="000000"/>
                <w:sz w:val="22"/>
                <w:szCs w:val="22"/>
              </w:rPr>
              <w:t>Māori adults enrolled at Primary Healthcare Organisations (PHOs) had much higher claim rates.</w:t>
            </w:r>
          </w:p>
        </w:tc>
      </w:tr>
      <w:tr w:rsidR="00D36D72" w:rsidRPr="002B1B31" w14:paraId="2D2AED81" w14:textId="77777777" w:rsidTr="001303FC">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C67CC5A" w14:textId="77777777" w:rsidR="00D36D72" w:rsidRPr="002B1B31" w:rsidRDefault="00D36D72" w:rsidP="00291F0F">
            <w:pPr>
              <w:pStyle w:val="FirstParagraph"/>
              <w:rPr>
                <w:sz w:val="22"/>
                <w:szCs w:val="22"/>
              </w:rPr>
            </w:pPr>
            <w:r w:rsidRPr="002B1B31">
              <w:rPr>
                <w:rFonts w:eastAsia="Arial" w:cs="Arial"/>
                <w:color w:val="000000"/>
                <w:sz w:val="22"/>
                <w:szCs w:val="22"/>
              </w:rPr>
              <w:t>Serious offence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175458"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0B578F" w14:textId="4CB0BF46" w:rsidR="00D36D72" w:rsidRPr="002B1B31" w:rsidRDefault="00D36D72" w:rsidP="00291F0F">
            <w:pPr>
              <w:pStyle w:val="FirstParagraph"/>
              <w:rPr>
                <w:sz w:val="22"/>
                <w:szCs w:val="22"/>
              </w:rPr>
            </w:pPr>
            <w:r w:rsidRPr="002B1B31">
              <w:rPr>
                <w:rFonts w:eastAsia="Arial" w:cs="Arial"/>
                <w:color w:val="000000"/>
                <w:sz w:val="22"/>
                <w:szCs w:val="22"/>
              </w:rPr>
              <w:t>Māori adults convicted of a serious offence in the last 10 years had higher claim rates.</w:t>
            </w:r>
          </w:p>
        </w:tc>
      </w:tr>
      <w:tr w:rsidR="00D36D72" w:rsidRPr="002B1B31" w14:paraId="2A47A9C9" w14:textId="77777777" w:rsidTr="001303FC">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2E63EB6" w14:textId="77777777" w:rsidR="00D36D72" w:rsidRPr="002B1B31" w:rsidRDefault="00D36D72" w:rsidP="00291F0F">
            <w:pPr>
              <w:pStyle w:val="FirstParagraph"/>
              <w:rPr>
                <w:sz w:val="22"/>
                <w:szCs w:val="22"/>
              </w:rPr>
            </w:pPr>
            <w:r w:rsidRPr="002B1B31">
              <w:rPr>
                <w:rFonts w:eastAsia="Arial" w:cs="Arial"/>
                <w:color w:val="000000"/>
                <w:sz w:val="22"/>
                <w:szCs w:val="22"/>
              </w:rPr>
              <w:t xml:space="preserve">Mental health </w:t>
            </w:r>
            <w:r w:rsidRPr="002B1B31">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00A595" w14:textId="77777777" w:rsidR="00D36D72" w:rsidRPr="002B1B31" w:rsidRDefault="00D36D72" w:rsidP="006B3A37">
            <w:pPr>
              <w:pStyle w:val="FirstParagraph"/>
              <w:jc w:val="center"/>
              <w:rPr>
                <w:sz w:val="22"/>
                <w:szCs w:val="22"/>
              </w:rPr>
            </w:pPr>
            <w:r w:rsidRPr="002B1B31">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DD1A52" w14:textId="1DF15E7E" w:rsidR="00D36D72" w:rsidRPr="002B1B31" w:rsidRDefault="00D36D72" w:rsidP="00291F0F">
            <w:pPr>
              <w:pStyle w:val="FirstParagraph"/>
              <w:rPr>
                <w:sz w:val="22"/>
                <w:szCs w:val="22"/>
              </w:rPr>
            </w:pPr>
            <w:r w:rsidRPr="002B1B31">
              <w:rPr>
                <w:rFonts w:eastAsia="Arial" w:cs="Arial"/>
                <w:color w:val="000000"/>
                <w:sz w:val="22"/>
                <w:szCs w:val="22"/>
              </w:rPr>
              <w:t>Māori adults with a mental health diagnosis in the last 5 years had much higher claim rates.</w:t>
            </w:r>
          </w:p>
        </w:tc>
      </w:tr>
    </w:tbl>
    <w:p w14:paraId="1A495060" w14:textId="77777777" w:rsidR="00D36D72" w:rsidRPr="00DB46C9" w:rsidRDefault="00D36D72" w:rsidP="00D36D72">
      <w:pPr>
        <w:pStyle w:val="FirstParagraph"/>
      </w:pPr>
      <w:r w:rsidRPr="00DB46C9">
        <w:t> </w:t>
      </w:r>
    </w:p>
    <w:p w14:paraId="099D29E0" w14:textId="77777777" w:rsidR="00D36D72" w:rsidRPr="005A3F2D" w:rsidRDefault="00D36D72" w:rsidP="005A3F2D">
      <w:pPr>
        <w:pStyle w:val="Heading3"/>
      </w:pPr>
      <w:bookmarkStart w:id="57" w:name="_Toc154056470"/>
      <w:bookmarkStart w:id="58" w:name="_Toc190685337"/>
      <w:r w:rsidRPr="005A3F2D">
        <w:rPr>
          <w:rStyle w:val="SectionNumber"/>
          <w:i w:val="0"/>
          <w:iCs w:val="0"/>
          <w:color w:val="auto"/>
          <w:sz w:val="26"/>
          <w:szCs w:val="28"/>
        </w:rPr>
        <w:t>3.5.3</w:t>
      </w:r>
      <w:r w:rsidRPr="005A3F2D">
        <w:tab/>
        <w:t>Māori children - factors associated with the likelihood of claiming</w:t>
      </w:r>
      <w:bookmarkEnd w:id="57"/>
      <w:bookmarkEnd w:id="58"/>
    </w:p>
    <w:p w14:paraId="6D5C3649" w14:textId="77777777" w:rsidR="00D36D72" w:rsidRPr="00DB46C9" w:rsidRDefault="00D36D72" w:rsidP="0082215F">
      <w:r w:rsidRPr="00DB46C9">
        <w:t>Table 3.4 summarises the findings on the associations between Māori children’s ACC claim rates and their demographic and socio-economic characteristics. We see the following divergences from the common relationships.</w:t>
      </w:r>
    </w:p>
    <w:p w14:paraId="059B8C67" w14:textId="77777777" w:rsidR="00D36D72" w:rsidRPr="00DB46C9" w:rsidRDefault="00D36D72" w:rsidP="0082215F">
      <w:pPr>
        <w:pStyle w:val="ACCBulletList"/>
      </w:pPr>
      <w:r w:rsidRPr="00DB46C9">
        <w:lastRenderedPageBreak/>
        <w:t>Māori children in houses that were rented from the public or private sectors had significantly lower claim rates than those who were in owner-occupied houses</w:t>
      </w:r>
    </w:p>
    <w:p w14:paraId="3B6604E3" w14:textId="77777777" w:rsidR="00D36D72" w:rsidRPr="00DB46C9" w:rsidRDefault="00D36D72" w:rsidP="0082215F">
      <w:pPr>
        <w:pStyle w:val="ACCBulletList"/>
      </w:pPr>
      <w:r w:rsidRPr="00DB46C9">
        <w:t>While lower claim rates were seen among children in homes where no phone was present, this difference was not statistically significant.</w:t>
      </w:r>
    </w:p>
    <w:p w14:paraId="53D65E84" w14:textId="77777777" w:rsidR="00D36D72" w:rsidRPr="00DB46C9" w:rsidRDefault="00D36D72" w:rsidP="0082215F">
      <w:pPr>
        <w:pStyle w:val="ACCBulletList"/>
      </w:pPr>
      <w:r w:rsidRPr="00DB46C9">
        <w:t>Claim rates among Māori children who had been born overseas were slightly higher than among New Zealand-born Māori children, but this result was only significant at the 5% level (meaning that we estimate that there is a 1 to 5% chance that this difference is due to random fluctuation).</w:t>
      </w:r>
    </w:p>
    <w:p w14:paraId="61F4D6ED" w14:textId="77777777" w:rsidR="00D36D72" w:rsidRPr="00DB46C9" w:rsidRDefault="00D36D72" w:rsidP="0082215F">
      <w:r w:rsidRPr="00DB46C9">
        <w:t> </w:t>
      </w:r>
    </w:p>
    <w:p w14:paraId="08E62E4C" w14:textId="77777777" w:rsidR="00D36D72" w:rsidRPr="00DB46C9" w:rsidRDefault="00D36D72" w:rsidP="00D36D72">
      <w:pPr>
        <w:pStyle w:val="FirstParagraph"/>
      </w:pPr>
      <w:r w:rsidRPr="00DB46C9">
        <w:br w:type="page"/>
      </w:r>
    </w:p>
    <w:p w14:paraId="018AD82E" w14:textId="7A21D2A4" w:rsidR="00D36D72" w:rsidRPr="0082215F" w:rsidRDefault="00D36D72" w:rsidP="0082215F">
      <w:pPr>
        <w:rPr>
          <w:i/>
          <w:iCs/>
          <w:color w:val="22415F"/>
          <w:sz w:val="22"/>
          <w:szCs w:val="22"/>
        </w:rPr>
      </w:pPr>
      <w:r w:rsidRPr="0082215F">
        <w:rPr>
          <w:i/>
          <w:iCs/>
          <w:color w:val="22415F"/>
          <w:sz w:val="22"/>
          <w:szCs w:val="22"/>
        </w:rPr>
        <w:lastRenderedPageBreak/>
        <w:t>Table 3.4: Summary of the findings from multiple regression analysis of the associations between ACC claim rates and demographic and socio-economic characteristics for Māori children (</w:t>
      </w:r>
      <w:proofErr w:type="gramStart"/>
      <w:r w:rsidRPr="0082215F">
        <w:rPr>
          <w:i/>
          <w:iCs/>
          <w:color w:val="22415F"/>
          <w:sz w:val="22"/>
          <w:szCs w:val="22"/>
        </w:rPr>
        <w:t>0-14 year olds</w:t>
      </w:r>
      <w:proofErr w:type="gramEnd"/>
      <w:r w:rsidRPr="0082215F">
        <w:rPr>
          <w:i/>
          <w:iCs/>
          <w:color w:val="22415F"/>
          <w:sz w:val="22"/>
          <w:szCs w:val="22"/>
        </w:rPr>
        <w:t xml:space="preserve">). This summary collates results from two different regression models: one that estimated 2013-2022 claim rates and one that was restricted to 2018. Where findings differed substantively between models, 2018 model results are presented in </w:t>
      </w:r>
      <w:r w:rsidRPr="00AA1E6B">
        <w:rPr>
          <w:i/>
          <w:iCs/>
          <w:color w:val="22415F"/>
          <w:sz w:val="22"/>
          <w:szCs w:val="22"/>
        </w:rPr>
        <w:t xml:space="preserve">preference because they account for more factors using data from the 2018 Census. Detailed results are provided in </w:t>
      </w:r>
      <w:hyperlink w:anchor="Appendix_5" w:history="1">
        <w:r w:rsidRPr="00AA1E6B">
          <w:rPr>
            <w:rStyle w:val="Hyperlink"/>
            <w:i/>
            <w:sz w:val="22"/>
            <w:szCs w:val="22"/>
          </w:rPr>
          <w:t>Appendix 5</w:t>
        </w:r>
      </w:hyperlink>
      <w:r w:rsidRPr="00AA1E6B">
        <w:rPr>
          <w:i/>
          <w:color w:val="22415F"/>
          <w:sz w:val="22"/>
          <w:szCs w:val="22"/>
        </w:rPr>
        <w:t>.</w:t>
      </w:r>
    </w:p>
    <w:tbl>
      <w:tblPr>
        <w:tblW w:w="0" w:type="auto"/>
        <w:jc w:val="center"/>
        <w:tblLayout w:type="fixed"/>
        <w:tblLook w:val="0420" w:firstRow="1" w:lastRow="0" w:firstColumn="0" w:lastColumn="0" w:noHBand="0" w:noVBand="1"/>
      </w:tblPr>
      <w:tblGrid>
        <w:gridCol w:w="1777"/>
        <w:gridCol w:w="2268"/>
        <w:gridCol w:w="6180"/>
      </w:tblGrid>
      <w:tr w:rsidR="00D36D72" w:rsidRPr="0082215F" w14:paraId="4F9DE67C" w14:textId="77777777" w:rsidTr="00955093">
        <w:trPr>
          <w:trHeight w:val="567"/>
          <w:tblHeader/>
          <w:jc w:val="center"/>
        </w:trPr>
        <w:tc>
          <w:tcPr>
            <w:tcW w:w="1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6940386" w14:textId="77777777" w:rsidR="00D36D72" w:rsidRPr="0082215F" w:rsidRDefault="00D36D72" w:rsidP="00291F0F">
            <w:pPr>
              <w:pStyle w:val="FirstParagraph"/>
              <w:rPr>
                <w:szCs w:val="24"/>
              </w:rPr>
            </w:pPr>
            <w:r w:rsidRPr="0082215F">
              <w:rPr>
                <w:rFonts w:eastAsia="Arial" w:cs="Arial"/>
                <w:b/>
                <w:color w:val="005E8F"/>
                <w:szCs w:val="24"/>
              </w:rPr>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5808F8" w14:textId="77777777" w:rsidR="00D36D72" w:rsidRPr="0082215F" w:rsidRDefault="00D36D72" w:rsidP="00591612">
            <w:pPr>
              <w:pStyle w:val="FirstParagraph"/>
              <w:jc w:val="center"/>
              <w:rPr>
                <w:szCs w:val="24"/>
              </w:rPr>
            </w:pPr>
            <w:r w:rsidRPr="0082215F">
              <w:rPr>
                <w:rFonts w:eastAsia="Arial" w:cs="Arial"/>
                <w:b/>
                <w:color w:val="005E8F"/>
                <w:szCs w:val="24"/>
              </w:rPr>
              <w:t xml:space="preserve">Association with  </w:t>
            </w:r>
            <w:r w:rsidRPr="0082215F">
              <w:rPr>
                <w:rFonts w:eastAsia="Arial" w:cs="Arial"/>
                <w:b/>
                <w:color w:val="005E8F"/>
                <w:szCs w:val="24"/>
              </w:rPr>
              <w:br/>
              <w:t>claim rates</w:t>
            </w:r>
          </w:p>
        </w:tc>
        <w:tc>
          <w:tcPr>
            <w:tcW w:w="6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75CD681" w14:textId="77777777" w:rsidR="00D36D72" w:rsidRPr="0082215F" w:rsidRDefault="00D36D72" w:rsidP="00291F0F">
            <w:pPr>
              <w:pStyle w:val="FirstParagraph"/>
              <w:rPr>
                <w:szCs w:val="24"/>
              </w:rPr>
            </w:pPr>
            <w:r w:rsidRPr="0082215F">
              <w:rPr>
                <w:rFonts w:eastAsia="Arial" w:cs="Arial"/>
                <w:b/>
                <w:color w:val="005E8F"/>
                <w:szCs w:val="24"/>
              </w:rPr>
              <w:t>Comment</w:t>
            </w:r>
          </w:p>
        </w:tc>
      </w:tr>
      <w:tr w:rsidR="00D36D72" w:rsidRPr="0082215F" w14:paraId="54DEE5C4" w14:textId="77777777" w:rsidTr="00955093">
        <w:trPr>
          <w:trHeight w:val="567"/>
          <w:jc w:val="center"/>
        </w:trPr>
        <w:tc>
          <w:tcPr>
            <w:tcW w:w="1777"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779FF1CB" w14:textId="77777777" w:rsidR="00D36D72" w:rsidRPr="0082215F" w:rsidRDefault="00D36D72" w:rsidP="00291F0F">
            <w:pPr>
              <w:pStyle w:val="FirstParagraph"/>
              <w:rPr>
                <w:sz w:val="22"/>
                <w:szCs w:val="22"/>
              </w:rPr>
            </w:pPr>
            <w:r w:rsidRPr="0082215F">
              <w:rPr>
                <w:rFonts w:eastAsia="Arial" w:cs="Arial"/>
                <w:color w:val="000000"/>
                <w:sz w:val="22"/>
                <w:szCs w:val="22"/>
              </w:rPr>
              <w:t>Year</w:t>
            </w:r>
          </w:p>
        </w:tc>
        <w:tc>
          <w:tcPr>
            <w:tcW w:w="2268"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4E0BF547"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 xml:space="preserve">2015-17 ↑ </w:t>
            </w:r>
            <w:r w:rsidRPr="0082215F">
              <w:rPr>
                <w:rFonts w:eastAsia="Arial" w:cs="Arial"/>
                <w:color w:val="000000"/>
                <w:sz w:val="22"/>
                <w:szCs w:val="22"/>
              </w:rPr>
              <w:br/>
              <w:t xml:space="preserve">2020-21 ↓ </w:t>
            </w:r>
            <w:r w:rsidRPr="0082215F">
              <w:rPr>
                <w:rFonts w:eastAsia="Arial" w:cs="Arial"/>
                <w:color w:val="000000"/>
                <w:sz w:val="22"/>
                <w:szCs w:val="22"/>
              </w:rPr>
              <w:br/>
              <w:t>2022 ↓↓</w:t>
            </w:r>
          </w:p>
        </w:tc>
        <w:tc>
          <w:tcPr>
            <w:tcW w:w="6180"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3BCD7A70" w14:textId="0C2AC476" w:rsidR="00D36D72" w:rsidRPr="0082215F" w:rsidRDefault="00D36D72" w:rsidP="00291F0F">
            <w:pPr>
              <w:pStyle w:val="FirstParagraph"/>
              <w:rPr>
                <w:sz w:val="22"/>
                <w:szCs w:val="22"/>
              </w:rPr>
            </w:pPr>
            <w:r w:rsidRPr="0082215F">
              <w:rPr>
                <w:rFonts w:eastAsia="Arial" w:cs="Arial"/>
                <w:color w:val="000000"/>
                <w:sz w:val="22"/>
                <w:szCs w:val="22"/>
              </w:rPr>
              <w:t>Māori children's claim rates peaked in 2015-17. Rates dropped from 2020 on and by 2022 were much lower than 2013 claim rates.</w:t>
            </w:r>
          </w:p>
        </w:tc>
      </w:tr>
      <w:tr w:rsidR="00D36D72" w:rsidRPr="0082215F" w14:paraId="0156863A" w14:textId="77777777" w:rsidTr="00955093">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216A32" w14:textId="77777777" w:rsidR="00D36D72" w:rsidRPr="0082215F" w:rsidRDefault="00D36D72" w:rsidP="00291F0F">
            <w:pPr>
              <w:pStyle w:val="FirstParagraph"/>
              <w:rPr>
                <w:sz w:val="22"/>
                <w:szCs w:val="22"/>
              </w:rPr>
            </w:pPr>
            <w:r w:rsidRPr="0082215F">
              <w:rPr>
                <w:rFonts w:eastAsia="Arial" w:cs="Arial"/>
                <w:color w:val="000000"/>
                <w:sz w:val="22"/>
                <w:szCs w:val="22"/>
              </w:rPr>
              <w:t>Age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F3B969"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 xml:space="preserve">5-9 years ↓ </w:t>
            </w:r>
            <w:r w:rsidRPr="0082215F">
              <w:rPr>
                <w:rFonts w:eastAsia="Arial" w:cs="Arial"/>
                <w:color w:val="000000"/>
                <w:sz w:val="22"/>
                <w:szCs w:val="22"/>
              </w:rPr>
              <w:br/>
              <w:t>10-14 years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1CC24C" w14:textId="314675C7" w:rsidR="00D36D72" w:rsidRPr="0082215F" w:rsidRDefault="00D36D72" w:rsidP="00291F0F">
            <w:pPr>
              <w:pStyle w:val="FirstParagraph"/>
              <w:rPr>
                <w:sz w:val="22"/>
                <w:szCs w:val="22"/>
              </w:rPr>
            </w:pPr>
            <w:proofErr w:type="gramStart"/>
            <w:r w:rsidRPr="0082215F">
              <w:rPr>
                <w:rFonts w:eastAsia="Arial" w:cs="Arial"/>
                <w:color w:val="000000"/>
                <w:sz w:val="22"/>
                <w:szCs w:val="22"/>
              </w:rPr>
              <w:t>5-9 year olds</w:t>
            </w:r>
            <w:proofErr w:type="gramEnd"/>
            <w:r w:rsidRPr="0082215F">
              <w:rPr>
                <w:rFonts w:eastAsia="Arial" w:cs="Arial"/>
                <w:color w:val="000000"/>
                <w:sz w:val="22"/>
                <w:szCs w:val="22"/>
              </w:rPr>
              <w:t xml:space="preserve"> were less likely to claim than older and younger children. </w:t>
            </w:r>
            <w:proofErr w:type="gramStart"/>
            <w:r w:rsidRPr="0082215F">
              <w:rPr>
                <w:rFonts w:eastAsia="Arial" w:cs="Arial"/>
                <w:color w:val="000000"/>
                <w:sz w:val="22"/>
                <w:szCs w:val="22"/>
              </w:rPr>
              <w:t>10-14 year olds</w:t>
            </w:r>
            <w:proofErr w:type="gramEnd"/>
            <w:r w:rsidRPr="0082215F">
              <w:rPr>
                <w:rFonts w:eastAsia="Arial" w:cs="Arial"/>
                <w:color w:val="000000"/>
                <w:sz w:val="22"/>
                <w:szCs w:val="22"/>
              </w:rPr>
              <w:t xml:space="preserve"> were much more likely to claim than younger children.</w:t>
            </w:r>
          </w:p>
        </w:tc>
      </w:tr>
      <w:tr w:rsidR="00D36D72" w:rsidRPr="0082215F" w14:paraId="3EDADEC8" w14:textId="77777777" w:rsidTr="00955093">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67FD6B" w14:textId="77777777" w:rsidR="00D36D72" w:rsidRPr="0082215F" w:rsidRDefault="00D36D72" w:rsidP="00291F0F">
            <w:pPr>
              <w:pStyle w:val="FirstParagraph"/>
              <w:rPr>
                <w:sz w:val="22"/>
                <w:szCs w:val="22"/>
              </w:rPr>
            </w:pPr>
            <w:r w:rsidRPr="0082215F">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71D201"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male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0921275" w14:textId="77777777" w:rsidR="00D36D72" w:rsidRPr="0082215F" w:rsidRDefault="00D36D72" w:rsidP="00291F0F">
            <w:pPr>
              <w:pStyle w:val="FirstParagraph"/>
              <w:rPr>
                <w:sz w:val="22"/>
                <w:szCs w:val="22"/>
              </w:rPr>
            </w:pPr>
            <w:r w:rsidRPr="0082215F">
              <w:rPr>
                <w:rFonts w:eastAsia="Arial" w:cs="Arial"/>
                <w:color w:val="000000"/>
                <w:sz w:val="22"/>
                <w:szCs w:val="22"/>
              </w:rPr>
              <w:t>Māori boys were much more likely to claim than girls.</w:t>
            </w:r>
          </w:p>
        </w:tc>
      </w:tr>
      <w:tr w:rsidR="00D36D72" w:rsidRPr="0082215F" w14:paraId="4D6E64C1" w14:textId="77777777" w:rsidTr="00955093">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A1750C" w14:textId="77777777" w:rsidR="00D36D72" w:rsidRPr="0082215F" w:rsidRDefault="00D36D72" w:rsidP="00291F0F">
            <w:pPr>
              <w:pStyle w:val="FirstParagraph"/>
              <w:rPr>
                <w:sz w:val="22"/>
                <w:szCs w:val="22"/>
              </w:rPr>
            </w:pPr>
            <w:r w:rsidRPr="0082215F">
              <w:rPr>
                <w:rFonts w:eastAsia="Arial" w:cs="Arial"/>
                <w:color w:val="000000"/>
                <w:sz w:val="22"/>
                <w:szCs w:val="22"/>
              </w:rPr>
              <w:t>Overseas born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1437C1"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ABE49F" w14:textId="0BF828E1" w:rsidR="00D36D72" w:rsidRPr="0082215F" w:rsidRDefault="00D36D72" w:rsidP="00291F0F">
            <w:pPr>
              <w:pStyle w:val="FirstParagraph"/>
              <w:rPr>
                <w:sz w:val="22"/>
                <w:szCs w:val="22"/>
              </w:rPr>
            </w:pPr>
            <w:r w:rsidRPr="0082215F">
              <w:rPr>
                <w:rFonts w:eastAsia="Arial" w:cs="Arial"/>
                <w:color w:val="000000"/>
                <w:sz w:val="22"/>
                <w:szCs w:val="22"/>
              </w:rPr>
              <w:t>Māori children who had been born overseas were</w:t>
            </w:r>
            <w:r w:rsidR="0082215F">
              <w:rPr>
                <w:rFonts w:eastAsia="Arial" w:cs="Arial"/>
                <w:color w:val="000000"/>
                <w:sz w:val="22"/>
                <w:szCs w:val="22"/>
              </w:rPr>
              <w:t xml:space="preserve"> </w:t>
            </w:r>
            <w:r w:rsidRPr="0082215F">
              <w:rPr>
                <w:rFonts w:eastAsia="Arial" w:cs="Arial"/>
                <w:color w:val="000000"/>
                <w:sz w:val="22"/>
                <w:szCs w:val="22"/>
              </w:rPr>
              <w:t>slightly more likely to claim than NZ-born Māori</w:t>
            </w:r>
            <w:r w:rsidR="0082215F">
              <w:rPr>
                <w:rFonts w:eastAsia="Arial" w:cs="Arial"/>
                <w:color w:val="000000"/>
                <w:sz w:val="22"/>
                <w:szCs w:val="22"/>
              </w:rPr>
              <w:t xml:space="preserve"> </w:t>
            </w:r>
            <w:proofErr w:type="gramStart"/>
            <w:r w:rsidRPr="0082215F">
              <w:rPr>
                <w:rFonts w:eastAsia="Arial" w:cs="Arial"/>
                <w:color w:val="000000"/>
                <w:sz w:val="22"/>
                <w:szCs w:val="22"/>
              </w:rPr>
              <w:t>children</w:t>
            </w:r>
            <w:proofErr w:type="gramEnd"/>
            <w:r w:rsidRPr="0082215F">
              <w:rPr>
                <w:rFonts w:eastAsia="Arial" w:cs="Arial"/>
                <w:color w:val="000000"/>
                <w:sz w:val="22"/>
                <w:szCs w:val="22"/>
              </w:rPr>
              <w:t xml:space="preserve"> but statistical significance was marginal.</w:t>
            </w:r>
          </w:p>
        </w:tc>
      </w:tr>
      <w:tr w:rsidR="00D36D72" w:rsidRPr="0082215F" w14:paraId="460D2E5C" w14:textId="77777777" w:rsidTr="00955093">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1C1469" w14:textId="77777777" w:rsidR="00D36D72" w:rsidRPr="0082215F" w:rsidRDefault="00D36D72" w:rsidP="00291F0F">
            <w:pPr>
              <w:pStyle w:val="FirstParagraph"/>
              <w:rPr>
                <w:sz w:val="22"/>
                <w:szCs w:val="22"/>
              </w:rPr>
            </w:pPr>
            <w:r w:rsidRPr="0082215F">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47C0E3"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 xml:space="preserve">Northland,  </w:t>
            </w:r>
            <w:r w:rsidRPr="0082215F">
              <w:rPr>
                <w:rFonts w:eastAsia="Arial" w:cs="Arial"/>
                <w:color w:val="000000"/>
                <w:sz w:val="22"/>
                <w:szCs w:val="22"/>
              </w:rPr>
              <w:br/>
              <w:t xml:space="preserve">Bay of Plenty,  </w:t>
            </w:r>
            <w:r w:rsidRPr="0082215F">
              <w:rPr>
                <w:rFonts w:eastAsia="Arial" w:cs="Arial"/>
                <w:color w:val="000000"/>
                <w:sz w:val="22"/>
                <w:szCs w:val="22"/>
              </w:rPr>
              <w:br/>
              <w:t xml:space="preserve">Gisborne,  </w:t>
            </w:r>
            <w:r w:rsidRPr="0082215F">
              <w:rPr>
                <w:rFonts w:eastAsia="Arial" w:cs="Arial"/>
                <w:color w:val="000000"/>
                <w:sz w:val="22"/>
                <w:szCs w:val="22"/>
              </w:rPr>
              <w:br/>
              <w:t xml:space="preserve">Rest of North </w:t>
            </w:r>
            <w:r w:rsidRPr="0082215F">
              <w:rPr>
                <w:rFonts w:eastAsia="Arial" w:cs="Arial"/>
                <w:color w:val="000000"/>
                <w:sz w:val="22"/>
                <w:szCs w:val="22"/>
              </w:rPr>
              <w:br/>
              <w:t xml:space="preserve">Island, South  </w:t>
            </w:r>
            <w:r w:rsidRPr="0082215F">
              <w:rPr>
                <w:rFonts w:eastAsia="Arial" w:cs="Arial"/>
                <w:color w:val="000000"/>
                <w:sz w:val="22"/>
                <w:szCs w:val="22"/>
              </w:rPr>
              <w:br/>
              <w:t xml:space="preserve">Island ↓ </w:t>
            </w:r>
            <w:r w:rsidRPr="0082215F">
              <w:rPr>
                <w:rFonts w:eastAsia="Arial" w:cs="Arial"/>
                <w:color w:val="000000"/>
                <w:sz w:val="22"/>
                <w:szCs w:val="22"/>
              </w:rPr>
              <w:br/>
              <w:t xml:space="preserve"> </w:t>
            </w:r>
            <w:r w:rsidRPr="0082215F">
              <w:rPr>
                <w:rFonts w:eastAsia="Arial" w:cs="Arial"/>
                <w:color w:val="000000"/>
                <w:sz w:val="22"/>
                <w:szCs w:val="22"/>
              </w:rPr>
              <w:br/>
              <w:t xml:space="preserve">Wellington, </w:t>
            </w:r>
            <w:r w:rsidRPr="0082215F">
              <w:rPr>
                <w:rFonts w:eastAsia="Arial" w:cs="Arial"/>
                <w:color w:val="000000"/>
                <w:sz w:val="22"/>
                <w:szCs w:val="22"/>
              </w:rPr>
              <w:br/>
              <w:t>Canterbury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BF758B" w14:textId="72688F3F" w:rsidR="00D36D72" w:rsidRPr="0082215F" w:rsidRDefault="00D36D72" w:rsidP="00291F0F">
            <w:pPr>
              <w:pStyle w:val="FirstParagraph"/>
              <w:rPr>
                <w:sz w:val="22"/>
                <w:szCs w:val="22"/>
              </w:rPr>
            </w:pPr>
            <w:r w:rsidRPr="0082215F">
              <w:rPr>
                <w:rFonts w:eastAsia="Arial" w:cs="Arial"/>
                <w:color w:val="000000"/>
                <w:sz w:val="22"/>
                <w:szCs w:val="22"/>
              </w:rPr>
              <w:t>Highest claim rates in the Auckland region. Much lower</w:t>
            </w:r>
            <w:r w:rsidR="0082215F">
              <w:rPr>
                <w:rFonts w:eastAsia="Arial" w:cs="Arial"/>
                <w:color w:val="000000"/>
                <w:sz w:val="22"/>
                <w:szCs w:val="22"/>
              </w:rPr>
              <w:t xml:space="preserve"> </w:t>
            </w:r>
            <w:r w:rsidRPr="0082215F">
              <w:rPr>
                <w:rFonts w:eastAsia="Arial" w:cs="Arial"/>
                <w:color w:val="000000"/>
                <w:sz w:val="22"/>
                <w:szCs w:val="22"/>
              </w:rPr>
              <w:t>rates in Wellington and Canterbury, and lower rates</w:t>
            </w:r>
            <w:r w:rsidR="0082215F">
              <w:rPr>
                <w:rFonts w:eastAsia="Arial" w:cs="Arial"/>
                <w:color w:val="000000"/>
                <w:sz w:val="22"/>
                <w:szCs w:val="22"/>
              </w:rPr>
              <w:t xml:space="preserve"> </w:t>
            </w:r>
            <w:r w:rsidRPr="0082215F">
              <w:rPr>
                <w:rFonts w:eastAsia="Arial" w:cs="Arial"/>
                <w:color w:val="000000"/>
                <w:sz w:val="22"/>
                <w:szCs w:val="22"/>
              </w:rPr>
              <w:t>everywhere else.</w:t>
            </w:r>
          </w:p>
        </w:tc>
      </w:tr>
      <w:tr w:rsidR="00D36D72" w:rsidRPr="0082215F" w14:paraId="6EB8B51D" w14:textId="77777777" w:rsidTr="00591612">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B86999" w14:textId="77777777" w:rsidR="00D36D72" w:rsidRPr="0082215F" w:rsidRDefault="00D36D72" w:rsidP="00291F0F">
            <w:pPr>
              <w:pStyle w:val="FirstParagraph"/>
              <w:rPr>
                <w:sz w:val="22"/>
                <w:szCs w:val="22"/>
              </w:rPr>
            </w:pPr>
            <w:r w:rsidRPr="0082215F">
              <w:rPr>
                <w:rFonts w:eastAsia="Arial" w:cs="Arial"/>
                <w:color w:val="000000"/>
                <w:sz w:val="22"/>
                <w:szCs w:val="22"/>
              </w:rPr>
              <w:t>Rural</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B7D4D1"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26C45A5" w14:textId="5A6D0BF6" w:rsidR="00D36D72" w:rsidRPr="0082215F" w:rsidRDefault="00D36D72" w:rsidP="00291F0F">
            <w:pPr>
              <w:pStyle w:val="FirstParagraph"/>
              <w:rPr>
                <w:sz w:val="22"/>
                <w:szCs w:val="22"/>
              </w:rPr>
            </w:pPr>
            <w:r w:rsidRPr="0082215F">
              <w:rPr>
                <w:rFonts w:eastAsia="Arial" w:cs="Arial"/>
                <w:color w:val="000000"/>
                <w:sz w:val="22"/>
                <w:szCs w:val="22"/>
              </w:rPr>
              <w:t>Māori children in rural areas were less likely to claim than those in urban areas.</w:t>
            </w:r>
          </w:p>
        </w:tc>
      </w:tr>
      <w:tr w:rsidR="00D36D72" w:rsidRPr="0082215F" w14:paraId="3156B46C" w14:textId="77777777" w:rsidTr="00591612">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F090223" w14:textId="77777777" w:rsidR="00D36D72" w:rsidRPr="0082215F" w:rsidRDefault="00D36D72" w:rsidP="00291F0F">
            <w:pPr>
              <w:pStyle w:val="FirstParagraph"/>
              <w:rPr>
                <w:sz w:val="22"/>
                <w:szCs w:val="22"/>
              </w:rPr>
            </w:pPr>
            <w:r w:rsidRPr="0082215F">
              <w:rPr>
                <w:rFonts w:eastAsia="Arial" w:cs="Arial"/>
                <w:color w:val="000000"/>
                <w:sz w:val="22"/>
                <w:szCs w:val="22"/>
              </w:rPr>
              <w:t xml:space="preserve">Neighbourhood </w:t>
            </w:r>
            <w:r w:rsidRPr="0082215F">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7A3C212"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058FFB6" w14:textId="129AC5F9" w:rsidR="00D36D72" w:rsidRPr="0082215F" w:rsidRDefault="00D36D72" w:rsidP="00291F0F">
            <w:pPr>
              <w:pStyle w:val="FirstParagraph"/>
              <w:rPr>
                <w:sz w:val="22"/>
                <w:szCs w:val="22"/>
              </w:rPr>
            </w:pPr>
            <w:r w:rsidRPr="0082215F">
              <w:rPr>
                <w:rFonts w:eastAsia="Arial" w:cs="Arial"/>
                <w:color w:val="000000"/>
                <w:sz w:val="22"/>
                <w:szCs w:val="22"/>
              </w:rPr>
              <w:t>Claim rates decreased as deprivation increased and were much lower in the most deprived areas.</w:t>
            </w:r>
          </w:p>
        </w:tc>
      </w:tr>
      <w:tr w:rsidR="00D36D72" w:rsidRPr="0082215F" w14:paraId="1BD6D622" w14:textId="77777777" w:rsidTr="00591612">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545BC3" w14:textId="77777777" w:rsidR="00D36D72" w:rsidRPr="0082215F" w:rsidRDefault="00D36D72" w:rsidP="00291F0F">
            <w:pPr>
              <w:pStyle w:val="FirstParagraph"/>
              <w:rPr>
                <w:sz w:val="22"/>
                <w:szCs w:val="22"/>
              </w:rPr>
            </w:pPr>
            <w:r w:rsidRPr="0082215F">
              <w:rPr>
                <w:rFonts w:eastAsia="Arial" w:cs="Arial"/>
                <w:color w:val="000000"/>
                <w:sz w:val="22"/>
                <w:szCs w:val="22"/>
              </w:rPr>
              <w:t xml:space="preserve">Housing </w:t>
            </w:r>
            <w:r w:rsidRPr="0082215F">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514173"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Rented house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48AB0D" w14:textId="7499C9B9" w:rsidR="00D36D72" w:rsidRPr="0082215F" w:rsidRDefault="00D36D72" w:rsidP="00291F0F">
            <w:pPr>
              <w:pStyle w:val="FirstParagraph"/>
              <w:rPr>
                <w:sz w:val="22"/>
                <w:szCs w:val="22"/>
              </w:rPr>
            </w:pPr>
            <w:r w:rsidRPr="0082215F">
              <w:rPr>
                <w:rFonts w:eastAsia="Arial" w:cs="Arial"/>
                <w:color w:val="000000"/>
                <w:sz w:val="22"/>
                <w:szCs w:val="22"/>
              </w:rPr>
              <w:t>Māori children in rented homes had lower claim rates than Māori children in owner-occupied homes.</w:t>
            </w:r>
          </w:p>
        </w:tc>
      </w:tr>
      <w:tr w:rsidR="00D36D72" w:rsidRPr="0082215F" w14:paraId="25E0F3BB" w14:textId="77777777" w:rsidTr="00591612">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E1A9F9" w14:textId="77777777" w:rsidR="00D36D72" w:rsidRPr="0082215F" w:rsidRDefault="00D36D72" w:rsidP="00291F0F">
            <w:pPr>
              <w:pStyle w:val="FirstParagraph"/>
              <w:rPr>
                <w:sz w:val="22"/>
                <w:szCs w:val="22"/>
              </w:rPr>
            </w:pPr>
            <w:r w:rsidRPr="0082215F">
              <w:rPr>
                <w:rFonts w:eastAsia="Arial" w:cs="Arial"/>
                <w:color w:val="000000"/>
                <w:sz w:val="22"/>
                <w:szCs w:val="22"/>
              </w:rPr>
              <w:lastRenderedPageBreak/>
              <w:t xml:space="preserve">Household </w:t>
            </w:r>
            <w:r w:rsidRPr="0082215F">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428435"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D6BB6D" w14:textId="11E62F71" w:rsidR="00D36D72" w:rsidRPr="0082215F" w:rsidRDefault="00D36D72" w:rsidP="00291F0F">
            <w:pPr>
              <w:pStyle w:val="FirstParagraph"/>
              <w:rPr>
                <w:sz w:val="22"/>
                <w:szCs w:val="22"/>
              </w:rPr>
            </w:pPr>
            <w:r w:rsidRPr="0082215F">
              <w:rPr>
                <w:rFonts w:eastAsia="Arial" w:cs="Arial"/>
                <w:color w:val="000000"/>
                <w:sz w:val="22"/>
                <w:szCs w:val="22"/>
              </w:rPr>
              <w:t>Māori children in overcrowded houses had lower claim rates.</w:t>
            </w:r>
          </w:p>
        </w:tc>
      </w:tr>
      <w:tr w:rsidR="00D36D72" w:rsidRPr="0082215F" w14:paraId="22AEAC3E" w14:textId="77777777" w:rsidTr="00591612">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F30A14" w14:textId="77777777" w:rsidR="00D36D72" w:rsidRPr="0082215F" w:rsidRDefault="00D36D72" w:rsidP="00291F0F">
            <w:pPr>
              <w:pStyle w:val="FirstParagraph"/>
              <w:rPr>
                <w:sz w:val="22"/>
                <w:szCs w:val="22"/>
              </w:rPr>
            </w:pPr>
            <w:r w:rsidRPr="0082215F">
              <w:rPr>
                <w:rFonts w:eastAsia="Arial" w:cs="Arial"/>
                <w:color w:val="000000"/>
                <w:sz w:val="22"/>
                <w:szCs w:val="22"/>
              </w:rPr>
              <w:t xml:space="preserve">Phone/internet </w:t>
            </w:r>
            <w:r w:rsidRPr="0082215F">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3D67423"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323881" w14:textId="46B6CC3B" w:rsidR="00D36D72" w:rsidRPr="0082215F" w:rsidRDefault="00D36D72" w:rsidP="00291F0F">
            <w:pPr>
              <w:pStyle w:val="FirstParagraph"/>
              <w:rPr>
                <w:sz w:val="22"/>
                <w:szCs w:val="22"/>
              </w:rPr>
            </w:pPr>
            <w:r w:rsidRPr="0082215F">
              <w:rPr>
                <w:rFonts w:eastAsia="Arial" w:cs="Arial"/>
                <w:color w:val="000000"/>
                <w:sz w:val="22"/>
                <w:szCs w:val="22"/>
              </w:rPr>
              <w:t>No significant association between claim rates and presence of a phone or internet in the home.</w:t>
            </w:r>
          </w:p>
        </w:tc>
      </w:tr>
      <w:tr w:rsidR="00D36D72" w:rsidRPr="0082215F" w14:paraId="32482F85" w14:textId="77777777" w:rsidTr="00591612">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129846" w14:textId="77777777" w:rsidR="00D36D72" w:rsidRPr="0082215F" w:rsidRDefault="00D36D72" w:rsidP="00291F0F">
            <w:pPr>
              <w:pStyle w:val="FirstParagraph"/>
              <w:rPr>
                <w:sz w:val="22"/>
                <w:szCs w:val="22"/>
              </w:rPr>
            </w:pPr>
            <w:r w:rsidRPr="0082215F">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686F6D"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8772B4" w14:textId="575E13BD" w:rsidR="00D36D72" w:rsidRPr="0082215F" w:rsidRDefault="00D36D72" w:rsidP="00291F0F">
            <w:pPr>
              <w:pStyle w:val="FirstParagraph"/>
              <w:rPr>
                <w:sz w:val="22"/>
                <w:szCs w:val="22"/>
              </w:rPr>
            </w:pPr>
            <w:r w:rsidRPr="0082215F">
              <w:rPr>
                <w:rFonts w:eastAsia="Arial" w:cs="Arial"/>
                <w:color w:val="000000"/>
                <w:sz w:val="22"/>
                <w:szCs w:val="22"/>
              </w:rPr>
              <w:t>Māori children enrolled at Primary Healthcare Organisations (PHOs) had much higher claim rates.</w:t>
            </w:r>
          </w:p>
        </w:tc>
      </w:tr>
      <w:tr w:rsidR="00D36D72" w:rsidRPr="0082215F" w14:paraId="4DD71457" w14:textId="77777777" w:rsidTr="00591612">
        <w:trPr>
          <w:trHeight w:val="567"/>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53C9C6" w14:textId="77777777" w:rsidR="00D36D72" w:rsidRPr="0082215F" w:rsidRDefault="00D36D72" w:rsidP="00291F0F">
            <w:pPr>
              <w:pStyle w:val="FirstParagraph"/>
              <w:rPr>
                <w:sz w:val="22"/>
                <w:szCs w:val="22"/>
              </w:rPr>
            </w:pPr>
            <w:r w:rsidRPr="0082215F">
              <w:rPr>
                <w:rFonts w:eastAsia="Arial" w:cs="Arial"/>
                <w:color w:val="000000"/>
                <w:sz w:val="22"/>
                <w:szCs w:val="22"/>
              </w:rPr>
              <w:t xml:space="preserve">Mental health </w:t>
            </w:r>
            <w:r w:rsidRPr="0082215F">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7707D35" w14:textId="77777777" w:rsidR="00D36D72" w:rsidRPr="0082215F" w:rsidRDefault="00D36D72" w:rsidP="00591612">
            <w:pPr>
              <w:pStyle w:val="FirstParagraph"/>
              <w:jc w:val="center"/>
              <w:rPr>
                <w:sz w:val="22"/>
                <w:szCs w:val="22"/>
              </w:rPr>
            </w:pPr>
            <w:r w:rsidRPr="0082215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18030A6" w14:textId="5B9C57A3" w:rsidR="00D36D72" w:rsidRPr="0082215F" w:rsidRDefault="00D36D72" w:rsidP="00291F0F">
            <w:pPr>
              <w:pStyle w:val="FirstParagraph"/>
              <w:rPr>
                <w:sz w:val="22"/>
                <w:szCs w:val="22"/>
              </w:rPr>
            </w:pPr>
            <w:r w:rsidRPr="0082215F">
              <w:rPr>
                <w:rFonts w:eastAsia="Arial" w:cs="Arial"/>
                <w:color w:val="000000"/>
                <w:sz w:val="22"/>
                <w:szCs w:val="22"/>
              </w:rPr>
              <w:t>Māori children with a mental health diagnosis in the last 5 years had higher claim rates.</w:t>
            </w:r>
          </w:p>
        </w:tc>
      </w:tr>
    </w:tbl>
    <w:p w14:paraId="4F3424BF" w14:textId="77777777" w:rsidR="00D36D72" w:rsidRPr="00DB46C9" w:rsidRDefault="00D36D72" w:rsidP="00D36D72">
      <w:pPr>
        <w:pStyle w:val="FirstParagraph"/>
      </w:pPr>
      <w:r w:rsidRPr="00DB46C9">
        <w:t> </w:t>
      </w:r>
    </w:p>
    <w:p w14:paraId="2D0DCB52" w14:textId="048B19F1" w:rsidR="00D36D72" w:rsidRPr="00B80F60" w:rsidRDefault="00D36D72" w:rsidP="00B80F60">
      <w:pPr>
        <w:pStyle w:val="Heading3"/>
      </w:pPr>
      <w:bookmarkStart w:id="59" w:name="_Toc154056471"/>
      <w:bookmarkStart w:id="60" w:name="_Toc190685338"/>
      <w:r w:rsidRPr="00B80F60">
        <w:rPr>
          <w:rStyle w:val="SectionNumber"/>
          <w:i w:val="0"/>
          <w:iCs w:val="0"/>
          <w:color w:val="auto"/>
          <w:sz w:val="26"/>
          <w:szCs w:val="28"/>
        </w:rPr>
        <w:t>3.5.4</w:t>
      </w:r>
      <w:r w:rsidRPr="00B80F60">
        <w:tab/>
        <w:t>Pacific adults - factors associated with the likelihood of claiming</w:t>
      </w:r>
      <w:bookmarkEnd w:id="59"/>
      <w:bookmarkEnd w:id="60"/>
    </w:p>
    <w:p w14:paraId="053DC988" w14:textId="77777777" w:rsidR="00D36D72" w:rsidRPr="00DB46C9" w:rsidRDefault="00D36D72" w:rsidP="00260211">
      <w:r w:rsidRPr="00DB46C9">
        <w:t>Table 3.5 summarises the findings for the associations between Pacific adults’ ACC claim rates and their demographic and socio-economic characteristics. We see the following divergences from the common relationships.</w:t>
      </w:r>
    </w:p>
    <w:p w14:paraId="2E69177C" w14:textId="77777777" w:rsidR="00D36D72" w:rsidRPr="00DB46C9" w:rsidRDefault="00D36D72" w:rsidP="00260211">
      <w:pPr>
        <w:pStyle w:val="ACCBulletList"/>
      </w:pPr>
      <w:r w:rsidRPr="00DB46C9">
        <w:t>Pacific adults living in Northland, the Bay of Plenty, and Gisborne had higher claim rates than those in the Auckland region.</w:t>
      </w:r>
    </w:p>
    <w:p w14:paraId="10B6C8EA" w14:textId="77777777" w:rsidR="00D36D72" w:rsidRPr="00DB46C9" w:rsidRDefault="00D36D72" w:rsidP="00260211">
      <w:pPr>
        <w:pStyle w:val="ACCBulletList"/>
      </w:pPr>
      <w:r w:rsidRPr="00DB46C9">
        <w:t>Consistent with the results for other groups, Pacific adults who had been born overseas were less likely to claim than those who had been born in New Zealand. However, claim rates did not appear to increase among overseas-born Pacific people who had been in New Zealand for longer.</w:t>
      </w:r>
    </w:p>
    <w:p w14:paraId="5E2F4686" w14:textId="7BE396DA" w:rsidR="00D36D72" w:rsidRPr="00DB46C9" w:rsidRDefault="00D36D72" w:rsidP="00260211">
      <w:pPr>
        <w:pStyle w:val="ACCBulletList"/>
      </w:pPr>
      <w:r w:rsidRPr="00DB46C9">
        <w:t>The relationship between housing tenure and claim rates was unclear. While the regression model for 2013-2022 estimated that Pacific adults in Kainga Ora housing were more likely to claim, the model for 2018 (which controlled for extra variables derived from the Census) suggested no significant difference in the claim rates of Pacific adults in public housing compared to those in freehold owner-occupied homes. This disagreement between models could relate to the different year range that they cover or to the inclusion of extra variables in the 2018 model.</w:t>
      </w:r>
    </w:p>
    <w:p w14:paraId="78E58FF7" w14:textId="77777777" w:rsidR="00260211" w:rsidRDefault="00260211" w:rsidP="00260211">
      <w:pPr>
        <w:rPr>
          <w:i/>
          <w:iCs/>
          <w:color w:val="22415F"/>
          <w:sz w:val="22"/>
          <w:szCs w:val="22"/>
        </w:rPr>
      </w:pPr>
    </w:p>
    <w:p w14:paraId="56B17266" w14:textId="0B1BDC0E" w:rsidR="00D36D72" w:rsidRPr="00260211" w:rsidRDefault="00D36D72" w:rsidP="00260211">
      <w:pPr>
        <w:rPr>
          <w:i/>
          <w:iCs/>
          <w:color w:val="22415F"/>
          <w:sz w:val="22"/>
          <w:szCs w:val="22"/>
        </w:rPr>
      </w:pPr>
      <w:r w:rsidRPr="00260211">
        <w:rPr>
          <w:i/>
          <w:iCs/>
          <w:color w:val="22415F"/>
          <w:sz w:val="22"/>
          <w:szCs w:val="22"/>
        </w:rPr>
        <w:t xml:space="preserve">Table 3.5: Summary of the findings from multiple regression analysis of the associations between ACC claim rates and demographic and socio-economic characteristics for Pacific adults (15+ year olds). This summary collates results from two different regression models: one that estimated 2013-2022 claim rates and one that </w:t>
      </w:r>
      <w:r w:rsidRPr="00260211">
        <w:rPr>
          <w:i/>
          <w:iCs/>
          <w:color w:val="22415F"/>
          <w:sz w:val="22"/>
          <w:szCs w:val="22"/>
        </w:rPr>
        <w:lastRenderedPageBreak/>
        <w:t xml:space="preserve">was restricted to 2018. Where findings differed substantively between models, 2018 model results are presented in preference because they account for more factors using data from the 2018 Census. Detailed results are provided in </w:t>
      </w:r>
      <w:hyperlink w:anchor="Appendix_5" w:history="1">
        <w:r w:rsidRPr="00AA1E6B">
          <w:rPr>
            <w:rStyle w:val="Hyperlink"/>
            <w:i/>
            <w:sz w:val="22"/>
            <w:szCs w:val="22"/>
          </w:rPr>
          <w:t>Appendix 5</w:t>
        </w:r>
      </w:hyperlink>
      <w:r w:rsidRPr="00AA1E6B">
        <w:rPr>
          <w:i/>
          <w:color w:val="22415F"/>
          <w:sz w:val="22"/>
          <w:szCs w:val="22"/>
        </w:rPr>
        <w:t>.</w:t>
      </w:r>
    </w:p>
    <w:tbl>
      <w:tblPr>
        <w:tblW w:w="0" w:type="auto"/>
        <w:jc w:val="center"/>
        <w:tblLayout w:type="fixed"/>
        <w:tblLook w:val="0420" w:firstRow="1" w:lastRow="0" w:firstColumn="0" w:lastColumn="0" w:noHBand="0" w:noVBand="1"/>
      </w:tblPr>
      <w:tblGrid>
        <w:gridCol w:w="1777"/>
        <w:gridCol w:w="2268"/>
        <w:gridCol w:w="6180"/>
      </w:tblGrid>
      <w:tr w:rsidR="00D36D72" w:rsidRPr="0003743F" w14:paraId="1DF2E1E6" w14:textId="77777777" w:rsidTr="008D23E4">
        <w:trPr>
          <w:trHeight w:val="624"/>
          <w:tblHeader/>
          <w:jc w:val="center"/>
        </w:trPr>
        <w:tc>
          <w:tcPr>
            <w:tcW w:w="1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07E8639" w14:textId="77777777" w:rsidR="00D36D72" w:rsidRPr="0003743F" w:rsidRDefault="00D36D72" w:rsidP="00291F0F">
            <w:pPr>
              <w:pStyle w:val="FirstParagraph"/>
              <w:rPr>
                <w:sz w:val="22"/>
                <w:szCs w:val="22"/>
              </w:rPr>
            </w:pPr>
            <w:r w:rsidRPr="0003743F">
              <w:rPr>
                <w:rFonts w:eastAsia="Arial" w:cs="Arial"/>
                <w:b/>
                <w:color w:val="005E8F"/>
                <w:sz w:val="22"/>
                <w:szCs w:val="22"/>
              </w:rPr>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F02A60" w14:textId="77777777" w:rsidR="00D36D72" w:rsidRPr="0003743F" w:rsidRDefault="00D36D72" w:rsidP="008D23E4">
            <w:pPr>
              <w:pStyle w:val="FirstParagraph"/>
              <w:jc w:val="center"/>
              <w:rPr>
                <w:sz w:val="22"/>
                <w:szCs w:val="22"/>
              </w:rPr>
            </w:pPr>
            <w:r w:rsidRPr="0003743F">
              <w:rPr>
                <w:rFonts w:eastAsia="Arial" w:cs="Arial"/>
                <w:b/>
                <w:color w:val="005E8F"/>
                <w:sz w:val="22"/>
                <w:szCs w:val="22"/>
              </w:rPr>
              <w:t xml:space="preserve">Association with  </w:t>
            </w:r>
            <w:r w:rsidRPr="0003743F">
              <w:rPr>
                <w:rFonts w:eastAsia="Arial" w:cs="Arial"/>
                <w:b/>
                <w:color w:val="005E8F"/>
                <w:sz w:val="22"/>
                <w:szCs w:val="22"/>
              </w:rPr>
              <w:br/>
              <w:t>claim rates</w:t>
            </w:r>
          </w:p>
        </w:tc>
        <w:tc>
          <w:tcPr>
            <w:tcW w:w="6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966D7B" w14:textId="77777777" w:rsidR="00D36D72" w:rsidRPr="0003743F" w:rsidRDefault="00D36D72" w:rsidP="00291F0F">
            <w:pPr>
              <w:pStyle w:val="FirstParagraph"/>
              <w:rPr>
                <w:sz w:val="22"/>
                <w:szCs w:val="22"/>
              </w:rPr>
            </w:pPr>
            <w:r w:rsidRPr="0003743F">
              <w:rPr>
                <w:rFonts w:eastAsia="Arial" w:cs="Arial"/>
                <w:b/>
                <w:color w:val="005E8F"/>
                <w:sz w:val="22"/>
                <w:szCs w:val="22"/>
              </w:rPr>
              <w:t>Comment</w:t>
            </w:r>
          </w:p>
        </w:tc>
      </w:tr>
      <w:tr w:rsidR="00D36D72" w:rsidRPr="0003743F" w14:paraId="713F8BF0" w14:textId="77777777" w:rsidTr="008D23E4">
        <w:trPr>
          <w:trHeight w:val="624"/>
          <w:jc w:val="center"/>
        </w:trPr>
        <w:tc>
          <w:tcPr>
            <w:tcW w:w="1777"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09D102B5" w14:textId="77777777" w:rsidR="00D36D72" w:rsidRPr="0003743F" w:rsidRDefault="00D36D72" w:rsidP="00291F0F">
            <w:pPr>
              <w:pStyle w:val="FirstParagraph"/>
              <w:rPr>
                <w:sz w:val="22"/>
                <w:szCs w:val="22"/>
              </w:rPr>
            </w:pPr>
            <w:r w:rsidRPr="0003743F">
              <w:rPr>
                <w:rFonts w:eastAsia="Arial" w:cs="Arial"/>
                <w:color w:val="000000"/>
                <w:sz w:val="22"/>
                <w:szCs w:val="22"/>
              </w:rPr>
              <w:t>Year</w:t>
            </w:r>
          </w:p>
        </w:tc>
        <w:tc>
          <w:tcPr>
            <w:tcW w:w="2268"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32619E8A"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 xml:space="preserve">2014-19 ↑ </w:t>
            </w:r>
            <w:r w:rsidRPr="0003743F">
              <w:rPr>
                <w:rFonts w:eastAsia="Arial" w:cs="Arial"/>
                <w:color w:val="000000"/>
                <w:sz w:val="22"/>
                <w:szCs w:val="22"/>
              </w:rPr>
              <w:br/>
              <w:t>2021-22 ↓</w:t>
            </w:r>
          </w:p>
        </w:tc>
        <w:tc>
          <w:tcPr>
            <w:tcW w:w="6180"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660BE43B" w14:textId="26089535" w:rsidR="00D36D72" w:rsidRPr="0003743F" w:rsidRDefault="00D36D72" w:rsidP="00291F0F">
            <w:pPr>
              <w:pStyle w:val="FirstParagraph"/>
              <w:rPr>
                <w:sz w:val="22"/>
                <w:szCs w:val="22"/>
              </w:rPr>
            </w:pPr>
            <w:r w:rsidRPr="0003743F">
              <w:rPr>
                <w:rFonts w:eastAsia="Arial" w:cs="Arial"/>
                <w:color w:val="000000"/>
                <w:sz w:val="22"/>
                <w:szCs w:val="22"/>
              </w:rPr>
              <w:t>Claim rates rose each year from 2014-15, remained elevated through to 2019, then dropped and were</w:t>
            </w:r>
            <w:r w:rsidR="0003743F">
              <w:rPr>
                <w:rFonts w:eastAsia="Arial" w:cs="Arial"/>
                <w:color w:val="000000"/>
                <w:sz w:val="22"/>
                <w:szCs w:val="22"/>
              </w:rPr>
              <w:t xml:space="preserve"> </w:t>
            </w:r>
            <w:r w:rsidRPr="0003743F">
              <w:rPr>
                <w:rFonts w:eastAsia="Arial" w:cs="Arial"/>
                <w:color w:val="000000"/>
                <w:sz w:val="22"/>
                <w:szCs w:val="22"/>
              </w:rPr>
              <w:t>significantly below 2013 levels in 2021-22.</w:t>
            </w:r>
          </w:p>
        </w:tc>
      </w:tr>
      <w:tr w:rsidR="00D36D72" w:rsidRPr="0003743F" w14:paraId="3BC09094" w14:textId="77777777" w:rsidTr="008D23E4">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E87498" w14:textId="77777777" w:rsidR="00D36D72" w:rsidRPr="0003743F" w:rsidRDefault="00D36D72" w:rsidP="00291F0F">
            <w:pPr>
              <w:pStyle w:val="FirstParagraph"/>
              <w:rPr>
                <w:sz w:val="22"/>
                <w:szCs w:val="22"/>
              </w:rPr>
            </w:pPr>
            <w:r w:rsidRPr="0003743F">
              <w:rPr>
                <w:rFonts w:eastAsia="Arial" w:cs="Arial"/>
                <w:color w:val="000000"/>
                <w:sz w:val="22"/>
                <w:szCs w:val="22"/>
              </w:rPr>
              <w:t>Age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CDAF2E"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older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C647E2" w14:textId="5FF7E604" w:rsidR="00D36D72" w:rsidRPr="0003743F" w:rsidRDefault="00D36D72" w:rsidP="00291F0F">
            <w:pPr>
              <w:pStyle w:val="FirstParagraph"/>
              <w:rPr>
                <w:sz w:val="22"/>
                <w:szCs w:val="22"/>
              </w:rPr>
            </w:pPr>
            <w:proofErr w:type="gramStart"/>
            <w:r w:rsidRPr="0003743F">
              <w:rPr>
                <w:rFonts w:eastAsia="Arial" w:cs="Arial"/>
                <w:color w:val="000000"/>
                <w:sz w:val="22"/>
                <w:szCs w:val="22"/>
              </w:rPr>
              <w:t>15-39 year olds</w:t>
            </w:r>
            <w:proofErr w:type="gramEnd"/>
            <w:r w:rsidRPr="0003743F">
              <w:rPr>
                <w:rFonts w:eastAsia="Arial" w:cs="Arial"/>
                <w:color w:val="000000"/>
                <w:sz w:val="22"/>
                <w:szCs w:val="22"/>
              </w:rPr>
              <w:t xml:space="preserve"> had higher claim rates than 40-64 year-olds and 65+ year olds</w:t>
            </w:r>
          </w:p>
        </w:tc>
      </w:tr>
      <w:tr w:rsidR="00D36D72" w:rsidRPr="0003743F" w14:paraId="057399D1"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57751C2" w14:textId="77777777" w:rsidR="00D36D72" w:rsidRPr="0003743F" w:rsidRDefault="00D36D72" w:rsidP="00291F0F">
            <w:pPr>
              <w:pStyle w:val="FirstParagraph"/>
              <w:rPr>
                <w:sz w:val="22"/>
                <w:szCs w:val="22"/>
              </w:rPr>
            </w:pPr>
            <w:r w:rsidRPr="0003743F">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887112"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male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668119" w14:textId="438AE97E" w:rsidR="00D36D72" w:rsidRPr="0003743F" w:rsidRDefault="00D36D72" w:rsidP="00291F0F">
            <w:pPr>
              <w:pStyle w:val="FirstParagraph"/>
              <w:rPr>
                <w:sz w:val="22"/>
                <w:szCs w:val="22"/>
              </w:rPr>
            </w:pPr>
            <w:r w:rsidRPr="0003743F">
              <w:rPr>
                <w:rFonts w:eastAsia="Arial" w:cs="Arial"/>
                <w:color w:val="000000"/>
                <w:sz w:val="22"/>
                <w:szCs w:val="22"/>
              </w:rPr>
              <w:t>Pacific men were much more likely to claim than Pacific women.</w:t>
            </w:r>
          </w:p>
        </w:tc>
      </w:tr>
      <w:tr w:rsidR="00D36D72" w:rsidRPr="0003743F" w14:paraId="427C821E"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E09276" w14:textId="77777777" w:rsidR="00D36D72" w:rsidRPr="0003743F" w:rsidRDefault="00D36D72" w:rsidP="00291F0F">
            <w:pPr>
              <w:pStyle w:val="FirstParagraph"/>
              <w:rPr>
                <w:sz w:val="22"/>
                <w:szCs w:val="22"/>
              </w:rPr>
            </w:pPr>
            <w:r w:rsidRPr="0003743F">
              <w:rPr>
                <w:rFonts w:eastAsia="Arial" w:cs="Arial"/>
                <w:color w:val="000000"/>
                <w:sz w:val="22"/>
                <w:szCs w:val="22"/>
              </w:rPr>
              <w:t xml:space="preserve">Overseas born </w:t>
            </w:r>
            <w:r w:rsidRPr="0003743F">
              <w:rPr>
                <w:rFonts w:eastAsia="Arial" w:cs="Arial"/>
                <w:color w:val="000000"/>
                <w:sz w:val="22"/>
                <w:szCs w:val="22"/>
              </w:rPr>
              <w:br/>
              <w:t>and time in NZ</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5F80CC"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 xml:space="preserve">overseas born ↓ </w:t>
            </w:r>
            <w:r w:rsidRPr="0003743F">
              <w:rPr>
                <w:rFonts w:eastAsia="Arial" w:cs="Arial"/>
                <w:color w:val="000000"/>
                <w:sz w:val="22"/>
                <w:szCs w:val="22"/>
              </w:rPr>
              <w:br/>
              <w:t xml:space="preserve"> </w:t>
            </w:r>
            <w:r w:rsidRPr="0003743F">
              <w:rPr>
                <w:rFonts w:eastAsia="Arial" w:cs="Arial"/>
                <w:color w:val="000000"/>
                <w:sz w:val="22"/>
                <w:szCs w:val="22"/>
              </w:rPr>
              <w:br/>
              <w:t xml:space="preserve">time in </w:t>
            </w:r>
            <w:proofErr w:type="gramStart"/>
            <w:r w:rsidRPr="0003743F">
              <w:rPr>
                <w:rFonts w:eastAsia="Arial" w:cs="Arial"/>
                <w:color w:val="000000"/>
                <w:sz w:val="22"/>
                <w:szCs w:val="22"/>
              </w:rPr>
              <w:t>NZ  ̶</w:t>
            </w:r>
            <w:proofErr w:type="gramEnd"/>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DCFA56" w14:textId="5D7DED0D" w:rsidR="00D36D72" w:rsidRPr="0003743F" w:rsidRDefault="00D36D72" w:rsidP="00291F0F">
            <w:pPr>
              <w:pStyle w:val="FirstParagraph"/>
              <w:rPr>
                <w:sz w:val="22"/>
                <w:szCs w:val="22"/>
              </w:rPr>
            </w:pPr>
            <w:r w:rsidRPr="0003743F">
              <w:rPr>
                <w:rFonts w:eastAsia="Arial" w:cs="Arial"/>
                <w:color w:val="000000"/>
                <w:sz w:val="22"/>
                <w:szCs w:val="22"/>
              </w:rPr>
              <w:t>Overseas-born Pacific people were less likely to claim than NZ-born. Claim rates did not change with length of time in NZ.</w:t>
            </w:r>
          </w:p>
        </w:tc>
      </w:tr>
      <w:tr w:rsidR="00D36D72" w:rsidRPr="0003743F" w14:paraId="70050701"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98A0AD" w14:textId="77777777" w:rsidR="00D36D72" w:rsidRPr="0003743F" w:rsidRDefault="00D36D72" w:rsidP="00291F0F">
            <w:pPr>
              <w:pStyle w:val="FirstParagraph"/>
              <w:rPr>
                <w:sz w:val="22"/>
                <w:szCs w:val="22"/>
              </w:rPr>
            </w:pPr>
            <w:r w:rsidRPr="0003743F">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358D648"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 xml:space="preserve">Northland, Bay  </w:t>
            </w:r>
            <w:r w:rsidRPr="0003743F">
              <w:rPr>
                <w:rFonts w:eastAsia="Arial" w:cs="Arial"/>
                <w:color w:val="000000"/>
                <w:sz w:val="22"/>
                <w:szCs w:val="22"/>
              </w:rPr>
              <w:br/>
              <w:t xml:space="preserve">of Plenty,  </w:t>
            </w:r>
            <w:r w:rsidRPr="0003743F">
              <w:rPr>
                <w:rFonts w:eastAsia="Arial" w:cs="Arial"/>
                <w:color w:val="000000"/>
                <w:sz w:val="22"/>
                <w:szCs w:val="22"/>
              </w:rPr>
              <w:br/>
              <w:t xml:space="preserve">Gisborne ↑ </w:t>
            </w:r>
            <w:r w:rsidRPr="0003743F">
              <w:rPr>
                <w:rFonts w:eastAsia="Arial" w:cs="Arial"/>
                <w:color w:val="000000"/>
                <w:sz w:val="22"/>
                <w:szCs w:val="22"/>
              </w:rPr>
              <w:br/>
              <w:t xml:space="preserve"> </w:t>
            </w:r>
            <w:r w:rsidRPr="0003743F">
              <w:rPr>
                <w:rFonts w:eastAsia="Arial" w:cs="Arial"/>
                <w:color w:val="000000"/>
                <w:sz w:val="22"/>
                <w:szCs w:val="22"/>
              </w:rPr>
              <w:br/>
              <w:t>Wellington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213BEF" w14:textId="42E76C34" w:rsidR="00D36D72" w:rsidRPr="0003743F" w:rsidRDefault="00D36D72" w:rsidP="00291F0F">
            <w:pPr>
              <w:pStyle w:val="FirstParagraph"/>
              <w:rPr>
                <w:sz w:val="22"/>
                <w:szCs w:val="22"/>
              </w:rPr>
            </w:pPr>
            <w:r w:rsidRPr="0003743F">
              <w:rPr>
                <w:rFonts w:eastAsia="Arial" w:cs="Arial"/>
                <w:color w:val="000000"/>
                <w:sz w:val="22"/>
                <w:szCs w:val="22"/>
              </w:rPr>
              <w:t xml:space="preserve">Compared to the Auckland region, claim rates were higher for Pacific adults in Northland, Bay of Plenty and Gisborne. Claim rates were lower in the Wellington region. Elsewhere, claim rates </w:t>
            </w:r>
            <w:r w:rsidRPr="0003743F">
              <w:rPr>
                <w:rFonts w:eastAsia="Arial" w:cs="Arial"/>
                <w:color w:val="000000"/>
                <w:sz w:val="22"/>
                <w:szCs w:val="22"/>
              </w:rPr>
              <w:br/>
              <w:t>were not significantly different to Auckland.</w:t>
            </w:r>
          </w:p>
        </w:tc>
      </w:tr>
      <w:tr w:rsidR="00D36D72" w:rsidRPr="0003743F" w14:paraId="17E69780"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BEAA0A3" w14:textId="77777777" w:rsidR="00D36D72" w:rsidRPr="0003743F" w:rsidRDefault="00D36D72" w:rsidP="00291F0F">
            <w:pPr>
              <w:pStyle w:val="FirstParagraph"/>
              <w:rPr>
                <w:sz w:val="22"/>
                <w:szCs w:val="22"/>
              </w:rPr>
            </w:pPr>
            <w:r w:rsidRPr="0003743F">
              <w:rPr>
                <w:rFonts w:eastAsia="Arial" w:cs="Arial"/>
                <w:color w:val="000000"/>
                <w:sz w:val="22"/>
                <w:szCs w:val="22"/>
              </w:rPr>
              <w:t xml:space="preserve">Neighbourhood </w:t>
            </w:r>
            <w:r w:rsidRPr="0003743F">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2136A6"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3A694D" w14:textId="77777777" w:rsidR="00D36D72" w:rsidRPr="0003743F" w:rsidRDefault="00D36D72" w:rsidP="00291F0F">
            <w:pPr>
              <w:pStyle w:val="FirstParagraph"/>
              <w:rPr>
                <w:sz w:val="22"/>
                <w:szCs w:val="22"/>
              </w:rPr>
            </w:pPr>
            <w:r w:rsidRPr="0003743F">
              <w:rPr>
                <w:rFonts w:eastAsia="Arial" w:cs="Arial"/>
                <w:color w:val="000000"/>
                <w:sz w:val="22"/>
                <w:szCs w:val="22"/>
              </w:rPr>
              <w:t>Claim rates decreased as deprivation increased.</w:t>
            </w:r>
          </w:p>
        </w:tc>
      </w:tr>
      <w:tr w:rsidR="00D36D72" w:rsidRPr="0003743F" w14:paraId="7D06E508"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44ECBF7" w14:textId="77777777" w:rsidR="00D36D72" w:rsidRPr="0003743F" w:rsidRDefault="00D36D72" w:rsidP="00291F0F">
            <w:pPr>
              <w:pStyle w:val="FirstParagraph"/>
              <w:rPr>
                <w:sz w:val="22"/>
                <w:szCs w:val="22"/>
              </w:rPr>
            </w:pPr>
            <w:r w:rsidRPr="0003743F">
              <w:rPr>
                <w:rFonts w:eastAsia="Arial" w:cs="Arial"/>
                <w:color w:val="000000"/>
                <w:sz w:val="22"/>
                <w:szCs w:val="22"/>
              </w:rPr>
              <w:t xml:space="preserve">Industry of </w:t>
            </w:r>
            <w:r w:rsidRPr="0003743F">
              <w:rPr>
                <w:rFonts w:eastAsia="Arial" w:cs="Arial"/>
                <w:color w:val="000000"/>
                <w:sz w:val="22"/>
                <w:szCs w:val="22"/>
              </w:rPr>
              <w:br/>
              <w:t>employment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F37AA0"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 xml:space="preserve">Agriculture, </w:t>
            </w:r>
            <w:r w:rsidRPr="0003743F">
              <w:rPr>
                <w:rFonts w:eastAsia="Arial" w:cs="Arial"/>
                <w:color w:val="000000"/>
                <w:sz w:val="22"/>
                <w:szCs w:val="22"/>
              </w:rPr>
              <w:br/>
              <w:t xml:space="preserve">Forestry, Fishing,  </w:t>
            </w:r>
            <w:r w:rsidRPr="0003743F">
              <w:rPr>
                <w:rFonts w:eastAsia="Arial" w:cs="Arial"/>
                <w:color w:val="000000"/>
                <w:sz w:val="22"/>
                <w:szCs w:val="22"/>
              </w:rPr>
              <w:br/>
              <w:t xml:space="preserve">Arts and  </w:t>
            </w:r>
            <w:r w:rsidRPr="0003743F">
              <w:rPr>
                <w:rFonts w:eastAsia="Arial" w:cs="Arial"/>
                <w:color w:val="000000"/>
                <w:sz w:val="22"/>
                <w:szCs w:val="22"/>
              </w:rPr>
              <w:br/>
              <w:t xml:space="preserve">Recreation, </w:t>
            </w:r>
            <w:r w:rsidRPr="0003743F">
              <w:rPr>
                <w:rFonts w:eastAsia="Arial" w:cs="Arial"/>
                <w:color w:val="000000"/>
                <w:sz w:val="22"/>
                <w:szCs w:val="22"/>
              </w:rPr>
              <w:br/>
              <w:t xml:space="preserve">Construction,  </w:t>
            </w:r>
            <w:r w:rsidRPr="0003743F">
              <w:rPr>
                <w:rFonts w:eastAsia="Arial" w:cs="Arial"/>
                <w:color w:val="000000"/>
                <w:sz w:val="22"/>
                <w:szCs w:val="22"/>
              </w:rPr>
              <w:br/>
              <w:t xml:space="preserve">Education and </w:t>
            </w:r>
            <w:r w:rsidRPr="0003743F">
              <w:rPr>
                <w:rFonts w:eastAsia="Arial" w:cs="Arial"/>
                <w:color w:val="000000"/>
                <w:sz w:val="22"/>
                <w:szCs w:val="22"/>
              </w:rPr>
              <w:br/>
              <w:t xml:space="preserve">Training,   </w:t>
            </w:r>
            <w:r w:rsidRPr="0003743F">
              <w:rPr>
                <w:rFonts w:eastAsia="Arial" w:cs="Arial"/>
                <w:color w:val="000000"/>
                <w:sz w:val="22"/>
                <w:szCs w:val="22"/>
              </w:rPr>
              <w:br/>
              <w:t xml:space="preserve">Electricity, Gas, </w:t>
            </w:r>
            <w:r w:rsidRPr="0003743F">
              <w:rPr>
                <w:rFonts w:eastAsia="Arial" w:cs="Arial"/>
                <w:color w:val="000000"/>
                <w:sz w:val="22"/>
                <w:szCs w:val="22"/>
              </w:rPr>
              <w:br/>
              <w:t xml:space="preserve">Water, Waste,  </w:t>
            </w:r>
            <w:r w:rsidRPr="0003743F">
              <w:rPr>
                <w:rFonts w:eastAsia="Arial" w:cs="Arial"/>
                <w:color w:val="000000"/>
                <w:sz w:val="22"/>
                <w:szCs w:val="22"/>
              </w:rPr>
              <w:br/>
              <w:t xml:space="preserve">Healthcare and  </w:t>
            </w:r>
            <w:r w:rsidRPr="0003743F">
              <w:rPr>
                <w:rFonts w:eastAsia="Arial" w:cs="Arial"/>
                <w:color w:val="000000"/>
                <w:sz w:val="22"/>
                <w:szCs w:val="22"/>
              </w:rPr>
              <w:br/>
              <w:t xml:space="preserve">Social Assistance, </w:t>
            </w:r>
            <w:r w:rsidRPr="0003743F">
              <w:rPr>
                <w:rFonts w:eastAsia="Arial" w:cs="Arial"/>
                <w:color w:val="000000"/>
                <w:sz w:val="22"/>
                <w:szCs w:val="22"/>
              </w:rPr>
              <w:br/>
              <w:t xml:space="preserve">Manufacturing,  </w:t>
            </w:r>
            <w:r w:rsidRPr="0003743F">
              <w:rPr>
                <w:rFonts w:eastAsia="Arial" w:cs="Arial"/>
                <w:color w:val="000000"/>
                <w:sz w:val="22"/>
                <w:szCs w:val="22"/>
              </w:rPr>
              <w:br/>
              <w:t xml:space="preserve">Professional  </w:t>
            </w:r>
            <w:r w:rsidRPr="0003743F">
              <w:rPr>
                <w:rFonts w:eastAsia="Arial" w:cs="Arial"/>
                <w:color w:val="000000"/>
                <w:sz w:val="22"/>
                <w:szCs w:val="22"/>
              </w:rPr>
              <w:br/>
            </w:r>
            <w:r w:rsidRPr="0003743F">
              <w:rPr>
                <w:rFonts w:eastAsia="Arial" w:cs="Arial"/>
                <w:color w:val="000000"/>
                <w:sz w:val="22"/>
                <w:szCs w:val="22"/>
              </w:rPr>
              <w:lastRenderedPageBreak/>
              <w:t xml:space="preserve">Scientific and  </w:t>
            </w:r>
            <w:r w:rsidRPr="0003743F">
              <w:rPr>
                <w:rFonts w:eastAsia="Arial" w:cs="Arial"/>
                <w:color w:val="000000"/>
                <w:sz w:val="22"/>
                <w:szCs w:val="22"/>
              </w:rPr>
              <w:br/>
              <w:t xml:space="preserve">admin support, </w:t>
            </w:r>
            <w:r w:rsidRPr="0003743F">
              <w:rPr>
                <w:rFonts w:eastAsia="Arial" w:cs="Arial"/>
                <w:color w:val="000000"/>
                <w:sz w:val="22"/>
                <w:szCs w:val="22"/>
              </w:rPr>
              <w:br/>
              <w:t xml:space="preserve">Public  </w:t>
            </w:r>
            <w:r w:rsidRPr="0003743F">
              <w:rPr>
                <w:rFonts w:eastAsia="Arial" w:cs="Arial"/>
                <w:color w:val="000000"/>
                <w:sz w:val="22"/>
                <w:szCs w:val="22"/>
              </w:rPr>
              <w:br/>
              <w:t xml:space="preserve">Administration,  </w:t>
            </w:r>
            <w:r w:rsidRPr="0003743F">
              <w:rPr>
                <w:rFonts w:eastAsia="Arial" w:cs="Arial"/>
                <w:color w:val="000000"/>
                <w:sz w:val="22"/>
                <w:szCs w:val="22"/>
              </w:rPr>
              <w:br/>
              <w:t xml:space="preserve">Rental Hiring and  </w:t>
            </w:r>
            <w:r w:rsidRPr="0003743F">
              <w:rPr>
                <w:rFonts w:eastAsia="Arial" w:cs="Arial"/>
                <w:color w:val="000000"/>
                <w:sz w:val="22"/>
                <w:szCs w:val="22"/>
              </w:rPr>
              <w:br/>
              <w:t xml:space="preserve">Real Estate,  </w:t>
            </w:r>
            <w:r w:rsidRPr="0003743F">
              <w:rPr>
                <w:rFonts w:eastAsia="Arial" w:cs="Arial"/>
                <w:color w:val="000000"/>
                <w:sz w:val="22"/>
                <w:szCs w:val="22"/>
              </w:rPr>
              <w:br/>
              <w:t xml:space="preserve">Transport, Postal,  </w:t>
            </w:r>
            <w:r w:rsidRPr="0003743F">
              <w:rPr>
                <w:rFonts w:eastAsia="Arial" w:cs="Arial"/>
                <w:color w:val="000000"/>
                <w:sz w:val="22"/>
                <w:szCs w:val="22"/>
              </w:rPr>
              <w:br/>
              <w:t xml:space="preserve">Warehousing, </w:t>
            </w:r>
            <w:r w:rsidRPr="0003743F">
              <w:rPr>
                <w:rFonts w:eastAsia="Arial" w:cs="Arial"/>
                <w:color w:val="000000"/>
                <w:sz w:val="22"/>
                <w:szCs w:val="22"/>
              </w:rPr>
              <w:br/>
              <w:t xml:space="preserve">Wholesale Trade  </w:t>
            </w:r>
            <w:r w:rsidRPr="0003743F">
              <w:rPr>
                <w:rFonts w:eastAsia="Arial" w:cs="Arial"/>
                <w:color w:val="000000"/>
                <w:sz w:val="22"/>
                <w:szCs w:val="22"/>
              </w:rPr>
              <w:br/>
              <w:t xml:space="preserve"> ↑↑ </w:t>
            </w:r>
            <w:r w:rsidRPr="0003743F">
              <w:rPr>
                <w:rFonts w:eastAsia="Arial" w:cs="Arial"/>
                <w:color w:val="000000"/>
                <w:sz w:val="22"/>
                <w:szCs w:val="22"/>
              </w:rPr>
              <w:br/>
              <w:t xml:space="preserve"> </w:t>
            </w:r>
            <w:r w:rsidRPr="0003743F">
              <w:rPr>
                <w:rFonts w:eastAsia="Arial" w:cs="Arial"/>
                <w:color w:val="000000"/>
                <w:sz w:val="22"/>
                <w:szCs w:val="22"/>
              </w:rPr>
              <w:br/>
              <w:t xml:space="preserve">Financial and  </w:t>
            </w:r>
            <w:r w:rsidRPr="0003743F">
              <w:rPr>
                <w:rFonts w:eastAsia="Arial" w:cs="Arial"/>
                <w:color w:val="000000"/>
                <w:sz w:val="22"/>
                <w:szCs w:val="22"/>
              </w:rPr>
              <w:br/>
              <w:t xml:space="preserve">Insurance, </w:t>
            </w:r>
            <w:r w:rsidRPr="0003743F">
              <w:rPr>
                <w:rFonts w:eastAsia="Arial" w:cs="Arial"/>
                <w:color w:val="000000"/>
                <w:sz w:val="22"/>
                <w:szCs w:val="22"/>
              </w:rPr>
              <w:br/>
              <w:t xml:space="preserve">Retail and  </w:t>
            </w:r>
            <w:r w:rsidRPr="0003743F">
              <w:rPr>
                <w:rFonts w:eastAsia="Arial" w:cs="Arial"/>
                <w:color w:val="000000"/>
                <w:sz w:val="22"/>
                <w:szCs w:val="22"/>
              </w:rPr>
              <w:br/>
              <w:t>Accommodation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0B4394B" w14:textId="13ABCE40" w:rsidR="00D36D72" w:rsidRPr="0003743F" w:rsidRDefault="00D36D72" w:rsidP="00291F0F">
            <w:pPr>
              <w:pStyle w:val="FirstParagraph"/>
              <w:rPr>
                <w:sz w:val="22"/>
                <w:szCs w:val="22"/>
              </w:rPr>
            </w:pPr>
            <w:r w:rsidRPr="0003743F">
              <w:rPr>
                <w:rFonts w:eastAsia="Arial" w:cs="Arial"/>
                <w:color w:val="000000"/>
                <w:sz w:val="22"/>
                <w:szCs w:val="22"/>
              </w:rPr>
              <w:lastRenderedPageBreak/>
              <w:t xml:space="preserve">Compared to those who were not employed, claim rates were significantly higher for Pacific people in all industries except for Information, Media and Telecommunications.  </w:t>
            </w:r>
            <w:r w:rsidRPr="0003743F">
              <w:rPr>
                <w:rFonts w:eastAsia="Arial" w:cs="Arial"/>
                <w:color w:val="000000"/>
                <w:sz w:val="22"/>
                <w:szCs w:val="22"/>
              </w:rPr>
              <w:br/>
              <w:t xml:space="preserve"> </w:t>
            </w:r>
            <w:r w:rsidRPr="0003743F">
              <w:rPr>
                <w:rFonts w:eastAsia="Arial" w:cs="Arial"/>
                <w:color w:val="000000"/>
                <w:sz w:val="22"/>
                <w:szCs w:val="22"/>
              </w:rPr>
              <w:br/>
              <w:t xml:space="preserve">Rates were much higher for those working in Agriculture, Forestry, Fishing, Arts and Recreation, Construction, Education and  </w:t>
            </w:r>
            <w:r w:rsidRPr="0003743F">
              <w:rPr>
                <w:rFonts w:eastAsia="Arial" w:cs="Arial"/>
                <w:color w:val="000000"/>
                <w:sz w:val="22"/>
                <w:szCs w:val="22"/>
              </w:rPr>
              <w:br/>
              <w:t xml:space="preserve">Training, Electricity, Gas, Water, Waste, Healthcare and Social Assistance, Manufacturing, Professional Scientific and  </w:t>
            </w:r>
            <w:r w:rsidRPr="0003743F">
              <w:rPr>
                <w:rFonts w:eastAsia="Arial" w:cs="Arial"/>
                <w:color w:val="000000"/>
                <w:sz w:val="22"/>
                <w:szCs w:val="22"/>
              </w:rPr>
              <w:br/>
              <w:t>Administrative support, Public Administration, Rental Hiring and Real Estate, Transport, Postal, Warehousing, and Wholesale Trade.</w:t>
            </w:r>
          </w:p>
        </w:tc>
      </w:tr>
      <w:tr w:rsidR="00D36D72" w:rsidRPr="0003743F" w14:paraId="1A3C566D"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C8D6E9A" w14:textId="77777777" w:rsidR="00D36D72" w:rsidRPr="0003743F" w:rsidRDefault="00D36D72" w:rsidP="00291F0F">
            <w:pPr>
              <w:pStyle w:val="FirstParagraph"/>
              <w:rPr>
                <w:sz w:val="22"/>
                <w:szCs w:val="22"/>
              </w:rPr>
            </w:pPr>
            <w:r w:rsidRPr="0003743F">
              <w:rPr>
                <w:rFonts w:eastAsia="Arial" w:cs="Arial"/>
                <w:color w:val="000000"/>
                <w:sz w:val="22"/>
                <w:szCs w:val="22"/>
              </w:rPr>
              <w:t>Occupation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D8C5D1"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 xml:space="preserve">Community and  </w:t>
            </w:r>
            <w:r w:rsidRPr="0003743F">
              <w:rPr>
                <w:rFonts w:eastAsia="Arial" w:cs="Arial"/>
                <w:color w:val="000000"/>
                <w:sz w:val="22"/>
                <w:szCs w:val="22"/>
              </w:rPr>
              <w:br/>
              <w:t xml:space="preserve">Personal Services,  </w:t>
            </w:r>
            <w:r w:rsidRPr="0003743F">
              <w:rPr>
                <w:rFonts w:eastAsia="Arial" w:cs="Arial"/>
                <w:color w:val="000000"/>
                <w:sz w:val="22"/>
                <w:szCs w:val="22"/>
              </w:rPr>
              <w:br/>
              <w:t xml:space="preserve">Labourers,  </w:t>
            </w:r>
            <w:r w:rsidRPr="0003743F">
              <w:rPr>
                <w:rFonts w:eastAsia="Arial" w:cs="Arial"/>
                <w:color w:val="000000"/>
                <w:sz w:val="22"/>
                <w:szCs w:val="22"/>
              </w:rPr>
              <w:br/>
              <w:t xml:space="preserve">Machinery  </w:t>
            </w:r>
            <w:r w:rsidRPr="0003743F">
              <w:rPr>
                <w:rFonts w:eastAsia="Arial" w:cs="Arial"/>
                <w:color w:val="000000"/>
                <w:sz w:val="22"/>
                <w:szCs w:val="22"/>
              </w:rPr>
              <w:br/>
              <w:t xml:space="preserve">Operators,  </w:t>
            </w:r>
            <w:r w:rsidRPr="0003743F">
              <w:rPr>
                <w:rFonts w:eastAsia="Arial" w:cs="Arial"/>
                <w:color w:val="000000"/>
                <w:sz w:val="22"/>
                <w:szCs w:val="22"/>
              </w:rPr>
              <w:br/>
              <w:t xml:space="preserve">Managers,  </w:t>
            </w:r>
            <w:r w:rsidRPr="0003743F">
              <w:rPr>
                <w:rFonts w:eastAsia="Arial" w:cs="Arial"/>
                <w:color w:val="000000"/>
                <w:sz w:val="22"/>
                <w:szCs w:val="22"/>
              </w:rPr>
              <w:br/>
              <w:t xml:space="preserve">Professionals, </w:t>
            </w:r>
            <w:r w:rsidRPr="0003743F">
              <w:rPr>
                <w:rFonts w:eastAsia="Arial" w:cs="Arial"/>
                <w:color w:val="000000"/>
                <w:sz w:val="22"/>
                <w:szCs w:val="22"/>
              </w:rPr>
              <w:br/>
              <w:t xml:space="preserve">Technicians and  </w:t>
            </w:r>
            <w:r w:rsidRPr="0003743F">
              <w:rPr>
                <w:rFonts w:eastAsia="Arial" w:cs="Arial"/>
                <w:color w:val="000000"/>
                <w:sz w:val="22"/>
                <w:szCs w:val="22"/>
              </w:rPr>
              <w:br/>
            </w:r>
            <w:proofErr w:type="gramStart"/>
            <w:r w:rsidRPr="0003743F">
              <w:rPr>
                <w:rFonts w:eastAsia="Arial" w:cs="Arial"/>
                <w:color w:val="000000"/>
                <w:sz w:val="22"/>
                <w:szCs w:val="22"/>
              </w:rPr>
              <w:t>Trades  ↑</w:t>
            </w:r>
            <w:proofErr w:type="gramEnd"/>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299B6D" w14:textId="4907AB32" w:rsidR="00D36D72" w:rsidRPr="0003743F" w:rsidRDefault="00D36D72" w:rsidP="00291F0F">
            <w:pPr>
              <w:pStyle w:val="FirstParagraph"/>
              <w:rPr>
                <w:sz w:val="22"/>
                <w:szCs w:val="22"/>
              </w:rPr>
            </w:pPr>
            <w:r w:rsidRPr="0003743F">
              <w:rPr>
                <w:rFonts w:eastAsia="Arial" w:cs="Arial"/>
                <w:color w:val="000000"/>
                <w:sz w:val="22"/>
                <w:szCs w:val="22"/>
              </w:rPr>
              <w:t>Compared to clerical and administrative workers, Pacific people in all occupations except Sales had higher claim rates.</w:t>
            </w:r>
          </w:p>
        </w:tc>
      </w:tr>
      <w:tr w:rsidR="00D36D72" w:rsidRPr="0003743F" w14:paraId="15155918"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CC656C" w14:textId="77777777" w:rsidR="00D36D72" w:rsidRPr="0003743F" w:rsidRDefault="00D36D72" w:rsidP="00291F0F">
            <w:pPr>
              <w:pStyle w:val="FirstParagraph"/>
              <w:rPr>
                <w:sz w:val="22"/>
                <w:szCs w:val="22"/>
              </w:rPr>
            </w:pPr>
            <w:r w:rsidRPr="0003743F">
              <w:rPr>
                <w:rFonts w:eastAsia="Arial" w:cs="Arial"/>
                <w:color w:val="000000"/>
                <w:sz w:val="22"/>
                <w:szCs w:val="22"/>
              </w:rPr>
              <w:t>Income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5BA133"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143E783" w14:textId="77777777" w:rsidR="00D36D72" w:rsidRPr="0003743F" w:rsidRDefault="00D36D72" w:rsidP="00291F0F">
            <w:pPr>
              <w:pStyle w:val="FirstParagraph"/>
              <w:rPr>
                <w:sz w:val="22"/>
                <w:szCs w:val="22"/>
              </w:rPr>
            </w:pPr>
            <w:r w:rsidRPr="0003743F">
              <w:rPr>
                <w:rFonts w:eastAsia="Arial" w:cs="Arial"/>
                <w:color w:val="000000"/>
                <w:sz w:val="22"/>
                <w:szCs w:val="22"/>
              </w:rPr>
              <w:t>Claim rates increased as income increased.</w:t>
            </w:r>
          </w:p>
        </w:tc>
      </w:tr>
      <w:tr w:rsidR="00D36D72" w:rsidRPr="0003743F" w14:paraId="2BF050B2"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07B2A6" w14:textId="77777777" w:rsidR="00D36D72" w:rsidRPr="0003743F" w:rsidRDefault="00D36D72" w:rsidP="00291F0F">
            <w:pPr>
              <w:pStyle w:val="FirstParagraph"/>
              <w:rPr>
                <w:sz w:val="22"/>
                <w:szCs w:val="22"/>
              </w:rPr>
            </w:pPr>
            <w:r w:rsidRPr="0003743F">
              <w:rPr>
                <w:rFonts w:eastAsia="Arial" w:cs="Arial"/>
                <w:color w:val="000000"/>
                <w:sz w:val="22"/>
                <w:szCs w:val="22"/>
              </w:rPr>
              <w:t xml:space="preserve">Benefit </w:t>
            </w:r>
            <w:r w:rsidRPr="0003743F">
              <w:rPr>
                <w:rFonts w:eastAsia="Arial" w:cs="Arial"/>
                <w:color w:val="000000"/>
                <w:sz w:val="22"/>
                <w:szCs w:val="22"/>
              </w:rPr>
              <w:br/>
              <w:t>receipt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55D8EB5"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 xml:space="preserve">Supported </w:t>
            </w:r>
            <w:r w:rsidRPr="0003743F">
              <w:rPr>
                <w:rFonts w:eastAsia="Arial" w:cs="Arial"/>
                <w:color w:val="000000"/>
                <w:sz w:val="22"/>
                <w:szCs w:val="22"/>
              </w:rPr>
              <w:br/>
            </w:r>
            <w:proofErr w:type="gramStart"/>
            <w:r w:rsidRPr="0003743F">
              <w:rPr>
                <w:rFonts w:eastAsia="Arial" w:cs="Arial"/>
                <w:color w:val="000000"/>
                <w:sz w:val="22"/>
                <w:szCs w:val="22"/>
              </w:rPr>
              <w:t>Living  ↓</w:t>
            </w:r>
            <w:proofErr w:type="gramEnd"/>
            <w:r w:rsidRPr="0003743F">
              <w:rPr>
                <w:rFonts w:eastAsia="Arial" w:cs="Arial"/>
                <w:color w:val="000000"/>
                <w:sz w:val="22"/>
                <w:szCs w:val="22"/>
              </w:rPr>
              <w:t xml:space="preserve">↓ </w:t>
            </w:r>
            <w:r w:rsidRPr="0003743F">
              <w:rPr>
                <w:rFonts w:eastAsia="Arial" w:cs="Arial"/>
                <w:color w:val="000000"/>
                <w:sz w:val="22"/>
                <w:szCs w:val="22"/>
              </w:rPr>
              <w:br/>
              <w:t xml:space="preserve"> </w:t>
            </w:r>
            <w:r w:rsidRPr="0003743F">
              <w:rPr>
                <w:rFonts w:eastAsia="Arial" w:cs="Arial"/>
                <w:color w:val="000000"/>
                <w:sz w:val="22"/>
                <w:szCs w:val="22"/>
              </w:rPr>
              <w:br/>
              <w:t xml:space="preserve">Sole Parent, </w:t>
            </w:r>
            <w:r w:rsidRPr="0003743F">
              <w:rPr>
                <w:rFonts w:eastAsia="Arial" w:cs="Arial"/>
                <w:color w:val="000000"/>
                <w:sz w:val="22"/>
                <w:szCs w:val="22"/>
              </w:rPr>
              <w:br/>
              <w:t>Jobseeker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3867BB" w14:textId="1C709112" w:rsidR="00D36D72" w:rsidRPr="0003743F" w:rsidRDefault="00D36D72" w:rsidP="00291F0F">
            <w:pPr>
              <w:pStyle w:val="FirstParagraph"/>
              <w:rPr>
                <w:sz w:val="22"/>
                <w:szCs w:val="22"/>
              </w:rPr>
            </w:pPr>
            <w:r w:rsidRPr="0003743F">
              <w:rPr>
                <w:rFonts w:eastAsia="Arial" w:cs="Arial"/>
                <w:color w:val="000000"/>
                <w:sz w:val="22"/>
                <w:szCs w:val="22"/>
              </w:rPr>
              <w:t xml:space="preserve">Claim rates were much lower for Pacific people receiving supported living payments.  </w:t>
            </w:r>
            <w:r w:rsidRPr="0003743F">
              <w:rPr>
                <w:rFonts w:eastAsia="Arial" w:cs="Arial"/>
                <w:color w:val="000000"/>
                <w:sz w:val="22"/>
                <w:szCs w:val="22"/>
              </w:rPr>
              <w:br/>
              <w:t xml:space="preserve"> </w:t>
            </w:r>
            <w:r w:rsidRPr="0003743F">
              <w:rPr>
                <w:rFonts w:eastAsia="Arial" w:cs="Arial"/>
                <w:color w:val="000000"/>
                <w:sz w:val="22"/>
                <w:szCs w:val="22"/>
              </w:rPr>
              <w:br/>
              <w:t>Claim rates were lower for Pacific people receiving sole parent or jobseeker support.</w:t>
            </w:r>
          </w:p>
        </w:tc>
      </w:tr>
      <w:tr w:rsidR="00D36D72" w:rsidRPr="0003743F" w14:paraId="04F97A93" w14:textId="77777777" w:rsidTr="00D01A16">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547563" w14:textId="77777777" w:rsidR="00D36D72" w:rsidRPr="0003743F" w:rsidRDefault="00D36D72" w:rsidP="00291F0F">
            <w:pPr>
              <w:pStyle w:val="FirstParagraph"/>
              <w:rPr>
                <w:sz w:val="22"/>
                <w:szCs w:val="22"/>
              </w:rPr>
            </w:pPr>
            <w:r w:rsidRPr="0003743F">
              <w:rPr>
                <w:rFonts w:eastAsia="Arial" w:cs="Arial"/>
                <w:color w:val="000000"/>
                <w:sz w:val="22"/>
                <w:szCs w:val="22"/>
              </w:rPr>
              <w:t>Partnership</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281DB2"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A08217C" w14:textId="59F89270" w:rsidR="00D36D72" w:rsidRPr="0003743F" w:rsidRDefault="00D36D72" w:rsidP="00291F0F">
            <w:pPr>
              <w:pStyle w:val="FirstParagraph"/>
              <w:rPr>
                <w:sz w:val="22"/>
                <w:szCs w:val="22"/>
              </w:rPr>
            </w:pPr>
            <w:r w:rsidRPr="0003743F">
              <w:rPr>
                <w:rFonts w:eastAsia="Arial" w:cs="Arial"/>
                <w:color w:val="000000"/>
                <w:sz w:val="22"/>
                <w:szCs w:val="22"/>
              </w:rPr>
              <w:t>Pacific people with partners were less likely to claim than those without partners.</w:t>
            </w:r>
          </w:p>
        </w:tc>
      </w:tr>
      <w:tr w:rsidR="00D36D72" w:rsidRPr="0003743F" w14:paraId="53657C37" w14:textId="77777777" w:rsidTr="00C00EB9">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1E01BC9" w14:textId="77777777" w:rsidR="00D36D72" w:rsidRPr="0003743F" w:rsidRDefault="00D36D72" w:rsidP="00291F0F">
            <w:pPr>
              <w:pStyle w:val="FirstParagraph"/>
              <w:rPr>
                <w:sz w:val="22"/>
                <w:szCs w:val="22"/>
              </w:rPr>
            </w:pPr>
            <w:r w:rsidRPr="0003743F">
              <w:rPr>
                <w:rFonts w:eastAsia="Arial" w:cs="Arial"/>
                <w:color w:val="000000"/>
                <w:sz w:val="22"/>
                <w:szCs w:val="22"/>
              </w:rPr>
              <w:lastRenderedPageBreak/>
              <w:t xml:space="preserve">Housing </w:t>
            </w:r>
            <w:r w:rsidRPr="0003743F">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96EBAD"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DC16D9" w14:textId="53FCB2D3" w:rsidR="00D36D72" w:rsidRPr="0003743F" w:rsidRDefault="00D36D72" w:rsidP="00291F0F">
            <w:pPr>
              <w:pStyle w:val="FirstParagraph"/>
              <w:rPr>
                <w:sz w:val="22"/>
                <w:szCs w:val="22"/>
              </w:rPr>
            </w:pPr>
            <w:r w:rsidRPr="0003743F">
              <w:rPr>
                <w:rFonts w:eastAsia="Arial" w:cs="Arial"/>
                <w:color w:val="000000"/>
                <w:sz w:val="22"/>
                <w:szCs w:val="22"/>
              </w:rPr>
              <w:t xml:space="preserve">Pacific renters less likely to claim but difference is only marginally statistically significant in 2018.  </w:t>
            </w:r>
            <w:r w:rsidRPr="0003743F">
              <w:rPr>
                <w:rFonts w:eastAsia="Arial" w:cs="Arial"/>
                <w:color w:val="000000"/>
                <w:sz w:val="22"/>
                <w:szCs w:val="22"/>
              </w:rPr>
              <w:br/>
              <w:t>Kainga Ora tenants more likely to claim in 2013-22 model but 2018 public housing tenants are not more likely to claim than others.</w:t>
            </w:r>
          </w:p>
        </w:tc>
      </w:tr>
      <w:tr w:rsidR="00D36D72" w:rsidRPr="0003743F" w14:paraId="70661948" w14:textId="77777777" w:rsidTr="00C00EB9">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5B2DB5" w14:textId="77777777" w:rsidR="00D36D72" w:rsidRPr="0003743F" w:rsidRDefault="00D36D72" w:rsidP="00291F0F">
            <w:pPr>
              <w:pStyle w:val="FirstParagraph"/>
              <w:rPr>
                <w:sz w:val="22"/>
                <w:szCs w:val="22"/>
              </w:rPr>
            </w:pPr>
            <w:r w:rsidRPr="0003743F">
              <w:rPr>
                <w:rFonts w:eastAsia="Arial" w:cs="Arial"/>
                <w:color w:val="000000"/>
                <w:sz w:val="22"/>
                <w:szCs w:val="22"/>
              </w:rPr>
              <w:t xml:space="preserve">Household </w:t>
            </w:r>
            <w:r w:rsidRPr="0003743F">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FF56FE3"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D2507A" w14:textId="63537FA9" w:rsidR="00D36D72" w:rsidRPr="0003743F" w:rsidRDefault="00D36D72" w:rsidP="00291F0F">
            <w:pPr>
              <w:pStyle w:val="FirstParagraph"/>
              <w:rPr>
                <w:sz w:val="22"/>
                <w:szCs w:val="22"/>
              </w:rPr>
            </w:pPr>
            <w:r w:rsidRPr="0003743F">
              <w:rPr>
                <w:rFonts w:eastAsia="Arial" w:cs="Arial"/>
                <w:color w:val="000000"/>
                <w:sz w:val="22"/>
                <w:szCs w:val="22"/>
              </w:rPr>
              <w:t>Pacific adults in overcrowded houses had lower claim rates.</w:t>
            </w:r>
          </w:p>
        </w:tc>
      </w:tr>
      <w:tr w:rsidR="00D36D72" w:rsidRPr="0003743F" w14:paraId="77874671" w14:textId="77777777" w:rsidTr="00DA7447">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E4CB81" w14:textId="77777777" w:rsidR="00D36D72" w:rsidRPr="0003743F" w:rsidRDefault="00D36D72" w:rsidP="00291F0F">
            <w:pPr>
              <w:pStyle w:val="FirstParagraph"/>
              <w:rPr>
                <w:sz w:val="22"/>
                <w:szCs w:val="22"/>
              </w:rPr>
            </w:pPr>
            <w:r w:rsidRPr="0003743F">
              <w:rPr>
                <w:rFonts w:eastAsia="Arial" w:cs="Arial"/>
                <w:color w:val="000000"/>
                <w:sz w:val="22"/>
                <w:szCs w:val="22"/>
              </w:rPr>
              <w:t xml:space="preserve">Phone/internet </w:t>
            </w:r>
            <w:r w:rsidRPr="0003743F">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F5FE084"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34FAD3" w14:textId="096BEC00" w:rsidR="00D36D72" w:rsidRPr="0003743F" w:rsidRDefault="00D36D72" w:rsidP="00291F0F">
            <w:pPr>
              <w:pStyle w:val="FirstParagraph"/>
              <w:rPr>
                <w:sz w:val="22"/>
                <w:szCs w:val="22"/>
              </w:rPr>
            </w:pPr>
            <w:r w:rsidRPr="0003743F">
              <w:rPr>
                <w:rFonts w:eastAsia="Arial" w:cs="Arial"/>
                <w:color w:val="000000"/>
                <w:sz w:val="22"/>
                <w:szCs w:val="22"/>
              </w:rPr>
              <w:t>Lower claim rates for Pacific adults with no internet or no phone, but not statistically significant.</w:t>
            </w:r>
          </w:p>
        </w:tc>
      </w:tr>
      <w:tr w:rsidR="00D36D72" w:rsidRPr="0003743F" w14:paraId="1D9363A4" w14:textId="77777777" w:rsidTr="00DA7447">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BA65C6E" w14:textId="77777777" w:rsidR="00D36D72" w:rsidRPr="0003743F" w:rsidRDefault="00D36D72" w:rsidP="00291F0F">
            <w:pPr>
              <w:pStyle w:val="FirstParagraph"/>
              <w:rPr>
                <w:sz w:val="22"/>
                <w:szCs w:val="22"/>
              </w:rPr>
            </w:pPr>
            <w:r w:rsidRPr="0003743F">
              <w:rPr>
                <w:rFonts w:eastAsia="Arial" w:cs="Arial"/>
                <w:color w:val="000000"/>
                <w:sz w:val="22"/>
                <w:szCs w:val="22"/>
              </w:rPr>
              <w:t>Studying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34B9B5"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C5351C" w14:textId="799F5D78" w:rsidR="00D36D72" w:rsidRPr="0003743F" w:rsidRDefault="00D36D72" w:rsidP="00291F0F">
            <w:pPr>
              <w:pStyle w:val="FirstParagraph"/>
              <w:rPr>
                <w:sz w:val="22"/>
                <w:szCs w:val="22"/>
              </w:rPr>
            </w:pPr>
            <w:r w:rsidRPr="0003743F">
              <w:rPr>
                <w:rFonts w:eastAsia="Arial" w:cs="Arial"/>
                <w:color w:val="000000"/>
                <w:sz w:val="22"/>
                <w:szCs w:val="22"/>
              </w:rPr>
              <w:t>Pacific adults who were studying had much higher claim rates.</w:t>
            </w:r>
          </w:p>
        </w:tc>
      </w:tr>
      <w:tr w:rsidR="00D36D72" w:rsidRPr="0003743F" w14:paraId="487CC4C9" w14:textId="77777777" w:rsidTr="00DA7447">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A6256C8" w14:textId="77777777" w:rsidR="00D36D72" w:rsidRPr="0003743F" w:rsidRDefault="00D36D72" w:rsidP="00291F0F">
            <w:pPr>
              <w:pStyle w:val="FirstParagraph"/>
              <w:rPr>
                <w:sz w:val="22"/>
                <w:szCs w:val="22"/>
              </w:rPr>
            </w:pPr>
            <w:r w:rsidRPr="0003743F">
              <w:rPr>
                <w:rFonts w:eastAsia="Arial" w:cs="Arial"/>
                <w:color w:val="000000"/>
                <w:sz w:val="22"/>
                <w:szCs w:val="22"/>
              </w:rPr>
              <w:t xml:space="preserve">Highest </w:t>
            </w:r>
            <w:r w:rsidRPr="0003743F">
              <w:rPr>
                <w:rFonts w:eastAsia="Arial" w:cs="Arial"/>
                <w:color w:val="000000"/>
                <w:sz w:val="22"/>
                <w:szCs w:val="22"/>
              </w:rPr>
              <w:br/>
              <w:t>qualification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9A80614"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FE1BC8" w14:textId="1ADA9957" w:rsidR="00D36D72" w:rsidRPr="0003743F" w:rsidRDefault="00D36D72" w:rsidP="00291F0F">
            <w:pPr>
              <w:pStyle w:val="FirstParagraph"/>
              <w:rPr>
                <w:sz w:val="22"/>
                <w:szCs w:val="22"/>
              </w:rPr>
            </w:pPr>
            <w:r w:rsidRPr="0003743F">
              <w:rPr>
                <w:rFonts w:eastAsia="Arial" w:cs="Arial"/>
                <w:color w:val="000000"/>
                <w:sz w:val="22"/>
                <w:szCs w:val="22"/>
              </w:rPr>
              <w:t xml:space="preserve">Pacific adults with NQF level 1 to 6 qualifications were more likely to claim than those with no Qualifications. No significant difference between the claim rates of Pacific adults with no  </w:t>
            </w:r>
            <w:r w:rsidRPr="0003743F">
              <w:rPr>
                <w:rFonts w:eastAsia="Arial" w:cs="Arial"/>
                <w:color w:val="000000"/>
                <w:sz w:val="22"/>
                <w:szCs w:val="22"/>
              </w:rPr>
              <w:br/>
              <w:t>qualifications and those with level 7+ qualifications.</w:t>
            </w:r>
          </w:p>
        </w:tc>
      </w:tr>
      <w:tr w:rsidR="00D36D72" w:rsidRPr="0003743F" w14:paraId="02F8DF54" w14:textId="77777777" w:rsidTr="00DA7447">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963A0B" w14:textId="77777777" w:rsidR="00D36D72" w:rsidRPr="0003743F" w:rsidRDefault="00D36D72" w:rsidP="00291F0F">
            <w:pPr>
              <w:pStyle w:val="FirstParagraph"/>
              <w:rPr>
                <w:sz w:val="22"/>
                <w:szCs w:val="22"/>
              </w:rPr>
            </w:pPr>
            <w:r w:rsidRPr="0003743F">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3DAED6"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C68FE84" w14:textId="68BD96E1" w:rsidR="00D36D72" w:rsidRPr="0003743F" w:rsidRDefault="00D36D72" w:rsidP="00291F0F">
            <w:pPr>
              <w:pStyle w:val="FirstParagraph"/>
              <w:rPr>
                <w:sz w:val="22"/>
                <w:szCs w:val="22"/>
              </w:rPr>
            </w:pPr>
            <w:r w:rsidRPr="0003743F">
              <w:rPr>
                <w:rFonts w:eastAsia="Arial" w:cs="Arial"/>
                <w:color w:val="000000"/>
                <w:sz w:val="22"/>
                <w:szCs w:val="22"/>
              </w:rPr>
              <w:t>Pacific adults enrolled at Primary Healthcare Organisations (PHOs) had much higher claim rates.</w:t>
            </w:r>
          </w:p>
        </w:tc>
      </w:tr>
      <w:tr w:rsidR="00D36D72" w:rsidRPr="0003743F" w14:paraId="301FA008" w14:textId="77777777" w:rsidTr="00DA7447">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9C5709" w14:textId="77777777" w:rsidR="00D36D72" w:rsidRPr="0003743F" w:rsidRDefault="00D36D72" w:rsidP="00291F0F">
            <w:pPr>
              <w:pStyle w:val="FirstParagraph"/>
              <w:rPr>
                <w:sz w:val="22"/>
                <w:szCs w:val="22"/>
              </w:rPr>
            </w:pPr>
            <w:r w:rsidRPr="0003743F">
              <w:rPr>
                <w:rFonts w:eastAsia="Arial" w:cs="Arial"/>
                <w:color w:val="000000"/>
                <w:sz w:val="22"/>
                <w:szCs w:val="22"/>
              </w:rPr>
              <w:t>Serious offence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C3AC9F"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C20AA7" w14:textId="07820085" w:rsidR="00D36D72" w:rsidRPr="0003743F" w:rsidRDefault="00D36D72" w:rsidP="00291F0F">
            <w:pPr>
              <w:pStyle w:val="FirstParagraph"/>
              <w:rPr>
                <w:sz w:val="22"/>
                <w:szCs w:val="22"/>
              </w:rPr>
            </w:pPr>
            <w:r w:rsidRPr="0003743F">
              <w:rPr>
                <w:rFonts w:eastAsia="Arial" w:cs="Arial"/>
                <w:color w:val="000000"/>
                <w:sz w:val="22"/>
                <w:szCs w:val="22"/>
              </w:rPr>
              <w:t>Pacific adults convicted of a serious offence in the last 10 years had higher claim rates.</w:t>
            </w:r>
          </w:p>
        </w:tc>
      </w:tr>
      <w:tr w:rsidR="00D36D72" w:rsidRPr="0003743F" w14:paraId="0FA7F06C" w14:textId="77777777" w:rsidTr="00DA7447">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4B1405" w14:textId="77777777" w:rsidR="00D36D72" w:rsidRPr="0003743F" w:rsidRDefault="00D36D72" w:rsidP="00291F0F">
            <w:pPr>
              <w:pStyle w:val="FirstParagraph"/>
              <w:rPr>
                <w:sz w:val="22"/>
                <w:szCs w:val="22"/>
              </w:rPr>
            </w:pPr>
            <w:r w:rsidRPr="0003743F">
              <w:rPr>
                <w:rFonts w:eastAsia="Arial" w:cs="Arial"/>
                <w:color w:val="000000"/>
                <w:sz w:val="22"/>
                <w:szCs w:val="22"/>
              </w:rPr>
              <w:t xml:space="preserve">Mental health </w:t>
            </w:r>
            <w:r w:rsidRPr="0003743F">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4BD7BD" w14:textId="77777777" w:rsidR="00D36D72" w:rsidRPr="0003743F" w:rsidRDefault="00D36D72" w:rsidP="008D23E4">
            <w:pPr>
              <w:pStyle w:val="FirstParagraph"/>
              <w:jc w:val="center"/>
              <w:rPr>
                <w:sz w:val="22"/>
                <w:szCs w:val="22"/>
              </w:rPr>
            </w:pPr>
            <w:r w:rsidRPr="0003743F">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A031EC" w14:textId="300017C3" w:rsidR="00D36D72" w:rsidRPr="0003743F" w:rsidRDefault="00D36D72" w:rsidP="00291F0F">
            <w:pPr>
              <w:pStyle w:val="FirstParagraph"/>
              <w:rPr>
                <w:sz w:val="22"/>
                <w:szCs w:val="22"/>
              </w:rPr>
            </w:pPr>
            <w:r w:rsidRPr="0003743F">
              <w:rPr>
                <w:rFonts w:eastAsia="Arial" w:cs="Arial"/>
                <w:color w:val="000000"/>
                <w:sz w:val="22"/>
                <w:szCs w:val="22"/>
              </w:rPr>
              <w:t>Pacific adults with a mental health diagnosis in the last 5 years had much higher claim rates.</w:t>
            </w:r>
          </w:p>
        </w:tc>
      </w:tr>
    </w:tbl>
    <w:p w14:paraId="38BF26DE" w14:textId="77777777" w:rsidR="00D36D72" w:rsidRPr="00DB46C9" w:rsidRDefault="00D36D72" w:rsidP="00D36D72">
      <w:pPr>
        <w:pStyle w:val="FirstParagraph"/>
      </w:pPr>
      <w:r w:rsidRPr="00DB46C9">
        <w:t> </w:t>
      </w:r>
    </w:p>
    <w:p w14:paraId="1842DF01" w14:textId="77777777" w:rsidR="00D36D72" w:rsidRPr="00DB46C9" w:rsidRDefault="00D36D72" w:rsidP="00FB4D80">
      <w:pPr>
        <w:pStyle w:val="Heading3"/>
      </w:pPr>
      <w:bookmarkStart w:id="61" w:name="_Toc154056472"/>
      <w:bookmarkStart w:id="62" w:name="_Toc190685339"/>
      <w:r w:rsidRPr="00FB4D80">
        <w:t>3.5.5</w:t>
      </w:r>
      <w:r w:rsidRPr="00FB4D80">
        <w:tab/>
      </w:r>
      <w:r w:rsidRPr="00DB46C9">
        <w:t>Pacific children - factors associated with the likelihood of claiming</w:t>
      </w:r>
      <w:bookmarkEnd w:id="61"/>
      <w:bookmarkEnd w:id="62"/>
    </w:p>
    <w:p w14:paraId="5871E05C" w14:textId="77777777" w:rsidR="00D36D72" w:rsidRPr="00DB46C9" w:rsidRDefault="00D36D72" w:rsidP="00F35BC2">
      <w:r w:rsidRPr="00DB46C9">
        <w:t>Table 3.6 summarises the findings for the associations between Pacific children’s ACC claim rates and their demographic and socio-economic characteristics. We see the following divergences from the common relationships.</w:t>
      </w:r>
    </w:p>
    <w:p w14:paraId="23B90FB3" w14:textId="77777777" w:rsidR="00D36D72" w:rsidRPr="00DB46C9" w:rsidRDefault="00D36D72" w:rsidP="00F35BC2">
      <w:pPr>
        <w:pStyle w:val="ACCBulletList"/>
      </w:pPr>
      <w:r w:rsidRPr="00DB46C9">
        <w:t>Dissimilar to the results for all, Māori, and Asian children, there was no significant effect associated with living rurally for Pacific children.</w:t>
      </w:r>
    </w:p>
    <w:p w14:paraId="0D9C1D8C" w14:textId="77777777" w:rsidR="00D36D72" w:rsidRPr="00DB46C9" w:rsidRDefault="00D36D72" w:rsidP="00F35BC2">
      <w:pPr>
        <w:pStyle w:val="ACCBulletList"/>
      </w:pPr>
      <w:r w:rsidRPr="00DB46C9">
        <w:lastRenderedPageBreak/>
        <w:t>As for Pacific adults, the relationship between claim rates and housing tenure was unclear, with conflicting results from the 2018 and 2013-2022 models.</w:t>
      </w:r>
    </w:p>
    <w:p w14:paraId="0B0BA592" w14:textId="1CC32A20" w:rsidR="00D36D72" w:rsidRPr="00F35BC2" w:rsidRDefault="00D36D72" w:rsidP="00F35BC2">
      <w:pPr>
        <w:rPr>
          <w:i/>
          <w:iCs/>
          <w:color w:val="22415F"/>
          <w:sz w:val="22"/>
          <w:szCs w:val="22"/>
        </w:rPr>
      </w:pPr>
      <w:r w:rsidRPr="00F35BC2">
        <w:rPr>
          <w:i/>
          <w:iCs/>
          <w:color w:val="22415F"/>
          <w:sz w:val="22"/>
          <w:szCs w:val="22"/>
        </w:rPr>
        <w:t>Table 3.6: Summary of the findings from multiple regression analysis of the associations between ACC claim rates and demographic and socio-economic characteristics for Pacific children (</w:t>
      </w:r>
      <w:proofErr w:type="gramStart"/>
      <w:r w:rsidRPr="00F35BC2">
        <w:rPr>
          <w:i/>
          <w:iCs/>
          <w:color w:val="22415F"/>
          <w:sz w:val="22"/>
          <w:szCs w:val="22"/>
        </w:rPr>
        <w:t>0-14 year olds</w:t>
      </w:r>
      <w:proofErr w:type="gramEnd"/>
      <w:r w:rsidRPr="00F35BC2">
        <w:rPr>
          <w:i/>
          <w:iCs/>
          <w:color w:val="22415F"/>
          <w:sz w:val="22"/>
          <w:szCs w:val="22"/>
        </w:rPr>
        <w:t xml:space="preserve">). This summary collates results from two different regression models: one that estimated 2013-2022 claim rates and one that was restricted to 2018. Where findings differed substantively between models, 2018 model results are presented in </w:t>
      </w:r>
      <w:r w:rsidRPr="00AA1E6B">
        <w:rPr>
          <w:i/>
          <w:iCs/>
          <w:color w:val="22415F"/>
          <w:sz w:val="22"/>
          <w:szCs w:val="22"/>
        </w:rPr>
        <w:t xml:space="preserve">preference because they account for more factors using data from the 2018 Census. Detailed results are provided in </w:t>
      </w:r>
      <w:hyperlink w:anchor="Appendix_5" w:history="1">
        <w:r w:rsidRPr="00AA1E6B">
          <w:rPr>
            <w:rStyle w:val="Hyperlink"/>
            <w:i/>
            <w:sz w:val="22"/>
            <w:szCs w:val="22"/>
          </w:rPr>
          <w:t>Appendix 5</w:t>
        </w:r>
      </w:hyperlink>
      <w:r w:rsidRPr="00AA1E6B">
        <w:rPr>
          <w:i/>
          <w:color w:val="22415F"/>
          <w:sz w:val="22"/>
          <w:szCs w:val="22"/>
        </w:rPr>
        <w:t>.</w:t>
      </w:r>
    </w:p>
    <w:tbl>
      <w:tblPr>
        <w:tblW w:w="0" w:type="auto"/>
        <w:jc w:val="center"/>
        <w:tblLayout w:type="fixed"/>
        <w:tblLook w:val="0420" w:firstRow="1" w:lastRow="0" w:firstColumn="0" w:lastColumn="0" w:noHBand="0" w:noVBand="1"/>
      </w:tblPr>
      <w:tblGrid>
        <w:gridCol w:w="1777"/>
        <w:gridCol w:w="2268"/>
        <w:gridCol w:w="6180"/>
      </w:tblGrid>
      <w:tr w:rsidR="00D36D72" w:rsidRPr="00F35BC2" w14:paraId="68C94036" w14:textId="77777777" w:rsidTr="00F35BC2">
        <w:trPr>
          <w:trHeight w:val="624"/>
          <w:tblHeader/>
          <w:jc w:val="center"/>
        </w:trPr>
        <w:tc>
          <w:tcPr>
            <w:tcW w:w="1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8DB94A6" w14:textId="77777777" w:rsidR="00D36D72" w:rsidRPr="00F35BC2" w:rsidRDefault="00D36D72" w:rsidP="00291F0F">
            <w:pPr>
              <w:pStyle w:val="FirstParagraph"/>
              <w:rPr>
                <w:szCs w:val="24"/>
              </w:rPr>
            </w:pPr>
            <w:r w:rsidRPr="00F35BC2">
              <w:rPr>
                <w:rFonts w:eastAsia="Arial" w:cs="Arial"/>
                <w:b/>
                <w:color w:val="005E8F"/>
                <w:szCs w:val="24"/>
              </w:rPr>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AE2907F" w14:textId="77777777" w:rsidR="00D36D72" w:rsidRPr="00F35BC2" w:rsidRDefault="00D36D72" w:rsidP="00F35BC2">
            <w:pPr>
              <w:pStyle w:val="FirstParagraph"/>
              <w:jc w:val="center"/>
              <w:rPr>
                <w:szCs w:val="24"/>
              </w:rPr>
            </w:pPr>
            <w:r w:rsidRPr="00F35BC2">
              <w:rPr>
                <w:rFonts w:eastAsia="Arial" w:cs="Arial"/>
                <w:b/>
                <w:color w:val="005E8F"/>
                <w:szCs w:val="24"/>
              </w:rPr>
              <w:t xml:space="preserve">Association with  </w:t>
            </w:r>
            <w:r w:rsidRPr="00F35BC2">
              <w:rPr>
                <w:rFonts w:eastAsia="Arial" w:cs="Arial"/>
                <w:b/>
                <w:color w:val="005E8F"/>
                <w:szCs w:val="24"/>
              </w:rPr>
              <w:br/>
              <w:t>claim rates</w:t>
            </w:r>
          </w:p>
        </w:tc>
        <w:tc>
          <w:tcPr>
            <w:tcW w:w="6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0CE636D" w14:textId="77777777" w:rsidR="00D36D72" w:rsidRPr="00F35BC2" w:rsidRDefault="00D36D72" w:rsidP="00291F0F">
            <w:pPr>
              <w:pStyle w:val="FirstParagraph"/>
              <w:rPr>
                <w:szCs w:val="24"/>
              </w:rPr>
            </w:pPr>
            <w:r w:rsidRPr="00F35BC2">
              <w:rPr>
                <w:rFonts w:eastAsia="Arial" w:cs="Arial"/>
                <w:b/>
                <w:color w:val="005E8F"/>
                <w:szCs w:val="24"/>
              </w:rPr>
              <w:t>Comment</w:t>
            </w:r>
          </w:p>
        </w:tc>
      </w:tr>
      <w:tr w:rsidR="00D36D72" w:rsidRPr="00F35BC2" w14:paraId="09252713" w14:textId="77777777" w:rsidTr="00F35BC2">
        <w:trPr>
          <w:trHeight w:val="624"/>
          <w:jc w:val="center"/>
        </w:trPr>
        <w:tc>
          <w:tcPr>
            <w:tcW w:w="1777"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0BB13BE0" w14:textId="77777777" w:rsidR="00D36D72" w:rsidRPr="00F35BC2" w:rsidRDefault="00D36D72" w:rsidP="00291F0F">
            <w:pPr>
              <w:pStyle w:val="FirstParagraph"/>
              <w:rPr>
                <w:sz w:val="22"/>
                <w:szCs w:val="22"/>
              </w:rPr>
            </w:pPr>
            <w:r w:rsidRPr="00F35BC2">
              <w:rPr>
                <w:rFonts w:eastAsia="Arial" w:cs="Arial"/>
                <w:color w:val="000000"/>
                <w:sz w:val="22"/>
                <w:szCs w:val="22"/>
              </w:rPr>
              <w:t>Year</w:t>
            </w:r>
          </w:p>
        </w:tc>
        <w:tc>
          <w:tcPr>
            <w:tcW w:w="2268"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2952B533"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 xml:space="preserve">2016 ↑ </w:t>
            </w:r>
            <w:r w:rsidRPr="00F35BC2">
              <w:rPr>
                <w:rFonts w:eastAsia="Arial" w:cs="Arial"/>
                <w:color w:val="000000"/>
                <w:sz w:val="22"/>
                <w:szCs w:val="22"/>
              </w:rPr>
              <w:br/>
              <w:t xml:space="preserve">2014, 2018-19 ↓ </w:t>
            </w:r>
            <w:r w:rsidRPr="00F35BC2">
              <w:rPr>
                <w:rFonts w:eastAsia="Arial" w:cs="Arial"/>
                <w:color w:val="000000"/>
                <w:sz w:val="22"/>
                <w:szCs w:val="22"/>
              </w:rPr>
              <w:br/>
              <w:t>2020-22 ↓↓</w:t>
            </w:r>
          </w:p>
        </w:tc>
        <w:tc>
          <w:tcPr>
            <w:tcW w:w="6180"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64FE418A" w14:textId="6A6A5168" w:rsidR="00D36D72" w:rsidRPr="00F35BC2" w:rsidRDefault="00D36D72" w:rsidP="00291F0F">
            <w:pPr>
              <w:pStyle w:val="FirstParagraph"/>
              <w:rPr>
                <w:sz w:val="22"/>
                <w:szCs w:val="22"/>
              </w:rPr>
            </w:pPr>
            <w:r w:rsidRPr="00F35BC2">
              <w:rPr>
                <w:rFonts w:eastAsia="Arial" w:cs="Arial"/>
                <w:color w:val="000000"/>
                <w:sz w:val="22"/>
                <w:szCs w:val="22"/>
              </w:rPr>
              <w:t>Pacific children's claim rates peaked in 2016 and</w:t>
            </w:r>
            <w:r w:rsidR="00F35BC2">
              <w:rPr>
                <w:rFonts w:eastAsia="Arial" w:cs="Arial"/>
                <w:color w:val="000000"/>
                <w:sz w:val="22"/>
                <w:szCs w:val="22"/>
              </w:rPr>
              <w:t xml:space="preserve"> </w:t>
            </w:r>
            <w:r w:rsidRPr="00F35BC2">
              <w:rPr>
                <w:rFonts w:eastAsia="Arial" w:cs="Arial"/>
                <w:color w:val="000000"/>
                <w:sz w:val="22"/>
                <w:szCs w:val="22"/>
              </w:rPr>
              <w:t>dropped thereafter. Compared to 2013, claim rates were lower in 2014 and 2018-19 and much lower in 2020-22.</w:t>
            </w:r>
          </w:p>
        </w:tc>
      </w:tr>
      <w:tr w:rsidR="00D36D72" w:rsidRPr="00F35BC2" w14:paraId="36C21B43" w14:textId="77777777" w:rsidTr="00F35BC2">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158B281" w14:textId="77777777" w:rsidR="00D36D72" w:rsidRPr="00F35BC2" w:rsidRDefault="00D36D72" w:rsidP="00291F0F">
            <w:pPr>
              <w:pStyle w:val="FirstParagraph"/>
              <w:rPr>
                <w:sz w:val="22"/>
                <w:szCs w:val="22"/>
              </w:rPr>
            </w:pPr>
            <w:r w:rsidRPr="00F35BC2">
              <w:rPr>
                <w:rFonts w:eastAsia="Arial" w:cs="Arial"/>
                <w:color w:val="000000"/>
                <w:sz w:val="22"/>
                <w:szCs w:val="22"/>
              </w:rPr>
              <w:t>Age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C4FE50"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 xml:space="preserve">5-9 years ↓ </w:t>
            </w:r>
            <w:r w:rsidRPr="00F35BC2">
              <w:rPr>
                <w:rFonts w:eastAsia="Arial" w:cs="Arial"/>
                <w:color w:val="000000"/>
                <w:sz w:val="22"/>
                <w:szCs w:val="22"/>
              </w:rPr>
              <w:br/>
              <w:t>10-14 years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5D4238" w14:textId="615252F6" w:rsidR="00D36D72" w:rsidRPr="00F35BC2" w:rsidRDefault="00D36D72" w:rsidP="00291F0F">
            <w:pPr>
              <w:pStyle w:val="FirstParagraph"/>
              <w:rPr>
                <w:sz w:val="22"/>
                <w:szCs w:val="22"/>
              </w:rPr>
            </w:pPr>
            <w:proofErr w:type="gramStart"/>
            <w:r w:rsidRPr="00F35BC2">
              <w:rPr>
                <w:rFonts w:eastAsia="Arial" w:cs="Arial"/>
                <w:color w:val="000000"/>
                <w:sz w:val="22"/>
                <w:szCs w:val="22"/>
              </w:rPr>
              <w:t>10-14 year olds</w:t>
            </w:r>
            <w:proofErr w:type="gramEnd"/>
            <w:r w:rsidRPr="00F35BC2">
              <w:rPr>
                <w:rFonts w:eastAsia="Arial" w:cs="Arial"/>
                <w:color w:val="000000"/>
                <w:sz w:val="22"/>
                <w:szCs w:val="22"/>
              </w:rPr>
              <w:t xml:space="preserve"> were the most likely to claim, followed</w:t>
            </w:r>
            <w:r w:rsidR="00F35BC2">
              <w:rPr>
                <w:rFonts w:eastAsia="Arial" w:cs="Arial"/>
                <w:color w:val="000000"/>
                <w:sz w:val="22"/>
                <w:szCs w:val="22"/>
              </w:rPr>
              <w:t xml:space="preserve"> </w:t>
            </w:r>
            <w:r w:rsidRPr="00F35BC2">
              <w:rPr>
                <w:rFonts w:eastAsia="Arial" w:cs="Arial"/>
                <w:color w:val="000000"/>
                <w:sz w:val="22"/>
                <w:szCs w:val="22"/>
              </w:rPr>
              <w:t xml:space="preserve">by 0-4 year olds. </w:t>
            </w:r>
            <w:proofErr w:type="gramStart"/>
            <w:r w:rsidRPr="00F35BC2">
              <w:rPr>
                <w:rFonts w:eastAsia="Arial" w:cs="Arial"/>
                <w:color w:val="000000"/>
                <w:sz w:val="22"/>
                <w:szCs w:val="22"/>
              </w:rPr>
              <w:t>5-9 year olds</w:t>
            </w:r>
            <w:proofErr w:type="gramEnd"/>
            <w:r w:rsidRPr="00F35BC2">
              <w:rPr>
                <w:rFonts w:eastAsia="Arial" w:cs="Arial"/>
                <w:color w:val="000000"/>
                <w:sz w:val="22"/>
                <w:szCs w:val="22"/>
              </w:rPr>
              <w:t xml:space="preserve"> were the least likely to claim.</w:t>
            </w:r>
          </w:p>
        </w:tc>
      </w:tr>
      <w:tr w:rsidR="00D36D72" w:rsidRPr="00F35BC2" w14:paraId="005A59A4" w14:textId="77777777" w:rsidTr="00F35BC2">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9CA6AA" w14:textId="77777777" w:rsidR="00D36D72" w:rsidRPr="00F35BC2" w:rsidRDefault="00D36D72" w:rsidP="00291F0F">
            <w:pPr>
              <w:pStyle w:val="FirstParagraph"/>
              <w:rPr>
                <w:sz w:val="22"/>
                <w:szCs w:val="22"/>
              </w:rPr>
            </w:pPr>
            <w:r w:rsidRPr="00F35BC2">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B2B2FB"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male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891E40" w14:textId="77777777" w:rsidR="00D36D72" w:rsidRPr="00F35BC2" w:rsidRDefault="00D36D72" w:rsidP="00291F0F">
            <w:pPr>
              <w:pStyle w:val="FirstParagraph"/>
              <w:rPr>
                <w:sz w:val="22"/>
                <w:szCs w:val="22"/>
              </w:rPr>
            </w:pPr>
            <w:r w:rsidRPr="00F35BC2">
              <w:rPr>
                <w:rFonts w:eastAsia="Arial" w:cs="Arial"/>
                <w:color w:val="000000"/>
                <w:sz w:val="22"/>
                <w:szCs w:val="22"/>
              </w:rPr>
              <w:t>Pacific boys were much more likely to claim than girls.</w:t>
            </w:r>
          </w:p>
        </w:tc>
      </w:tr>
      <w:tr w:rsidR="00D36D72" w:rsidRPr="00F35BC2" w14:paraId="3D042B31" w14:textId="77777777" w:rsidTr="00142D34">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2D9AA2" w14:textId="77777777" w:rsidR="00D36D72" w:rsidRPr="00F35BC2" w:rsidRDefault="00D36D72" w:rsidP="00291F0F">
            <w:pPr>
              <w:pStyle w:val="FirstParagraph"/>
              <w:rPr>
                <w:sz w:val="22"/>
                <w:szCs w:val="22"/>
              </w:rPr>
            </w:pPr>
            <w:r w:rsidRPr="00F35BC2">
              <w:rPr>
                <w:rFonts w:eastAsia="Arial" w:cs="Arial"/>
                <w:color w:val="000000"/>
                <w:sz w:val="22"/>
                <w:szCs w:val="22"/>
              </w:rPr>
              <w:t>Overseas born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91F937"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129C55" w14:textId="4003EBAE" w:rsidR="00D36D72" w:rsidRPr="00F35BC2" w:rsidRDefault="00D36D72" w:rsidP="00291F0F">
            <w:pPr>
              <w:pStyle w:val="FirstParagraph"/>
              <w:rPr>
                <w:sz w:val="22"/>
                <w:szCs w:val="22"/>
              </w:rPr>
            </w:pPr>
            <w:r w:rsidRPr="00F35BC2">
              <w:rPr>
                <w:rFonts w:eastAsia="Arial" w:cs="Arial"/>
                <w:color w:val="000000"/>
                <w:sz w:val="22"/>
                <w:szCs w:val="22"/>
              </w:rPr>
              <w:t>Pacific children who had been born overseas were less likely to claim than NZ-born Pacific children.</w:t>
            </w:r>
          </w:p>
        </w:tc>
      </w:tr>
      <w:tr w:rsidR="00D36D72" w:rsidRPr="00F35BC2" w14:paraId="795EA50D" w14:textId="77777777" w:rsidTr="00142D34">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3F9C71F" w14:textId="77777777" w:rsidR="00D36D72" w:rsidRPr="00F35BC2" w:rsidRDefault="00D36D72" w:rsidP="00291F0F">
            <w:pPr>
              <w:pStyle w:val="FirstParagraph"/>
              <w:rPr>
                <w:sz w:val="22"/>
                <w:szCs w:val="22"/>
              </w:rPr>
            </w:pPr>
            <w:r w:rsidRPr="00F35BC2">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058E5AE"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 xml:space="preserve">Northland,  </w:t>
            </w:r>
            <w:r w:rsidRPr="00F35BC2">
              <w:rPr>
                <w:rFonts w:eastAsia="Arial" w:cs="Arial"/>
                <w:color w:val="000000"/>
                <w:sz w:val="22"/>
                <w:szCs w:val="22"/>
              </w:rPr>
              <w:br/>
              <w:t xml:space="preserve">Bay of Plenty,  </w:t>
            </w:r>
            <w:r w:rsidRPr="00F35BC2">
              <w:rPr>
                <w:rFonts w:eastAsia="Arial" w:cs="Arial"/>
                <w:color w:val="000000"/>
                <w:sz w:val="22"/>
                <w:szCs w:val="22"/>
              </w:rPr>
              <w:br/>
              <w:t xml:space="preserve">Gisborne ↓ </w:t>
            </w:r>
            <w:r w:rsidRPr="00F35BC2">
              <w:rPr>
                <w:rFonts w:eastAsia="Arial" w:cs="Arial"/>
                <w:color w:val="000000"/>
                <w:sz w:val="22"/>
                <w:szCs w:val="22"/>
              </w:rPr>
              <w:br/>
              <w:t xml:space="preserve"> </w:t>
            </w:r>
            <w:r w:rsidRPr="00F35BC2">
              <w:rPr>
                <w:rFonts w:eastAsia="Arial" w:cs="Arial"/>
                <w:color w:val="000000"/>
                <w:sz w:val="22"/>
                <w:szCs w:val="22"/>
              </w:rPr>
              <w:br/>
              <w:t xml:space="preserve">Wellington, </w:t>
            </w:r>
            <w:r w:rsidRPr="00F35BC2">
              <w:rPr>
                <w:rFonts w:eastAsia="Arial" w:cs="Arial"/>
                <w:color w:val="000000"/>
                <w:sz w:val="22"/>
                <w:szCs w:val="22"/>
              </w:rPr>
              <w:br/>
              <w:t xml:space="preserve">Canterbury,  </w:t>
            </w:r>
            <w:r w:rsidRPr="00F35BC2">
              <w:rPr>
                <w:rFonts w:eastAsia="Arial" w:cs="Arial"/>
                <w:color w:val="000000"/>
                <w:sz w:val="22"/>
                <w:szCs w:val="22"/>
              </w:rPr>
              <w:br/>
              <w:t xml:space="preserve">Rest of North </w:t>
            </w:r>
            <w:r w:rsidRPr="00F35BC2">
              <w:rPr>
                <w:rFonts w:eastAsia="Arial" w:cs="Arial"/>
                <w:color w:val="000000"/>
                <w:sz w:val="22"/>
                <w:szCs w:val="22"/>
              </w:rPr>
              <w:br/>
              <w:t xml:space="preserve">Island, Rest of  </w:t>
            </w:r>
            <w:r w:rsidRPr="00F35BC2">
              <w:rPr>
                <w:rFonts w:eastAsia="Arial" w:cs="Arial"/>
                <w:color w:val="000000"/>
                <w:sz w:val="22"/>
                <w:szCs w:val="22"/>
              </w:rPr>
              <w:br/>
              <w:t xml:space="preserve">South Island  </w:t>
            </w:r>
            <w:r w:rsidRPr="00F35BC2">
              <w:rPr>
                <w:rFonts w:eastAsia="Arial" w:cs="Arial"/>
                <w:color w:val="000000"/>
                <w:sz w:val="22"/>
                <w:szCs w:val="22"/>
              </w:rPr>
              <w:b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6FE986" w14:textId="428FEFD3" w:rsidR="00D36D72" w:rsidRPr="00F35BC2" w:rsidRDefault="00D36D72" w:rsidP="00291F0F">
            <w:pPr>
              <w:pStyle w:val="FirstParagraph"/>
              <w:rPr>
                <w:sz w:val="22"/>
                <w:szCs w:val="22"/>
              </w:rPr>
            </w:pPr>
            <w:r w:rsidRPr="00F35BC2">
              <w:rPr>
                <w:rFonts w:eastAsia="Arial" w:cs="Arial"/>
                <w:color w:val="000000"/>
                <w:sz w:val="22"/>
                <w:szCs w:val="22"/>
              </w:rPr>
              <w:t>Highest claim rates in the Auckland region. Lower rates in Northland, Bay of Plenty, Gisborne and much lower rates everywhere else.</w:t>
            </w:r>
          </w:p>
        </w:tc>
      </w:tr>
      <w:tr w:rsidR="00D36D72" w:rsidRPr="00F35BC2" w14:paraId="68D8FEA6" w14:textId="77777777" w:rsidTr="00142D34">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EEED730" w14:textId="77777777" w:rsidR="00D36D72" w:rsidRPr="00F35BC2" w:rsidRDefault="00D36D72" w:rsidP="00291F0F">
            <w:pPr>
              <w:pStyle w:val="FirstParagraph"/>
              <w:rPr>
                <w:sz w:val="22"/>
                <w:szCs w:val="22"/>
              </w:rPr>
            </w:pPr>
            <w:r w:rsidRPr="00F35BC2">
              <w:rPr>
                <w:rFonts w:eastAsia="Arial" w:cs="Arial"/>
                <w:color w:val="000000"/>
                <w:sz w:val="22"/>
                <w:szCs w:val="22"/>
              </w:rPr>
              <w:t>Rural</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C222D4"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BF096B" w14:textId="77777777" w:rsidR="00D36D72" w:rsidRPr="00F35BC2" w:rsidRDefault="00D36D72" w:rsidP="00291F0F">
            <w:pPr>
              <w:pStyle w:val="FirstParagraph"/>
              <w:rPr>
                <w:sz w:val="22"/>
                <w:szCs w:val="22"/>
              </w:rPr>
            </w:pPr>
            <w:r w:rsidRPr="00F35BC2">
              <w:rPr>
                <w:rFonts w:eastAsia="Arial" w:cs="Arial"/>
                <w:color w:val="000000"/>
                <w:sz w:val="22"/>
                <w:szCs w:val="22"/>
              </w:rPr>
              <w:t>Lower rates in rural areas but not statistically significant.</w:t>
            </w:r>
          </w:p>
        </w:tc>
      </w:tr>
      <w:tr w:rsidR="00D36D72" w:rsidRPr="00F35BC2" w14:paraId="4A0AEE13" w14:textId="77777777" w:rsidTr="00142D34">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AE09A8" w14:textId="77777777" w:rsidR="00D36D72" w:rsidRPr="00F35BC2" w:rsidRDefault="00D36D72" w:rsidP="00291F0F">
            <w:pPr>
              <w:pStyle w:val="FirstParagraph"/>
              <w:rPr>
                <w:sz w:val="22"/>
                <w:szCs w:val="22"/>
              </w:rPr>
            </w:pPr>
            <w:r w:rsidRPr="00F35BC2">
              <w:rPr>
                <w:rFonts w:eastAsia="Arial" w:cs="Arial"/>
                <w:color w:val="000000"/>
                <w:sz w:val="22"/>
                <w:szCs w:val="22"/>
              </w:rPr>
              <w:t xml:space="preserve">Neighbourhood </w:t>
            </w:r>
            <w:r w:rsidRPr="00F35BC2">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AB56CB1"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17830A" w14:textId="77777777" w:rsidR="00D36D72" w:rsidRPr="00F35BC2" w:rsidRDefault="00D36D72" w:rsidP="00291F0F">
            <w:pPr>
              <w:pStyle w:val="FirstParagraph"/>
              <w:rPr>
                <w:sz w:val="22"/>
                <w:szCs w:val="22"/>
              </w:rPr>
            </w:pPr>
            <w:r w:rsidRPr="00F35BC2">
              <w:rPr>
                <w:rFonts w:eastAsia="Arial" w:cs="Arial"/>
                <w:color w:val="000000"/>
                <w:sz w:val="22"/>
                <w:szCs w:val="22"/>
              </w:rPr>
              <w:t>Claim rates decreased as deprivation increased.</w:t>
            </w:r>
          </w:p>
        </w:tc>
      </w:tr>
      <w:tr w:rsidR="00D36D72" w:rsidRPr="00F35BC2" w14:paraId="498864AD" w14:textId="77777777" w:rsidTr="001A31E9">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5C27C5" w14:textId="77777777" w:rsidR="00D36D72" w:rsidRPr="00F35BC2" w:rsidRDefault="00D36D72" w:rsidP="00291F0F">
            <w:pPr>
              <w:pStyle w:val="FirstParagraph"/>
              <w:rPr>
                <w:sz w:val="22"/>
                <w:szCs w:val="22"/>
              </w:rPr>
            </w:pPr>
            <w:r w:rsidRPr="00F35BC2">
              <w:rPr>
                <w:rFonts w:eastAsia="Arial" w:cs="Arial"/>
                <w:color w:val="000000"/>
                <w:sz w:val="22"/>
                <w:szCs w:val="22"/>
              </w:rPr>
              <w:lastRenderedPageBreak/>
              <w:t xml:space="preserve">Housing </w:t>
            </w:r>
            <w:r w:rsidRPr="00F35BC2">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6E7461"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Rented house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736F79" w14:textId="392897A9" w:rsidR="00D36D72" w:rsidRPr="00F35BC2" w:rsidRDefault="00D36D72" w:rsidP="00291F0F">
            <w:pPr>
              <w:pStyle w:val="FirstParagraph"/>
              <w:rPr>
                <w:sz w:val="22"/>
                <w:szCs w:val="22"/>
              </w:rPr>
            </w:pPr>
            <w:r w:rsidRPr="00F35BC2">
              <w:rPr>
                <w:rFonts w:eastAsia="Arial" w:cs="Arial"/>
                <w:color w:val="000000"/>
                <w:sz w:val="22"/>
                <w:szCs w:val="22"/>
              </w:rPr>
              <w:t>Pacific children in rented homes had lower claim rates</w:t>
            </w:r>
            <w:r w:rsidR="00501D6A">
              <w:rPr>
                <w:rFonts w:eastAsia="Arial" w:cs="Arial"/>
                <w:color w:val="000000"/>
                <w:sz w:val="22"/>
                <w:szCs w:val="22"/>
              </w:rPr>
              <w:t xml:space="preserve"> </w:t>
            </w:r>
            <w:r w:rsidRPr="00F35BC2">
              <w:rPr>
                <w:rFonts w:eastAsia="Arial" w:cs="Arial"/>
                <w:color w:val="000000"/>
                <w:sz w:val="22"/>
                <w:szCs w:val="22"/>
              </w:rPr>
              <w:t>than Pacific children in owner-occupied homes.</w:t>
            </w:r>
          </w:p>
        </w:tc>
      </w:tr>
      <w:tr w:rsidR="00D36D72" w:rsidRPr="00F35BC2" w14:paraId="6F465EFD" w14:textId="77777777" w:rsidTr="001A31E9">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8B1405" w14:textId="77777777" w:rsidR="00D36D72" w:rsidRPr="00F35BC2" w:rsidRDefault="00D36D72" w:rsidP="00291F0F">
            <w:pPr>
              <w:pStyle w:val="FirstParagraph"/>
              <w:rPr>
                <w:sz w:val="22"/>
                <w:szCs w:val="22"/>
              </w:rPr>
            </w:pPr>
            <w:r w:rsidRPr="00F35BC2">
              <w:rPr>
                <w:rFonts w:eastAsia="Arial" w:cs="Arial"/>
                <w:color w:val="000000"/>
                <w:sz w:val="22"/>
                <w:szCs w:val="22"/>
              </w:rPr>
              <w:t xml:space="preserve">Household </w:t>
            </w:r>
            <w:r w:rsidRPr="00F35BC2">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8BCF1F"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895A0CC" w14:textId="5D70CB97" w:rsidR="00D36D72" w:rsidRPr="00F35BC2" w:rsidRDefault="00D36D72" w:rsidP="00291F0F">
            <w:pPr>
              <w:pStyle w:val="FirstParagraph"/>
              <w:rPr>
                <w:sz w:val="22"/>
                <w:szCs w:val="22"/>
              </w:rPr>
            </w:pPr>
            <w:r w:rsidRPr="00F35BC2">
              <w:rPr>
                <w:rFonts w:eastAsia="Arial" w:cs="Arial"/>
                <w:color w:val="000000"/>
                <w:sz w:val="22"/>
                <w:szCs w:val="22"/>
              </w:rPr>
              <w:t>Pacific children in overcrowded houses had lower claim rates.</w:t>
            </w:r>
          </w:p>
        </w:tc>
      </w:tr>
      <w:tr w:rsidR="00D36D72" w:rsidRPr="00F35BC2" w14:paraId="6EB24369" w14:textId="77777777" w:rsidTr="001A31E9">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B7088B" w14:textId="77777777" w:rsidR="00D36D72" w:rsidRPr="00F35BC2" w:rsidRDefault="00D36D72" w:rsidP="00291F0F">
            <w:pPr>
              <w:pStyle w:val="FirstParagraph"/>
              <w:rPr>
                <w:sz w:val="22"/>
                <w:szCs w:val="22"/>
              </w:rPr>
            </w:pPr>
            <w:r w:rsidRPr="00F35BC2">
              <w:rPr>
                <w:rFonts w:eastAsia="Arial" w:cs="Arial"/>
                <w:color w:val="000000"/>
                <w:sz w:val="22"/>
                <w:szCs w:val="22"/>
              </w:rPr>
              <w:t xml:space="preserve">Phone/internet </w:t>
            </w:r>
            <w:r w:rsidRPr="00F35BC2">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DCFA76A"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No phone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569581" w14:textId="1A98DF48" w:rsidR="00D36D72" w:rsidRPr="00F35BC2" w:rsidRDefault="00D36D72" w:rsidP="00291F0F">
            <w:pPr>
              <w:pStyle w:val="FirstParagraph"/>
              <w:rPr>
                <w:sz w:val="22"/>
                <w:szCs w:val="22"/>
              </w:rPr>
            </w:pPr>
            <w:r w:rsidRPr="00F35BC2">
              <w:rPr>
                <w:rFonts w:eastAsia="Arial" w:cs="Arial"/>
                <w:color w:val="000000"/>
                <w:sz w:val="22"/>
                <w:szCs w:val="22"/>
              </w:rPr>
              <w:t xml:space="preserve">Pacific children in houses with no phone or </w:t>
            </w:r>
            <w:proofErr w:type="spellStart"/>
            <w:r w:rsidRPr="00F35BC2">
              <w:rPr>
                <w:rFonts w:eastAsia="Arial" w:cs="Arial"/>
                <w:color w:val="000000"/>
                <w:sz w:val="22"/>
                <w:szCs w:val="22"/>
              </w:rPr>
              <w:t>cellphone</w:t>
            </w:r>
            <w:proofErr w:type="spellEnd"/>
            <w:r w:rsidR="001A31E9">
              <w:rPr>
                <w:rFonts w:eastAsia="Arial" w:cs="Arial"/>
                <w:color w:val="000000"/>
                <w:sz w:val="22"/>
                <w:szCs w:val="22"/>
              </w:rPr>
              <w:t xml:space="preserve"> </w:t>
            </w:r>
            <w:r w:rsidRPr="00F35BC2">
              <w:rPr>
                <w:rFonts w:eastAsia="Arial" w:cs="Arial"/>
                <w:color w:val="000000"/>
                <w:sz w:val="22"/>
                <w:szCs w:val="22"/>
              </w:rPr>
              <w:t>had lower claim rates.</w:t>
            </w:r>
          </w:p>
        </w:tc>
      </w:tr>
      <w:tr w:rsidR="00D36D72" w:rsidRPr="00F35BC2" w14:paraId="0BFBA7EC" w14:textId="77777777" w:rsidTr="001A31E9">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D11346" w14:textId="77777777" w:rsidR="00D36D72" w:rsidRPr="00F35BC2" w:rsidRDefault="00D36D72" w:rsidP="00291F0F">
            <w:pPr>
              <w:pStyle w:val="FirstParagraph"/>
              <w:rPr>
                <w:sz w:val="22"/>
                <w:szCs w:val="22"/>
              </w:rPr>
            </w:pPr>
            <w:r w:rsidRPr="00F35BC2">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ADD2F49"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6BC89A" w14:textId="12804F03" w:rsidR="00D36D72" w:rsidRPr="00F35BC2" w:rsidRDefault="00D36D72" w:rsidP="00291F0F">
            <w:pPr>
              <w:pStyle w:val="FirstParagraph"/>
              <w:rPr>
                <w:sz w:val="22"/>
                <w:szCs w:val="22"/>
              </w:rPr>
            </w:pPr>
            <w:r w:rsidRPr="00F35BC2">
              <w:rPr>
                <w:rFonts w:eastAsia="Arial" w:cs="Arial"/>
                <w:color w:val="000000"/>
                <w:sz w:val="22"/>
                <w:szCs w:val="22"/>
              </w:rPr>
              <w:t>Pacific children enrolled at Primary Healthcare Organisations (PHOs) had much higher claim rates.</w:t>
            </w:r>
          </w:p>
        </w:tc>
      </w:tr>
      <w:tr w:rsidR="00D36D72" w:rsidRPr="00F35BC2" w14:paraId="5BA90E17" w14:textId="77777777" w:rsidTr="001A31E9">
        <w:trPr>
          <w:trHeight w:val="62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065B265" w14:textId="77777777" w:rsidR="00D36D72" w:rsidRPr="00F35BC2" w:rsidRDefault="00D36D72" w:rsidP="00291F0F">
            <w:pPr>
              <w:pStyle w:val="FirstParagraph"/>
              <w:rPr>
                <w:sz w:val="22"/>
                <w:szCs w:val="22"/>
              </w:rPr>
            </w:pPr>
            <w:r w:rsidRPr="00F35BC2">
              <w:rPr>
                <w:rFonts w:eastAsia="Arial" w:cs="Arial"/>
                <w:color w:val="000000"/>
                <w:sz w:val="22"/>
                <w:szCs w:val="22"/>
              </w:rPr>
              <w:t xml:space="preserve">Mental health </w:t>
            </w:r>
            <w:r w:rsidRPr="00F35BC2">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879A63B" w14:textId="77777777" w:rsidR="00D36D72" w:rsidRPr="00F35BC2" w:rsidRDefault="00D36D72" w:rsidP="00F35BC2">
            <w:pPr>
              <w:pStyle w:val="FirstParagraph"/>
              <w:jc w:val="center"/>
              <w:rPr>
                <w:sz w:val="22"/>
                <w:szCs w:val="22"/>
              </w:rPr>
            </w:pPr>
            <w:r w:rsidRPr="00F35BC2">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DEB0199" w14:textId="7B5D0103" w:rsidR="00D36D72" w:rsidRPr="00F35BC2" w:rsidRDefault="00D36D72" w:rsidP="00291F0F">
            <w:pPr>
              <w:pStyle w:val="FirstParagraph"/>
              <w:rPr>
                <w:sz w:val="22"/>
                <w:szCs w:val="22"/>
              </w:rPr>
            </w:pPr>
            <w:r w:rsidRPr="00F35BC2">
              <w:rPr>
                <w:rFonts w:eastAsia="Arial" w:cs="Arial"/>
                <w:color w:val="000000"/>
                <w:sz w:val="22"/>
                <w:szCs w:val="22"/>
              </w:rPr>
              <w:t>Pacific children with a mental health diagnosis in the</w:t>
            </w:r>
            <w:r w:rsidR="001A31E9">
              <w:rPr>
                <w:rFonts w:eastAsia="Arial" w:cs="Arial"/>
                <w:color w:val="000000"/>
                <w:sz w:val="22"/>
                <w:szCs w:val="22"/>
              </w:rPr>
              <w:t xml:space="preserve"> </w:t>
            </w:r>
            <w:r w:rsidRPr="00F35BC2">
              <w:rPr>
                <w:rFonts w:eastAsia="Arial" w:cs="Arial"/>
                <w:color w:val="000000"/>
                <w:sz w:val="22"/>
                <w:szCs w:val="22"/>
              </w:rPr>
              <w:t>last 5 years had higher claim rates.</w:t>
            </w:r>
          </w:p>
        </w:tc>
      </w:tr>
    </w:tbl>
    <w:p w14:paraId="7F8E7B71" w14:textId="77777777" w:rsidR="00D36D72" w:rsidRPr="00DB46C9" w:rsidRDefault="00D36D72" w:rsidP="00D36D72">
      <w:pPr>
        <w:pStyle w:val="FirstParagraph"/>
      </w:pPr>
      <w:r w:rsidRPr="00DB46C9">
        <w:t> </w:t>
      </w:r>
    </w:p>
    <w:p w14:paraId="18229E41" w14:textId="77777777" w:rsidR="00D36D72" w:rsidRPr="00DB46C9" w:rsidRDefault="00D36D72" w:rsidP="00E218F0">
      <w:pPr>
        <w:pStyle w:val="Heading3"/>
      </w:pPr>
      <w:bookmarkStart w:id="63" w:name="_Toc154056473"/>
      <w:bookmarkStart w:id="64" w:name="_Toc190685340"/>
      <w:r w:rsidRPr="00E218F0">
        <w:t>3.5.6</w:t>
      </w:r>
      <w:r w:rsidRPr="00E218F0">
        <w:tab/>
        <w:t>Asian</w:t>
      </w:r>
      <w:r w:rsidRPr="00DB46C9">
        <w:t xml:space="preserve"> adults - factors associated with the likelihood of claiming</w:t>
      </w:r>
      <w:bookmarkEnd w:id="63"/>
      <w:bookmarkEnd w:id="64"/>
    </w:p>
    <w:p w14:paraId="031DF55D" w14:textId="77777777" w:rsidR="00D36D72" w:rsidRPr="00DB46C9" w:rsidRDefault="00D36D72" w:rsidP="008F51B7">
      <w:r w:rsidRPr="00DB46C9">
        <w:t>Table 3.7 summarises the findings for the associations between Asian adults’ ACC claim rates and demographic and their socio-economic characteristics. We see the following divergences from the common relationships.</w:t>
      </w:r>
    </w:p>
    <w:p w14:paraId="2F5AAAC8" w14:textId="77777777" w:rsidR="00D36D72" w:rsidRPr="00DB46C9" w:rsidRDefault="00D36D72" w:rsidP="008F51B7">
      <w:pPr>
        <w:pStyle w:val="ACCBulletList"/>
      </w:pPr>
      <w:r w:rsidRPr="00DB46C9">
        <w:t xml:space="preserve">Differing from the other groups, claim rates among Asian adults were the highest for older people (over 65 years) and the lowest for </w:t>
      </w:r>
      <w:proofErr w:type="gramStart"/>
      <w:r w:rsidRPr="00DB46C9">
        <w:t>15-39 year olds</w:t>
      </w:r>
      <w:proofErr w:type="gramEnd"/>
      <w:r w:rsidRPr="00DB46C9">
        <w:t>, when other factors were accounted for.</w:t>
      </w:r>
    </w:p>
    <w:p w14:paraId="445684C3" w14:textId="77777777" w:rsidR="00D36D72" w:rsidRPr="00DB46C9" w:rsidRDefault="00D36D72" w:rsidP="008F51B7">
      <w:pPr>
        <w:pStyle w:val="ACCBulletList"/>
      </w:pPr>
      <w:r w:rsidRPr="00DB46C9">
        <w:t>Asian adults living in Auckland had much higher claim rates than Asian adults living in any other region. Claim rates in Auckland were around 40% higher than in the Wellington region, 30% higher than in Canterbury, and more than 20% higher than other regions.</w:t>
      </w:r>
    </w:p>
    <w:p w14:paraId="46300FF8" w14:textId="77777777" w:rsidR="00D36D72" w:rsidRPr="00DB46C9" w:rsidRDefault="00D36D72" w:rsidP="008F51B7">
      <w:pPr>
        <w:pStyle w:val="ACCBulletList"/>
      </w:pPr>
      <w:r w:rsidRPr="00DB46C9">
        <w:t>Asian adults with lower incomes and those receiving Supported Living payments were less likely to claim (consistent with the results for other groups). However, unlike other groups, Asian adults receiving Jobseeker payments were significantly more likely to claim than others. Receipt of Sole Parent Support showed no significant relationship with Asian adult claim rates.</w:t>
      </w:r>
    </w:p>
    <w:p w14:paraId="3CE182D9" w14:textId="77777777" w:rsidR="00D36D72" w:rsidRPr="00DB46C9" w:rsidRDefault="00D36D72" w:rsidP="008F51B7">
      <w:pPr>
        <w:pStyle w:val="ACCBulletList"/>
      </w:pPr>
      <w:r w:rsidRPr="00DB46C9">
        <w:t>There was no significant relationship between Asian adults claim rates and having internet in the home.</w:t>
      </w:r>
    </w:p>
    <w:p w14:paraId="32658BEF" w14:textId="77777777" w:rsidR="00D36D72" w:rsidRPr="00DB46C9" w:rsidRDefault="00D36D72" w:rsidP="008F51B7">
      <w:pPr>
        <w:pStyle w:val="ACCBulletList"/>
      </w:pPr>
      <w:r w:rsidRPr="00DB46C9">
        <w:t>Unlike the results for other groups, having a partner did not show a significant association with claim rates among Asian adults.</w:t>
      </w:r>
    </w:p>
    <w:p w14:paraId="72E21681" w14:textId="7C4FCA76" w:rsidR="00D36D72" w:rsidRPr="00DB46C9" w:rsidRDefault="00D36D72" w:rsidP="00AD5E60">
      <w:pPr>
        <w:pStyle w:val="ACCBulletList"/>
      </w:pPr>
      <w:r w:rsidRPr="00DB46C9">
        <w:lastRenderedPageBreak/>
        <w:t>Housing tenure did show some significant relationships, with Asian adults in Kainga Ora housing having higher claim rates than others, and those in private sector rentals and mortgaged owner-occupied homes having higher claim rates than those in freehold owner-occupied homes. </w:t>
      </w:r>
    </w:p>
    <w:p w14:paraId="3908731E" w14:textId="77777777" w:rsidR="00AD5E60" w:rsidRDefault="00AD5E60" w:rsidP="00AD5E60">
      <w:pPr>
        <w:rPr>
          <w:i/>
          <w:iCs/>
          <w:color w:val="22415F"/>
          <w:sz w:val="22"/>
          <w:szCs w:val="22"/>
        </w:rPr>
      </w:pPr>
    </w:p>
    <w:p w14:paraId="66865490" w14:textId="7E2C2485" w:rsidR="00D36D72" w:rsidRPr="00AD5E60" w:rsidRDefault="00D36D72" w:rsidP="00AD5E60">
      <w:pPr>
        <w:rPr>
          <w:i/>
          <w:iCs/>
          <w:color w:val="22415F"/>
          <w:sz w:val="22"/>
          <w:szCs w:val="22"/>
        </w:rPr>
      </w:pPr>
      <w:r w:rsidRPr="00AD5E60">
        <w:rPr>
          <w:i/>
          <w:iCs/>
          <w:color w:val="22415F"/>
          <w:sz w:val="22"/>
          <w:szCs w:val="22"/>
        </w:rPr>
        <w:t xml:space="preserve">Table 3.7: Summary of the findings from multiple regression analysis of the associations between ACC claim rates and demographic and socio-economic characteristics for Asian adults (15+ year olds). This summary collates results from two different regression models: one that estimated 2013-2022 claim rates and one that was restricted to </w:t>
      </w:r>
      <w:r w:rsidRPr="00AA1E6B">
        <w:rPr>
          <w:i/>
          <w:iCs/>
          <w:color w:val="22415F"/>
          <w:sz w:val="22"/>
          <w:szCs w:val="22"/>
        </w:rPr>
        <w:t xml:space="preserve">2018. Where findings differed substantively between models, 2018 model results are presented in preference because they account for more factors using data from the 2018 Census. Detailed results are provided in </w:t>
      </w:r>
      <w:hyperlink w:anchor="Appendix_5" w:history="1">
        <w:r w:rsidRPr="00AA1E6B">
          <w:rPr>
            <w:rStyle w:val="Hyperlink"/>
            <w:i/>
            <w:sz w:val="22"/>
            <w:szCs w:val="22"/>
          </w:rPr>
          <w:t>Appendix 5</w:t>
        </w:r>
      </w:hyperlink>
      <w:r w:rsidRPr="00AA1E6B">
        <w:rPr>
          <w:i/>
          <w:color w:val="22415F"/>
          <w:sz w:val="22"/>
          <w:szCs w:val="22"/>
        </w:rPr>
        <w:t>.</w:t>
      </w:r>
    </w:p>
    <w:tbl>
      <w:tblPr>
        <w:tblW w:w="0" w:type="auto"/>
        <w:jc w:val="center"/>
        <w:tblLayout w:type="fixed"/>
        <w:tblLook w:val="0420" w:firstRow="1" w:lastRow="0" w:firstColumn="0" w:lastColumn="0" w:noHBand="0" w:noVBand="1"/>
      </w:tblPr>
      <w:tblGrid>
        <w:gridCol w:w="1777"/>
        <w:gridCol w:w="2268"/>
        <w:gridCol w:w="6180"/>
      </w:tblGrid>
      <w:tr w:rsidR="00D36D72" w:rsidRPr="00543AE6" w14:paraId="69E71A3B" w14:textId="77777777" w:rsidTr="000810BB">
        <w:trPr>
          <w:trHeight w:val="454"/>
          <w:tblHeader/>
          <w:jc w:val="center"/>
        </w:trPr>
        <w:tc>
          <w:tcPr>
            <w:tcW w:w="1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A670256" w14:textId="77777777" w:rsidR="00D36D72" w:rsidRPr="00543AE6" w:rsidRDefault="00D36D72" w:rsidP="00291F0F">
            <w:pPr>
              <w:pStyle w:val="FirstParagraph"/>
              <w:rPr>
                <w:szCs w:val="24"/>
              </w:rPr>
            </w:pPr>
            <w:r w:rsidRPr="00543AE6">
              <w:rPr>
                <w:rFonts w:eastAsia="Arial" w:cs="Arial"/>
                <w:b/>
                <w:color w:val="005E8F"/>
                <w:szCs w:val="24"/>
              </w:rPr>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D177E7" w14:textId="77777777" w:rsidR="00D36D72" w:rsidRPr="00543AE6" w:rsidRDefault="00D36D72" w:rsidP="00543AE6">
            <w:pPr>
              <w:pStyle w:val="FirstParagraph"/>
              <w:jc w:val="center"/>
              <w:rPr>
                <w:szCs w:val="24"/>
              </w:rPr>
            </w:pPr>
            <w:r w:rsidRPr="00543AE6">
              <w:rPr>
                <w:rFonts w:eastAsia="Arial" w:cs="Arial"/>
                <w:b/>
                <w:color w:val="005E8F"/>
                <w:szCs w:val="24"/>
              </w:rPr>
              <w:t xml:space="preserve">Association with  </w:t>
            </w:r>
            <w:r w:rsidRPr="00543AE6">
              <w:rPr>
                <w:rFonts w:eastAsia="Arial" w:cs="Arial"/>
                <w:b/>
                <w:color w:val="005E8F"/>
                <w:szCs w:val="24"/>
              </w:rPr>
              <w:br/>
              <w:t>claim rates</w:t>
            </w:r>
          </w:p>
        </w:tc>
        <w:tc>
          <w:tcPr>
            <w:tcW w:w="6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F1D0E1" w14:textId="77777777" w:rsidR="00D36D72" w:rsidRPr="00543AE6" w:rsidRDefault="00D36D72" w:rsidP="00291F0F">
            <w:pPr>
              <w:pStyle w:val="FirstParagraph"/>
              <w:rPr>
                <w:szCs w:val="24"/>
              </w:rPr>
            </w:pPr>
            <w:r w:rsidRPr="00543AE6">
              <w:rPr>
                <w:rFonts w:eastAsia="Arial" w:cs="Arial"/>
                <w:b/>
                <w:color w:val="005E8F"/>
                <w:szCs w:val="24"/>
              </w:rPr>
              <w:t>Comment</w:t>
            </w:r>
          </w:p>
        </w:tc>
      </w:tr>
      <w:tr w:rsidR="00D36D72" w:rsidRPr="00543AE6" w14:paraId="6776D25D" w14:textId="77777777" w:rsidTr="000810BB">
        <w:trPr>
          <w:trHeight w:val="454"/>
          <w:jc w:val="center"/>
        </w:trPr>
        <w:tc>
          <w:tcPr>
            <w:tcW w:w="1777"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61E6491C" w14:textId="77777777" w:rsidR="00D36D72" w:rsidRPr="00543AE6" w:rsidRDefault="00D36D72" w:rsidP="00291F0F">
            <w:pPr>
              <w:pStyle w:val="FirstParagraph"/>
              <w:rPr>
                <w:sz w:val="22"/>
                <w:szCs w:val="22"/>
              </w:rPr>
            </w:pPr>
            <w:r w:rsidRPr="00543AE6">
              <w:rPr>
                <w:rFonts w:eastAsia="Arial" w:cs="Arial"/>
                <w:color w:val="000000"/>
                <w:sz w:val="22"/>
                <w:szCs w:val="22"/>
              </w:rPr>
              <w:t>Year</w:t>
            </w:r>
          </w:p>
        </w:tc>
        <w:tc>
          <w:tcPr>
            <w:tcW w:w="2268"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5A8FA4CA"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 xml:space="preserve">2018-19, </w:t>
            </w:r>
            <w:r w:rsidRPr="00543AE6">
              <w:rPr>
                <w:rFonts w:eastAsia="Arial" w:cs="Arial"/>
                <w:color w:val="000000"/>
                <w:sz w:val="22"/>
                <w:szCs w:val="22"/>
              </w:rPr>
              <w:br/>
              <w:t>2022 ↑</w:t>
            </w:r>
          </w:p>
        </w:tc>
        <w:tc>
          <w:tcPr>
            <w:tcW w:w="6180"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53B1CF9E" w14:textId="18FD5A29" w:rsidR="00D36D72" w:rsidRPr="00543AE6" w:rsidRDefault="00D36D72" w:rsidP="00291F0F">
            <w:pPr>
              <w:pStyle w:val="FirstParagraph"/>
              <w:rPr>
                <w:sz w:val="22"/>
                <w:szCs w:val="22"/>
              </w:rPr>
            </w:pPr>
            <w:r w:rsidRPr="00543AE6">
              <w:rPr>
                <w:rFonts w:eastAsia="Arial" w:cs="Arial"/>
                <w:color w:val="000000"/>
                <w:sz w:val="22"/>
                <w:szCs w:val="22"/>
              </w:rPr>
              <w:t>Claim rates rose from 2016 onwards and were</w:t>
            </w:r>
            <w:r w:rsidR="00543AE6">
              <w:rPr>
                <w:rFonts w:eastAsia="Arial" w:cs="Arial"/>
                <w:color w:val="000000"/>
                <w:sz w:val="22"/>
                <w:szCs w:val="22"/>
              </w:rPr>
              <w:t xml:space="preserve"> </w:t>
            </w:r>
            <w:r w:rsidRPr="00543AE6">
              <w:rPr>
                <w:rFonts w:eastAsia="Arial" w:cs="Arial"/>
                <w:color w:val="000000"/>
                <w:sz w:val="22"/>
                <w:szCs w:val="22"/>
              </w:rPr>
              <w:t>significantly higher than 2013 claim rates in 2018, 2019 and 2022.</w:t>
            </w:r>
          </w:p>
        </w:tc>
      </w:tr>
      <w:tr w:rsidR="00D36D72" w:rsidRPr="00543AE6" w14:paraId="519FCA51"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4711E30" w14:textId="77777777" w:rsidR="00D36D72" w:rsidRPr="00543AE6" w:rsidRDefault="00D36D72" w:rsidP="00291F0F">
            <w:pPr>
              <w:pStyle w:val="FirstParagraph"/>
              <w:rPr>
                <w:sz w:val="22"/>
                <w:szCs w:val="22"/>
              </w:rPr>
            </w:pPr>
            <w:r w:rsidRPr="00543AE6">
              <w:rPr>
                <w:rFonts w:eastAsia="Arial" w:cs="Arial"/>
                <w:color w:val="000000"/>
                <w:sz w:val="22"/>
                <w:szCs w:val="22"/>
              </w:rPr>
              <w:t>Age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2A00091"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older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F426816" w14:textId="1143C371" w:rsidR="00D36D72" w:rsidRPr="00543AE6" w:rsidRDefault="00D36D72" w:rsidP="00291F0F">
            <w:pPr>
              <w:pStyle w:val="FirstParagraph"/>
              <w:rPr>
                <w:sz w:val="22"/>
                <w:szCs w:val="22"/>
              </w:rPr>
            </w:pPr>
            <w:r w:rsidRPr="00543AE6">
              <w:rPr>
                <w:rFonts w:eastAsia="Arial" w:cs="Arial"/>
                <w:color w:val="000000"/>
                <w:sz w:val="22"/>
                <w:szCs w:val="22"/>
              </w:rPr>
              <w:t>Claim rates increased with age and were highest for the 65+ age group.</w:t>
            </w:r>
          </w:p>
        </w:tc>
      </w:tr>
      <w:tr w:rsidR="00D36D72" w:rsidRPr="00543AE6" w14:paraId="73EA47A2"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215359" w14:textId="77777777" w:rsidR="00D36D72" w:rsidRPr="00543AE6" w:rsidRDefault="00D36D72" w:rsidP="00291F0F">
            <w:pPr>
              <w:pStyle w:val="FirstParagraph"/>
              <w:rPr>
                <w:sz w:val="22"/>
                <w:szCs w:val="22"/>
              </w:rPr>
            </w:pPr>
            <w:r w:rsidRPr="00543AE6">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8779EF"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male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5DC8B9" w14:textId="6FAD72A1" w:rsidR="00D36D72" w:rsidRPr="00543AE6" w:rsidRDefault="00D36D72" w:rsidP="00291F0F">
            <w:pPr>
              <w:pStyle w:val="FirstParagraph"/>
              <w:rPr>
                <w:sz w:val="22"/>
                <w:szCs w:val="22"/>
              </w:rPr>
            </w:pPr>
            <w:r w:rsidRPr="00543AE6">
              <w:rPr>
                <w:rFonts w:eastAsia="Arial" w:cs="Arial"/>
                <w:color w:val="000000"/>
                <w:sz w:val="22"/>
                <w:szCs w:val="22"/>
              </w:rPr>
              <w:t>Asian men were more likely to claim than Asian women.</w:t>
            </w:r>
          </w:p>
        </w:tc>
      </w:tr>
      <w:tr w:rsidR="00D36D72" w:rsidRPr="00543AE6" w14:paraId="3DED6137"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DCAF74D"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Overseas born </w:t>
            </w:r>
            <w:r w:rsidRPr="00543AE6">
              <w:rPr>
                <w:rFonts w:eastAsia="Arial" w:cs="Arial"/>
                <w:color w:val="000000"/>
                <w:sz w:val="22"/>
                <w:szCs w:val="22"/>
              </w:rPr>
              <w:br/>
              <w:t>and time in NZ</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E7E4313"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 xml:space="preserve">overseas born  </w:t>
            </w:r>
            <w:r w:rsidRPr="00543AE6">
              <w:rPr>
                <w:rFonts w:eastAsia="Arial" w:cs="Arial"/>
                <w:color w:val="000000"/>
                <w:sz w:val="22"/>
                <w:szCs w:val="22"/>
              </w:rPr>
              <w:br/>
              <w:t xml:space="preserve">↓↓ </w:t>
            </w:r>
            <w:r w:rsidRPr="00543AE6">
              <w:rPr>
                <w:rFonts w:eastAsia="Arial" w:cs="Arial"/>
                <w:color w:val="000000"/>
                <w:sz w:val="22"/>
                <w:szCs w:val="22"/>
              </w:rPr>
              <w:br/>
              <w:t xml:space="preserve"> </w:t>
            </w:r>
            <w:r w:rsidRPr="00543AE6">
              <w:rPr>
                <w:rFonts w:eastAsia="Arial" w:cs="Arial"/>
                <w:color w:val="000000"/>
                <w:sz w:val="22"/>
                <w:szCs w:val="22"/>
              </w:rPr>
              <w:br/>
              <w:t>time in NZ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E024B6" w14:textId="2FFC249E" w:rsidR="00D36D72" w:rsidRPr="00543AE6" w:rsidRDefault="00D36D72" w:rsidP="00291F0F">
            <w:pPr>
              <w:pStyle w:val="FirstParagraph"/>
              <w:rPr>
                <w:sz w:val="22"/>
                <w:szCs w:val="22"/>
              </w:rPr>
            </w:pPr>
            <w:r w:rsidRPr="00543AE6">
              <w:rPr>
                <w:rFonts w:eastAsia="Arial" w:cs="Arial"/>
                <w:color w:val="000000"/>
                <w:sz w:val="22"/>
                <w:szCs w:val="22"/>
              </w:rPr>
              <w:t>Overseas born Asian adults were much less likely to claim than NZ-born in their first 10 years in NZ, but claim rates increased the longer they remained.</w:t>
            </w:r>
          </w:p>
        </w:tc>
      </w:tr>
      <w:tr w:rsidR="00D36D72" w:rsidRPr="00543AE6" w14:paraId="36CBBFCB"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B741A3" w14:textId="77777777" w:rsidR="00D36D72" w:rsidRPr="00543AE6" w:rsidRDefault="00D36D72" w:rsidP="00291F0F">
            <w:pPr>
              <w:pStyle w:val="FirstParagraph"/>
              <w:rPr>
                <w:sz w:val="22"/>
                <w:szCs w:val="22"/>
              </w:rPr>
            </w:pPr>
            <w:r w:rsidRPr="00543AE6">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F5DEF11"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Auckland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A94BBF" w14:textId="771599E3" w:rsidR="00D36D72" w:rsidRPr="00543AE6" w:rsidRDefault="00D36D72" w:rsidP="00291F0F">
            <w:pPr>
              <w:pStyle w:val="FirstParagraph"/>
              <w:rPr>
                <w:sz w:val="22"/>
                <w:szCs w:val="22"/>
              </w:rPr>
            </w:pPr>
            <w:r w:rsidRPr="00543AE6">
              <w:rPr>
                <w:rFonts w:eastAsia="Arial" w:cs="Arial"/>
                <w:color w:val="000000"/>
                <w:sz w:val="22"/>
                <w:szCs w:val="22"/>
              </w:rPr>
              <w:t>Asian adults in the Auckland region had much higher claim rates than those in other regions.</w:t>
            </w:r>
          </w:p>
        </w:tc>
      </w:tr>
      <w:tr w:rsidR="00D36D72" w:rsidRPr="00543AE6" w14:paraId="057A0452"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89ADAE"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Neighbourhood </w:t>
            </w:r>
            <w:r w:rsidRPr="00543AE6">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9D8CB5E"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FEC936" w14:textId="77777777" w:rsidR="00D36D72" w:rsidRPr="00543AE6" w:rsidRDefault="00D36D72" w:rsidP="00291F0F">
            <w:pPr>
              <w:pStyle w:val="FirstParagraph"/>
              <w:rPr>
                <w:sz w:val="22"/>
                <w:szCs w:val="22"/>
              </w:rPr>
            </w:pPr>
            <w:r w:rsidRPr="00543AE6">
              <w:rPr>
                <w:rFonts w:eastAsia="Arial" w:cs="Arial"/>
                <w:color w:val="000000"/>
                <w:sz w:val="22"/>
                <w:szCs w:val="22"/>
              </w:rPr>
              <w:t>Claim rates decreased as deprivation increased.</w:t>
            </w:r>
          </w:p>
        </w:tc>
      </w:tr>
      <w:tr w:rsidR="00D36D72" w:rsidRPr="00543AE6" w14:paraId="766B3A7B"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048040"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Industry of </w:t>
            </w:r>
            <w:r w:rsidRPr="00543AE6">
              <w:rPr>
                <w:rFonts w:eastAsia="Arial" w:cs="Arial"/>
                <w:color w:val="000000"/>
                <w:sz w:val="22"/>
                <w:szCs w:val="22"/>
              </w:rPr>
              <w:br/>
              <w:t>employment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8B8F583"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 xml:space="preserve">Arts and  </w:t>
            </w:r>
            <w:r w:rsidRPr="00543AE6">
              <w:rPr>
                <w:rFonts w:eastAsia="Arial" w:cs="Arial"/>
                <w:color w:val="000000"/>
                <w:sz w:val="22"/>
                <w:szCs w:val="22"/>
              </w:rPr>
              <w:br/>
              <w:t xml:space="preserve">Recreation, </w:t>
            </w:r>
            <w:r w:rsidRPr="00543AE6">
              <w:rPr>
                <w:rFonts w:eastAsia="Arial" w:cs="Arial"/>
                <w:color w:val="000000"/>
                <w:sz w:val="22"/>
                <w:szCs w:val="22"/>
              </w:rPr>
              <w:br/>
              <w:t xml:space="preserve">Construction,  </w:t>
            </w:r>
            <w:r w:rsidRPr="00543AE6">
              <w:rPr>
                <w:rFonts w:eastAsia="Arial" w:cs="Arial"/>
                <w:color w:val="000000"/>
                <w:sz w:val="22"/>
                <w:szCs w:val="22"/>
              </w:rPr>
              <w:br/>
              <w:t xml:space="preserve">Education and </w:t>
            </w:r>
            <w:r w:rsidRPr="00543AE6">
              <w:rPr>
                <w:rFonts w:eastAsia="Arial" w:cs="Arial"/>
                <w:color w:val="000000"/>
                <w:sz w:val="22"/>
                <w:szCs w:val="22"/>
              </w:rPr>
              <w:br/>
              <w:t xml:space="preserve">Training, Mining, </w:t>
            </w:r>
            <w:r w:rsidRPr="00543AE6">
              <w:rPr>
                <w:rFonts w:eastAsia="Arial" w:cs="Arial"/>
                <w:color w:val="000000"/>
                <w:sz w:val="22"/>
                <w:szCs w:val="22"/>
              </w:rPr>
              <w:br/>
              <w:t xml:space="preserve">Public  </w:t>
            </w:r>
            <w:r w:rsidRPr="00543AE6">
              <w:rPr>
                <w:rFonts w:eastAsia="Arial" w:cs="Arial"/>
                <w:color w:val="000000"/>
                <w:sz w:val="22"/>
                <w:szCs w:val="22"/>
              </w:rPr>
              <w:br/>
              <w:t xml:space="preserve">Administration,  </w:t>
            </w:r>
            <w:r w:rsidRPr="00543AE6">
              <w:rPr>
                <w:rFonts w:eastAsia="Arial" w:cs="Arial"/>
                <w:color w:val="000000"/>
                <w:sz w:val="22"/>
                <w:szCs w:val="22"/>
              </w:rPr>
              <w:br/>
            </w:r>
            <w:r w:rsidRPr="00543AE6">
              <w:rPr>
                <w:rFonts w:eastAsia="Arial" w:cs="Arial"/>
                <w:color w:val="000000"/>
                <w:sz w:val="22"/>
                <w:szCs w:val="22"/>
              </w:rPr>
              <w:lastRenderedPageBreak/>
              <w:t xml:space="preserve">Rental Hiring and  </w:t>
            </w:r>
            <w:r w:rsidRPr="00543AE6">
              <w:rPr>
                <w:rFonts w:eastAsia="Arial" w:cs="Arial"/>
                <w:color w:val="000000"/>
                <w:sz w:val="22"/>
                <w:szCs w:val="22"/>
              </w:rPr>
              <w:br/>
              <w:t xml:space="preserve">Real Estate,  </w:t>
            </w:r>
            <w:r w:rsidRPr="00543AE6">
              <w:rPr>
                <w:rFonts w:eastAsia="Arial" w:cs="Arial"/>
                <w:color w:val="000000"/>
                <w:sz w:val="22"/>
                <w:szCs w:val="22"/>
              </w:rPr>
              <w:br/>
              <w:t xml:space="preserve">Wholesale Trade  </w:t>
            </w:r>
            <w:r w:rsidRPr="00543AE6">
              <w:rPr>
                <w:rFonts w:eastAsia="Arial" w:cs="Arial"/>
                <w:color w:val="000000"/>
                <w:sz w:val="22"/>
                <w:szCs w:val="22"/>
              </w:rPr>
              <w:br/>
              <w:t xml:space="preserve"> ↑↑ </w:t>
            </w:r>
            <w:r w:rsidRPr="00543AE6">
              <w:rPr>
                <w:rFonts w:eastAsia="Arial" w:cs="Arial"/>
                <w:color w:val="000000"/>
                <w:sz w:val="22"/>
                <w:szCs w:val="22"/>
              </w:rPr>
              <w:br/>
              <w:t xml:space="preserve"> </w:t>
            </w:r>
            <w:r w:rsidRPr="00543AE6">
              <w:rPr>
                <w:rFonts w:eastAsia="Arial" w:cs="Arial"/>
                <w:color w:val="000000"/>
                <w:sz w:val="22"/>
                <w:szCs w:val="22"/>
              </w:rPr>
              <w:br/>
              <w:t xml:space="preserve">Other industries  </w:t>
            </w:r>
            <w:r w:rsidRPr="00543AE6">
              <w:rPr>
                <w:rFonts w:eastAsia="Arial" w:cs="Arial"/>
                <w:color w:val="000000"/>
                <w:sz w:val="22"/>
                <w:szCs w:val="22"/>
              </w:rPr>
              <w:b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AAF6966" w14:textId="50C7B8A5" w:rsidR="00D36D72" w:rsidRPr="00543AE6" w:rsidRDefault="00D36D72" w:rsidP="00291F0F">
            <w:pPr>
              <w:pStyle w:val="FirstParagraph"/>
              <w:rPr>
                <w:sz w:val="22"/>
                <w:szCs w:val="22"/>
              </w:rPr>
            </w:pPr>
            <w:r w:rsidRPr="00543AE6">
              <w:rPr>
                <w:rFonts w:eastAsia="Arial" w:cs="Arial"/>
                <w:color w:val="000000"/>
                <w:sz w:val="22"/>
                <w:szCs w:val="22"/>
              </w:rPr>
              <w:lastRenderedPageBreak/>
              <w:t xml:space="preserve">Compared to those who were not employed, claim rates were significantly higher for Asian people in all industries. </w:t>
            </w:r>
            <w:r w:rsidRPr="00543AE6">
              <w:rPr>
                <w:rFonts w:eastAsia="Arial" w:cs="Arial"/>
                <w:color w:val="000000"/>
                <w:sz w:val="22"/>
                <w:szCs w:val="22"/>
              </w:rPr>
              <w:br/>
              <w:t xml:space="preserve"> </w:t>
            </w:r>
            <w:r w:rsidRPr="00543AE6">
              <w:rPr>
                <w:rFonts w:eastAsia="Arial" w:cs="Arial"/>
                <w:color w:val="000000"/>
                <w:sz w:val="22"/>
                <w:szCs w:val="22"/>
              </w:rPr>
              <w:br/>
              <w:t xml:space="preserve">Claim rates were much higher for those working in Arts and Recreation, Construction, Education and Training, Mining, Public  </w:t>
            </w:r>
            <w:r w:rsidRPr="00543AE6">
              <w:rPr>
                <w:rFonts w:eastAsia="Arial" w:cs="Arial"/>
                <w:color w:val="000000"/>
                <w:sz w:val="22"/>
                <w:szCs w:val="22"/>
              </w:rPr>
              <w:br/>
            </w:r>
            <w:r w:rsidRPr="00543AE6">
              <w:rPr>
                <w:rFonts w:eastAsia="Arial" w:cs="Arial"/>
                <w:color w:val="000000"/>
                <w:sz w:val="22"/>
                <w:szCs w:val="22"/>
              </w:rPr>
              <w:lastRenderedPageBreak/>
              <w:t>Administration and Safety, Rental Hiring and Real Estate, and Wholesale Trade.</w:t>
            </w:r>
          </w:p>
        </w:tc>
      </w:tr>
      <w:tr w:rsidR="00D36D72" w:rsidRPr="00543AE6" w14:paraId="2AC6F67F"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AF6504" w14:textId="77777777" w:rsidR="00D36D72" w:rsidRPr="00543AE6" w:rsidRDefault="00D36D72" w:rsidP="00291F0F">
            <w:pPr>
              <w:pStyle w:val="FirstParagraph"/>
              <w:rPr>
                <w:sz w:val="22"/>
                <w:szCs w:val="22"/>
              </w:rPr>
            </w:pPr>
            <w:r w:rsidRPr="00543AE6">
              <w:rPr>
                <w:rFonts w:eastAsia="Arial" w:cs="Arial"/>
                <w:color w:val="000000"/>
                <w:sz w:val="22"/>
                <w:szCs w:val="22"/>
              </w:rPr>
              <w:lastRenderedPageBreak/>
              <w:t>Occupation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5C30653"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 xml:space="preserve">Community and  </w:t>
            </w:r>
            <w:r w:rsidRPr="00543AE6">
              <w:rPr>
                <w:rFonts w:eastAsia="Arial" w:cs="Arial"/>
                <w:color w:val="000000"/>
                <w:sz w:val="22"/>
                <w:szCs w:val="22"/>
              </w:rPr>
              <w:br/>
              <w:t xml:space="preserve">Personal Services,  </w:t>
            </w:r>
            <w:r w:rsidRPr="00543AE6">
              <w:rPr>
                <w:rFonts w:eastAsia="Arial" w:cs="Arial"/>
                <w:color w:val="000000"/>
                <w:sz w:val="22"/>
                <w:szCs w:val="22"/>
              </w:rPr>
              <w:br/>
              <w:t xml:space="preserve">Labourers,  </w:t>
            </w:r>
            <w:r w:rsidRPr="00543AE6">
              <w:rPr>
                <w:rFonts w:eastAsia="Arial" w:cs="Arial"/>
                <w:color w:val="000000"/>
                <w:sz w:val="22"/>
                <w:szCs w:val="22"/>
              </w:rPr>
              <w:br/>
              <w:t xml:space="preserve">Machinery  </w:t>
            </w:r>
            <w:r w:rsidRPr="00543AE6">
              <w:rPr>
                <w:rFonts w:eastAsia="Arial" w:cs="Arial"/>
                <w:color w:val="000000"/>
                <w:sz w:val="22"/>
                <w:szCs w:val="22"/>
              </w:rPr>
              <w:br/>
              <w:t xml:space="preserve">Operators,  </w:t>
            </w:r>
            <w:r w:rsidRPr="00543AE6">
              <w:rPr>
                <w:rFonts w:eastAsia="Arial" w:cs="Arial"/>
                <w:color w:val="000000"/>
                <w:sz w:val="22"/>
                <w:szCs w:val="22"/>
              </w:rPr>
              <w:br/>
              <w:t xml:space="preserve">Managers,  </w:t>
            </w:r>
            <w:r w:rsidRPr="00543AE6">
              <w:rPr>
                <w:rFonts w:eastAsia="Arial" w:cs="Arial"/>
                <w:color w:val="000000"/>
                <w:sz w:val="22"/>
                <w:szCs w:val="22"/>
              </w:rPr>
              <w:br/>
              <w:t xml:space="preserve">Professionals, </w:t>
            </w:r>
            <w:r w:rsidRPr="00543AE6">
              <w:rPr>
                <w:rFonts w:eastAsia="Arial" w:cs="Arial"/>
                <w:color w:val="000000"/>
                <w:sz w:val="22"/>
                <w:szCs w:val="22"/>
              </w:rPr>
              <w:br/>
              <w:t xml:space="preserve">Technicians and  </w:t>
            </w:r>
            <w:r w:rsidRPr="00543AE6">
              <w:rPr>
                <w:rFonts w:eastAsia="Arial" w:cs="Arial"/>
                <w:color w:val="000000"/>
                <w:sz w:val="22"/>
                <w:szCs w:val="22"/>
              </w:rPr>
              <w:br/>
            </w:r>
            <w:proofErr w:type="gramStart"/>
            <w:r w:rsidRPr="00543AE6">
              <w:rPr>
                <w:rFonts w:eastAsia="Arial" w:cs="Arial"/>
                <w:color w:val="000000"/>
                <w:sz w:val="22"/>
                <w:szCs w:val="22"/>
              </w:rPr>
              <w:t>Trades  ↑</w:t>
            </w:r>
            <w:proofErr w:type="gramEnd"/>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D656A6" w14:textId="56E9E6FE" w:rsidR="00D36D72" w:rsidRPr="00543AE6" w:rsidRDefault="00D36D72" w:rsidP="00291F0F">
            <w:pPr>
              <w:pStyle w:val="FirstParagraph"/>
              <w:rPr>
                <w:sz w:val="22"/>
                <w:szCs w:val="22"/>
              </w:rPr>
            </w:pPr>
            <w:r w:rsidRPr="00543AE6">
              <w:rPr>
                <w:rFonts w:eastAsia="Arial" w:cs="Arial"/>
                <w:color w:val="000000"/>
                <w:sz w:val="22"/>
                <w:szCs w:val="22"/>
              </w:rPr>
              <w:t>Compared to clerical and administrative workers, Asian people in all occupations except Sales had higher claim rates.</w:t>
            </w:r>
          </w:p>
        </w:tc>
      </w:tr>
      <w:tr w:rsidR="00D36D72" w:rsidRPr="00543AE6" w14:paraId="17E945CA"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EB37F6" w14:textId="77777777" w:rsidR="00D36D72" w:rsidRPr="00543AE6" w:rsidRDefault="00D36D72" w:rsidP="00291F0F">
            <w:pPr>
              <w:pStyle w:val="FirstParagraph"/>
              <w:rPr>
                <w:sz w:val="22"/>
                <w:szCs w:val="22"/>
              </w:rPr>
            </w:pPr>
            <w:r w:rsidRPr="00543AE6">
              <w:rPr>
                <w:rFonts w:eastAsia="Arial" w:cs="Arial"/>
                <w:color w:val="000000"/>
                <w:sz w:val="22"/>
                <w:szCs w:val="22"/>
              </w:rPr>
              <w:t>Income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CE9955"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DD17DD" w14:textId="77777777" w:rsidR="00D36D72" w:rsidRPr="00543AE6" w:rsidRDefault="00D36D72" w:rsidP="00291F0F">
            <w:pPr>
              <w:pStyle w:val="FirstParagraph"/>
              <w:rPr>
                <w:sz w:val="22"/>
                <w:szCs w:val="22"/>
              </w:rPr>
            </w:pPr>
            <w:r w:rsidRPr="00543AE6">
              <w:rPr>
                <w:rFonts w:eastAsia="Arial" w:cs="Arial"/>
                <w:color w:val="000000"/>
                <w:sz w:val="22"/>
                <w:szCs w:val="22"/>
              </w:rPr>
              <w:t>Claim rates increased as income increased.</w:t>
            </w:r>
          </w:p>
        </w:tc>
      </w:tr>
      <w:tr w:rsidR="00D36D72" w:rsidRPr="00543AE6" w14:paraId="5E702C03"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271B51"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Benefit </w:t>
            </w:r>
            <w:r w:rsidRPr="00543AE6">
              <w:rPr>
                <w:rFonts w:eastAsia="Arial" w:cs="Arial"/>
                <w:color w:val="000000"/>
                <w:sz w:val="22"/>
                <w:szCs w:val="22"/>
              </w:rPr>
              <w:br/>
              <w:t>receipt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4FD076"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 xml:space="preserve">Supported </w:t>
            </w:r>
            <w:r w:rsidRPr="00543AE6">
              <w:rPr>
                <w:rFonts w:eastAsia="Arial" w:cs="Arial"/>
                <w:color w:val="000000"/>
                <w:sz w:val="22"/>
                <w:szCs w:val="22"/>
              </w:rPr>
              <w:br/>
            </w:r>
            <w:proofErr w:type="gramStart"/>
            <w:r w:rsidRPr="00543AE6">
              <w:rPr>
                <w:rFonts w:eastAsia="Arial" w:cs="Arial"/>
                <w:color w:val="000000"/>
                <w:sz w:val="22"/>
                <w:szCs w:val="22"/>
              </w:rPr>
              <w:t>Living  ↓</w:t>
            </w:r>
            <w:proofErr w:type="gramEnd"/>
            <w:r w:rsidRPr="00543AE6">
              <w:rPr>
                <w:rFonts w:eastAsia="Arial" w:cs="Arial"/>
                <w:color w:val="000000"/>
                <w:sz w:val="22"/>
                <w:szCs w:val="22"/>
              </w:rPr>
              <w:t xml:space="preserve"> </w:t>
            </w:r>
            <w:r w:rsidRPr="00543AE6">
              <w:rPr>
                <w:rFonts w:eastAsia="Arial" w:cs="Arial"/>
                <w:color w:val="000000"/>
                <w:sz w:val="22"/>
                <w:szCs w:val="22"/>
              </w:rPr>
              <w:br/>
              <w:t xml:space="preserve"> </w:t>
            </w:r>
            <w:r w:rsidRPr="00543AE6">
              <w:rPr>
                <w:rFonts w:eastAsia="Arial" w:cs="Arial"/>
                <w:color w:val="000000"/>
                <w:sz w:val="22"/>
                <w:szCs w:val="22"/>
              </w:rPr>
              <w:br/>
              <w:t xml:space="preserve">Sole Parent </w:t>
            </w:r>
            <w:r w:rsidRPr="00543AE6">
              <w:rPr>
                <w:rFonts w:eastAsia="Arial" w:cs="Arial"/>
                <w:color w:val="000000"/>
                <w:sz w:val="22"/>
                <w:szCs w:val="22"/>
              </w:rPr>
              <w:br/>
              <w:t xml:space="preserve">  ̶ </w:t>
            </w:r>
            <w:r w:rsidRPr="00543AE6">
              <w:rPr>
                <w:rFonts w:eastAsia="Arial" w:cs="Arial"/>
                <w:color w:val="000000"/>
                <w:sz w:val="22"/>
                <w:szCs w:val="22"/>
              </w:rPr>
              <w:br/>
              <w:t xml:space="preserve"> </w:t>
            </w:r>
            <w:r w:rsidRPr="00543AE6">
              <w:rPr>
                <w:rFonts w:eastAsia="Arial" w:cs="Arial"/>
                <w:color w:val="000000"/>
                <w:sz w:val="22"/>
                <w:szCs w:val="22"/>
              </w:rPr>
              <w:br/>
              <w:t>Jobseeker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FD1735"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Claim rates were lower for Asian people receiving  </w:t>
            </w:r>
            <w:r w:rsidRPr="00543AE6">
              <w:rPr>
                <w:rFonts w:eastAsia="Arial" w:cs="Arial"/>
                <w:color w:val="000000"/>
                <w:sz w:val="22"/>
                <w:szCs w:val="22"/>
              </w:rPr>
              <w:br/>
              <w:t xml:space="preserve">supported living payments, higher for those  </w:t>
            </w:r>
            <w:r w:rsidRPr="00543AE6">
              <w:rPr>
                <w:rFonts w:eastAsia="Arial" w:cs="Arial"/>
                <w:color w:val="000000"/>
                <w:sz w:val="22"/>
                <w:szCs w:val="22"/>
              </w:rPr>
              <w:br/>
              <w:t xml:space="preserve">receiving jobseeker support and not significantly </w:t>
            </w:r>
            <w:r w:rsidRPr="00543AE6">
              <w:rPr>
                <w:rFonts w:eastAsia="Arial" w:cs="Arial"/>
                <w:color w:val="000000"/>
                <w:sz w:val="22"/>
                <w:szCs w:val="22"/>
              </w:rPr>
              <w:br/>
              <w:t>different for those receiving sole parent support.</w:t>
            </w:r>
          </w:p>
        </w:tc>
      </w:tr>
      <w:tr w:rsidR="00D36D72" w:rsidRPr="00543AE6" w14:paraId="73D98670"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554E2D" w14:textId="77777777" w:rsidR="00D36D72" w:rsidRPr="00543AE6" w:rsidRDefault="00D36D72" w:rsidP="00291F0F">
            <w:pPr>
              <w:pStyle w:val="FirstParagraph"/>
              <w:rPr>
                <w:sz w:val="22"/>
                <w:szCs w:val="22"/>
              </w:rPr>
            </w:pPr>
            <w:r w:rsidRPr="00543AE6">
              <w:rPr>
                <w:rFonts w:eastAsia="Arial" w:cs="Arial"/>
                <w:color w:val="000000"/>
                <w:sz w:val="22"/>
                <w:szCs w:val="22"/>
              </w:rPr>
              <w:t>Partnership</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A4DB15"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6757A16" w14:textId="5E702B86" w:rsidR="00D36D72" w:rsidRPr="00543AE6" w:rsidRDefault="00D36D72" w:rsidP="00291F0F">
            <w:pPr>
              <w:pStyle w:val="FirstParagraph"/>
              <w:rPr>
                <w:sz w:val="22"/>
                <w:szCs w:val="22"/>
              </w:rPr>
            </w:pPr>
            <w:r w:rsidRPr="00543AE6">
              <w:rPr>
                <w:rFonts w:eastAsia="Arial" w:cs="Arial"/>
                <w:color w:val="000000"/>
                <w:sz w:val="22"/>
                <w:szCs w:val="22"/>
              </w:rPr>
              <w:t>No significant difference in claim rates associated with partnership status.</w:t>
            </w:r>
          </w:p>
        </w:tc>
      </w:tr>
      <w:tr w:rsidR="00D36D72" w:rsidRPr="00543AE6" w14:paraId="0C032D50"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077ED4"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Housing </w:t>
            </w:r>
            <w:r w:rsidRPr="00543AE6">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9998CDD"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 xml:space="preserve">Owned house  </w:t>
            </w:r>
            <w:r w:rsidRPr="00543AE6">
              <w:rPr>
                <w:rFonts w:eastAsia="Arial" w:cs="Arial"/>
                <w:color w:val="000000"/>
                <w:sz w:val="22"/>
                <w:szCs w:val="22"/>
              </w:rPr>
              <w:br/>
              <w:t xml:space="preserve">with mortgage, </w:t>
            </w:r>
            <w:r w:rsidRPr="00543AE6">
              <w:rPr>
                <w:rFonts w:eastAsia="Arial" w:cs="Arial"/>
                <w:color w:val="000000"/>
                <w:sz w:val="22"/>
                <w:szCs w:val="22"/>
              </w:rPr>
              <w:br/>
              <w:t>Rented house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2BDF23F" w14:textId="238C4874" w:rsidR="00D36D72" w:rsidRPr="00543AE6" w:rsidRDefault="00D36D72" w:rsidP="00291F0F">
            <w:pPr>
              <w:pStyle w:val="FirstParagraph"/>
              <w:rPr>
                <w:sz w:val="22"/>
                <w:szCs w:val="22"/>
              </w:rPr>
            </w:pPr>
            <w:r w:rsidRPr="00543AE6">
              <w:rPr>
                <w:rFonts w:eastAsia="Arial" w:cs="Arial"/>
                <w:color w:val="000000"/>
                <w:sz w:val="22"/>
                <w:szCs w:val="22"/>
              </w:rPr>
              <w:t xml:space="preserve">Asian adults in rented homes and owner-occupied homes with a mortgage had higher claim rates than adults in owner-occupied freehold homes.  </w:t>
            </w:r>
            <w:r w:rsidRPr="00543AE6">
              <w:rPr>
                <w:rFonts w:eastAsia="Arial" w:cs="Arial"/>
                <w:color w:val="000000"/>
                <w:sz w:val="22"/>
                <w:szCs w:val="22"/>
              </w:rPr>
              <w:br/>
              <w:t>Kainga Ora tenants also more likely to claim.</w:t>
            </w:r>
          </w:p>
        </w:tc>
      </w:tr>
      <w:tr w:rsidR="00D36D72" w:rsidRPr="00543AE6" w14:paraId="0D3BA6D7"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0EE020B"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Household </w:t>
            </w:r>
            <w:r w:rsidRPr="00543AE6">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D151BC"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398F4E" w14:textId="21CF81CB" w:rsidR="00D36D72" w:rsidRPr="00543AE6" w:rsidRDefault="00D36D72" w:rsidP="00291F0F">
            <w:pPr>
              <w:pStyle w:val="FirstParagraph"/>
              <w:rPr>
                <w:sz w:val="22"/>
                <w:szCs w:val="22"/>
              </w:rPr>
            </w:pPr>
            <w:r w:rsidRPr="00543AE6">
              <w:rPr>
                <w:rFonts w:eastAsia="Arial" w:cs="Arial"/>
                <w:color w:val="000000"/>
                <w:sz w:val="22"/>
                <w:szCs w:val="22"/>
              </w:rPr>
              <w:t>Asian adults in overcrowded houses had lower claim rates.</w:t>
            </w:r>
          </w:p>
        </w:tc>
      </w:tr>
      <w:tr w:rsidR="00D36D72" w:rsidRPr="00543AE6" w14:paraId="3A02ACE0"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47C3130" w14:textId="77777777" w:rsidR="00D36D72" w:rsidRPr="00543AE6" w:rsidRDefault="00D36D72" w:rsidP="00291F0F">
            <w:pPr>
              <w:pStyle w:val="FirstParagraph"/>
              <w:rPr>
                <w:sz w:val="22"/>
                <w:szCs w:val="22"/>
              </w:rPr>
            </w:pPr>
            <w:r w:rsidRPr="00543AE6">
              <w:rPr>
                <w:rFonts w:eastAsia="Arial" w:cs="Arial"/>
                <w:color w:val="000000"/>
                <w:sz w:val="22"/>
                <w:szCs w:val="22"/>
              </w:rPr>
              <w:lastRenderedPageBreak/>
              <w:t xml:space="preserve">Phone/internet </w:t>
            </w:r>
            <w:r w:rsidRPr="00543AE6">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77E948"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23D701B" w14:textId="30B30391" w:rsidR="00D36D72" w:rsidRPr="00543AE6" w:rsidRDefault="00D36D72" w:rsidP="00291F0F">
            <w:pPr>
              <w:pStyle w:val="FirstParagraph"/>
              <w:rPr>
                <w:sz w:val="22"/>
                <w:szCs w:val="22"/>
              </w:rPr>
            </w:pPr>
            <w:r w:rsidRPr="00543AE6">
              <w:rPr>
                <w:rFonts w:eastAsia="Arial" w:cs="Arial"/>
                <w:color w:val="000000"/>
                <w:sz w:val="22"/>
                <w:szCs w:val="22"/>
              </w:rPr>
              <w:t>No significant difference in claim rates associated with having phone or internet at home.</w:t>
            </w:r>
          </w:p>
        </w:tc>
      </w:tr>
      <w:tr w:rsidR="00D36D72" w:rsidRPr="00543AE6" w14:paraId="287761D0"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3AEEAF7" w14:textId="77777777" w:rsidR="00D36D72" w:rsidRPr="00543AE6" w:rsidRDefault="00D36D72" w:rsidP="00291F0F">
            <w:pPr>
              <w:pStyle w:val="FirstParagraph"/>
              <w:rPr>
                <w:sz w:val="22"/>
                <w:szCs w:val="22"/>
              </w:rPr>
            </w:pPr>
            <w:r w:rsidRPr="00543AE6">
              <w:rPr>
                <w:rFonts w:eastAsia="Arial" w:cs="Arial"/>
                <w:color w:val="000000"/>
                <w:sz w:val="22"/>
                <w:szCs w:val="22"/>
              </w:rPr>
              <w:t>Studying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78B430"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A56098" w14:textId="390E33EA" w:rsidR="00D36D72" w:rsidRPr="00543AE6" w:rsidRDefault="00D36D72" w:rsidP="00291F0F">
            <w:pPr>
              <w:pStyle w:val="FirstParagraph"/>
              <w:rPr>
                <w:sz w:val="22"/>
                <w:szCs w:val="22"/>
              </w:rPr>
            </w:pPr>
            <w:r w:rsidRPr="00543AE6">
              <w:rPr>
                <w:rFonts w:eastAsia="Arial" w:cs="Arial"/>
                <w:color w:val="000000"/>
                <w:sz w:val="22"/>
                <w:szCs w:val="22"/>
              </w:rPr>
              <w:t>Asian adults who were studying had higher claim rates.</w:t>
            </w:r>
          </w:p>
        </w:tc>
      </w:tr>
      <w:tr w:rsidR="00D36D72" w:rsidRPr="00543AE6" w14:paraId="0432E414"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F0440E"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Highest </w:t>
            </w:r>
            <w:r w:rsidRPr="00543AE6">
              <w:rPr>
                <w:rFonts w:eastAsia="Arial" w:cs="Arial"/>
                <w:color w:val="000000"/>
                <w:sz w:val="22"/>
                <w:szCs w:val="22"/>
              </w:rPr>
              <w:br/>
              <w:t>qualification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A6F783F"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164D457"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Asian adults with qualifications were more likely  </w:t>
            </w:r>
            <w:r w:rsidRPr="00543AE6">
              <w:rPr>
                <w:rFonts w:eastAsia="Arial" w:cs="Arial"/>
                <w:color w:val="000000"/>
                <w:sz w:val="22"/>
                <w:szCs w:val="22"/>
              </w:rPr>
              <w:br/>
              <w:t>to claim than those with no qualifications.</w:t>
            </w:r>
          </w:p>
        </w:tc>
      </w:tr>
      <w:tr w:rsidR="00D36D72" w:rsidRPr="00543AE6" w14:paraId="35FC452A"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F6477E8" w14:textId="77777777" w:rsidR="00D36D72" w:rsidRPr="00543AE6" w:rsidRDefault="00D36D72" w:rsidP="00291F0F">
            <w:pPr>
              <w:pStyle w:val="FirstParagraph"/>
              <w:rPr>
                <w:sz w:val="22"/>
                <w:szCs w:val="22"/>
              </w:rPr>
            </w:pPr>
            <w:r w:rsidRPr="00543AE6">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C58D24D"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88B7B4"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Asian adults enrolled at Primary Healthcare  </w:t>
            </w:r>
            <w:r w:rsidRPr="00543AE6">
              <w:rPr>
                <w:rFonts w:eastAsia="Arial" w:cs="Arial"/>
                <w:color w:val="000000"/>
                <w:sz w:val="22"/>
                <w:szCs w:val="22"/>
              </w:rPr>
              <w:br/>
              <w:t>Organisations (PHOs) had much higher claim rates.</w:t>
            </w:r>
          </w:p>
        </w:tc>
      </w:tr>
      <w:tr w:rsidR="00D36D72" w:rsidRPr="00543AE6" w14:paraId="01A41E39"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9F62EC1" w14:textId="77777777" w:rsidR="00D36D72" w:rsidRPr="00543AE6" w:rsidRDefault="00D36D72" w:rsidP="00291F0F">
            <w:pPr>
              <w:pStyle w:val="FirstParagraph"/>
              <w:rPr>
                <w:sz w:val="22"/>
                <w:szCs w:val="22"/>
              </w:rPr>
            </w:pPr>
            <w:r w:rsidRPr="00543AE6">
              <w:rPr>
                <w:rFonts w:eastAsia="Arial" w:cs="Arial"/>
                <w:color w:val="000000"/>
                <w:sz w:val="22"/>
                <w:szCs w:val="22"/>
              </w:rPr>
              <w:t>Serious offence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6C7B6D"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0C7F238"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Asian adults convicted of a serious offence in the  </w:t>
            </w:r>
            <w:r w:rsidRPr="00543AE6">
              <w:rPr>
                <w:rFonts w:eastAsia="Arial" w:cs="Arial"/>
                <w:color w:val="000000"/>
                <w:sz w:val="22"/>
                <w:szCs w:val="22"/>
              </w:rPr>
              <w:br/>
              <w:t>last 10 years had higher claim rates.</w:t>
            </w:r>
          </w:p>
        </w:tc>
      </w:tr>
      <w:tr w:rsidR="00D36D72" w:rsidRPr="00543AE6" w14:paraId="190D5E42" w14:textId="77777777" w:rsidTr="000810BB">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2815F3"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Mental health </w:t>
            </w:r>
            <w:r w:rsidRPr="00543AE6">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CDEC951" w14:textId="77777777" w:rsidR="00D36D72" w:rsidRPr="00543AE6" w:rsidRDefault="00D36D72" w:rsidP="00543AE6">
            <w:pPr>
              <w:pStyle w:val="FirstParagraph"/>
              <w:jc w:val="center"/>
              <w:rPr>
                <w:sz w:val="22"/>
                <w:szCs w:val="22"/>
              </w:rPr>
            </w:pPr>
            <w:r w:rsidRPr="00543AE6">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9DE1D0D" w14:textId="77777777" w:rsidR="00D36D72" w:rsidRPr="00543AE6" w:rsidRDefault="00D36D72" w:rsidP="00291F0F">
            <w:pPr>
              <w:pStyle w:val="FirstParagraph"/>
              <w:rPr>
                <w:sz w:val="22"/>
                <w:szCs w:val="22"/>
              </w:rPr>
            </w:pPr>
            <w:r w:rsidRPr="00543AE6">
              <w:rPr>
                <w:rFonts w:eastAsia="Arial" w:cs="Arial"/>
                <w:color w:val="000000"/>
                <w:sz w:val="22"/>
                <w:szCs w:val="22"/>
              </w:rPr>
              <w:t xml:space="preserve">Asian adults with a mental health diagnosis in the  </w:t>
            </w:r>
            <w:r w:rsidRPr="00543AE6">
              <w:rPr>
                <w:rFonts w:eastAsia="Arial" w:cs="Arial"/>
                <w:color w:val="000000"/>
                <w:sz w:val="22"/>
                <w:szCs w:val="22"/>
              </w:rPr>
              <w:br/>
              <w:t>last 5 years had much higher claim rates.</w:t>
            </w:r>
          </w:p>
        </w:tc>
      </w:tr>
    </w:tbl>
    <w:p w14:paraId="30E5B7FC" w14:textId="77777777" w:rsidR="00D36D72" w:rsidRPr="00DB46C9" w:rsidRDefault="00D36D72" w:rsidP="00D36D72">
      <w:pPr>
        <w:pStyle w:val="FirstParagraph"/>
      </w:pPr>
      <w:r w:rsidRPr="00DB46C9">
        <w:t> </w:t>
      </w:r>
    </w:p>
    <w:p w14:paraId="77D00640" w14:textId="77777777" w:rsidR="00D36D72" w:rsidRPr="00DB46C9" w:rsidRDefault="00D36D72" w:rsidP="001F6B92">
      <w:pPr>
        <w:pStyle w:val="Heading3"/>
      </w:pPr>
      <w:bookmarkStart w:id="65" w:name="_Toc154056474"/>
      <w:bookmarkStart w:id="66" w:name="_Toc190685341"/>
      <w:r w:rsidRPr="001F6B92">
        <w:t>3.5.7</w:t>
      </w:r>
      <w:r w:rsidRPr="001F6B92">
        <w:tab/>
      </w:r>
      <w:r w:rsidRPr="00DB46C9">
        <w:t>Asian children - factors associated with the likelihood of claiming</w:t>
      </w:r>
      <w:bookmarkEnd w:id="65"/>
      <w:bookmarkEnd w:id="66"/>
    </w:p>
    <w:p w14:paraId="028CBEF0" w14:textId="77777777" w:rsidR="00D36D72" w:rsidRPr="00DB46C9" w:rsidRDefault="00D36D72" w:rsidP="00181923">
      <w:r w:rsidRPr="00DB46C9">
        <w:t>Table 3.8 summarises the findings for the associations between Asian children’s ACC claim rates and their demographic and socio-economic characteristics. We see the following divergences from the common relationships.</w:t>
      </w:r>
    </w:p>
    <w:p w14:paraId="6C85B010" w14:textId="77777777" w:rsidR="00D36D72" w:rsidRPr="00DB46C9" w:rsidRDefault="00D36D72" w:rsidP="00181923">
      <w:pPr>
        <w:pStyle w:val="ACCBulletList"/>
      </w:pPr>
      <w:r w:rsidRPr="00DB46C9">
        <w:t>While we see lower claim rates among Asian children in homes without a phone, the result was not statistically significant.</w:t>
      </w:r>
    </w:p>
    <w:p w14:paraId="6CDC8C4D" w14:textId="1159FE38" w:rsidR="00D36D72" w:rsidRPr="00DB46C9" w:rsidRDefault="00D36D72" w:rsidP="00181923">
      <w:pPr>
        <w:pStyle w:val="ACCBulletList"/>
      </w:pPr>
      <w:r w:rsidRPr="00DB46C9">
        <w:t>There were no statistically significant relationships between housing tenure and claim rates for Asian children.</w:t>
      </w:r>
    </w:p>
    <w:p w14:paraId="272B9EEB" w14:textId="77777777" w:rsidR="00181923" w:rsidRDefault="00181923" w:rsidP="00181923">
      <w:pPr>
        <w:rPr>
          <w:i/>
          <w:iCs/>
          <w:color w:val="22415F"/>
          <w:sz w:val="22"/>
          <w:szCs w:val="22"/>
        </w:rPr>
      </w:pPr>
    </w:p>
    <w:p w14:paraId="63FF5577" w14:textId="189594AC" w:rsidR="00D36D72" w:rsidRPr="00181923" w:rsidRDefault="00D36D72" w:rsidP="00181923">
      <w:pPr>
        <w:rPr>
          <w:i/>
          <w:iCs/>
          <w:color w:val="22415F"/>
          <w:sz w:val="22"/>
          <w:szCs w:val="22"/>
        </w:rPr>
      </w:pPr>
      <w:r w:rsidRPr="00181923">
        <w:rPr>
          <w:i/>
          <w:iCs/>
          <w:color w:val="22415F"/>
          <w:sz w:val="22"/>
          <w:szCs w:val="22"/>
        </w:rPr>
        <w:t>Table 3.8: Summary of the findings from multiple regression analysis of the associations between ACC claim rates and demographic and socio-economic characteristics for Asian children (</w:t>
      </w:r>
      <w:proofErr w:type="gramStart"/>
      <w:r w:rsidRPr="00181923">
        <w:rPr>
          <w:i/>
          <w:iCs/>
          <w:color w:val="22415F"/>
          <w:sz w:val="22"/>
          <w:szCs w:val="22"/>
        </w:rPr>
        <w:t>0-14 year olds</w:t>
      </w:r>
      <w:proofErr w:type="gramEnd"/>
      <w:r w:rsidRPr="00181923">
        <w:rPr>
          <w:i/>
          <w:iCs/>
          <w:color w:val="22415F"/>
          <w:sz w:val="22"/>
          <w:szCs w:val="22"/>
        </w:rPr>
        <w:t xml:space="preserve">). This summary collates results from two different regression models: one that estimated 2013-2022 claim rates and one that was restricted to 2018. Where findings differed substantively between models, 2018 model results are presented in </w:t>
      </w:r>
      <w:r w:rsidRPr="00AA1E6B">
        <w:rPr>
          <w:i/>
          <w:iCs/>
          <w:color w:val="22415F"/>
          <w:sz w:val="22"/>
          <w:szCs w:val="22"/>
        </w:rPr>
        <w:t xml:space="preserve">preference because they account for more factors using data from the 2018 Census. Detailed results are provided in </w:t>
      </w:r>
      <w:hyperlink w:anchor="Appendix_5" w:history="1">
        <w:r w:rsidRPr="00AA1E6B">
          <w:rPr>
            <w:rStyle w:val="Hyperlink"/>
            <w:i/>
            <w:sz w:val="22"/>
            <w:szCs w:val="22"/>
          </w:rPr>
          <w:t>Appendix 5</w:t>
        </w:r>
      </w:hyperlink>
      <w:r w:rsidRPr="00AA1E6B">
        <w:rPr>
          <w:i/>
          <w:color w:val="22415F"/>
          <w:sz w:val="22"/>
          <w:szCs w:val="22"/>
        </w:rPr>
        <w:t>.</w:t>
      </w:r>
    </w:p>
    <w:tbl>
      <w:tblPr>
        <w:tblW w:w="0" w:type="auto"/>
        <w:jc w:val="center"/>
        <w:tblLayout w:type="fixed"/>
        <w:tblLook w:val="0420" w:firstRow="1" w:lastRow="0" w:firstColumn="0" w:lastColumn="0" w:noHBand="0" w:noVBand="1"/>
      </w:tblPr>
      <w:tblGrid>
        <w:gridCol w:w="1777"/>
        <w:gridCol w:w="2268"/>
        <w:gridCol w:w="6180"/>
      </w:tblGrid>
      <w:tr w:rsidR="00D36D72" w:rsidRPr="000810BB" w14:paraId="53F73939" w14:textId="77777777" w:rsidTr="0072349D">
        <w:trPr>
          <w:trHeight w:val="454"/>
          <w:tblHeader/>
          <w:jc w:val="center"/>
        </w:trPr>
        <w:tc>
          <w:tcPr>
            <w:tcW w:w="1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57E9ADC" w14:textId="77777777" w:rsidR="00D36D72" w:rsidRPr="000810BB" w:rsidRDefault="00D36D72" w:rsidP="00291F0F">
            <w:pPr>
              <w:pStyle w:val="FirstParagraph"/>
              <w:rPr>
                <w:szCs w:val="24"/>
              </w:rPr>
            </w:pPr>
            <w:r w:rsidRPr="000810BB">
              <w:rPr>
                <w:rFonts w:eastAsia="Arial" w:cs="Arial"/>
                <w:b/>
                <w:color w:val="005E8F"/>
                <w:szCs w:val="24"/>
              </w:rPr>
              <w:lastRenderedPageBreak/>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507C196" w14:textId="77777777" w:rsidR="00D36D72" w:rsidRPr="000810BB" w:rsidRDefault="00D36D72" w:rsidP="0072349D">
            <w:pPr>
              <w:pStyle w:val="FirstParagraph"/>
              <w:jc w:val="center"/>
              <w:rPr>
                <w:szCs w:val="24"/>
              </w:rPr>
            </w:pPr>
            <w:r w:rsidRPr="000810BB">
              <w:rPr>
                <w:rFonts w:eastAsia="Arial" w:cs="Arial"/>
                <w:b/>
                <w:color w:val="005E8F"/>
                <w:szCs w:val="24"/>
              </w:rPr>
              <w:t xml:space="preserve">Association with  </w:t>
            </w:r>
            <w:r w:rsidRPr="000810BB">
              <w:rPr>
                <w:rFonts w:eastAsia="Arial" w:cs="Arial"/>
                <w:b/>
                <w:color w:val="005E8F"/>
                <w:szCs w:val="24"/>
              </w:rPr>
              <w:br/>
              <w:t>claim rates</w:t>
            </w:r>
          </w:p>
        </w:tc>
        <w:tc>
          <w:tcPr>
            <w:tcW w:w="6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59A8543" w14:textId="77777777" w:rsidR="00D36D72" w:rsidRPr="000810BB" w:rsidRDefault="00D36D72" w:rsidP="00291F0F">
            <w:pPr>
              <w:pStyle w:val="FirstParagraph"/>
              <w:rPr>
                <w:szCs w:val="24"/>
              </w:rPr>
            </w:pPr>
            <w:r w:rsidRPr="000810BB">
              <w:rPr>
                <w:rFonts w:eastAsia="Arial" w:cs="Arial"/>
                <w:b/>
                <w:color w:val="005E8F"/>
                <w:szCs w:val="24"/>
              </w:rPr>
              <w:t>Comment</w:t>
            </w:r>
          </w:p>
        </w:tc>
      </w:tr>
      <w:tr w:rsidR="00D36D72" w:rsidRPr="000810BB" w14:paraId="1639A92E" w14:textId="77777777" w:rsidTr="0072349D">
        <w:trPr>
          <w:trHeight w:val="454"/>
          <w:jc w:val="center"/>
        </w:trPr>
        <w:tc>
          <w:tcPr>
            <w:tcW w:w="1777"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4E5B3066" w14:textId="77777777" w:rsidR="00D36D72" w:rsidRPr="000810BB" w:rsidRDefault="00D36D72" w:rsidP="00291F0F">
            <w:pPr>
              <w:pStyle w:val="FirstParagraph"/>
              <w:rPr>
                <w:sz w:val="22"/>
                <w:szCs w:val="22"/>
              </w:rPr>
            </w:pPr>
            <w:r w:rsidRPr="000810BB">
              <w:rPr>
                <w:rFonts w:eastAsia="Arial" w:cs="Arial"/>
                <w:color w:val="000000"/>
                <w:sz w:val="22"/>
                <w:szCs w:val="22"/>
              </w:rPr>
              <w:t>Year</w:t>
            </w:r>
          </w:p>
        </w:tc>
        <w:tc>
          <w:tcPr>
            <w:tcW w:w="2268"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1B5C9A17"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 xml:space="preserve">2015-19 ↑ </w:t>
            </w:r>
            <w:r w:rsidRPr="000810BB">
              <w:rPr>
                <w:rFonts w:eastAsia="Arial" w:cs="Arial"/>
                <w:color w:val="000000"/>
                <w:sz w:val="22"/>
                <w:szCs w:val="22"/>
              </w:rPr>
              <w:br/>
              <w:t>2020-22 ↓</w:t>
            </w:r>
          </w:p>
        </w:tc>
        <w:tc>
          <w:tcPr>
            <w:tcW w:w="6180"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4A902073" w14:textId="77777777" w:rsidR="00D36D72" w:rsidRPr="000810BB" w:rsidRDefault="00D36D72" w:rsidP="00291F0F">
            <w:pPr>
              <w:pStyle w:val="FirstParagraph"/>
              <w:rPr>
                <w:sz w:val="22"/>
                <w:szCs w:val="22"/>
              </w:rPr>
            </w:pPr>
            <w:r w:rsidRPr="000810BB">
              <w:rPr>
                <w:rFonts w:eastAsia="Arial" w:cs="Arial"/>
                <w:color w:val="000000"/>
                <w:sz w:val="22"/>
                <w:szCs w:val="22"/>
              </w:rPr>
              <w:t xml:space="preserve">Asian children's claim rates peaked in 2015-19 and </w:t>
            </w:r>
            <w:r w:rsidRPr="000810BB">
              <w:rPr>
                <w:rFonts w:eastAsia="Arial" w:cs="Arial"/>
                <w:color w:val="000000"/>
                <w:sz w:val="22"/>
                <w:szCs w:val="22"/>
              </w:rPr>
              <w:br/>
              <w:t>dropped thereafter, reaching their lowest rates in 2022.</w:t>
            </w:r>
          </w:p>
        </w:tc>
      </w:tr>
      <w:tr w:rsidR="00D36D72" w:rsidRPr="000810BB" w14:paraId="03F87F97" w14:textId="77777777" w:rsidTr="0072349D">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D1C158A" w14:textId="77777777" w:rsidR="00D36D72" w:rsidRPr="000810BB" w:rsidRDefault="00D36D72" w:rsidP="00291F0F">
            <w:pPr>
              <w:pStyle w:val="FirstParagraph"/>
              <w:rPr>
                <w:sz w:val="22"/>
                <w:szCs w:val="22"/>
              </w:rPr>
            </w:pPr>
            <w:r w:rsidRPr="000810BB">
              <w:rPr>
                <w:rFonts w:eastAsia="Arial" w:cs="Arial"/>
                <w:color w:val="000000"/>
                <w:sz w:val="22"/>
                <w:szCs w:val="22"/>
              </w:rPr>
              <w:t>Age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9732213"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 xml:space="preserve">5-9 years ↓ </w:t>
            </w:r>
            <w:r w:rsidRPr="000810BB">
              <w:rPr>
                <w:rFonts w:eastAsia="Arial" w:cs="Arial"/>
                <w:color w:val="000000"/>
                <w:sz w:val="22"/>
                <w:szCs w:val="22"/>
              </w:rPr>
              <w:br/>
              <w:t>10-14 years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0EF3607" w14:textId="5FAC62C5" w:rsidR="00D36D72" w:rsidRPr="000810BB" w:rsidRDefault="00D36D72" w:rsidP="00291F0F">
            <w:pPr>
              <w:pStyle w:val="FirstParagraph"/>
              <w:rPr>
                <w:sz w:val="22"/>
                <w:szCs w:val="22"/>
              </w:rPr>
            </w:pPr>
            <w:proofErr w:type="gramStart"/>
            <w:r w:rsidRPr="000810BB">
              <w:rPr>
                <w:rFonts w:eastAsia="Arial" w:cs="Arial"/>
                <w:color w:val="000000"/>
                <w:sz w:val="22"/>
                <w:szCs w:val="22"/>
              </w:rPr>
              <w:t>10-14 year olds</w:t>
            </w:r>
            <w:proofErr w:type="gramEnd"/>
            <w:r w:rsidRPr="000810BB">
              <w:rPr>
                <w:rFonts w:eastAsia="Arial" w:cs="Arial"/>
                <w:color w:val="000000"/>
                <w:sz w:val="22"/>
                <w:szCs w:val="22"/>
              </w:rPr>
              <w:t xml:space="preserve"> were the most likely to claim, followed</w:t>
            </w:r>
            <w:r w:rsidR="0072349D">
              <w:rPr>
                <w:rFonts w:eastAsia="Arial" w:cs="Arial"/>
                <w:color w:val="000000"/>
                <w:sz w:val="22"/>
                <w:szCs w:val="22"/>
              </w:rPr>
              <w:t xml:space="preserve"> </w:t>
            </w:r>
            <w:r w:rsidRPr="000810BB">
              <w:rPr>
                <w:rFonts w:eastAsia="Arial" w:cs="Arial"/>
                <w:color w:val="000000"/>
                <w:sz w:val="22"/>
                <w:szCs w:val="22"/>
              </w:rPr>
              <w:t xml:space="preserve">by 0-4 year olds. </w:t>
            </w:r>
            <w:proofErr w:type="gramStart"/>
            <w:r w:rsidRPr="000810BB">
              <w:rPr>
                <w:rFonts w:eastAsia="Arial" w:cs="Arial"/>
                <w:color w:val="000000"/>
                <w:sz w:val="22"/>
                <w:szCs w:val="22"/>
              </w:rPr>
              <w:t>5-9 year olds</w:t>
            </w:r>
            <w:proofErr w:type="gramEnd"/>
            <w:r w:rsidRPr="000810BB">
              <w:rPr>
                <w:rFonts w:eastAsia="Arial" w:cs="Arial"/>
                <w:color w:val="000000"/>
                <w:sz w:val="22"/>
                <w:szCs w:val="22"/>
              </w:rPr>
              <w:t xml:space="preserve"> were the least likely</w:t>
            </w:r>
            <w:r w:rsidR="0072349D">
              <w:rPr>
                <w:rFonts w:eastAsia="Arial" w:cs="Arial"/>
                <w:color w:val="000000"/>
                <w:sz w:val="22"/>
                <w:szCs w:val="22"/>
              </w:rPr>
              <w:t xml:space="preserve"> </w:t>
            </w:r>
            <w:r w:rsidRPr="000810BB">
              <w:rPr>
                <w:rFonts w:eastAsia="Arial" w:cs="Arial"/>
                <w:color w:val="000000"/>
                <w:sz w:val="22"/>
                <w:szCs w:val="22"/>
              </w:rPr>
              <w:t>to claim.</w:t>
            </w:r>
          </w:p>
        </w:tc>
      </w:tr>
      <w:tr w:rsidR="00D36D72" w:rsidRPr="000810BB" w14:paraId="2088D8F6" w14:textId="77777777" w:rsidTr="0072349D">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F437D8C" w14:textId="77777777" w:rsidR="00D36D72" w:rsidRPr="000810BB" w:rsidRDefault="00D36D72" w:rsidP="00291F0F">
            <w:pPr>
              <w:pStyle w:val="FirstParagraph"/>
              <w:rPr>
                <w:sz w:val="22"/>
                <w:szCs w:val="22"/>
              </w:rPr>
            </w:pPr>
            <w:r w:rsidRPr="000810BB">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B345ED2"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male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326549C" w14:textId="77777777" w:rsidR="00D36D72" w:rsidRPr="000810BB" w:rsidRDefault="00D36D72" w:rsidP="00291F0F">
            <w:pPr>
              <w:pStyle w:val="FirstParagraph"/>
              <w:rPr>
                <w:sz w:val="22"/>
                <w:szCs w:val="22"/>
              </w:rPr>
            </w:pPr>
            <w:r w:rsidRPr="000810BB">
              <w:rPr>
                <w:rFonts w:eastAsia="Arial" w:cs="Arial"/>
                <w:color w:val="000000"/>
                <w:sz w:val="22"/>
                <w:szCs w:val="22"/>
              </w:rPr>
              <w:t>Asian boys were much more likely to claim than girls.</w:t>
            </w:r>
          </w:p>
        </w:tc>
      </w:tr>
      <w:tr w:rsidR="00D36D72" w:rsidRPr="000810BB" w14:paraId="324785E7"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CF82B9C" w14:textId="77777777" w:rsidR="00D36D72" w:rsidRPr="000810BB" w:rsidRDefault="00D36D72" w:rsidP="00291F0F">
            <w:pPr>
              <w:pStyle w:val="FirstParagraph"/>
              <w:rPr>
                <w:sz w:val="22"/>
                <w:szCs w:val="22"/>
              </w:rPr>
            </w:pPr>
            <w:r w:rsidRPr="000810BB">
              <w:rPr>
                <w:rFonts w:eastAsia="Arial" w:cs="Arial"/>
                <w:color w:val="000000"/>
                <w:sz w:val="22"/>
                <w:szCs w:val="22"/>
              </w:rPr>
              <w:t>Overseas born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ADDC23"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E2E3BD" w14:textId="4BED74F8" w:rsidR="00D36D72" w:rsidRPr="000810BB" w:rsidRDefault="00D36D72" w:rsidP="00291F0F">
            <w:pPr>
              <w:pStyle w:val="FirstParagraph"/>
              <w:rPr>
                <w:sz w:val="22"/>
                <w:szCs w:val="22"/>
              </w:rPr>
            </w:pPr>
            <w:r w:rsidRPr="000810BB">
              <w:rPr>
                <w:rFonts w:eastAsia="Arial" w:cs="Arial"/>
                <w:color w:val="000000"/>
                <w:sz w:val="22"/>
                <w:szCs w:val="22"/>
              </w:rPr>
              <w:t>Asian children who had been born overseas were less likely to claim than NZ-born Asian children.</w:t>
            </w:r>
          </w:p>
        </w:tc>
      </w:tr>
      <w:tr w:rsidR="00D36D72" w:rsidRPr="000810BB" w14:paraId="7572BB2F"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E8CA41" w14:textId="77777777" w:rsidR="00D36D72" w:rsidRPr="000810BB" w:rsidRDefault="00D36D72" w:rsidP="00291F0F">
            <w:pPr>
              <w:pStyle w:val="FirstParagraph"/>
              <w:rPr>
                <w:sz w:val="22"/>
                <w:szCs w:val="22"/>
              </w:rPr>
            </w:pPr>
            <w:r w:rsidRPr="000810BB">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9A40991"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 xml:space="preserve">Northland,  </w:t>
            </w:r>
            <w:r w:rsidRPr="000810BB">
              <w:rPr>
                <w:rFonts w:eastAsia="Arial" w:cs="Arial"/>
                <w:color w:val="000000"/>
                <w:sz w:val="22"/>
                <w:szCs w:val="22"/>
              </w:rPr>
              <w:br/>
              <w:t xml:space="preserve">Bay of Plenty,  </w:t>
            </w:r>
            <w:r w:rsidRPr="000810BB">
              <w:rPr>
                <w:rFonts w:eastAsia="Arial" w:cs="Arial"/>
                <w:color w:val="000000"/>
                <w:sz w:val="22"/>
                <w:szCs w:val="22"/>
              </w:rPr>
              <w:br/>
              <w:t xml:space="preserve">Gisborne,  </w:t>
            </w:r>
            <w:r w:rsidRPr="000810BB">
              <w:rPr>
                <w:rFonts w:eastAsia="Arial" w:cs="Arial"/>
                <w:color w:val="000000"/>
                <w:sz w:val="22"/>
                <w:szCs w:val="22"/>
              </w:rPr>
              <w:br/>
              <w:t xml:space="preserve">Rest of North </w:t>
            </w:r>
            <w:r w:rsidRPr="000810BB">
              <w:rPr>
                <w:rFonts w:eastAsia="Arial" w:cs="Arial"/>
                <w:color w:val="000000"/>
                <w:sz w:val="22"/>
                <w:szCs w:val="22"/>
              </w:rPr>
              <w:br/>
              <w:t xml:space="preserve">Island ↓ </w:t>
            </w:r>
            <w:r w:rsidRPr="000810BB">
              <w:rPr>
                <w:rFonts w:eastAsia="Arial" w:cs="Arial"/>
                <w:color w:val="000000"/>
                <w:sz w:val="22"/>
                <w:szCs w:val="22"/>
              </w:rPr>
              <w:br/>
              <w:t xml:space="preserve"> </w:t>
            </w:r>
            <w:r w:rsidRPr="000810BB">
              <w:rPr>
                <w:rFonts w:eastAsia="Arial" w:cs="Arial"/>
                <w:color w:val="000000"/>
                <w:sz w:val="22"/>
                <w:szCs w:val="22"/>
              </w:rPr>
              <w:br/>
              <w:t xml:space="preserve">Wellington, </w:t>
            </w:r>
            <w:r w:rsidRPr="000810BB">
              <w:rPr>
                <w:rFonts w:eastAsia="Arial" w:cs="Arial"/>
                <w:color w:val="000000"/>
                <w:sz w:val="22"/>
                <w:szCs w:val="22"/>
              </w:rPr>
              <w:br/>
              <w:t xml:space="preserve">South Island  </w:t>
            </w:r>
            <w:r w:rsidRPr="000810BB">
              <w:rPr>
                <w:rFonts w:eastAsia="Arial" w:cs="Arial"/>
                <w:color w:val="000000"/>
                <w:sz w:val="22"/>
                <w:szCs w:val="22"/>
              </w:rPr>
              <w:b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50FAD28" w14:textId="19EE8A44" w:rsidR="00D36D72" w:rsidRPr="000810BB" w:rsidRDefault="00D36D72" w:rsidP="00291F0F">
            <w:pPr>
              <w:pStyle w:val="FirstParagraph"/>
              <w:rPr>
                <w:sz w:val="22"/>
                <w:szCs w:val="22"/>
              </w:rPr>
            </w:pPr>
            <w:r w:rsidRPr="000810BB">
              <w:rPr>
                <w:rFonts w:eastAsia="Arial" w:cs="Arial"/>
                <w:color w:val="000000"/>
                <w:sz w:val="22"/>
                <w:szCs w:val="22"/>
              </w:rPr>
              <w:t>Highest claim rates in the Auckland region. Much lower claim rates in the Wellington region and the South Island. Lower rates in Northland, Bay of Plenty, Gisborne and the rest of the North Island.</w:t>
            </w:r>
          </w:p>
        </w:tc>
      </w:tr>
      <w:tr w:rsidR="00D36D72" w:rsidRPr="000810BB" w14:paraId="44E195E4"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83EA64" w14:textId="77777777" w:rsidR="00D36D72" w:rsidRPr="000810BB" w:rsidRDefault="00D36D72" w:rsidP="00291F0F">
            <w:pPr>
              <w:pStyle w:val="FirstParagraph"/>
              <w:rPr>
                <w:sz w:val="22"/>
                <w:szCs w:val="22"/>
              </w:rPr>
            </w:pPr>
            <w:r w:rsidRPr="000810BB">
              <w:rPr>
                <w:rFonts w:eastAsia="Arial" w:cs="Arial"/>
                <w:color w:val="000000"/>
                <w:sz w:val="22"/>
                <w:szCs w:val="22"/>
              </w:rPr>
              <w:t>Rural</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C3E2F5"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E6A8AB" w14:textId="77777777" w:rsidR="00D36D72" w:rsidRPr="000810BB" w:rsidRDefault="00D36D72" w:rsidP="00291F0F">
            <w:pPr>
              <w:pStyle w:val="FirstParagraph"/>
              <w:rPr>
                <w:sz w:val="22"/>
                <w:szCs w:val="22"/>
              </w:rPr>
            </w:pPr>
            <w:r w:rsidRPr="000810BB">
              <w:rPr>
                <w:rFonts w:eastAsia="Arial" w:cs="Arial"/>
                <w:color w:val="000000"/>
                <w:sz w:val="22"/>
                <w:szCs w:val="22"/>
              </w:rPr>
              <w:t>Lower claim rates for Asian children in rural areas.</w:t>
            </w:r>
          </w:p>
        </w:tc>
      </w:tr>
      <w:tr w:rsidR="00D36D72" w:rsidRPr="000810BB" w14:paraId="47E57AE4"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D4029B7" w14:textId="77777777" w:rsidR="00D36D72" w:rsidRPr="000810BB" w:rsidRDefault="00D36D72" w:rsidP="00291F0F">
            <w:pPr>
              <w:pStyle w:val="FirstParagraph"/>
              <w:rPr>
                <w:sz w:val="22"/>
                <w:szCs w:val="22"/>
              </w:rPr>
            </w:pPr>
            <w:r w:rsidRPr="000810BB">
              <w:rPr>
                <w:rFonts w:eastAsia="Arial" w:cs="Arial"/>
                <w:color w:val="000000"/>
                <w:sz w:val="22"/>
                <w:szCs w:val="22"/>
              </w:rPr>
              <w:t xml:space="preserve">Neighbourhood </w:t>
            </w:r>
            <w:r w:rsidRPr="000810BB">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18D1BCF"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D70B53B" w14:textId="77777777" w:rsidR="00D36D72" w:rsidRPr="000810BB" w:rsidRDefault="00D36D72" w:rsidP="00291F0F">
            <w:pPr>
              <w:pStyle w:val="FirstParagraph"/>
              <w:rPr>
                <w:sz w:val="22"/>
                <w:szCs w:val="22"/>
              </w:rPr>
            </w:pPr>
            <w:r w:rsidRPr="000810BB">
              <w:rPr>
                <w:rFonts w:eastAsia="Arial" w:cs="Arial"/>
                <w:color w:val="000000"/>
                <w:sz w:val="22"/>
                <w:szCs w:val="22"/>
              </w:rPr>
              <w:t>Claim rates decreased as deprivation increased.</w:t>
            </w:r>
          </w:p>
        </w:tc>
      </w:tr>
      <w:tr w:rsidR="00D36D72" w:rsidRPr="000810BB" w14:paraId="19A18349"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A84A3B" w14:textId="77777777" w:rsidR="00D36D72" w:rsidRPr="000810BB" w:rsidRDefault="00D36D72" w:rsidP="00291F0F">
            <w:pPr>
              <w:pStyle w:val="FirstParagraph"/>
              <w:rPr>
                <w:sz w:val="22"/>
                <w:szCs w:val="22"/>
              </w:rPr>
            </w:pPr>
            <w:r w:rsidRPr="000810BB">
              <w:rPr>
                <w:rFonts w:eastAsia="Arial" w:cs="Arial"/>
                <w:color w:val="000000"/>
                <w:sz w:val="22"/>
                <w:szCs w:val="22"/>
              </w:rPr>
              <w:t xml:space="preserve">Housing </w:t>
            </w:r>
            <w:r w:rsidRPr="000810BB">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8348543"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1E92E48" w14:textId="48D2E894" w:rsidR="00D36D72" w:rsidRPr="000810BB" w:rsidRDefault="00D36D72" w:rsidP="00291F0F">
            <w:pPr>
              <w:pStyle w:val="FirstParagraph"/>
              <w:rPr>
                <w:sz w:val="22"/>
                <w:szCs w:val="22"/>
              </w:rPr>
            </w:pPr>
            <w:r w:rsidRPr="000810BB">
              <w:rPr>
                <w:rFonts w:eastAsia="Arial" w:cs="Arial"/>
                <w:color w:val="000000"/>
                <w:sz w:val="22"/>
                <w:szCs w:val="22"/>
              </w:rPr>
              <w:t>No significant associations between housing tenure and Asian children's claim rates.</w:t>
            </w:r>
          </w:p>
        </w:tc>
      </w:tr>
      <w:tr w:rsidR="00D36D72" w:rsidRPr="000810BB" w14:paraId="6A6C8D9A"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4363633" w14:textId="77777777" w:rsidR="00D36D72" w:rsidRPr="000810BB" w:rsidRDefault="00D36D72" w:rsidP="00291F0F">
            <w:pPr>
              <w:pStyle w:val="FirstParagraph"/>
              <w:rPr>
                <w:sz w:val="22"/>
                <w:szCs w:val="22"/>
              </w:rPr>
            </w:pPr>
            <w:r w:rsidRPr="000810BB">
              <w:rPr>
                <w:rFonts w:eastAsia="Arial" w:cs="Arial"/>
                <w:color w:val="000000"/>
                <w:sz w:val="22"/>
                <w:szCs w:val="22"/>
              </w:rPr>
              <w:t xml:space="preserve">Household </w:t>
            </w:r>
            <w:r w:rsidRPr="000810BB">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ECA2297"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9DA915" w14:textId="242C85F7" w:rsidR="00D36D72" w:rsidRPr="000810BB" w:rsidRDefault="00D36D72" w:rsidP="00291F0F">
            <w:pPr>
              <w:pStyle w:val="FirstParagraph"/>
              <w:rPr>
                <w:sz w:val="22"/>
                <w:szCs w:val="22"/>
              </w:rPr>
            </w:pPr>
            <w:r w:rsidRPr="000810BB">
              <w:rPr>
                <w:rFonts w:eastAsia="Arial" w:cs="Arial"/>
                <w:color w:val="000000"/>
                <w:sz w:val="22"/>
                <w:szCs w:val="22"/>
              </w:rPr>
              <w:t>Asian children in overcrowded houses had lower claim rates.</w:t>
            </w:r>
          </w:p>
        </w:tc>
      </w:tr>
      <w:tr w:rsidR="00D36D72" w:rsidRPr="000810BB" w14:paraId="612C7A3E"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1813A44" w14:textId="77777777" w:rsidR="00D36D72" w:rsidRPr="000810BB" w:rsidRDefault="00D36D72" w:rsidP="00291F0F">
            <w:pPr>
              <w:pStyle w:val="FirstParagraph"/>
              <w:rPr>
                <w:sz w:val="22"/>
                <w:szCs w:val="22"/>
              </w:rPr>
            </w:pPr>
            <w:r w:rsidRPr="000810BB">
              <w:rPr>
                <w:rFonts w:eastAsia="Arial" w:cs="Arial"/>
                <w:color w:val="000000"/>
                <w:sz w:val="22"/>
                <w:szCs w:val="22"/>
              </w:rPr>
              <w:t xml:space="preserve">Phone/internet </w:t>
            </w:r>
            <w:r w:rsidRPr="000810BB">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A51D11"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A58F144" w14:textId="61FCF6AD" w:rsidR="00D36D72" w:rsidRPr="000810BB" w:rsidRDefault="00D36D72" w:rsidP="00291F0F">
            <w:pPr>
              <w:pStyle w:val="FirstParagraph"/>
              <w:rPr>
                <w:sz w:val="22"/>
                <w:szCs w:val="22"/>
              </w:rPr>
            </w:pPr>
            <w:r w:rsidRPr="000810BB">
              <w:rPr>
                <w:rFonts w:eastAsia="Arial" w:cs="Arial"/>
                <w:color w:val="000000"/>
                <w:sz w:val="22"/>
                <w:szCs w:val="22"/>
              </w:rPr>
              <w:t>Lower claim rates for Asian children without a phone at home but not statistically significant.</w:t>
            </w:r>
          </w:p>
        </w:tc>
      </w:tr>
      <w:tr w:rsidR="00D36D72" w:rsidRPr="000810BB" w14:paraId="05EC19E8"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25A93BD" w14:textId="77777777" w:rsidR="00D36D72" w:rsidRPr="000810BB" w:rsidRDefault="00D36D72" w:rsidP="00291F0F">
            <w:pPr>
              <w:pStyle w:val="FirstParagraph"/>
              <w:rPr>
                <w:sz w:val="22"/>
                <w:szCs w:val="22"/>
              </w:rPr>
            </w:pPr>
            <w:r w:rsidRPr="000810BB">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E26CC2"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4734A08" w14:textId="78405E8D" w:rsidR="00D36D72" w:rsidRPr="000810BB" w:rsidRDefault="00D36D72" w:rsidP="00291F0F">
            <w:pPr>
              <w:pStyle w:val="FirstParagraph"/>
              <w:rPr>
                <w:sz w:val="22"/>
                <w:szCs w:val="22"/>
              </w:rPr>
            </w:pPr>
            <w:r w:rsidRPr="000810BB">
              <w:rPr>
                <w:rFonts w:eastAsia="Arial" w:cs="Arial"/>
                <w:color w:val="000000"/>
                <w:sz w:val="22"/>
                <w:szCs w:val="22"/>
              </w:rPr>
              <w:t>Asian children enrolled at Primary Healthcare Organisations (PHOs) had much higher claim rates.</w:t>
            </w:r>
          </w:p>
        </w:tc>
      </w:tr>
      <w:tr w:rsidR="00D36D72" w:rsidRPr="000810BB" w14:paraId="6F91F660" w14:textId="77777777" w:rsidTr="00FE6C72">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DAA9CA4" w14:textId="77777777" w:rsidR="00D36D72" w:rsidRPr="000810BB" w:rsidRDefault="00D36D72" w:rsidP="00291F0F">
            <w:pPr>
              <w:pStyle w:val="FirstParagraph"/>
              <w:rPr>
                <w:sz w:val="22"/>
                <w:szCs w:val="22"/>
              </w:rPr>
            </w:pPr>
            <w:r w:rsidRPr="000810BB">
              <w:rPr>
                <w:rFonts w:eastAsia="Arial" w:cs="Arial"/>
                <w:color w:val="000000"/>
                <w:sz w:val="22"/>
                <w:szCs w:val="22"/>
              </w:rPr>
              <w:lastRenderedPageBreak/>
              <w:t xml:space="preserve">Mental health </w:t>
            </w:r>
            <w:r w:rsidRPr="000810BB">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4824BC" w14:textId="77777777" w:rsidR="00D36D72" w:rsidRPr="000810BB" w:rsidRDefault="00D36D72" w:rsidP="0072349D">
            <w:pPr>
              <w:pStyle w:val="FirstParagraph"/>
              <w:jc w:val="center"/>
              <w:rPr>
                <w:sz w:val="22"/>
                <w:szCs w:val="22"/>
              </w:rPr>
            </w:pPr>
            <w:r w:rsidRPr="000810BB">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BB5FC03" w14:textId="148603B2" w:rsidR="00D36D72" w:rsidRPr="000810BB" w:rsidRDefault="00D36D72" w:rsidP="00291F0F">
            <w:pPr>
              <w:pStyle w:val="FirstParagraph"/>
              <w:rPr>
                <w:sz w:val="22"/>
                <w:szCs w:val="22"/>
              </w:rPr>
            </w:pPr>
            <w:r w:rsidRPr="000810BB">
              <w:rPr>
                <w:rFonts w:eastAsia="Arial" w:cs="Arial"/>
                <w:color w:val="000000"/>
                <w:sz w:val="22"/>
                <w:szCs w:val="22"/>
              </w:rPr>
              <w:t>Asian children with a mental health diagnosis in the last 5 years had much higher claim rates.</w:t>
            </w:r>
          </w:p>
        </w:tc>
      </w:tr>
    </w:tbl>
    <w:p w14:paraId="4DA5A14F" w14:textId="77777777" w:rsidR="00D36D72" w:rsidRPr="00DB46C9" w:rsidRDefault="00D36D72" w:rsidP="00D36D72">
      <w:pPr>
        <w:pStyle w:val="FirstParagraph"/>
      </w:pPr>
      <w:r w:rsidRPr="00DB46C9">
        <w:t> </w:t>
      </w:r>
    </w:p>
    <w:p w14:paraId="662A24D8" w14:textId="77777777" w:rsidR="00D36D72" w:rsidRPr="00DB46C9" w:rsidRDefault="00D36D72" w:rsidP="001E0E0D">
      <w:pPr>
        <w:pStyle w:val="Heading3"/>
      </w:pPr>
      <w:bookmarkStart w:id="67" w:name="_Toc154056475"/>
      <w:bookmarkStart w:id="68" w:name="_Toc190685342"/>
      <w:r w:rsidRPr="001E0E0D">
        <w:t>3.5.8</w:t>
      </w:r>
      <w:r w:rsidRPr="001E0E0D">
        <w:tab/>
      </w:r>
      <w:r w:rsidRPr="00DB46C9">
        <w:t>Disabled adults - factors associated with the likelihood of claiming</w:t>
      </w:r>
      <w:bookmarkEnd w:id="67"/>
      <w:bookmarkEnd w:id="68"/>
    </w:p>
    <w:p w14:paraId="79D467CE" w14:textId="77777777" w:rsidR="00D36D72" w:rsidRPr="00DB46C9" w:rsidRDefault="00D36D72" w:rsidP="00F64CDE">
      <w:r w:rsidRPr="00DB46C9">
        <w:t>Table 3.9 summarises the findings for the associations between disabled adults’ ACC claim rates and their demographic and socio-economic characteristics. We see the following divergences from the common relationships.</w:t>
      </w:r>
    </w:p>
    <w:p w14:paraId="649F34E8" w14:textId="77777777" w:rsidR="00D36D72" w:rsidRPr="00DB46C9" w:rsidRDefault="00D36D72" w:rsidP="00F64CDE">
      <w:pPr>
        <w:pStyle w:val="ACCBulletList"/>
      </w:pPr>
      <w:r w:rsidRPr="00DB46C9">
        <w:t xml:space="preserve">After controlling for other factors using multiple regression, we find no significant relationship between age and claim rates among disabled adults. The regression </w:t>
      </w:r>
      <w:proofErr w:type="gramStart"/>
      <w:r w:rsidRPr="00DB46C9">
        <w:t>actually estimated</w:t>
      </w:r>
      <w:proofErr w:type="gramEnd"/>
      <w:r w:rsidRPr="00DB46C9">
        <w:t xml:space="preserve"> higher claim rates for younger people, but the difference was not statistically significant.</w:t>
      </w:r>
    </w:p>
    <w:p w14:paraId="4ABD97D9" w14:textId="77777777" w:rsidR="00D36D72" w:rsidRPr="00DB46C9" w:rsidRDefault="00D36D72" w:rsidP="00F64CDE">
      <w:pPr>
        <w:pStyle w:val="ACCBulletList"/>
      </w:pPr>
      <w:r w:rsidRPr="00DB46C9">
        <w:t>After accounting for other factors, claim rates continued to be higher for disabled women. Disabled men’s claim rates were 0.93 to 0.95 times those of disabled women.</w:t>
      </w:r>
    </w:p>
    <w:p w14:paraId="66774B6D" w14:textId="77777777" w:rsidR="00D36D72" w:rsidRPr="00DB46C9" w:rsidRDefault="00D36D72" w:rsidP="00F64CDE">
      <w:pPr>
        <w:pStyle w:val="ACCBulletList"/>
      </w:pPr>
      <w:r w:rsidRPr="00DB46C9">
        <w:t xml:space="preserve">The ACC group ethnicities were associated with significantly lower claim rates among disabled adults. The relationships are </w:t>
      </w:r>
      <w:proofErr w:type="gramStart"/>
      <w:r w:rsidRPr="00DB46C9">
        <w:t>similar to</w:t>
      </w:r>
      <w:proofErr w:type="gramEnd"/>
      <w:r w:rsidRPr="00DB46C9">
        <w:t xml:space="preserve"> what we saw for all adults, but some are more pronounced.</w:t>
      </w:r>
    </w:p>
    <w:p w14:paraId="09958E82" w14:textId="77777777" w:rsidR="00D36D72" w:rsidRPr="00F64CDE" w:rsidRDefault="00D36D72" w:rsidP="00F64CDE">
      <w:pPr>
        <w:pStyle w:val="ACCBulletList"/>
        <w:numPr>
          <w:ilvl w:val="0"/>
          <w:numId w:val="20"/>
        </w:numPr>
        <w:ind w:left="1151" w:hanging="357"/>
      </w:pPr>
      <w:r w:rsidRPr="00F64CDE">
        <w:t>Disabled Māori had estimated claim rates that were 0.82 to 0.83 times that of disabled non-Māori</w:t>
      </w:r>
    </w:p>
    <w:p w14:paraId="4988D902" w14:textId="77777777" w:rsidR="00D36D72" w:rsidRPr="00F64CDE" w:rsidRDefault="00D36D72" w:rsidP="00F64CDE">
      <w:pPr>
        <w:pStyle w:val="ACCBulletList"/>
        <w:numPr>
          <w:ilvl w:val="0"/>
          <w:numId w:val="20"/>
        </w:numPr>
        <w:ind w:left="1151" w:hanging="357"/>
      </w:pPr>
      <w:r w:rsidRPr="00F64CDE">
        <w:t>Disabled Pacific adults had estimated claim rates that were 0.71 to 0.72 times that of disabled non-Pacific adults. This is a much bigger difference than what we found for all adults.</w:t>
      </w:r>
    </w:p>
    <w:p w14:paraId="21F9FC04" w14:textId="77777777" w:rsidR="00D36D72" w:rsidRPr="00F64CDE" w:rsidRDefault="00D36D72" w:rsidP="00F64CDE">
      <w:pPr>
        <w:pStyle w:val="ACCBulletList"/>
        <w:numPr>
          <w:ilvl w:val="0"/>
          <w:numId w:val="20"/>
        </w:numPr>
        <w:ind w:left="1151" w:hanging="357"/>
      </w:pPr>
      <w:r w:rsidRPr="00F64CDE">
        <w:t>Disabled Asian adults had estimated claim rates that were 0.71 to 0.73 times that of disabled non-Asian adults.</w:t>
      </w:r>
    </w:p>
    <w:p w14:paraId="2DAA9A11" w14:textId="52113FF6" w:rsidR="00D36D72" w:rsidRPr="00DB46C9" w:rsidRDefault="00D36D72" w:rsidP="00D65884">
      <w:pPr>
        <w:pStyle w:val="ACCBulletList"/>
      </w:pPr>
      <w:r w:rsidRPr="00DB46C9">
        <w:t>We do not see significant relationships between disabled adults’ claim rates and household tenure or having a partner.</w:t>
      </w:r>
    </w:p>
    <w:p w14:paraId="081403AC" w14:textId="77777777" w:rsidR="00D65884" w:rsidRDefault="00D65884" w:rsidP="00D65884">
      <w:pPr>
        <w:rPr>
          <w:i/>
          <w:iCs/>
          <w:color w:val="22415F"/>
          <w:sz w:val="22"/>
          <w:szCs w:val="22"/>
        </w:rPr>
      </w:pPr>
    </w:p>
    <w:p w14:paraId="04E54EA7" w14:textId="765ADF14" w:rsidR="00D36D72" w:rsidRPr="00D65884" w:rsidRDefault="00D36D72" w:rsidP="00D65884">
      <w:pPr>
        <w:rPr>
          <w:i/>
          <w:iCs/>
          <w:color w:val="22415F"/>
          <w:sz w:val="22"/>
          <w:szCs w:val="22"/>
        </w:rPr>
      </w:pPr>
      <w:r w:rsidRPr="00D65884">
        <w:rPr>
          <w:i/>
          <w:iCs/>
          <w:color w:val="22415F"/>
          <w:sz w:val="22"/>
          <w:szCs w:val="22"/>
        </w:rPr>
        <w:t xml:space="preserve">Table 3.9: Summary of the findings from multiple regression analysis of the associations between ACC claim rates and demographic and socio-economic characteristics for disabled adults (15+ year olds). This summary collates results from two different regression models: one analysing claim rates in 2019 for people who indicated a functional disability in Census 2018, and the other analysing 2020 claim rates for those people. Where findings differed substantively, results from the 2019 claim rates model are used because a person’s </w:t>
      </w:r>
      <w:r w:rsidRPr="00AA1E6B">
        <w:rPr>
          <w:i/>
          <w:iCs/>
          <w:color w:val="22415F"/>
          <w:sz w:val="22"/>
          <w:szCs w:val="22"/>
        </w:rPr>
        <w:t xml:space="preserve">functional disability is more likely to remain present in 2019 than in 2020. Detailed results are provided in </w:t>
      </w:r>
      <w:hyperlink w:anchor="Appendix_5" w:history="1">
        <w:r w:rsidRPr="00AA1E6B">
          <w:rPr>
            <w:rStyle w:val="Hyperlink"/>
            <w:i/>
            <w:sz w:val="22"/>
            <w:szCs w:val="22"/>
          </w:rPr>
          <w:t>Appendix 5</w:t>
        </w:r>
      </w:hyperlink>
      <w:r w:rsidRPr="00AA1E6B">
        <w:rPr>
          <w:i/>
          <w:color w:val="22415F"/>
          <w:sz w:val="22"/>
          <w:szCs w:val="22"/>
        </w:rPr>
        <w:t>.</w:t>
      </w:r>
    </w:p>
    <w:tbl>
      <w:tblPr>
        <w:tblW w:w="0" w:type="auto"/>
        <w:jc w:val="center"/>
        <w:tblLayout w:type="fixed"/>
        <w:tblLook w:val="0420" w:firstRow="1" w:lastRow="0" w:firstColumn="0" w:lastColumn="0" w:noHBand="0" w:noVBand="1"/>
      </w:tblPr>
      <w:tblGrid>
        <w:gridCol w:w="1777"/>
        <w:gridCol w:w="2268"/>
        <w:gridCol w:w="6180"/>
      </w:tblGrid>
      <w:tr w:rsidR="00D36D72" w:rsidRPr="00C7049E" w14:paraId="0BF19CD8" w14:textId="77777777" w:rsidTr="00D53229">
        <w:trPr>
          <w:trHeight w:val="454"/>
          <w:tblHeader/>
          <w:jc w:val="center"/>
        </w:trPr>
        <w:tc>
          <w:tcPr>
            <w:tcW w:w="1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C07134A" w14:textId="77777777" w:rsidR="00D36D72" w:rsidRPr="00C7049E" w:rsidRDefault="00D36D72" w:rsidP="00291F0F">
            <w:pPr>
              <w:pStyle w:val="FirstParagraph"/>
              <w:rPr>
                <w:szCs w:val="24"/>
              </w:rPr>
            </w:pPr>
            <w:r w:rsidRPr="00C7049E">
              <w:rPr>
                <w:rFonts w:eastAsia="Arial" w:cs="Arial"/>
                <w:b/>
                <w:color w:val="005E8F"/>
                <w:szCs w:val="24"/>
              </w:rPr>
              <w:lastRenderedPageBreak/>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67BE7AE" w14:textId="77777777" w:rsidR="00D36D72" w:rsidRPr="00C7049E" w:rsidRDefault="00D36D72" w:rsidP="00C7049E">
            <w:pPr>
              <w:pStyle w:val="FirstParagraph"/>
              <w:jc w:val="center"/>
              <w:rPr>
                <w:szCs w:val="24"/>
              </w:rPr>
            </w:pPr>
            <w:r w:rsidRPr="00C7049E">
              <w:rPr>
                <w:rFonts w:eastAsia="Arial" w:cs="Arial"/>
                <w:b/>
                <w:color w:val="005E8F"/>
                <w:szCs w:val="24"/>
              </w:rPr>
              <w:t xml:space="preserve">Association with  </w:t>
            </w:r>
            <w:r w:rsidRPr="00C7049E">
              <w:rPr>
                <w:rFonts w:eastAsia="Arial" w:cs="Arial"/>
                <w:b/>
                <w:color w:val="005E8F"/>
                <w:szCs w:val="24"/>
              </w:rPr>
              <w:br/>
              <w:t>claim rates</w:t>
            </w:r>
          </w:p>
        </w:tc>
        <w:tc>
          <w:tcPr>
            <w:tcW w:w="6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A73EA55" w14:textId="77777777" w:rsidR="00D36D72" w:rsidRPr="00C7049E" w:rsidRDefault="00D36D72" w:rsidP="00291F0F">
            <w:pPr>
              <w:pStyle w:val="FirstParagraph"/>
              <w:rPr>
                <w:szCs w:val="24"/>
              </w:rPr>
            </w:pPr>
            <w:r w:rsidRPr="00C7049E">
              <w:rPr>
                <w:rFonts w:eastAsia="Arial" w:cs="Arial"/>
                <w:b/>
                <w:color w:val="005E8F"/>
                <w:szCs w:val="24"/>
              </w:rPr>
              <w:t>Comment</w:t>
            </w:r>
          </w:p>
        </w:tc>
      </w:tr>
      <w:tr w:rsidR="00D36D72" w:rsidRPr="00C7049E" w14:paraId="34924A36" w14:textId="77777777" w:rsidTr="00D53229">
        <w:trPr>
          <w:trHeight w:val="454"/>
          <w:jc w:val="center"/>
        </w:trPr>
        <w:tc>
          <w:tcPr>
            <w:tcW w:w="1777"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4F1AB567" w14:textId="77777777" w:rsidR="00D36D72" w:rsidRPr="00C7049E" w:rsidRDefault="00D36D72" w:rsidP="00291F0F">
            <w:pPr>
              <w:pStyle w:val="FirstParagraph"/>
              <w:rPr>
                <w:sz w:val="22"/>
                <w:szCs w:val="22"/>
              </w:rPr>
            </w:pPr>
            <w:r w:rsidRPr="00C7049E">
              <w:rPr>
                <w:rFonts w:eastAsia="Arial" w:cs="Arial"/>
                <w:color w:val="000000"/>
                <w:sz w:val="22"/>
                <w:szCs w:val="22"/>
              </w:rPr>
              <w:t>Age</w:t>
            </w:r>
          </w:p>
        </w:tc>
        <w:tc>
          <w:tcPr>
            <w:tcW w:w="2268"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4EAE0D54"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0642325A" w14:textId="77777777" w:rsidR="00D36D72" w:rsidRPr="00C7049E" w:rsidRDefault="00D36D72" w:rsidP="00291F0F">
            <w:pPr>
              <w:pStyle w:val="FirstParagraph"/>
              <w:rPr>
                <w:sz w:val="22"/>
                <w:szCs w:val="22"/>
              </w:rPr>
            </w:pPr>
            <w:r w:rsidRPr="00C7049E">
              <w:rPr>
                <w:rFonts w:eastAsia="Arial" w:cs="Arial"/>
                <w:color w:val="000000"/>
                <w:sz w:val="22"/>
                <w:szCs w:val="22"/>
              </w:rPr>
              <w:t>No significant relationship between age and claim rates.</w:t>
            </w:r>
          </w:p>
        </w:tc>
      </w:tr>
      <w:tr w:rsidR="00D36D72" w:rsidRPr="00C7049E" w14:paraId="65C46F06"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B35D733" w14:textId="77777777" w:rsidR="00D36D72" w:rsidRPr="00C7049E" w:rsidRDefault="00D36D72" w:rsidP="00291F0F">
            <w:pPr>
              <w:pStyle w:val="FirstParagraph"/>
              <w:rPr>
                <w:sz w:val="22"/>
                <w:szCs w:val="22"/>
              </w:rPr>
            </w:pPr>
            <w:r w:rsidRPr="00C7049E">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B8DBAB7"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male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740A345" w14:textId="4348E602" w:rsidR="00D36D72" w:rsidRPr="00C7049E" w:rsidRDefault="00D36D72" w:rsidP="00291F0F">
            <w:pPr>
              <w:pStyle w:val="FirstParagraph"/>
              <w:rPr>
                <w:sz w:val="22"/>
                <w:szCs w:val="22"/>
              </w:rPr>
            </w:pPr>
            <w:r w:rsidRPr="00C7049E">
              <w:rPr>
                <w:rFonts w:eastAsia="Arial" w:cs="Arial"/>
                <w:color w:val="000000"/>
                <w:sz w:val="22"/>
                <w:szCs w:val="22"/>
              </w:rPr>
              <w:t>Disabled men were less likely to claim than disabled women.</w:t>
            </w:r>
          </w:p>
        </w:tc>
      </w:tr>
      <w:tr w:rsidR="00D36D72" w:rsidRPr="00C7049E" w14:paraId="622B6728"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BE414AB" w14:textId="77777777" w:rsidR="00D36D72" w:rsidRPr="00C7049E" w:rsidRDefault="00D36D72" w:rsidP="00291F0F">
            <w:pPr>
              <w:pStyle w:val="FirstParagraph"/>
              <w:rPr>
                <w:sz w:val="22"/>
                <w:szCs w:val="22"/>
              </w:rPr>
            </w:pPr>
            <w:r w:rsidRPr="00C7049E">
              <w:rPr>
                <w:rFonts w:eastAsia="Arial" w:cs="Arial"/>
                <w:color w:val="000000"/>
                <w:sz w:val="22"/>
                <w:szCs w:val="22"/>
              </w:rPr>
              <w:t>Ethnicity</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7F9B5A5"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 xml:space="preserve">Māori ↓ </w:t>
            </w:r>
            <w:r w:rsidRPr="00C7049E">
              <w:rPr>
                <w:rFonts w:eastAsia="Arial" w:cs="Arial"/>
                <w:color w:val="000000"/>
                <w:sz w:val="22"/>
                <w:szCs w:val="22"/>
              </w:rPr>
              <w:br/>
              <w:t>Pacific, Asian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BA4666" w14:textId="3AB2A8BF" w:rsidR="00D36D72" w:rsidRPr="00C7049E" w:rsidRDefault="00D36D72" w:rsidP="00291F0F">
            <w:pPr>
              <w:pStyle w:val="FirstParagraph"/>
              <w:rPr>
                <w:sz w:val="22"/>
                <w:szCs w:val="22"/>
              </w:rPr>
            </w:pPr>
            <w:r w:rsidRPr="00C7049E">
              <w:rPr>
                <w:rFonts w:eastAsia="Arial" w:cs="Arial"/>
                <w:color w:val="000000"/>
                <w:sz w:val="22"/>
                <w:szCs w:val="22"/>
              </w:rPr>
              <w:t>Disabled Māori adults were less likely to claim than disabled non-Māori adults. Disabled Asian and Pacific adults were much less likely to claim than disabled</w:t>
            </w:r>
            <w:r w:rsidR="00C7049E">
              <w:rPr>
                <w:rFonts w:eastAsia="Arial" w:cs="Arial"/>
                <w:color w:val="000000"/>
                <w:sz w:val="22"/>
                <w:szCs w:val="22"/>
              </w:rPr>
              <w:t xml:space="preserve"> </w:t>
            </w:r>
            <w:r w:rsidRPr="00C7049E">
              <w:rPr>
                <w:rFonts w:eastAsia="Arial" w:cs="Arial"/>
                <w:color w:val="000000"/>
                <w:sz w:val="22"/>
                <w:szCs w:val="22"/>
              </w:rPr>
              <w:t>adults not of those ethnicities</w:t>
            </w:r>
          </w:p>
        </w:tc>
      </w:tr>
      <w:tr w:rsidR="00D36D72" w:rsidRPr="00C7049E" w14:paraId="26CE208F"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6215AE7"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Overseas born </w:t>
            </w:r>
            <w:r w:rsidRPr="00C7049E">
              <w:rPr>
                <w:rFonts w:eastAsia="Arial" w:cs="Arial"/>
                <w:color w:val="000000"/>
                <w:sz w:val="22"/>
                <w:szCs w:val="22"/>
              </w:rPr>
              <w:br/>
              <w:t>and time in NZ</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8A91394"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overseas born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960EF6E" w14:textId="11EEEF44" w:rsidR="00D36D72" w:rsidRPr="00C7049E" w:rsidRDefault="00D36D72" w:rsidP="00291F0F">
            <w:pPr>
              <w:pStyle w:val="FirstParagraph"/>
              <w:rPr>
                <w:sz w:val="22"/>
                <w:szCs w:val="22"/>
              </w:rPr>
            </w:pPr>
            <w:r w:rsidRPr="00C7049E">
              <w:rPr>
                <w:rFonts w:eastAsia="Arial" w:cs="Arial"/>
                <w:color w:val="000000"/>
                <w:sz w:val="22"/>
                <w:szCs w:val="22"/>
              </w:rPr>
              <w:t>Overseas born disabled adults were less likely to claim than NZ-born. Claim rates were slightly higher for those who had been in NZ &gt;9 years.</w:t>
            </w:r>
          </w:p>
        </w:tc>
      </w:tr>
      <w:tr w:rsidR="00D36D72" w:rsidRPr="00C7049E" w14:paraId="20118E79"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CC3E05F" w14:textId="77777777" w:rsidR="00D36D72" w:rsidRPr="00C7049E" w:rsidRDefault="00D36D72" w:rsidP="00291F0F">
            <w:pPr>
              <w:pStyle w:val="FirstParagraph"/>
              <w:rPr>
                <w:sz w:val="22"/>
                <w:szCs w:val="22"/>
              </w:rPr>
            </w:pPr>
            <w:r w:rsidRPr="00C7049E">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1836EDC"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 xml:space="preserve">Auckland ↑ </w:t>
            </w:r>
            <w:r w:rsidRPr="00C7049E">
              <w:rPr>
                <w:rFonts w:eastAsia="Arial" w:cs="Arial"/>
                <w:color w:val="000000"/>
                <w:sz w:val="22"/>
                <w:szCs w:val="22"/>
              </w:rPr>
              <w:br/>
              <w:t xml:space="preserve"> </w:t>
            </w:r>
            <w:r w:rsidRPr="00C7049E">
              <w:rPr>
                <w:rFonts w:eastAsia="Arial" w:cs="Arial"/>
                <w:color w:val="000000"/>
                <w:sz w:val="22"/>
                <w:szCs w:val="22"/>
              </w:rPr>
              <w:br/>
              <w:t>Wellington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40B94C" w14:textId="39B955CC" w:rsidR="00D36D72" w:rsidRPr="00C7049E" w:rsidRDefault="00D36D72" w:rsidP="00291F0F">
            <w:pPr>
              <w:pStyle w:val="FirstParagraph"/>
              <w:rPr>
                <w:sz w:val="22"/>
                <w:szCs w:val="22"/>
              </w:rPr>
            </w:pPr>
            <w:r w:rsidRPr="00C7049E">
              <w:rPr>
                <w:rFonts w:eastAsia="Arial" w:cs="Arial"/>
                <w:color w:val="000000"/>
                <w:sz w:val="22"/>
                <w:szCs w:val="22"/>
              </w:rPr>
              <w:t>Disabled adults in the Auckland region had higher claim rates than those in other regions and much higher rates than those in the Wellington region.</w:t>
            </w:r>
          </w:p>
        </w:tc>
      </w:tr>
      <w:tr w:rsidR="00D36D72" w:rsidRPr="00C7049E" w14:paraId="55C5F7CA"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C938728"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Neighbourhood </w:t>
            </w:r>
            <w:r w:rsidRPr="00C7049E">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2B4E326"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7AE593" w14:textId="6BC3FE12" w:rsidR="00D36D72" w:rsidRPr="00C7049E" w:rsidRDefault="00D36D72" w:rsidP="00291F0F">
            <w:pPr>
              <w:pStyle w:val="FirstParagraph"/>
              <w:rPr>
                <w:sz w:val="22"/>
                <w:szCs w:val="22"/>
              </w:rPr>
            </w:pPr>
            <w:r w:rsidRPr="00C7049E">
              <w:rPr>
                <w:rFonts w:eastAsia="Arial" w:cs="Arial"/>
                <w:color w:val="000000"/>
                <w:sz w:val="22"/>
                <w:szCs w:val="22"/>
              </w:rPr>
              <w:t>Claim rates decreased as deprivation increased, but the</w:t>
            </w:r>
            <w:r w:rsidR="008233E1">
              <w:rPr>
                <w:rFonts w:eastAsia="Arial" w:cs="Arial"/>
                <w:color w:val="000000"/>
                <w:sz w:val="22"/>
                <w:szCs w:val="22"/>
              </w:rPr>
              <w:t xml:space="preserve"> </w:t>
            </w:r>
            <w:r w:rsidRPr="00C7049E">
              <w:rPr>
                <w:rFonts w:eastAsia="Arial" w:cs="Arial"/>
                <w:color w:val="000000"/>
                <w:sz w:val="22"/>
                <w:szCs w:val="22"/>
              </w:rPr>
              <w:t>only significant difference was between the most and least</w:t>
            </w:r>
            <w:r w:rsidR="008233E1">
              <w:rPr>
                <w:rFonts w:eastAsia="Arial" w:cs="Arial"/>
                <w:color w:val="000000"/>
                <w:sz w:val="22"/>
                <w:szCs w:val="22"/>
              </w:rPr>
              <w:t xml:space="preserve"> </w:t>
            </w:r>
            <w:r w:rsidRPr="00C7049E">
              <w:rPr>
                <w:rFonts w:eastAsia="Arial" w:cs="Arial"/>
                <w:color w:val="000000"/>
                <w:sz w:val="22"/>
                <w:szCs w:val="22"/>
              </w:rPr>
              <w:t>deprived areas.</w:t>
            </w:r>
          </w:p>
        </w:tc>
      </w:tr>
      <w:tr w:rsidR="00D36D72" w:rsidRPr="00C7049E" w14:paraId="6B572C0F"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6BFF3D9"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Industry of </w:t>
            </w:r>
            <w:r w:rsidRPr="00C7049E">
              <w:rPr>
                <w:rFonts w:eastAsia="Arial" w:cs="Arial"/>
                <w:color w:val="000000"/>
                <w:sz w:val="22"/>
                <w:szCs w:val="22"/>
              </w:rPr>
              <w:br/>
              <w:t>employment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CFAA227"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 xml:space="preserve">Agriculture, </w:t>
            </w:r>
            <w:r w:rsidRPr="00C7049E">
              <w:rPr>
                <w:rFonts w:eastAsia="Arial" w:cs="Arial"/>
                <w:color w:val="000000"/>
                <w:sz w:val="22"/>
                <w:szCs w:val="22"/>
              </w:rPr>
              <w:br/>
              <w:t xml:space="preserve">Forestry, Fishing,  </w:t>
            </w:r>
            <w:r w:rsidRPr="00C7049E">
              <w:rPr>
                <w:rFonts w:eastAsia="Arial" w:cs="Arial"/>
                <w:color w:val="000000"/>
                <w:sz w:val="22"/>
                <w:szCs w:val="22"/>
              </w:rPr>
              <w:br/>
              <w:t xml:space="preserve">Construction ↑↑ </w:t>
            </w:r>
            <w:r w:rsidRPr="00C7049E">
              <w:rPr>
                <w:rFonts w:eastAsia="Arial" w:cs="Arial"/>
                <w:color w:val="000000"/>
                <w:sz w:val="22"/>
                <w:szCs w:val="22"/>
              </w:rPr>
              <w:br/>
              <w:t xml:space="preserve"> </w:t>
            </w:r>
            <w:r w:rsidRPr="00C7049E">
              <w:rPr>
                <w:rFonts w:eastAsia="Arial" w:cs="Arial"/>
                <w:color w:val="000000"/>
                <w:sz w:val="22"/>
                <w:szCs w:val="22"/>
              </w:rPr>
              <w:br/>
              <w:t xml:space="preserve">Arts and  </w:t>
            </w:r>
            <w:r w:rsidRPr="00C7049E">
              <w:rPr>
                <w:rFonts w:eastAsia="Arial" w:cs="Arial"/>
                <w:color w:val="000000"/>
                <w:sz w:val="22"/>
                <w:szCs w:val="22"/>
              </w:rPr>
              <w:br/>
              <w:t xml:space="preserve">Recreation, </w:t>
            </w:r>
            <w:r w:rsidRPr="00C7049E">
              <w:rPr>
                <w:rFonts w:eastAsia="Arial" w:cs="Arial"/>
                <w:color w:val="000000"/>
                <w:sz w:val="22"/>
                <w:szCs w:val="22"/>
              </w:rPr>
              <w:br/>
              <w:t xml:space="preserve">Manufacturing,  </w:t>
            </w:r>
            <w:r w:rsidRPr="00C7049E">
              <w:rPr>
                <w:rFonts w:eastAsia="Arial" w:cs="Arial"/>
                <w:color w:val="000000"/>
                <w:sz w:val="22"/>
                <w:szCs w:val="22"/>
              </w:rPr>
              <w:br/>
              <w:t xml:space="preserve">Transport, Postal,  </w:t>
            </w:r>
            <w:r w:rsidRPr="00C7049E">
              <w:rPr>
                <w:rFonts w:eastAsia="Arial" w:cs="Arial"/>
                <w:color w:val="000000"/>
                <w:sz w:val="22"/>
                <w:szCs w:val="22"/>
              </w:rPr>
              <w:br/>
              <w:t>Warehousing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62B6F3D" w14:textId="2EE2EA30" w:rsidR="00D36D72" w:rsidRPr="00C7049E" w:rsidRDefault="00D36D72" w:rsidP="00291F0F">
            <w:pPr>
              <w:pStyle w:val="FirstParagraph"/>
              <w:rPr>
                <w:sz w:val="22"/>
                <w:szCs w:val="22"/>
              </w:rPr>
            </w:pPr>
            <w:r w:rsidRPr="00C7049E">
              <w:rPr>
                <w:rFonts w:eastAsia="Arial" w:cs="Arial"/>
                <w:color w:val="000000"/>
                <w:sz w:val="22"/>
                <w:szCs w:val="22"/>
              </w:rPr>
              <w:t xml:space="preserve">Compared to those who were not employed, claim rates were much higher for disabled people in the </w:t>
            </w:r>
            <w:proofErr w:type="gramStart"/>
            <w:r w:rsidRPr="00C7049E">
              <w:rPr>
                <w:rFonts w:eastAsia="Arial" w:cs="Arial"/>
                <w:color w:val="000000"/>
                <w:sz w:val="22"/>
                <w:szCs w:val="22"/>
              </w:rPr>
              <w:t>Agriculture</w:t>
            </w:r>
            <w:proofErr w:type="gramEnd"/>
            <w:r w:rsidRPr="00C7049E">
              <w:rPr>
                <w:rFonts w:eastAsia="Arial" w:cs="Arial"/>
                <w:color w:val="000000"/>
                <w:sz w:val="22"/>
                <w:szCs w:val="22"/>
              </w:rPr>
              <w:t>, and Construction industries and higher for those in the Arts and Recreation, Manufacturing, and Transport, Postal and Warehousing industries.</w:t>
            </w:r>
          </w:p>
        </w:tc>
      </w:tr>
      <w:tr w:rsidR="00D36D72" w:rsidRPr="00C7049E" w14:paraId="2EBC18AD"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A421E6F" w14:textId="77777777" w:rsidR="00D36D72" w:rsidRPr="00C7049E" w:rsidRDefault="00D36D72" w:rsidP="00291F0F">
            <w:pPr>
              <w:pStyle w:val="FirstParagraph"/>
              <w:rPr>
                <w:sz w:val="22"/>
                <w:szCs w:val="22"/>
              </w:rPr>
            </w:pPr>
            <w:r w:rsidRPr="00C7049E">
              <w:rPr>
                <w:rFonts w:eastAsia="Arial" w:cs="Arial"/>
                <w:color w:val="000000"/>
                <w:sz w:val="22"/>
                <w:szCs w:val="22"/>
              </w:rPr>
              <w:t>Occupation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9639DB"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 xml:space="preserve">Community  </w:t>
            </w:r>
            <w:r w:rsidRPr="00C7049E">
              <w:rPr>
                <w:rFonts w:eastAsia="Arial" w:cs="Arial"/>
                <w:color w:val="000000"/>
                <w:sz w:val="22"/>
                <w:szCs w:val="22"/>
              </w:rPr>
              <w:br/>
              <w:t xml:space="preserve">and Personal  </w:t>
            </w:r>
            <w:r w:rsidRPr="00C7049E">
              <w:rPr>
                <w:rFonts w:eastAsia="Arial" w:cs="Arial"/>
                <w:color w:val="000000"/>
                <w:sz w:val="22"/>
                <w:szCs w:val="22"/>
              </w:rPr>
              <w:br/>
              <w:t xml:space="preserve">Services ↑↑ </w:t>
            </w:r>
            <w:r w:rsidRPr="00C7049E">
              <w:rPr>
                <w:rFonts w:eastAsia="Arial" w:cs="Arial"/>
                <w:color w:val="000000"/>
                <w:sz w:val="22"/>
                <w:szCs w:val="22"/>
              </w:rPr>
              <w:br/>
              <w:t xml:space="preserve"> </w:t>
            </w:r>
            <w:r w:rsidRPr="00C7049E">
              <w:rPr>
                <w:rFonts w:eastAsia="Arial" w:cs="Arial"/>
                <w:color w:val="000000"/>
                <w:sz w:val="22"/>
                <w:szCs w:val="22"/>
              </w:rPr>
              <w:br/>
              <w:t xml:space="preserve">Labourers,  </w:t>
            </w:r>
            <w:r w:rsidRPr="00C7049E">
              <w:rPr>
                <w:rFonts w:eastAsia="Arial" w:cs="Arial"/>
                <w:color w:val="000000"/>
                <w:sz w:val="22"/>
                <w:szCs w:val="22"/>
              </w:rPr>
              <w:br/>
              <w:t xml:space="preserve">Machinery  </w:t>
            </w:r>
            <w:r w:rsidRPr="00C7049E">
              <w:rPr>
                <w:rFonts w:eastAsia="Arial" w:cs="Arial"/>
                <w:color w:val="000000"/>
                <w:sz w:val="22"/>
                <w:szCs w:val="22"/>
              </w:rPr>
              <w:br/>
              <w:t xml:space="preserve">Operators,  </w:t>
            </w:r>
            <w:r w:rsidRPr="00C7049E">
              <w:rPr>
                <w:rFonts w:eastAsia="Arial" w:cs="Arial"/>
                <w:color w:val="000000"/>
                <w:sz w:val="22"/>
                <w:szCs w:val="22"/>
              </w:rPr>
              <w:br/>
              <w:t xml:space="preserve">Managers,  </w:t>
            </w:r>
            <w:r w:rsidRPr="00C7049E">
              <w:rPr>
                <w:rFonts w:eastAsia="Arial" w:cs="Arial"/>
                <w:color w:val="000000"/>
                <w:sz w:val="22"/>
                <w:szCs w:val="22"/>
              </w:rPr>
              <w:br/>
              <w:t xml:space="preserve">Professionals, </w:t>
            </w:r>
            <w:r w:rsidRPr="00C7049E">
              <w:rPr>
                <w:rFonts w:eastAsia="Arial" w:cs="Arial"/>
                <w:color w:val="000000"/>
                <w:sz w:val="22"/>
                <w:szCs w:val="22"/>
              </w:rPr>
              <w:br/>
            </w:r>
            <w:r w:rsidRPr="00C7049E">
              <w:rPr>
                <w:rFonts w:eastAsia="Arial" w:cs="Arial"/>
                <w:color w:val="000000"/>
                <w:sz w:val="22"/>
                <w:szCs w:val="22"/>
              </w:rPr>
              <w:lastRenderedPageBreak/>
              <w:t xml:space="preserve">Technicians and  </w:t>
            </w:r>
            <w:r w:rsidRPr="00C7049E">
              <w:rPr>
                <w:rFonts w:eastAsia="Arial" w:cs="Arial"/>
                <w:color w:val="000000"/>
                <w:sz w:val="22"/>
                <w:szCs w:val="22"/>
              </w:rPr>
              <w:br/>
            </w:r>
            <w:proofErr w:type="gramStart"/>
            <w:r w:rsidRPr="00C7049E">
              <w:rPr>
                <w:rFonts w:eastAsia="Arial" w:cs="Arial"/>
                <w:color w:val="000000"/>
                <w:sz w:val="22"/>
                <w:szCs w:val="22"/>
              </w:rPr>
              <w:t>Trades  ↑</w:t>
            </w:r>
            <w:proofErr w:type="gramEnd"/>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F363C83" w14:textId="231019E0" w:rsidR="00D36D72" w:rsidRPr="00C7049E" w:rsidRDefault="00D36D72" w:rsidP="00291F0F">
            <w:pPr>
              <w:pStyle w:val="FirstParagraph"/>
              <w:rPr>
                <w:sz w:val="22"/>
                <w:szCs w:val="22"/>
              </w:rPr>
            </w:pPr>
            <w:r w:rsidRPr="00C7049E">
              <w:rPr>
                <w:rFonts w:eastAsia="Arial" w:cs="Arial"/>
                <w:color w:val="000000"/>
                <w:sz w:val="22"/>
                <w:szCs w:val="22"/>
              </w:rPr>
              <w:lastRenderedPageBreak/>
              <w:t>Compared to clerical and administrative workers, disabled people in all occupations except Sales had</w:t>
            </w:r>
            <w:r w:rsidR="001F7765">
              <w:rPr>
                <w:rFonts w:eastAsia="Arial" w:cs="Arial"/>
                <w:color w:val="000000"/>
                <w:sz w:val="22"/>
                <w:szCs w:val="22"/>
              </w:rPr>
              <w:t xml:space="preserve"> </w:t>
            </w:r>
            <w:r w:rsidRPr="00C7049E">
              <w:rPr>
                <w:rFonts w:eastAsia="Arial" w:cs="Arial"/>
                <w:color w:val="000000"/>
                <w:sz w:val="22"/>
                <w:szCs w:val="22"/>
              </w:rPr>
              <w:t>higher claim rates. Disabled Community and Personal Service workers had much higher claim rates.</w:t>
            </w:r>
          </w:p>
        </w:tc>
      </w:tr>
      <w:tr w:rsidR="00D36D72" w:rsidRPr="00C7049E" w14:paraId="557AF6C0"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10B6956" w14:textId="77777777" w:rsidR="00D36D72" w:rsidRPr="00C7049E" w:rsidRDefault="00D36D72" w:rsidP="00291F0F">
            <w:pPr>
              <w:pStyle w:val="FirstParagraph"/>
              <w:rPr>
                <w:sz w:val="22"/>
                <w:szCs w:val="22"/>
              </w:rPr>
            </w:pPr>
            <w:r w:rsidRPr="00C7049E">
              <w:rPr>
                <w:rFonts w:eastAsia="Arial" w:cs="Arial"/>
                <w:color w:val="000000"/>
                <w:sz w:val="22"/>
                <w:szCs w:val="22"/>
              </w:rPr>
              <w:t>Income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D4BC78"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54F1239" w14:textId="77777777" w:rsidR="00D36D72" w:rsidRPr="00C7049E" w:rsidRDefault="00D36D72" w:rsidP="00291F0F">
            <w:pPr>
              <w:pStyle w:val="FirstParagraph"/>
              <w:rPr>
                <w:sz w:val="22"/>
                <w:szCs w:val="22"/>
              </w:rPr>
            </w:pPr>
            <w:r w:rsidRPr="00C7049E">
              <w:rPr>
                <w:rFonts w:eastAsia="Arial" w:cs="Arial"/>
                <w:color w:val="000000"/>
                <w:sz w:val="22"/>
                <w:szCs w:val="22"/>
              </w:rPr>
              <w:t>Claim rates increased as income increased.</w:t>
            </w:r>
          </w:p>
        </w:tc>
      </w:tr>
      <w:tr w:rsidR="00D36D72" w:rsidRPr="00C7049E" w14:paraId="2E9DAA01"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9590468"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Benefit </w:t>
            </w:r>
            <w:r w:rsidRPr="00C7049E">
              <w:rPr>
                <w:rFonts w:eastAsia="Arial" w:cs="Arial"/>
                <w:color w:val="000000"/>
                <w:sz w:val="22"/>
                <w:szCs w:val="22"/>
              </w:rPr>
              <w:br/>
              <w:t>receipt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0AEFC3"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 xml:space="preserve">Supported </w:t>
            </w:r>
            <w:r w:rsidRPr="00C7049E">
              <w:rPr>
                <w:rFonts w:eastAsia="Arial" w:cs="Arial"/>
                <w:color w:val="000000"/>
                <w:sz w:val="22"/>
                <w:szCs w:val="22"/>
              </w:rPr>
              <w:br/>
            </w:r>
            <w:proofErr w:type="gramStart"/>
            <w:r w:rsidRPr="00C7049E">
              <w:rPr>
                <w:rFonts w:eastAsia="Arial" w:cs="Arial"/>
                <w:color w:val="000000"/>
                <w:sz w:val="22"/>
                <w:szCs w:val="22"/>
              </w:rPr>
              <w:t>Living  ↓</w:t>
            </w:r>
            <w:proofErr w:type="gramEnd"/>
            <w:r w:rsidRPr="00C7049E">
              <w:rPr>
                <w:rFonts w:eastAsia="Arial" w:cs="Arial"/>
                <w:color w:val="000000"/>
                <w:sz w:val="22"/>
                <w:szCs w:val="22"/>
              </w:rPr>
              <w:t xml:space="preserve">↓ </w:t>
            </w:r>
            <w:r w:rsidRPr="00C7049E">
              <w:rPr>
                <w:rFonts w:eastAsia="Arial" w:cs="Arial"/>
                <w:color w:val="000000"/>
                <w:sz w:val="22"/>
                <w:szCs w:val="22"/>
              </w:rPr>
              <w:br/>
              <w:t xml:space="preserve"> </w:t>
            </w:r>
            <w:r w:rsidRPr="00C7049E">
              <w:rPr>
                <w:rFonts w:eastAsia="Arial" w:cs="Arial"/>
                <w:color w:val="000000"/>
                <w:sz w:val="22"/>
                <w:szCs w:val="22"/>
              </w:rPr>
              <w:br/>
              <w:t xml:space="preserve">Sole Parent, </w:t>
            </w:r>
            <w:r w:rsidRPr="00C7049E">
              <w:rPr>
                <w:rFonts w:eastAsia="Arial" w:cs="Arial"/>
                <w:color w:val="000000"/>
                <w:sz w:val="22"/>
                <w:szCs w:val="22"/>
              </w:rPr>
              <w:br/>
              <w:t>Jobseeker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99CC77C" w14:textId="1B37C6FE" w:rsidR="00D36D72" w:rsidRPr="00C7049E" w:rsidRDefault="00D36D72" w:rsidP="00291F0F">
            <w:pPr>
              <w:pStyle w:val="FirstParagraph"/>
              <w:rPr>
                <w:sz w:val="22"/>
                <w:szCs w:val="22"/>
              </w:rPr>
            </w:pPr>
            <w:r w:rsidRPr="00C7049E">
              <w:rPr>
                <w:rFonts w:eastAsia="Arial" w:cs="Arial"/>
                <w:color w:val="000000"/>
                <w:sz w:val="22"/>
                <w:szCs w:val="22"/>
              </w:rPr>
              <w:t>Claim rates were lower for disabled people receiving sole parent or jobseeker support and much lower for those</w:t>
            </w:r>
            <w:r w:rsidR="001F7765">
              <w:rPr>
                <w:rFonts w:eastAsia="Arial" w:cs="Arial"/>
                <w:color w:val="000000"/>
                <w:sz w:val="22"/>
                <w:szCs w:val="22"/>
              </w:rPr>
              <w:t xml:space="preserve"> </w:t>
            </w:r>
            <w:r w:rsidRPr="00C7049E">
              <w:rPr>
                <w:rFonts w:eastAsia="Arial" w:cs="Arial"/>
                <w:color w:val="000000"/>
                <w:sz w:val="22"/>
                <w:szCs w:val="22"/>
              </w:rPr>
              <w:t>receiving supported living payments.</w:t>
            </w:r>
          </w:p>
        </w:tc>
      </w:tr>
      <w:tr w:rsidR="00D36D72" w:rsidRPr="00C7049E" w14:paraId="1D93EBAB"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18FA68D" w14:textId="77777777" w:rsidR="00D36D72" w:rsidRPr="00C7049E" w:rsidRDefault="00D36D72" w:rsidP="00291F0F">
            <w:pPr>
              <w:pStyle w:val="FirstParagraph"/>
              <w:rPr>
                <w:sz w:val="22"/>
                <w:szCs w:val="22"/>
              </w:rPr>
            </w:pPr>
            <w:r w:rsidRPr="00C7049E">
              <w:rPr>
                <w:rFonts w:eastAsia="Arial" w:cs="Arial"/>
                <w:color w:val="000000"/>
                <w:sz w:val="22"/>
                <w:szCs w:val="22"/>
              </w:rPr>
              <w:t>Partnership</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EF56649"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61CA20" w14:textId="45D9C90D" w:rsidR="00D36D72" w:rsidRPr="00C7049E" w:rsidRDefault="00D36D72" w:rsidP="00291F0F">
            <w:pPr>
              <w:pStyle w:val="FirstParagraph"/>
              <w:rPr>
                <w:sz w:val="22"/>
                <w:szCs w:val="22"/>
              </w:rPr>
            </w:pPr>
            <w:r w:rsidRPr="00C7049E">
              <w:rPr>
                <w:rFonts w:eastAsia="Arial" w:cs="Arial"/>
                <w:color w:val="000000"/>
                <w:sz w:val="22"/>
                <w:szCs w:val="22"/>
              </w:rPr>
              <w:t>No significant difference in claim rates associated with partnership status.</w:t>
            </w:r>
          </w:p>
        </w:tc>
      </w:tr>
      <w:tr w:rsidR="00D36D72" w:rsidRPr="00C7049E" w14:paraId="0C772A08"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C4C1E2"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Housing </w:t>
            </w:r>
            <w:r w:rsidRPr="00C7049E">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D4ECEDE"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Other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3631DB4" w14:textId="3BC6809F" w:rsidR="00D36D72" w:rsidRPr="00C7049E" w:rsidRDefault="00D36D72" w:rsidP="00291F0F">
            <w:pPr>
              <w:pStyle w:val="FirstParagraph"/>
              <w:rPr>
                <w:sz w:val="22"/>
                <w:szCs w:val="22"/>
              </w:rPr>
            </w:pPr>
            <w:r w:rsidRPr="00C7049E">
              <w:rPr>
                <w:rFonts w:eastAsia="Arial" w:cs="Arial"/>
                <w:color w:val="000000"/>
                <w:sz w:val="22"/>
                <w:szCs w:val="22"/>
              </w:rPr>
              <w:t xml:space="preserve">No significant difference in claim rates by housing tenure,  </w:t>
            </w:r>
            <w:r w:rsidRPr="00C7049E">
              <w:rPr>
                <w:rFonts w:eastAsia="Arial" w:cs="Arial"/>
                <w:color w:val="000000"/>
                <w:sz w:val="22"/>
                <w:szCs w:val="22"/>
              </w:rPr>
              <w:br/>
              <w:t>except for higher rates among those in 'Other' tenure types.</w:t>
            </w:r>
          </w:p>
        </w:tc>
      </w:tr>
      <w:tr w:rsidR="00D36D72" w:rsidRPr="00C7049E" w14:paraId="27CEAEA4"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942BC1"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Household </w:t>
            </w:r>
            <w:r w:rsidRPr="00C7049E">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95F6375"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B7738E5" w14:textId="62F85034" w:rsidR="00D36D72" w:rsidRPr="00C7049E" w:rsidRDefault="00D36D72" w:rsidP="00291F0F">
            <w:pPr>
              <w:pStyle w:val="FirstParagraph"/>
              <w:rPr>
                <w:sz w:val="22"/>
                <w:szCs w:val="22"/>
              </w:rPr>
            </w:pPr>
            <w:r w:rsidRPr="00C7049E">
              <w:rPr>
                <w:rFonts w:eastAsia="Arial" w:cs="Arial"/>
                <w:color w:val="000000"/>
                <w:sz w:val="22"/>
                <w:szCs w:val="22"/>
              </w:rPr>
              <w:t>Disabled adults in overcrowded houses had lower claim rates.</w:t>
            </w:r>
          </w:p>
        </w:tc>
      </w:tr>
      <w:tr w:rsidR="00D36D72" w:rsidRPr="00C7049E" w14:paraId="709B712F" w14:textId="77777777" w:rsidTr="00D53229">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F0E9063"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Phone/internet </w:t>
            </w:r>
            <w:r w:rsidRPr="00C7049E">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CC5F265"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No phone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0F0CAA8" w14:textId="2E88B94D" w:rsidR="00D36D72" w:rsidRPr="00C7049E" w:rsidRDefault="00D36D72" w:rsidP="00291F0F">
            <w:pPr>
              <w:pStyle w:val="FirstParagraph"/>
              <w:rPr>
                <w:sz w:val="22"/>
                <w:szCs w:val="22"/>
              </w:rPr>
            </w:pPr>
            <w:r w:rsidRPr="00C7049E">
              <w:rPr>
                <w:rFonts w:eastAsia="Arial" w:cs="Arial"/>
                <w:color w:val="000000"/>
                <w:sz w:val="22"/>
                <w:szCs w:val="22"/>
              </w:rPr>
              <w:t>Disabled adults in homes with no phone had lower claim</w:t>
            </w:r>
            <w:r w:rsidR="001F7765">
              <w:rPr>
                <w:rFonts w:eastAsia="Arial" w:cs="Arial"/>
                <w:color w:val="000000"/>
                <w:sz w:val="22"/>
                <w:szCs w:val="22"/>
              </w:rPr>
              <w:t xml:space="preserve"> </w:t>
            </w:r>
            <w:r w:rsidRPr="00C7049E">
              <w:rPr>
                <w:rFonts w:eastAsia="Arial" w:cs="Arial"/>
                <w:color w:val="000000"/>
                <w:sz w:val="22"/>
                <w:szCs w:val="22"/>
              </w:rPr>
              <w:t xml:space="preserve">rates. </w:t>
            </w:r>
            <w:r w:rsidRPr="00C7049E">
              <w:rPr>
                <w:rFonts w:eastAsia="Arial" w:cs="Arial"/>
                <w:color w:val="000000"/>
                <w:sz w:val="22"/>
                <w:szCs w:val="22"/>
              </w:rPr>
              <w:br/>
              <w:t>No significant association with presence of home internet.</w:t>
            </w:r>
          </w:p>
        </w:tc>
      </w:tr>
      <w:tr w:rsidR="00D36D72" w:rsidRPr="00C7049E" w14:paraId="57CA719B" w14:textId="77777777" w:rsidTr="004C43BC">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521655" w14:textId="77777777" w:rsidR="00D36D72" w:rsidRPr="00C7049E" w:rsidRDefault="00D36D72" w:rsidP="00291F0F">
            <w:pPr>
              <w:pStyle w:val="FirstParagraph"/>
              <w:rPr>
                <w:sz w:val="22"/>
                <w:szCs w:val="22"/>
              </w:rPr>
            </w:pPr>
            <w:r w:rsidRPr="00C7049E">
              <w:rPr>
                <w:rFonts w:eastAsia="Arial" w:cs="Arial"/>
                <w:color w:val="000000"/>
                <w:sz w:val="22"/>
                <w:szCs w:val="22"/>
              </w:rPr>
              <w:t>Studying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62F70E6"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50B2655" w14:textId="10079380" w:rsidR="00D36D72" w:rsidRPr="00C7049E" w:rsidRDefault="00D36D72" w:rsidP="00291F0F">
            <w:pPr>
              <w:pStyle w:val="FirstParagraph"/>
              <w:rPr>
                <w:sz w:val="22"/>
                <w:szCs w:val="22"/>
              </w:rPr>
            </w:pPr>
            <w:r w:rsidRPr="00C7049E">
              <w:rPr>
                <w:rFonts w:eastAsia="Arial" w:cs="Arial"/>
                <w:color w:val="000000"/>
                <w:sz w:val="22"/>
                <w:szCs w:val="22"/>
              </w:rPr>
              <w:t>Disabled adults who were studying had higher claim rates.</w:t>
            </w:r>
          </w:p>
        </w:tc>
      </w:tr>
      <w:tr w:rsidR="00D36D72" w:rsidRPr="00C7049E" w14:paraId="62274462" w14:textId="77777777" w:rsidTr="004C43BC">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C752246"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Highest </w:t>
            </w:r>
            <w:r w:rsidRPr="00C7049E">
              <w:rPr>
                <w:rFonts w:eastAsia="Arial" w:cs="Arial"/>
                <w:color w:val="000000"/>
                <w:sz w:val="22"/>
                <w:szCs w:val="22"/>
              </w:rPr>
              <w:br/>
              <w:t>qualification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4B09E8A"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BED613" w14:textId="0C5E6838" w:rsidR="00D36D72" w:rsidRPr="00C7049E" w:rsidRDefault="00D36D72" w:rsidP="00291F0F">
            <w:pPr>
              <w:pStyle w:val="FirstParagraph"/>
              <w:rPr>
                <w:sz w:val="22"/>
                <w:szCs w:val="22"/>
              </w:rPr>
            </w:pPr>
            <w:r w:rsidRPr="00C7049E">
              <w:rPr>
                <w:rFonts w:eastAsia="Arial" w:cs="Arial"/>
                <w:color w:val="000000"/>
                <w:sz w:val="22"/>
                <w:szCs w:val="22"/>
              </w:rPr>
              <w:t>Disabled adults with qualifications were more likely to claim than those with no qualifications.</w:t>
            </w:r>
          </w:p>
        </w:tc>
      </w:tr>
      <w:tr w:rsidR="00D36D72" w:rsidRPr="00C7049E" w14:paraId="13B1C15F" w14:textId="77777777" w:rsidTr="00673EB4">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7774742" w14:textId="77777777" w:rsidR="00D36D72" w:rsidRPr="00C7049E" w:rsidRDefault="00D36D72" w:rsidP="00291F0F">
            <w:pPr>
              <w:pStyle w:val="FirstParagraph"/>
              <w:rPr>
                <w:sz w:val="22"/>
                <w:szCs w:val="22"/>
              </w:rPr>
            </w:pPr>
            <w:r w:rsidRPr="00C7049E">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5F578C8"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5276746" w14:textId="14CE0577" w:rsidR="00D36D72" w:rsidRPr="00C7049E" w:rsidRDefault="00D36D72" w:rsidP="00291F0F">
            <w:pPr>
              <w:pStyle w:val="FirstParagraph"/>
              <w:rPr>
                <w:sz w:val="22"/>
                <w:szCs w:val="22"/>
              </w:rPr>
            </w:pPr>
            <w:r w:rsidRPr="00C7049E">
              <w:rPr>
                <w:rFonts w:eastAsia="Arial" w:cs="Arial"/>
                <w:color w:val="000000"/>
                <w:sz w:val="22"/>
                <w:szCs w:val="22"/>
              </w:rPr>
              <w:t>Disabled adults enrolled at Primary Healthcare Organisations (PHOs) had much higher claim rates.</w:t>
            </w:r>
          </w:p>
        </w:tc>
      </w:tr>
      <w:tr w:rsidR="00D36D72" w:rsidRPr="00C7049E" w14:paraId="4D33939A" w14:textId="77777777" w:rsidTr="00673EB4">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554244B" w14:textId="77777777" w:rsidR="00D36D72" w:rsidRPr="00C7049E" w:rsidRDefault="00D36D72" w:rsidP="00291F0F">
            <w:pPr>
              <w:pStyle w:val="FirstParagraph"/>
              <w:rPr>
                <w:sz w:val="22"/>
                <w:szCs w:val="22"/>
              </w:rPr>
            </w:pPr>
            <w:r w:rsidRPr="00C7049E">
              <w:rPr>
                <w:rFonts w:eastAsia="Arial" w:cs="Arial"/>
                <w:color w:val="000000"/>
                <w:sz w:val="22"/>
                <w:szCs w:val="22"/>
              </w:rPr>
              <w:t>Serious offence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8010F5D"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B72C84" w14:textId="267DD677" w:rsidR="00D36D72" w:rsidRPr="00C7049E" w:rsidRDefault="00D36D72" w:rsidP="00291F0F">
            <w:pPr>
              <w:pStyle w:val="FirstParagraph"/>
              <w:rPr>
                <w:sz w:val="22"/>
                <w:szCs w:val="22"/>
              </w:rPr>
            </w:pPr>
            <w:r w:rsidRPr="00C7049E">
              <w:rPr>
                <w:rFonts w:eastAsia="Arial" w:cs="Arial"/>
                <w:color w:val="000000"/>
                <w:sz w:val="22"/>
                <w:szCs w:val="22"/>
              </w:rPr>
              <w:t>Disabled adults convicted of a serious offence in the last 10 years had much higher claim rates.</w:t>
            </w:r>
          </w:p>
        </w:tc>
      </w:tr>
      <w:tr w:rsidR="00D36D72" w:rsidRPr="00C7049E" w14:paraId="0D626440" w14:textId="77777777" w:rsidTr="00673EB4">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EB25801" w14:textId="77777777" w:rsidR="00D36D72" w:rsidRPr="00C7049E" w:rsidRDefault="00D36D72" w:rsidP="00291F0F">
            <w:pPr>
              <w:pStyle w:val="FirstParagraph"/>
              <w:rPr>
                <w:sz w:val="22"/>
                <w:szCs w:val="22"/>
              </w:rPr>
            </w:pPr>
            <w:r w:rsidRPr="00C7049E">
              <w:rPr>
                <w:rFonts w:eastAsia="Arial" w:cs="Arial"/>
                <w:color w:val="000000"/>
                <w:sz w:val="22"/>
                <w:szCs w:val="22"/>
              </w:rPr>
              <w:t xml:space="preserve">Mental health </w:t>
            </w:r>
            <w:r w:rsidRPr="00C7049E">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AE70F22" w14:textId="77777777" w:rsidR="00D36D72" w:rsidRPr="00C7049E" w:rsidRDefault="00D36D72" w:rsidP="00C7049E">
            <w:pPr>
              <w:pStyle w:val="FirstParagraph"/>
              <w:jc w:val="center"/>
              <w:rPr>
                <w:sz w:val="22"/>
                <w:szCs w:val="22"/>
              </w:rPr>
            </w:pPr>
            <w:r w:rsidRPr="00C7049E">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D3C4CFC" w14:textId="49008AFE" w:rsidR="00D36D72" w:rsidRPr="00C7049E" w:rsidRDefault="00D36D72" w:rsidP="00291F0F">
            <w:pPr>
              <w:pStyle w:val="FirstParagraph"/>
              <w:rPr>
                <w:sz w:val="22"/>
                <w:szCs w:val="22"/>
              </w:rPr>
            </w:pPr>
            <w:r w:rsidRPr="00C7049E">
              <w:rPr>
                <w:rFonts w:eastAsia="Arial" w:cs="Arial"/>
                <w:color w:val="000000"/>
                <w:sz w:val="22"/>
                <w:szCs w:val="22"/>
              </w:rPr>
              <w:t>Disabled adults with a mental health diagnosis in the last 5 years had much higher claim rates.</w:t>
            </w:r>
          </w:p>
        </w:tc>
      </w:tr>
    </w:tbl>
    <w:p w14:paraId="39AE5613" w14:textId="58532F7D" w:rsidR="00673EB4" w:rsidRPr="002A3772" w:rsidRDefault="00D36D72" w:rsidP="00673EB4">
      <w:pPr>
        <w:rPr>
          <w:rStyle w:val="SectionNumber"/>
          <w:i w:val="0"/>
          <w:iCs w:val="0"/>
          <w:color w:val="auto"/>
          <w:sz w:val="24"/>
          <w:szCs w:val="24"/>
        </w:rPr>
      </w:pPr>
      <w:r w:rsidRPr="00DB46C9">
        <w:t> </w:t>
      </w:r>
      <w:bookmarkStart w:id="69" w:name="_Toc154056476"/>
    </w:p>
    <w:p w14:paraId="01862BF0" w14:textId="347CFACD" w:rsidR="00D36D72" w:rsidRPr="00673EB4" w:rsidRDefault="00D36D72" w:rsidP="00673EB4">
      <w:pPr>
        <w:pStyle w:val="Heading3"/>
      </w:pPr>
      <w:bookmarkStart w:id="70" w:name="_Toc190685343"/>
      <w:r w:rsidRPr="00673EB4">
        <w:rPr>
          <w:rStyle w:val="SectionNumber"/>
          <w:i w:val="0"/>
          <w:iCs w:val="0"/>
          <w:color w:val="auto"/>
          <w:sz w:val="26"/>
          <w:szCs w:val="28"/>
        </w:rPr>
        <w:lastRenderedPageBreak/>
        <w:t>3.5.9</w:t>
      </w:r>
      <w:r w:rsidRPr="00673EB4">
        <w:tab/>
        <w:t>Disabled children - factors associated with the likelihood of claiming</w:t>
      </w:r>
      <w:bookmarkEnd w:id="69"/>
      <w:bookmarkEnd w:id="70"/>
    </w:p>
    <w:p w14:paraId="13505069" w14:textId="77777777" w:rsidR="00D36D72" w:rsidRPr="00DB46C9" w:rsidRDefault="00D36D72" w:rsidP="00B53201">
      <w:r w:rsidRPr="00DB46C9">
        <w:t xml:space="preserve">Table 3.10 summarises the findings for the associations between disabled children’s ACC claim rates and their demographic and socio-economic characteristics. Relative to the other ACC groups covered by this report, the disabled child population was small: comprised of only 13,974 people. </w:t>
      </w:r>
      <w:proofErr w:type="gramStart"/>
      <w:r w:rsidRPr="00DB46C9">
        <w:t>Thus</w:t>
      </w:r>
      <w:proofErr w:type="gramEnd"/>
      <w:r w:rsidRPr="00DB46C9">
        <w:t xml:space="preserve"> the regression analysis has less statistical power for this group and we sometimes see some fairly large differences that are not statistically significant because we would need more data to be certain that the result is not due to random fluctuation. As above, unless otherwise stated, associations were significant at the 1% level.</w:t>
      </w:r>
    </w:p>
    <w:p w14:paraId="0B2984CC" w14:textId="77777777" w:rsidR="00D36D72" w:rsidRPr="00DB46C9" w:rsidRDefault="00D36D72" w:rsidP="00B53201">
      <w:pPr>
        <w:pStyle w:val="ACCBulletList"/>
      </w:pPr>
      <w:r w:rsidRPr="00DB46C9">
        <w:t>We see the following divergences from the common relationships for disabled children.</w:t>
      </w:r>
    </w:p>
    <w:p w14:paraId="52D82B03" w14:textId="77777777" w:rsidR="00D36D72" w:rsidRPr="00DB46C9" w:rsidRDefault="00D36D72" w:rsidP="00B53201">
      <w:pPr>
        <w:pStyle w:val="ACCBulletList"/>
      </w:pPr>
      <w:r w:rsidRPr="00DB46C9">
        <w:t>While the regression estimated higher claim rates for older disabled children, the result was not statistically significant and so it may be due to random chance.</w:t>
      </w:r>
    </w:p>
    <w:p w14:paraId="49F6EA51" w14:textId="77777777" w:rsidR="00D36D72" w:rsidRPr="00DB46C9" w:rsidRDefault="00D36D72" w:rsidP="00B53201">
      <w:pPr>
        <w:pStyle w:val="ACCBulletList"/>
      </w:pPr>
      <w:proofErr w:type="gramStart"/>
      <w:r w:rsidRPr="00DB46C9">
        <w:t>Likewise</w:t>
      </w:r>
      <w:proofErr w:type="gramEnd"/>
      <w:r w:rsidRPr="00DB46C9">
        <w:t xml:space="preserve"> we see no significant relationship between gender and claim rates for disabled children.</w:t>
      </w:r>
    </w:p>
    <w:p w14:paraId="20880DE1" w14:textId="77777777" w:rsidR="00D36D72" w:rsidRPr="00DB46C9" w:rsidRDefault="00D36D72" w:rsidP="00B53201">
      <w:pPr>
        <w:pStyle w:val="ACCBulletList"/>
      </w:pPr>
      <w:proofErr w:type="gramStart"/>
      <w:r w:rsidRPr="00DB46C9">
        <w:t>Similar to</w:t>
      </w:r>
      <w:proofErr w:type="gramEnd"/>
      <w:r w:rsidRPr="00DB46C9">
        <w:t xml:space="preserve"> what we see for all children, the ACC group ethnicities are associated with significantly lower claim rates among disabled children.</w:t>
      </w:r>
    </w:p>
    <w:p w14:paraId="1E892C29" w14:textId="77777777" w:rsidR="00D36D72" w:rsidRPr="00DB46C9" w:rsidRDefault="00D36D72" w:rsidP="003C335B">
      <w:pPr>
        <w:pStyle w:val="ACCBulletList"/>
        <w:numPr>
          <w:ilvl w:val="0"/>
          <w:numId w:val="21"/>
        </w:numPr>
        <w:ind w:left="1151" w:hanging="357"/>
      </w:pPr>
      <w:r w:rsidRPr="00DB46C9">
        <w:t>Disabled Māori children had 2019 claim rates that were estimated to be 0.91 times those of disabled non-Māori. This difference was significant at the 5% level only, meaning there is a 1 to 5% chance that the difference is due to random chance. 2020 claim rates were not significantly different between Māori and non-Māori disabled children.</w:t>
      </w:r>
    </w:p>
    <w:p w14:paraId="0F6FD5F2" w14:textId="77777777" w:rsidR="00D36D72" w:rsidRPr="00DB46C9" w:rsidRDefault="00D36D72" w:rsidP="003C335B">
      <w:pPr>
        <w:pStyle w:val="ACCBulletList"/>
        <w:numPr>
          <w:ilvl w:val="0"/>
          <w:numId w:val="21"/>
        </w:numPr>
        <w:ind w:left="1151" w:hanging="357"/>
      </w:pPr>
      <w:r w:rsidRPr="00DB46C9">
        <w:t>Disabled Pacific children had estimated claim rates that were 0.84 times those of disabled non-Pacific children. 2020 claim rates were not significantly different between Pacific and non-Pacific disabled children.</w:t>
      </w:r>
    </w:p>
    <w:p w14:paraId="506F6F78" w14:textId="77777777" w:rsidR="00D36D72" w:rsidRPr="00DB46C9" w:rsidRDefault="00D36D72" w:rsidP="003C335B">
      <w:pPr>
        <w:pStyle w:val="ACCBulletList"/>
        <w:numPr>
          <w:ilvl w:val="0"/>
          <w:numId w:val="21"/>
        </w:numPr>
        <w:ind w:left="1151" w:hanging="357"/>
      </w:pPr>
      <w:r w:rsidRPr="00DB46C9">
        <w:t>Disabled Asian children had estimated claim rates that were 0.62 to 0.67 times those of disabled non-Asian children, in 2019 and 2020.</w:t>
      </w:r>
    </w:p>
    <w:p w14:paraId="5E141E2B" w14:textId="77777777" w:rsidR="00D36D72" w:rsidRPr="00DB46C9" w:rsidRDefault="00D36D72" w:rsidP="00B53201">
      <w:pPr>
        <w:pStyle w:val="ACCBulletList"/>
      </w:pPr>
      <w:r w:rsidRPr="00DB46C9">
        <w:t>Unlike the results for children in the other ACC groups, we do not see significant associations between disabled children’s claim rates and neighbourhood deprivation or urban/rural location.</w:t>
      </w:r>
    </w:p>
    <w:p w14:paraId="44D62DB7" w14:textId="77777777" w:rsidR="00D36D72" w:rsidRPr="00DB46C9" w:rsidRDefault="00D36D72" w:rsidP="00B53201">
      <w:pPr>
        <w:pStyle w:val="ACCBulletList"/>
      </w:pPr>
      <w:r w:rsidRPr="00DB46C9">
        <w:t>While we see much lower claim rates for disabled children living in overcrowded housing, it is unclear whether this represents an association with material wellbeing, given that we do not see significant relationships with things such as neighbourhood deprivation and the presence of a phone or internet in the home.</w:t>
      </w:r>
    </w:p>
    <w:p w14:paraId="67A49401" w14:textId="77777777" w:rsidR="00D36D72" w:rsidRPr="00DB46C9" w:rsidRDefault="00D36D72" w:rsidP="00B53201">
      <w:pPr>
        <w:pStyle w:val="ACCBulletList"/>
      </w:pPr>
      <w:r w:rsidRPr="00DB46C9">
        <w:t>While the regression estimated lower claim rates for disabled children who had been born overseas, compared to New Zealand-born, the relationship was not statistically significant.</w:t>
      </w:r>
    </w:p>
    <w:p w14:paraId="2FCED1FE" w14:textId="0429EB27" w:rsidR="00D36D72" w:rsidRPr="00DB46C9" w:rsidRDefault="00D36D72" w:rsidP="00B53201">
      <w:pPr>
        <w:pStyle w:val="ACCBulletList"/>
      </w:pPr>
      <w:r w:rsidRPr="00DB46C9">
        <w:t xml:space="preserve">Unlike all other ACC groups, we do not see a significant association between PHO enrolment and claim rates for disabled children. This is perhaps surprising, given the strength and consistency of this association in other groups. However, the smaller size of the disabled child </w:t>
      </w:r>
      <w:r w:rsidRPr="00DB46C9">
        <w:lastRenderedPageBreak/>
        <w:t xml:space="preserve">population combined with their </w:t>
      </w:r>
      <w:r w:rsidRPr="00AA1E6B">
        <w:t>higher PHO enrolment rates (</w:t>
      </w:r>
      <w:hyperlink w:anchor="Appendix_3">
        <w:r w:rsidRPr="00AA1E6B">
          <w:rPr>
            <w:rStyle w:val="Hyperlink"/>
          </w:rPr>
          <w:t>Appendix 3</w:t>
        </w:r>
      </w:hyperlink>
      <w:r w:rsidRPr="00AA1E6B">
        <w:t>) may reduce the ability of the regression to detect a significant effect.</w:t>
      </w:r>
    </w:p>
    <w:p w14:paraId="1E9D1D40" w14:textId="77777777" w:rsidR="009200EA" w:rsidRDefault="009200EA" w:rsidP="009200EA">
      <w:pPr>
        <w:rPr>
          <w:i/>
          <w:iCs/>
          <w:color w:val="22415F"/>
          <w:sz w:val="22"/>
          <w:szCs w:val="22"/>
        </w:rPr>
      </w:pPr>
    </w:p>
    <w:p w14:paraId="2F6F1996" w14:textId="3426F43F" w:rsidR="00D36D72" w:rsidRPr="009200EA" w:rsidRDefault="00D36D72" w:rsidP="009200EA">
      <w:pPr>
        <w:rPr>
          <w:i/>
          <w:iCs/>
          <w:color w:val="22415F"/>
          <w:sz w:val="22"/>
          <w:szCs w:val="22"/>
        </w:rPr>
      </w:pPr>
      <w:r w:rsidRPr="009200EA">
        <w:rPr>
          <w:i/>
          <w:iCs/>
          <w:color w:val="22415F"/>
          <w:sz w:val="22"/>
          <w:szCs w:val="22"/>
        </w:rPr>
        <w:t>Table 3.10: Summary of the findings from multiple regression analysis of the associations between ACC claim rates and demographic and socio-economic characteristics for disabled children (</w:t>
      </w:r>
      <w:proofErr w:type="gramStart"/>
      <w:r w:rsidRPr="009200EA">
        <w:rPr>
          <w:i/>
          <w:iCs/>
          <w:color w:val="22415F"/>
          <w:sz w:val="22"/>
          <w:szCs w:val="22"/>
        </w:rPr>
        <w:t>0-14 year olds</w:t>
      </w:r>
      <w:proofErr w:type="gramEnd"/>
      <w:r w:rsidRPr="009200EA">
        <w:rPr>
          <w:i/>
          <w:iCs/>
          <w:color w:val="22415F"/>
          <w:sz w:val="22"/>
          <w:szCs w:val="22"/>
        </w:rPr>
        <w:t xml:space="preserve">). This summary collates results from two different regression models: one analysing claim rates in 2019 for children </w:t>
      </w:r>
      <w:r w:rsidRPr="00AA1E6B">
        <w:rPr>
          <w:i/>
          <w:iCs/>
          <w:color w:val="22415F"/>
          <w:sz w:val="22"/>
          <w:szCs w:val="22"/>
        </w:rPr>
        <w:t xml:space="preserve">who indicated a functional disability in Census 2018, and the other analysing 2020 claim rates for those children. Where findings differed substantively, results from the 2019 claim rates model are used because a person’s functional disability is more likely to remain present in 2019 than in 2020. Detailed results are provided in </w:t>
      </w:r>
      <w:hyperlink w:anchor="Appendix_5" w:history="1">
        <w:r w:rsidRPr="00AA1E6B">
          <w:rPr>
            <w:rStyle w:val="Hyperlink"/>
            <w:i/>
            <w:sz w:val="22"/>
            <w:szCs w:val="22"/>
          </w:rPr>
          <w:t>Appendix 5</w:t>
        </w:r>
      </w:hyperlink>
      <w:r w:rsidRPr="00AA1E6B">
        <w:rPr>
          <w:i/>
          <w:color w:val="22415F"/>
          <w:sz w:val="22"/>
          <w:szCs w:val="22"/>
        </w:rPr>
        <w:t>.</w:t>
      </w:r>
    </w:p>
    <w:tbl>
      <w:tblPr>
        <w:tblW w:w="0" w:type="auto"/>
        <w:jc w:val="center"/>
        <w:tblLayout w:type="fixed"/>
        <w:tblLook w:val="0420" w:firstRow="1" w:lastRow="0" w:firstColumn="0" w:lastColumn="0" w:noHBand="0" w:noVBand="1"/>
      </w:tblPr>
      <w:tblGrid>
        <w:gridCol w:w="1777"/>
        <w:gridCol w:w="2268"/>
        <w:gridCol w:w="6180"/>
      </w:tblGrid>
      <w:tr w:rsidR="00D36D72" w:rsidRPr="009200EA" w14:paraId="2C5C8DBF" w14:textId="77777777" w:rsidTr="000C3FA8">
        <w:trPr>
          <w:trHeight w:val="454"/>
          <w:tblHeader/>
          <w:jc w:val="center"/>
        </w:trPr>
        <w:tc>
          <w:tcPr>
            <w:tcW w:w="177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543555ED" w14:textId="77777777" w:rsidR="00D36D72" w:rsidRPr="009200EA" w:rsidRDefault="00D36D72" w:rsidP="00291F0F">
            <w:pPr>
              <w:pStyle w:val="FirstParagraph"/>
              <w:rPr>
                <w:szCs w:val="24"/>
              </w:rPr>
            </w:pPr>
            <w:r w:rsidRPr="009200EA">
              <w:rPr>
                <w:rFonts w:eastAsia="Arial" w:cs="Arial"/>
                <w:b/>
                <w:color w:val="005E8F"/>
                <w:szCs w:val="24"/>
              </w:rPr>
              <w:t>Variable</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D2E350C" w14:textId="77777777" w:rsidR="00D36D72" w:rsidRPr="009200EA" w:rsidRDefault="00D36D72" w:rsidP="005C4CBB">
            <w:pPr>
              <w:pStyle w:val="FirstParagraph"/>
              <w:jc w:val="center"/>
              <w:rPr>
                <w:szCs w:val="24"/>
              </w:rPr>
            </w:pPr>
            <w:r w:rsidRPr="009200EA">
              <w:rPr>
                <w:rFonts w:eastAsia="Arial" w:cs="Arial"/>
                <w:b/>
                <w:color w:val="005E8F"/>
                <w:szCs w:val="24"/>
              </w:rPr>
              <w:t xml:space="preserve">Association with  </w:t>
            </w:r>
            <w:r w:rsidRPr="009200EA">
              <w:rPr>
                <w:rFonts w:eastAsia="Arial" w:cs="Arial"/>
                <w:b/>
                <w:color w:val="005E8F"/>
                <w:szCs w:val="24"/>
              </w:rPr>
              <w:br/>
              <w:t>claim rates</w:t>
            </w:r>
          </w:p>
        </w:tc>
        <w:tc>
          <w:tcPr>
            <w:tcW w:w="618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0B5DFEF" w14:textId="77777777" w:rsidR="00D36D72" w:rsidRPr="009200EA" w:rsidRDefault="00D36D72" w:rsidP="00291F0F">
            <w:pPr>
              <w:pStyle w:val="FirstParagraph"/>
              <w:rPr>
                <w:szCs w:val="24"/>
              </w:rPr>
            </w:pPr>
            <w:r w:rsidRPr="009200EA">
              <w:rPr>
                <w:rFonts w:eastAsia="Arial" w:cs="Arial"/>
                <w:b/>
                <w:color w:val="005E8F"/>
                <w:szCs w:val="24"/>
              </w:rPr>
              <w:t>Comment</w:t>
            </w:r>
          </w:p>
        </w:tc>
      </w:tr>
      <w:tr w:rsidR="00D36D72" w:rsidRPr="009200EA" w14:paraId="1479F93E" w14:textId="77777777" w:rsidTr="000C3FA8">
        <w:trPr>
          <w:trHeight w:val="454"/>
          <w:jc w:val="center"/>
        </w:trPr>
        <w:tc>
          <w:tcPr>
            <w:tcW w:w="1777"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75B69B85" w14:textId="77777777" w:rsidR="00D36D72" w:rsidRPr="009200EA" w:rsidRDefault="00D36D72" w:rsidP="00291F0F">
            <w:pPr>
              <w:pStyle w:val="FirstParagraph"/>
              <w:rPr>
                <w:sz w:val="22"/>
                <w:szCs w:val="22"/>
              </w:rPr>
            </w:pPr>
            <w:r w:rsidRPr="009200EA">
              <w:rPr>
                <w:rFonts w:eastAsia="Arial" w:cs="Arial"/>
                <w:color w:val="000000"/>
                <w:sz w:val="22"/>
                <w:szCs w:val="22"/>
              </w:rPr>
              <w:t>Age</w:t>
            </w:r>
          </w:p>
        </w:tc>
        <w:tc>
          <w:tcPr>
            <w:tcW w:w="2268"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797933ED"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12" w:space="0" w:color="666666"/>
              <w:bottom w:val="single" w:sz="4" w:space="0" w:color="auto"/>
            </w:tcBorders>
            <w:shd w:val="clear" w:color="auto" w:fill="FFFFFF"/>
            <w:tcMar>
              <w:top w:w="0" w:type="dxa"/>
              <w:left w:w="0" w:type="dxa"/>
              <w:bottom w:w="0" w:type="dxa"/>
              <w:right w:w="0" w:type="dxa"/>
            </w:tcMar>
            <w:vAlign w:val="center"/>
          </w:tcPr>
          <w:p w14:paraId="39C9F99E" w14:textId="77777777" w:rsidR="00D36D72" w:rsidRPr="009200EA" w:rsidRDefault="00D36D72" w:rsidP="00291F0F">
            <w:pPr>
              <w:pStyle w:val="FirstParagraph"/>
              <w:rPr>
                <w:sz w:val="22"/>
                <w:szCs w:val="22"/>
              </w:rPr>
            </w:pPr>
            <w:r w:rsidRPr="009200EA">
              <w:rPr>
                <w:rFonts w:eastAsia="Arial" w:cs="Arial"/>
                <w:color w:val="000000"/>
                <w:sz w:val="22"/>
                <w:szCs w:val="22"/>
              </w:rPr>
              <w:t xml:space="preserve">Much higher claim rates for older disabled children but </w:t>
            </w:r>
            <w:r w:rsidRPr="009200EA">
              <w:rPr>
                <w:rFonts w:eastAsia="Arial" w:cs="Arial"/>
                <w:color w:val="000000"/>
                <w:sz w:val="22"/>
                <w:szCs w:val="22"/>
              </w:rPr>
              <w:br/>
              <w:t>the result was not statistically significant.</w:t>
            </w:r>
          </w:p>
        </w:tc>
      </w:tr>
      <w:tr w:rsidR="00D36D72" w:rsidRPr="009200EA" w14:paraId="416620BD"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65B8702" w14:textId="77777777" w:rsidR="00D36D72" w:rsidRPr="009200EA" w:rsidRDefault="00D36D72" w:rsidP="00291F0F">
            <w:pPr>
              <w:pStyle w:val="FirstParagraph"/>
              <w:rPr>
                <w:sz w:val="22"/>
                <w:szCs w:val="22"/>
              </w:rPr>
            </w:pPr>
            <w:r w:rsidRPr="009200EA">
              <w:rPr>
                <w:rFonts w:eastAsia="Arial" w:cs="Arial"/>
                <w:color w:val="000000"/>
                <w:sz w:val="22"/>
                <w:szCs w:val="22"/>
              </w:rPr>
              <w:t>Gender</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0571625"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7F948AE" w14:textId="77777777" w:rsidR="00D36D72" w:rsidRPr="009200EA" w:rsidRDefault="00D36D72" w:rsidP="00291F0F">
            <w:pPr>
              <w:pStyle w:val="FirstParagraph"/>
              <w:rPr>
                <w:sz w:val="22"/>
                <w:szCs w:val="22"/>
              </w:rPr>
            </w:pPr>
            <w:r w:rsidRPr="009200EA">
              <w:rPr>
                <w:rFonts w:eastAsia="Arial" w:cs="Arial"/>
                <w:color w:val="000000"/>
                <w:sz w:val="22"/>
                <w:szCs w:val="22"/>
              </w:rPr>
              <w:t>No statistically significant association.</w:t>
            </w:r>
          </w:p>
        </w:tc>
      </w:tr>
      <w:tr w:rsidR="00D36D72" w:rsidRPr="009200EA" w14:paraId="0146F6E1"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02D139" w14:textId="77777777" w:rsidR="00D36D72" w:rsidRPr="009200EA" w:rsidRDefault="00D36D72" w:rsidP="00291F0F">
            <w:pPr>
              <w:pStyle w:val="FirstParagraph"/>
              <w:rPr>
                <w:sz w:val="22"/>
                <w:szCs w:val="22"/>
              </w:rPr>
            </w:pPr>
            <w:r w:rsidRPr="009200EA">
              <w:rPr>
                <w:rFonts w:eastAsia="Arial" w:cs="Arial"/>
                <w:color w:val="000000"/>
                <w:sz w:val="22"/>
                <w:szCs w:val="22"/>
              </w:rPr>
              <w:t>Ethnicity</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5213406"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 xml:space="preserve">Māori, Pacific ↓ </w:t>
            </w:r>
            <w:r w:rsidRPr="009200EA">
              <w:rPr>
                <w:rFonts w:eastAsia="Arial" w:cs="Arial"/>
                <w:color w:val="000000"/>
                <w:sz w:val="22"/>
                <w:szCs w:val="22"/>
              </w:rPr>
              <w:br/>
              <w:t>Asian ↓↓</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5D5AC7C" w14:textId="2D320C85" w:rsidR="00D36D72" w:rsidRPr="009200EA" w:rsidRDefault="00D36D72" w:rsidP="00291F0F">
            <w:pPr>
              <w:pStyle w:val="FirstParagraph"/>
              <w:rPr>
                <w:sz w:val="22"/>
                <w:szCs w:val="22"/>
              </w:rPr>
            </w:pPr>
            <w:r w:rsidRPr="009200EA">
              <w:rPr>
                <w:rFonts w:eastAsia="Arial" w:cs="Arial"/>
                <w:color w:val="000000"/>
                <w:sz w:val="22"/>
                <w:szCs w:val="22"/>
              </w:rPr>
              <w:t xml:space="preserve">Disabled Māori and Pacific children were less likely to claim than disabled non-Māori and non-Pacific children.  </w:t>
            </w:r>
            <w:r w:rsidRPr="009200EA">
              <w:rPr>
                <w:rFonts w:eastAsia="Arial" w:cs="Arial"/>
                <w:color w:val="000000"/>
                <w:sz w:val="22"/>
                <w:szCs w:val="22"/>
              </w:rPr>
              <w:br/>
              <w:t xml:space="preserve">Disabled Asian children were much less likely to claim than  </w:t>
            </w:r>
            <w:r w:rsidRPr="009200EA">
              <w:rPr>
                <w:rFonts w:eastAsia="Arial" w:cs="Arial"/>
                <w:color w:val="000000"/>
                <w:sz w:val="22"/>
                <w:szCs w:val="22"/>
              </w:rPr>
              <w:br/>
              <w:t>disabled non-Asian children.</w:t>
            </w:r>
          </w:p>
        </w:tc>
      </w:tr>
      <w:tr w:rsidR="00D36D72" w:rsidRPr="009200EA" w14:paraId="6FDB3E2B"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A79C372" w14:textId="77777777" w:rsidR="00D36D72" w:rsidRPr="009200EA" w:rsidRDefault="00D36D72" w:rsidP="00291F0F">
            <w:pPr>
              <w:pStyle w:val="FirstParagraph"/>
              <w:rPr>
                <w:sz w:val="22"/>
                <w:szCs w:val="22"/>
              </w:rPr>
            </w:pPr>
            <w:r w:rsidRPr="009200EA">
              <w:rPr>
                <w:rFonts w:eastAsia="Arial" w:cs="Arial"/>
                <w:color w:val="000000"/>
                <w:sz w:val="22"/>
                <w:szCs w:val="22"/>
              </w:rPr>
              <w:t>Overseas born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C4BBE9C"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0DC55FB" w14:textId="79E05366" w:rsidR="00D36D72" w:rsidRPr="009200EA" w:rsidRDefault="00D36D72" w:rsidP="00291F0F">
            <w:pPr>
              <w:pStyle w:val="FirstParagraph"/>
              <w:rPr>
                <w:sz w:val="22"/>
                <w:szCs w:val="22"/>
              </w:rPr>
            </w:pPr>
            <w:r w:rsidRPr="009200EA">
              <w:rPr>
                <w:rFonts w:eastAsia="Arial" w:cs="Arial"/>
                <w:color w:val="000000"/>
                <w:sz w:val="22"/>
                <w:szCs w:val="22"/>
              </w:rPr>
              <w:t>Disabled children who had been born overseas were less likely to claim than NZ-</w:t>
            </w:r>
            <w:proofErr w:type="gramStart"/>
            <w:r w:rsidRPr="009200EA">
              <w:rPr>
                <w:rFonts w:eastAsia="Arial" w:cs="Arial"/>
                <w:color w:val="000000"/>
                <w:sz w:val="22"/>
                <w:szCs w:val="22"/>
              </w:rPr>
              <w:t>born</w:t>
            </w:r>
            <w:proofErr w:type="gramEnd"/>
            <w:r w:rsidRPr="009200EA">
              <w:rPr>
                <w:rFonts w:eastAsia="Arial" w:cs="Arial"/>
                <w:color w:val="000000"/>
                <w:sz w:val="22"/>
                <w:szCs w:val="22"/>
              </w:rPr>
              <w:t xml:space="preserve"> but the result was not statistically significant.</w:t>
            </w:r>
          </w:p>
        </w:tc>
      </w:tr>
      <w:tr w:rsidR="00D36D72" w:rsidRPr="009200EA" w14:paraId="4615C12F"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8ECFC78" w14:textId="77777777" w:rsidR="00D36D72" w:rsidRPr="009200EA" w:rsidRDefault="00D36D72" w:rsidP="00291F0F">
            <w:pPr>
              <w:pStyle w:val="FirstParagraph"/>
              <w:rPr>
                <w:sz w:val="22"/>
                <w:szCs w:val="22"/>
              </w:rPr>
            </w:pPr>
            <w:r w:rsidRPr="009200EA">
              <w:rPr>
                <w:rFonts w:eastAsia="Arial" w:cs="Arial"/>
                <w:color w:val="000000"/>
                <w:sz w:val="22"/>
                <w:szCs w:val="22"/>
              </w:rPr>
              <w:t>Region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69E6361"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 xml:space="preserve">Northland,  </w:t>
            </w:r>
            <w:r w:rsidRPr="009200EA">
              <w:rPr>
                <w:rFonts w:eastAsia="Arial" w:cs="Arial"/>
                <w:color w:val="000000"/>
                <w:sz w:val="22"/>
                <w:szCs w:val="22"/>
              </w:rPr>
              <w:br/>
              <w:t xml:space="preserve">Bay of Plenty,  </w:t>
            </w:r>
            <w:r w:rsidRPr="009200EA">
              <w:rPr>
                <w:rFonts w:eastAsia="Arial" w:cs="Arial"/>
                <w:color w:val="000000"/>
                <w:sz w:val="22"/>
                <w:szCs w:val="22"/>
              </w:rPr>
              <w:br/>
              <w:t xml:space="preserve">Gisborne,  </w:t>
            </w:r>
            <w:r w:rsidRPr="009200EA">
              <w:rPr>
                <w:rFonts w:eastAsia="Arial" w:cs="Arial"/>
                <w:color w:val="000000"/>
                <w:sz w:val="22"/>
                <w:szCs w:val="22"/>
              </w:rPr>
              <w:br/>
              <w:t xml:space="preserve">Rest of North </w:t>
            </w:r>
            <w:r w:rsidRPr="009200EA">
              <w:rPr>
                <w:rFonts w:eastAsia="Arial" w:cs="Arial"/>
                <w:color w:val="000000"/>
                <w:sz w:val="22"/>
                <w:szCs w:val="22"/>
              </w:rPr>
              <w:br/>
              <w:t xml:space="preserve">Island ↓ </w:t>
            </w:r>
            <w:r w:rsidRPr="009200EA">
              <w:rPr>
                <w:rFonts w:eastAsia="Arial" w:cs="Arial"/>
                <w:color w:val="000000"/>
                <w:sz w:val="22"/>
                <w:szCs w:val="22"/>
              </w:rPr>
              <w:br/>
              <w:t xml:space="preserve"> </w:t>
            </w:r>
            <w:r w:rsidRPr="009200EA">
              <w:rPr>
                <w:rFonts w:eastAsia="Arial" w:cs="Arial"/>
                <w:color w:val="000000"/>
                <w:sz w:val="22"/>
                <w:szCs w:val="22"/>
              </w:rPr>
              <w:br/>
              <w:t xml:space="preserve">Wellington, </w:t>
            </w:r>
            <w:r w:rsidRPr="009200EA">
              <w:rPr>
                <w:rFonts w:eastAsia="Arial" w:cs="Arial"/>
                <w:color w:val="000000"/>
                <w:sz w:val="22"/>
                <w:szCs w:val="22"/>
              </w:rPr>
              <w:br/>
              <w:t xml:space="preserve">South Island  </w:t>
            </w:r>
            <w:r w:rsidRPr="009200EA">
              <w:rPr>
                <w:rFonts w:eastAsia="Arial" w:cs="Arial"/>
                <w:color w:val="000000"/>
                <w:sz w:val="22"/>
                <w:szCs w:val="22"/>
              </w:rPr>
              <w:b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5576DA2" w14:textId="167627A2" w:rsidR="00D36D72" w:rsidRPr="009200EA" w:rsidRDefault="00D36D72" w:rsidP="00291F0F">
            <w:pPr>
              <w:pStyle w:val="FirstParagraph"/>
              <w:rPr>
                <w:sz w:val="22"/>
                <w:szCs w:val="22"/>
              </w:rPr>
            </w:pPr>
            <w:r w:rsidRPr="009200EA">
              <w:rPr>
                <w:rFonts w:eastAsia="Arial" w:cs="Arial"/>
                <w:color w:val="000000"/>
                <w:sz w:val="22"/>
                <w:szCs w:val="22"/>
              </w:rPr>
              <w:t xml:space="preserve">Highest claim rates in the Auckland region. Much lower claim rates in the Wellington region and the South Island. </w:t>
            </w:r>
            <w:r w:rsidRPr="009200EA">
              <w:rPr>
                <w:rFonts w:eastAsia="Arial" w:cs="Arial"/>
                <w:color w:val="000000"/>
                <w:sz w:val="22"/>
                <w:szCs w:val="22"/>
              </w:rPr>
              <w:br/>
              <w:t>Lower claim rates in Northland, Bay of Plenty, Gisborne and the rest of the North Island.</w:t>
            </w:r>
          </w:p>
        </w:tc>
      </w:tr>
      <w:tr w:rsidR="00D36D72" w:rsidRPr="009200EA" w14:paraId="533B401A"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A1000A" w14:textId="77777777" w:rsidR="00D36D72" w:rsidRPr="009200EA" w:rsidRDefault="00D36D72" w:rsidP="00291F0F">
            <w:pPr>
              <w:pStyle w:val="FirstParagraph"/>
              <w:rPr>
                <w:sz w:val="22"/>
                <w:szCs w:val="22"/>
              </w:rPr>
            </w:pPr>
            <w:r w:rsidRPr="009200EA">
              <w:rPr>
                <w:rFonts w:eastAsia="Arial" w:cs="Arial"/>
                <w:color w:val="000000"/>
                <w:sz w:val="22"/>
                <w:szCs w:val="22"/>
              </w:rPr>
              <w:t>Rural</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A8B62E9"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05E7855" w14:textId="77777777" w:rsidR="00D36D72" w:rsidRPr="009200EA" w:rsidRDefault="00D36D72" w:rsidP="00291F0F">
            <w:pPr>
              <w:pStyle w:val="FirstParagraph"/>
              <w:rPr>
                <w:sz w:val="22"/>
                <w:szCs w:val="22"/>
              </w:rPr>
            </w:pPr>
            <w:r w:rsidRPr="009200EA">
              <w:rPr>
                <w:rFonts w:eastAsia="Arial" w:cs="Arial"/>
                <w:color w:val="000000"/>
                <w:sz w:val="22"/>
                <w:szCs w:val="22"/>
              </w:rPr>
              <w:t>No statistically significant association.</w:t>
            </w:r>
          </w:p>
        </w:tc>
      </w:tr>
      <w:tr w:rsidR="00D36D72" w:rsidRPr="009200EA" w14:paraId="5834A886"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316FC84" w14:textId="77777777" w:rsidR="00D36D72" w:rsidRPr="009200EA" w:rsidRDefault="00D36D72" w:rsidP="00291F0F">
            <w:pPr>
              <w:pStyle w:val="FirstParagraph"/>
              <w:rPr>
                <w:sz w:val="22"/>
                <w:szCs w:val="22"/>
              </w:rPr>
            </w:pPr>
            <w:r w:rsidRPr="009200EA">
              <w:rPr>
                <w:rFonts w:eastAsia="Arial" w:cs="Arial"/>
                <w:color w:val="000000"/>
                <w:sz w:val="22"/>
                <w:szCs w:val="22"/>
              </w:rPr>
              <w:lastRenderedPageBreak/>
              <w:t xml:space="preserve">Neighbourhood </w:t>
            </w:r>
            <w:r w:rsidRPr="009200EA">
              <w:rPr>
                <w:rFonts w:eastAsia="Arial" w:cs="Arial"/>
                <w:color w:val="000000"/>
                <w:sz w:val="22"/>
                <w:szCs w:val="22"/>
              </w:rPr>
              <w:br/>
              <w:t>Deprivation</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3E209FA"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1A5943C" w14:textId="77777777" w:rsidR="00D36D72" w:rsidRPr="009200EA" w:rsidRDefault="00D36D72" w:rsidP="00291F0F">
            <w:pPr>
              <w:pStyle w:val="FirstParagraph"/>
              <w:rPr>
                <w:sz w:val="22"/>
                <w:szCs w:val="22"/>
              </w:rPr>
            </w:pPr>
            <w:r w:rsidRPr="009200EA">
              <w:rPr>
                <w:rFonts w:eastAsia="Arial" w:cs="Arial"/>
                <w:color w:val="000000"/>
                <w:sz w:val="22"/>
                <w:szCs w:val="22"/>
              </w:rPr>
              <w:t xml:space="preserve">Possible lower claim rates for disabled children in the most  </w:t>
            </w:r>
            <w:r w:rsidRPr="009200EA">
              <w:rPr>
                <w:rFonts w:eastAsia="Arial" w:cs="Arial"/>
                <w:color w:val="000000"/>
                <w:sz w:val="22"/>
                <w:szCs w:val="22"/>
              </w:rPr>
              <w:br/>
              <w:t>deprived areas but not consistently statistically significant.</w:t>
            </w:r>
          </w:p>
        </w:tc>
      </w:tr>
      <w:tr w:rsidR="00D36D72" w:rsidRPr="009200EA" w14:paraId="4FD9871C"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31F7A4" w14:textId="77777777" w:rsidR="00D36D72" w:rsidRPr="009200EA" w:rsidRDefault="00D36D72" w:rsidP="00291F0F">
            <w:pPr>
              <w:pStyle w:val="FirstParagraph"/>
              <w:rPr>
                <w:sz w:val="22"/>
                <w:szCs w:val="22"/>
              </w:rPr>
            </w:pPr>
            <w:r w:rsidRPr="009200EA">
              <w:rPr>
                <w:rFonts w:eastAsia="Arial" w:cs="Arial"/>
                <w:color w:val="000000"/>
                <w:sz w:val="22"/>
                <w:szCs w:val="22"/>
              </w:rPr>
              <w:t xml:space="preserve">Housing </w:t>
            </w:r>
            <w:r w:rsidRPr="009200EA">
              <w:rPr>
                <w:rFonts w:eastAsia="Arial" w:cs="Arial"/>
                <w:color w:val="000000"/>
                <w:sz w:val="22"/>
                <w:szCs w:val="22"/>
              </w:rPr>
              <w:br/>
              <w:t>tenure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2F63C0C"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B6A80BC" w14:textId="77777777" w:rsidR="00D36D72" w:rsidRPr="009200EA" w:rsidRDefault="00D36D72" w:rsidP="00291F0F">
            <w:pPr>
              <w:pStyle w:val="FirstParagraph"/>
              <w:rPr>
                <w:sz w:val="22"/>
                <w:szCs w:val="22"/>
              </w:rPr>
            </w:pPr>
            <w:r w:rsidRPr="009200EA">
              <w:rPr>
                <w:rFonts w:eastAsia="Arial" w:cs="Arial"/>
                <w:color w:val="000000"/>
                <w:sz w:val="22"/>
                <w:szCs w:val="22"/>
              </w:rPr>
              <w:t>No statistically significant association.</w:t>
            </w:r>
          </w:p>
        </w:tc>
      </w:tr>
      <w:tr w:rsidR="00D36D72" w:rsidRPr="009200EA" w14:paraId="49EDD625"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67211CB4" w14:textId="77777777" w:rsidR="00D36D72" w:rsidRPr="009200EA" w:rsidRDefault="00D36D72" w:rsidP="00291F0F">
            <w:pPr>
              <w:pStyle w:val="FirstParagraph"/>
              <w:rPr>
                <w:sz w:val="22"/>
                <w:szCs w:val="22"/>
              </w:rPr>
            </w:pPr>
            <w:r w:rsidRPr="009200EA">
              <w:rPr>
                <w:rFonts w:eastAsia="Arial" w:cs="Arial"/>
                <w:color w:val="000000"/>
                <w:sz w:val="22"/>
                <w:szCs w:val="22"/>
              </w:rPr>
              <w:t xml:space="preserve">Household </w:t>
            </w:r>
            <w:r w:rsidRPr="009200EA">
              <w:rPr>
                <w:rFonts w:eastAsia="Arial" w:cs="Arial"/>
                <w:color w:val="000000"/>
                <w:sz w:val="22"/>
                <w:szCs w:val="22"/>
              </w:rPr>
              <w:br/>
              <w:t>crowding</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C5715EE"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33F144EC" w14:textId="77777777" w:rsidR="00D36D72" w:rsidRPr="009200EA" w:rsidRDefault="00D36D72" w:rsidP="00291F0F">
            <w:pPr>
              <w:pStyle w:val="FirstParagraph"/>
              <w:rPr>
                <w:sz w:val="22"/>
                <w:szCs w:val="22"/>
              </w:rPr>
            </w:pPr>
            <w:r w:rsidRPr="009200EA">
              <w:rPr>
                <w:rFonts w:eastAsia="Arial" w:cs="Arial"/>
                <w:color w:val="000000"/>
                <w:sz w:val="22"/>
                <w:szCs w:val="22"/>
              </w:rPr>
              <w:t xml:space="preserve">Disabled children in overcrowded houses had much lower  </w:t>
            </w:r>
            <w:r w:rsidRPr="009200EA">
              <w:rPr>
                <w:rFonts w:eastAsia="Arial" w:cs="Arial"/>
                <w:color w:val="000000"/>
                <w:sz w:val="22"/>
                <w:szCs w:val="22"/>
              </w:rPr>
              <w:br/>
              <w:t>claim rates.</w:t>
            </w:r>
          </w:p>
        </w:tc>
      </w:tr>
      <w:tr w:rsidR="00D36D72" w:rsidRPr="009200EA" w14:paraId="51892B53"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443D1D10" w14:textId="77777777" w:rsidR="00D36D72" w:rsidRPr="009200EA" w:rsidRDefault="00D36D72" w:rsidP="00291F0F">
            <w:pPr>
              <w:pStyle w:val="FirstParagraph"/>
              <w:rPr>
                <w:sz w:val="22"/>
                <w:szCs w:val="22"/>
              </w:rPr>
            </w:pPr>
            <w:r w:rsidRPr="009200EA">
              <w:rPr>
                <w:rFonts w:eastAsia="Arial" w:cs="Arial"/>
                <w:color w:val="000000"/>
                <w:sz w:val="22"/>
                <w:szCs w:val="22"/>
              </w:rPr>
              <w:t xml:space="preserve">Phone/internet </w:t>
            </w:r>
            <w:r w:rsidRPr="009200EA">
              <w:rPr>
                <w:rFonts w:eastAsia="Arial" w:cs="Arial"/>
                <w:color w:val="000000"/>
                <w:sz w:val="22"/>
                <w:szCs w:val="22"/>
              </w:rPr>
              <w:br/>
              <w:t>at home</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7790BD8F"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06C5137C" w14:textId="77777777" w:rsidR="00D36D72" w:rsidRPr="009200EA" w:rsidRDefault="00D36D72" w:rsidP="00291F0F">
            <w:pPr>
              <w:pStyle w:val="FirstParagraph"/>
              <w:rPr>
                <w:sz w:val="22"/>
                <w:szCs w:val="22"/>
              </w:rPr>
            </w:pPr>
            <w:r w:rsidRPr="009200EA">
              <w:rPr>
                <w:rFonts w:eastAsia="Arial" w:cs="Arial"/>
                <w:color w:val="000000"/>
                <w:sz w:val="22"/>
                <w:szCs w:val="22"/>
              </w:rPr>
              <w:t>No statistically significant association.</w:t>
            </w:r>
          </w:p>
        </w:tc>
      </w:tr>
      <w:tr w:rsidR="00D36D72" w:rsidRPr="009200EA" w14:paraId="3403E86F"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500099" w14:textId="77777777" w:rsidR="00D36D72" w:rsidRPr="009200EA" w:rsidRDefault="00D36D72" w:rsidP="00291F0F">
            <w:pPr>
              <w:pStyle w:val="FirstParagraph"/>
              <w:rPr>
                <w:sz w:val="22"/>
                <w:szCs w:val="22"/>
              </w:rPr>
            </w:pPr>
            <w:r w:rsidRPr="009200EA">
              <w:rPr>
                <w:rFonts w:eastAsia="Arial" w:cs="Arial"/>
                <w:color w:val="000000"/>
                <w:sz w:val="22"/>
                <w:szCs w:val="22"/>
              </w:rPr>
              <w:t>PHO enrolment</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633A136"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55BC4DDD" w14:textId="69BAB965" w:rsidR="00D36D72" w:rsidRPr="009200EA" w:rsidRDefault="00D36D72" w:rsidP="00291F0F">
            <w:pPr>
              <w:pStyle w:val="FirstParagraph"/>
              <w:rPr>
                <w:sz w:val="22"/>
                <w:szCs w:val="22"/>
              </w:rPr>
            </w:pPr>
            <w:r w:rsidRPr="009200EA">
              <w:rPr>
                <w:rFonts w:eastAsia="Arial" w:cs="Arial"/>
                <w:color w:val="000000"/>
                <w:sz w:val="22"/>
                <w:szCs w:val="22"/>
              </w:rPr>
              <w:t xml:space="preserve">Possible higher claim rates for children enrolled at Primary  </w:t>
            </w:r>
            <w:r w:rsidRPr="009200EA">
              <w:rPr>
                <w:rFonts w:eastAsia="Arial" w:cs="Arial"/>
                <w:color w:val="000000"/>
                <w:sz w:val="22"/>
                <w:szCs w:val="22"/>
              </w:rPr>
              <w:br/>
              <w:t>Healthcare Organisations (PHOs) but not statistically</w:t>
            </w:r>
            <w:r w:rsidR="005C4CBB">
              <w:rPr>
                <w:rFonts w:eastAsia="Arial" w:cs="Arial"/>
                <w:color w:val="000000"/>
                <w:sz w:val="22"/>
                <w:szCs w:val="22"/>
              </w:rPr>
              <w:t xml:space="preserve"> </w:t>
            </w:r>
            <w:r w:rsidRPr="009200EA">
              <w:rPr>
                <w:rFonts w:eastAsia="Arial" w:cs="Arial"/>
                <w:color w:val="000000"/>
                <w:sz w:val="22"/>
                <w:szCs w:val="22"/>
              </w:rPr>
              <w:t>significant.</w:t>
            </w:r>
          </w:p>
        </w:tc>
      </w:tr>
      <w:tr w:rsidR="00D36D72" w:rsidRPr="009200EA" w14:paraId="60AE7305" w14:textId="77777777" w:rsidTr="000C3FA8">
        <w:trPr>
          <w:trHeight w:val="454"/>
          <w:jc w:val="center"/>
        </w:trPr>
        <w:tc>
          <w:tcPr>
            <w:tcW w:w="1777"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14F8B94D" w14:textId="77777777" w:rsidR="00D36D72" w:rsidRPr="009200EA" w:rsidRDefault="00D36D72" w:rsidP="00291F0F">
            <w:pPr>
              <w:pStyle w:val="FirstParagraph"/>
              <w:rPr>
                <w:sz w:val="22"/>
                <w:szCs w:val="22"/>
              </w:rPr>
            </w:pPr>
            <w:r w:rsidRPr="009200EA">
              <w:rPr>
                <w:rFonts w:eastAsia="Arial" w:cs="Arial"/>
                <w:color w:val="000000"/>
                <w:sz w:val="22"/>
                <w:szCs w:val="22"/>
              </w:rPr>
              <w:t xml:space="preserve">Mental health </w:t>
            </w:r>
            <w:r w:rsidRPr="009200EA">
              <w:rPr>
                <w:rFonts w:eastAsia="Arial" w:cs="Arial"/>
                <w:color w:val="000000"/>
                <w:sz w:val="22"/>
                <w:szCs w:val="22"/>
              </w:rPr>
              <w:br/>
              <w:t>diagnosis</w:t>
            </w:r>
          </w:p>
        </w:tc>
        <w:tc>
          <w:tcPr>
            <w:tcW w:w="2268"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4E983AF" w14:textId="77777777" w:rsidR="00D36D72" w:rsidRPr="009200EA" w:rsidRDefault="00D36D72" w:rsidP="005C4CBB">
            <w:pPr>
              <w:pStyle w:val="FirstParagraph"/>
              <w:jc w:val="center"/>
              <w:rPr>
                <w:sz w:val="22"/>
                <w:szCs w:val="22"/>
              </w:rPr>
            </w:pPr>
            <w:r w:rsidRPr="009200EA">
              <w:rPr>
                <w:rFonts w:eastAsia="Arial" w:cs="Arial"/>
                <w:color w:val="000000"/>
                <w:sz w:val="22"/>
                <w:szCs w:val="22"/>
              </w:rPr>
              <w:t>↑</w:t>
            </w:r>
          </w:p>
        </w:tc>
        <w:tc>
          <w:tcPr>
            <w:tcW w:w="6180" w:type="dxa"/>
            <w:tcBorders>
              <w:top w:val="single" w:sz="4" w:space="0" w:color="auto"/>
              <w:bottom w:val="single" w:sz="4" w:space="0" w:color="auto"/>
            </w:tcBorders>
            <w:shd w:val="clear" w:color="auto" w:fill="FFFFFF"/>
            <w:tcMar>
              <w:top w:w="0" w:type="dxa"/>
              <w:left w:w="0" w:type="dxa"/>
              <w:bottom w:w="0" w:type="dxa"/>
              <w:right w:w="0" w:type="dxa"/>
            </w:tcMar>
            <w:vAlign w:val="center"/>
          </w:tcPr>
          <w:p w14:paraId="2D6D99B5" w14:textId="74FE9778" w:rsidR="00D36D72" w:rsidRPr="009200EA" w:rsidRDefault="00D36D72" w:rsidP="00291F0F">
            <w:pPr>
              <w:pStyle w:val="FirstParagraph"/>
              <w:rPr>
                <w:sz w:val="22"/>
                <w:szCs w:val="22"/>
              </w:rPr>
            </w:pPr>
            <w:r w:rsidRPr="009200EA">
              <w:rPr>
                <w:rFonts w:eastAsia="Arial" w:cs="Arial"/>
                <w:color w:val="000000"/>
                <w:sz w:val="22"/>
                <w:szCs w:val="22"/>
              </w:rPr>
              <w:t>Disabled children with a mental health diagnosis in the last 5 years had higher claim rates.</w:t>
            </w:r>
          </w:p>
        </w:tc>
      </w:tr>
    </w:tbl>
    <w:p w14:paraId="1F7F5E7C" w14:textId="77777777" w:rsidR="00D36D72" w:rsidRPr="00DB46C9" w:rsidRDefault="00D36D72" w:rsidP="00D36D72">
      <w:pPr>
        <w:pStyle w:val="FirstParagraph"/>
      </w:pPr>
      <w:r w:rsidRPr="00DB46C9">
        <w:br w:type="page"/>
      </w:r>
    </w:p>
    <w:p w14:paraId="74588273" w14:textId="77777777" w:rsidR="00D36D72" w:rsidRPr="00DB46C9" w:rsidRDefault="00D36D72" w:rsidP="000C3FA8">
      <w:pPr>
        <w:pStyle w:val="Heading1"/>
      </w:pPr>
      <w:bookmarkStart w:id="71" w:name="_Toc154056477"/>
      <w:bookmarkStart w:id="72" w:name="_Toc190685344"/>
      <w:r w:rsidRPr="000C3FA8">
        <w:lastRenderedPageBreak/>
        <w:t>4</w:t>
      </w:r>
      <w:r w:rsidRPr="000C3FA8">
        <w:tab/>
      </w:r>
      <w:r w:rsidRPr="00DB46C9">
        <w:t>Conclusions and next steps</w:t>
      </w:r>
      <w:bookmarkEnd w:id="71"/>
      <w:bookmarkEnd w:id="72"/>
    </w:p>
    <w:p w14:paraId="029179F4" w14:textId="77777777" w:rsidR="00D36D72" w:rsidRPr="00DB46C9" w:rsidRDefault="00D36D72" w:rsidP="002A0332">
      <w:pPr>
        <w:pStyle w:val="Heading2"/>
      </w:pPr>
      <w:bookmarkStart w:id="73" w:name="_Toc154056478"/>
      <w:bookmarkStart w:id="74" w:name="_Toc190685345"/>
      <w:r w:rsidRPr="002A0332">
        <w:t>4.1</w:t>
      </w:r>
      <w:r w:rsidRPr="002A0332">
        <w:tab/>
      </w:r>
      <w:r w:rsidRPr="00DB46C9">
        <w:t>An IDI-based exploration of claim rates can track changes over time and identify potential barriers to access</w:t>
      </w:r>
      <w:bookmarkEnd w:id="73"/>
      <w:bookmarkEnd w:id="74"/>
    </w:p>
    <w:p w14:paraId="22004901" w14:textId="77777777" w:rsidR="00D36D72" w:rsidRPr="00DB46C9" w:rsidRDefault="00D36D72" w:rsidP="001449CC">
      <w:r w:rsidRPr="00DB46C9">
        <w:t xml:space="preserve">This analysis has investigated ACC claim rates among Māori, Pacific people, Asian people, and disabled people, analysing changes over time, differences between the groups’ claim rates when other differences are accounted for, and associations between claim rates and demographic and socio-economic factors. </w:t>
      </w:r>
      <w:proofErr w:type="gramStart"/>
      <w:r w:rsidRPr="00DB46C9">
        <w:t>A number of</w:t>
      </w:r>
      <w:proofErr w:type="gramEnd"/>
      <w:r w:rsidRPr="00DB46C9">
        <w:t xml:space="preserve"> key findings have emerged.</w:t>
      </w:r>
    </w:p>
    <w:p w14:paraId="7FFD6A27" w14:textId="77777777" w:rsidR="00D36D72" w:rsidRPr="00DB46C9" w:rsidRDefault="00D36D72" w:rsidP="001449CC">
      <w:pPr>
        <w:pStyle w:val="ACCBulletList"/>
      </w:pPr>
      <w:r w:rsidRPr="00DB46C9">
        <w:t>Māori and Pacific adults were less likely to claim than non-Māori and non-Pacific adults. These differences persisted when other (demographic and socio-economic) factors were accounted for.</w:t>
      </w:r>
    </w:p>
    <w:p w14:paraId="37DE5341" w14:textId="77777777" w:rsidR="00D36D72" w:rsidRPr="00DB46C9" w:rsidRDefault="00D36D72" w:rsidP="001449CC">
      <w:pPr>
        <w:pStyle w:val="ACCBulletList"/>
      </w:pPr>
      <w:r w:rsidRPr="00DB46C9">
        <w:t>Māori and Pacific children were also less likely to claim than non-Māori and non-Pacific children, and the differences persisted for Māori children when other factors were accounted for.</w:t>
      </w:r>
    </w:p>
    <w:p w14:paraId="672CAC78" w14:textId="77777777" w:rsidR="00D36D72" w:rsidRPr="00DB46C9" w:rsidRDefault="00D36D72" w:rsidP="001449CC">
      <w:pPr>
        <w:pStyle w:val="ACCBulletList"/>
      </w:pPr>
      <w:r w:rsidRPr="00DB46C9">
        <w:t>Asian adults and children were much less likely to claim, with rates almost 30% lower than the claim rates of non-Asian adults and children when other factors were accounted for.</w:t>
      </w:r>
    </w:p>
    <w:p w14:paraId="37E158DA" w14:textId="77777777" w:rsidR="00D36D72" w:rsidRPr="00DB46C9" w:rsidRDefault="00D36D72" w:rsidP="001449CC">
      <w:pPr>
        <w:pStyle w:val="ACCBulletList"/>
      </w:pPr>
      <w:r w:rsidRPr="00DB46C9">
        <w:t>Disabled adults were more likely to claim than non-disabled adults. Conversely, disabled children were less likely to claim than non-disabled children. These differences persisted when other factors were accounted for.</w:t>
      </w:r>
    </w:p>
    <w:p w14:paraId="5B1A7431" w14:textId="77777777" w:rsidR="00D36D72" w:rsidRPr="00DB46C9" w:rsidRDefault="00D36D72" w:rsidP="001449CC">
      <w:pPr>
        <w:pStyle w:val="ACCBulletList"/>
      </w:pPr>
      <w:r w:rsidRPr="00DB46C9">
        <w:t>For the total New Zealand population, claim rates dropped from 2020 to 2022, possibly due to the COVID-19 pandemic. This drop was steeper for Māori and Pacific people, and especially so for Pacific children.</w:t>
      </w:r>
    </w:p>
    <w:p w14:paraId="20E86334" w14:textId="77777777" w:rsidR="00D36D72" w:rsidRPr="00DB46C9" w:rsidRDefault="00D36D72" w:rsidP="001449CC">
      <w:pPr>
        <w:pStyle w:val="ACCBulletList"/>
      </w:pPr>
      <w:r w:rsidRPr="00DB46C9">
        <w:t>Across most groups, claim rates were higher for teenagers and younger adults, male adults and children, people in Auckland, employed adults, adults who were participating in study or training, adults with higher qualifications, and people who had interacted with the health or justice systems.</w:t>
      </w:r>
    </w:p>
    <w:p w14:paraId="0E328ED8" w14:textId="77777777" w:rsidR="00D36D72" w:rsidRPr="00DB46C9" w:rsidRDefault="00D36D72" w:rsidP="001449CC">
      <w:pPr>
        <w:pStyle w:val="ACCBulletList"/>
      </w:pPr>
      <w:r w:rsidRPr="00DB46C9">
        <w:t>Claim rates tended to be lower for people who had been born overseas, people living in more deprived areas, people in overcrowded houses, adults with partners, adults with lower incomes, and adults receiving benefit support.</w:t>
      </w:r>
    </w:p>
    <w:p w14:paraId="449EBCD9" w14:textId="77777777" w:rsidR="00D36D72" w:rsidRPr="00DB46C9" w:rsidRDefault="00D36D72" w:rsidP="001449CC">
      <w:pPr>
        <w:pStyle w:val="ACCBulletList"/>
      </w:pPr>
      <w:r w:rsidRPr="00DB46C9">
        <w:t>Among Māori, the above associations between socio-economic and demographic factors were evident, with one key difference: Māori who had been born overseas were somewhat more likely to claim than New Zealand-born Māori.</w:t>
      </w:r>
    </w:p>
    <w:p w14:paraId="18BFBC82" w14:textId="77777777" w:rsidR="00D36D72" w:rsidRPr="00DB46C9" w:rsidRDefault="00D36D72" w:rsidP="001449CC">
      <w:pPr>
        <w:pStyle w:val="ACCBulletList"/>
      </w:pPr>
      <w:r w:rsidRPr="00DB46C9">
        <w:t>Among Pacific people, we saw the same key relationships, plus elevated claim rates in the Northland, the Bay of Plenty, and Gisborne regions. Overseas-born Pacific people were less likely to claim than New Zealand-born, and their claim rates did not appear to increase as the length of time they had been in New Zealand increased.</w:t>
      </w:r>
    </w:p>
    <w:p w14:paraId="0EAF7B61" w14:textId="77777777" w:rsidR="00D36D72" w:rsidRPr="00DB46C9" w:rsidRDefault="00D36D72" w:rsidP="001449CC">
      <w:pPr>
        <w:pStyle w:val="ACCBulletList"/>
      </w:pPr>
      <w:r w:rsidRPr="00DB46C9">
        <w:lastRenderedPageBreak/>
        <w:t>Among Asian people, the relationship between age and claim rates differed, with older adults more likely to claim than younger adults. Among Asian adults, there were especially high claim rates in Auckland (compared to other regions), and there was no apparent relationship between claim rates and having a partner. Asian people who had been born overseas were less likely to claim than those who were born in New Zealand, but claim rates increased as the length of time they had been in New Zealand increased.</w:t>
      </w:r>
    </w:p>
    <w:p w14:paraId="7D1CFBE5" w14:textId="77777777" w:rsidR="00D36D72" w:rsidRPr="00DB46C9" w:rsidRDefault="00D36D72" w:rsidP="001449CC">
      <w:pPr>
        <w:pStyle w:val="ACCBulletList"/>
      </w:pPr>
      <w:r w:rsidRPr="00DB46C9">
        <w:t>Among disabled adults, gender and age interacted differently with claim rates: we did not find significantly higher claim rates among younger disabled adults, once other factors were accounted for, and women had higher claim rates than men.</w:t>
      </w:r>
    </w:p>
    <w:p w14:paraId="5BF88137" w14:textId="77777777" w:rsidR="00D36D72" w:rsidRPr="00DB46C9" w:rsidRDefault="00D36D72" w:rsidP="001449CC">
      <w:pPr>
        <w:pStyle w:val="ACCBulletList"/>
      </w:pPr>
      <w:r w:rsidRPr="00DB46C9">
        <w:t>Among disabled adults and children, we continued to see significant associations between ethnicity and claim rates, with lower claim rates among Māori and Pacific people and much lower rates among Asian people. There were especially low claim rates among Pacific disabled adults, as compared to non-Pacific disabled adults.</w:t>
      </w:r>
    </w:p>
    <w:p w14:paraId="67821317" w14:textId="77777777" w:rsidR="00D36D72" w:rsidRPr="00DB46C9" w:rsidRDefault="00D36D72" w:rsidP="001449CC">
      <w:r w:rsidRPr="00DB46C9">
        <w:t>These findings come with the caveat that we cannot distinguish whether the differing claim rates were due to different injury rates or different rates of making a claim when injured (or a combination of both). In addition, factors associated with a lower rate of claiming when injured may indicate situations where people have less need for AC Scheme support, or situations where they could benefit from support but face barriers to access.</w:t>
      </w:r>
    </w:p>
    <w:p w14:paraId="042339B8" w14:textId="77777777" w:rsidR="00D36D72" w:rsidRDefault="00D36D72" w:rsidP="001449CC">
      <w:r w:rsidRPr="00DB46C9">
        <w:t xml:space="preserve">Nevertheless, alongside a survey to measure claim rates among people who report an </w:t>
      </w:r>
      <w:r w:rsidRPr="00205ECD">
        <w:t>injury (</w:t>
      </w:r>
      <w:hyperlink w:anchor="ref-Knox2023">
        <w:r w:rsidRPr="00205ECD">
          <w:t>Knox 2023</w:t>
        </w:r>
      </w:hyperlink>
      <w:r w:rsidRPr="00205ECD">
        <w:t>) and qualitative approaches to investigating the reasons why people do or don’t claim</w:t>
      </w:r>
      <w:r w:rsidRPr="00DB46C9">
        <w:t xml:space="preserve"> when injured, the type of analysis in this report should help ACC to achieve its goals under Huakina Te Rā, and its obligations under the Accident Compensation (Access Reporting and Other Matters) Amendment Act 2023. This is because IDI-based analysis provides detailed information on the characteristics of people who are more and less likely to claim, identifying potential barriers to access that may be investigated further.</w:t>
      </w:r>
    </w:p>
    <w:p w14:paraId="356A0737" w14:textId="77777777" w:rsidR="002A0A83" w:rsidRPr="00DB46C9" w:rsidRDefault="002A0A83" w:rsidP="001449CC"/>
    <w:p w14:paraId="5669EB95" w14:textId="77777777" w:rsidR="00D36D72" w:rsidRPr="00DB46C9" w:rsidRDefault="00D36D72" w:rsidP="00B66931">
      <w:pPr>
        <w:pStyle w:val="Heading2"/>
      </w:pPr>
      <w:bookmarkStart w:id="75" w:name="_Toc154056479"/>
      <w:bookmarkStart w:id="76" w:name="_Toc190685346"/>
      <w:r w:rsidRPr="00B66931">
        <w:t>4.2</w:t>
      </w:r>
      <w:r w:rsidRPr="00B66931">
        <w:tab/>
      </w:r>
      <w:r w:rsidRPr="00DB46C9">
        <w:t>Extensions of this work could include investigating potential barriers to access further, analysing claim rates for more specific groups and injury types, and gathering qualitative insights</w:t>
      </w:r>
      <w:bookmarkEnd w:id="75"/>
      <w:bookmarkEnd w:id="76"/>
    </w:p>
    <w:p w14:paraId="387FA59F" w14:textId="77777777" w:rsidR="00D36D72" w:rsidRPr="00DB46C9" w:rsidRDefault="00D36D72" w:rsidP="00B66931">
      <w:r w:rsidRPr="00DB46C9">
        <w:t>Based on the findings of this report, some questions that ACC could consider investigating further are as follows.</w:t>
      </w:r>
    </w:p>
    <w:p w14:paraId="14018D38" w14:textId="77777777" w:rsidR="00D36D72" w:rsidRPr="00DB46C9" w:rsidRDefault="00D36D72" w:rsidP="00B66931">
      <w:pPr>
        <w:pStyle w:val="ACCBulletList"/>
      </w:pPr>
      <w:r w:rsidRPr="00DB46C9">
        <w:t>To what extent do the lower claim rates among Māori, Pacific and Asian people, and disabled children, reflect lower injury rates or lower rates of making a claim when injured?</w:t>
      </w:r>
    </w:p>
    <w:p w14:paraId="1A9369A0" w14:textId="77777777" w:rsidR="00D36D72" w:rsidRPr="00DB46C9" w:rsidRDefault="00D36D72" w:rsidP="00B66931">
      <w:pPr>
        <w:pStyle w:val="ACCBulletList"/>
      </w:pPr>
      <w:r w:rsidRPr="00DB46C9">
        <w:t>Why do we see especially low claim rates among Asian people?</w:t>
      </w:r>
    </w:p>
    <w:p w14:paraId="2447CF28" w14:textId="77777777" w:rsidR="00D36D72" w:rsidRPr="00DB46C9" w:rsidRDefault="00D36D72" w:rsidP="00B66931">
      <w:pPr>
        <w:pStyle w:val="ACCBulletList"/>
      </w:pPr>
      <w:r w:rsidRPr="00DB46C9">
        <w:lastRenderedPageBreak/>
        <w:t>What factors contributed to the particularly steep drop in claim rates for Pacific children from 2020-2022?</w:t>
      </w:r>
    </w:p>
    <w:p w14:paraId="71E2F590" w14:textId="77777777" w:rsidR="00D36D72" w:rsidRPr="00DB46C9" w:rsidRDefault="00D36D72" w:rsidP="00B66931">
      <w:pPr>
        <w:pStyle w:val="ACCBulletList"/>
      </w:pPr>
      <w:r w:rsidRPr="00DB46C9">
        <w:t>How does being born overseas relate to claim and injury rates and why do claim rates increase among some ethnic groups but not others, as their length of time in New Zealand increases?</w:t>
      </w:r>
    </w:p>
    <w:p w14:paraId="2AF392D2" w14:textId="77777777" w:rsidR="00D36D72" w:rsidRPr="00DB46C9" w:rsidRDefault="00D36D72" w:rsidP="00B66931">
      <w:pPr>
        <w:pStyle w:val="ACCBulletList"/>
      </w:pPr>
      <w:r w:rsidRPr="00DB46C9">
        <w:t>What factors influence the associations between claim rates, age and gender for disabled people and why do we see different patterns for disabled and non-disabled people?</w:t>
      </w:r>
    </w:p>
    <w:p w14:paraId="5D543F5B" w14:textId="77777777" w:rsidR="00D36D72" w:rsidRPr="00DB46C9" w:rsidRDefault="00D36D72" w:rsidP="00B66931">
      <w:r w:rsidRPr="00B66931">
        <w:t>T</w:t>
      </w:r>
      <w:r w:rsidRPr="00DB46C9">
        <w:t>hese questions can be investigated using a combination of approaches including a survey to estimate claim rates among injured people, further analysis of IDI data for specific groups, and qualitative research with the communities that comprise the ACC groups.</w:t>
      </w:r>
    </w:p>
    <w:p w14:paraId="040F6153" w14:textId="77777777" w:rsidR="00D36D72" w:rsidRPr="00DB46C9" w:rsidRDefault="00D36D72" w:rsidP="00B66931">
      <w:r w:rsidRPr="00DB46C9">
        <w:t>While this work has provided some indications of where potential barriers to access may exist, the regression modelling approach that we used has the drawback that it covered a very wide range of situations, comprising all types of claims (for many different injury types), and the broad populations defined by the ACC groups (which are large and heterogeneous). Relationships between claim rates, socio-economic, and demographic factors may be less clear because of the wide variation inherent in these large groups. Further work could address this by investigating factors associated with claim rates for specific injury types and more tightly defined populations within the ACC groups. For example, ACC could:</w:t>
      </w:r>
    </w:p>
    <w:p w14:paraId="5D1569C5" w14:textId="77777777" w:rsidR="00D36D72" w:rsidRPr="00DB46C9" w:rsidRDefault="00D36D72" w:rsidP="00B66931">
      <w:pPr>
        <w:pStyle w:val="ACCBulletList"/>
      </w:pPr>
      <w:r w:rsidRPr="00DB46C9">
        <w:t>investigate how claim rates for serious and non-serious injuries differ between the ACC groups</w:t>
      </w:r>
    </w:p>
    <w:p w14:paraId="19878263" w14:textId="77777777" w:rsidR="00D36D72" w:rsidRPr="00DB46C9" w:rsidRDefault="00D36D72" w:rsidP="00B66931">
      <w:pPr>
        <w:pStyle w:val="ACCBulletList"/>
      </w:pPr>
      <w:r w:rsidRPr="00DB46C9">
        <w:t>split the analysis by injury location, estimating separate associations for claims related to work, road accidents, sport and recreation, and other situations</w:t>
      </w:r>
    </w:p>
    <w:p w14:paraId="7EA1BEF1" w14:textId="77777777" w:rsidR="00D36D72" w:rsidRDefault="00D36D72" w:rsidP="00B66931">
      <w:pPr>
        <w:pStyle w:val="ACCBulletList"/>
      </w:pPr>
      <w:r w:rsidRPr="00DB46C9">
        <w:t xml:space="preserve">investigate claim rates for a </w:t>
      </w:r>
      <w:proofErr w:type="gramStart"/>
      <w:r w:rsidRPr="00DB46C9">
        <w:t>longer term</w:t>
      </w:r>
      <w:proofErr w:type="gramEnd"/>
      <w:r w:rsidRPr="00DB46C9">
        <w:t xml:space="preserve"> disabled population, once Census 2023 data is available, defining the longer term disabled group as people who reported a functional disability in both 2018 and 2023.</w:t>
      </w:r>
    </w:p>
    <w:p w14:paraId="5C7734A1" w14:textId="77777777" w:rsidR="002A0A83" w:rsidRPr="00DB46C9" w:rsidRDefault="002A0A83" w:rsidP="002A0A83"/>
    <w:p w14:paraId="1E271F7C" w14:textId="77777777" w:rsidR="00D36D72" w:rsidRPr="00DB46C9" w:rsidRDefault="00D36D72" w:rsidP="00360C42">
      <w:pPr>
        <w:pStyle w:val="Heading2"/>
      </w:pPr>
      <w:bookmarkStart w:id="77" w:name="_Toc154056480"/>
      <w:bookmarkStart w:id="78" w:name="_Toc190685347"/>
      <w:r w:rsidRPr="00360C42">
        <w:t>4.3</w:t>
      </w:r>
      <w:r w:rsidRPr="00360C42">
        <w:tab/>
      </w:r>
      <w:r w:rsidRPr="00DB46C9">
        <w:t>The analysis in this report can be repeated in future, with some improvements</w:t>
      </w:r>
      <w:bookmarkEnd w:id="77"/>
      <w:bookmarkEnd w:id="78"/>
    </w:p>
    <w:p w14:paraId="5DEF9C4E" w14:textId="77777777" w:rsidR="00D36D72" w:rsidRPr="00DB46C9" w:rsidRDefault="00D36D72" w:rsidP="00D10A37">
      <w:r w:rsidRPr="00DB46C9">
        <w:t xml:space="preserve">As more data is added to the IDI, the analysis in this report can be updated and claim rates for 2023 and beyond can be explored. In addition to the areas for further investigation described above, there are some small improvements to the analysis that could be implemented </w:t>
      </w:r>
      <w:proofErr w:type="gramStart"/>
      <w:r w:rsidRPr="00DB46C9">
        <w:t>fairly easily</w:t>
      </w:r>
      <w:proofErr w:type="gramEnd"/>
      <w:r w:rsidRPr="00DB46C9">
        <w:t>, as follows.</w:t>
      </w:r>
    </w:p>
    <w:p w14:paraId="4C4C4862" w14:textId="77777777" w:rsidR="00D36D72" w:rsidRPr="00DB46C9" w:rsidRDefault="00D36D72" w:rsidP="00D10A37">
      <w:pPr>
        <w:pStyle w:val="ACCBulletList"/>
      </w:pPr>
      <w:r w:rsidRPr="00DB46C9">
        <w:t xml:space="preserve">The PHO enrolment variable could be adapted so that it measures whether someone was enrolled in the year before the year of injury. In this report, PHO enrolment was measured in the same year as the year of injury, limiting its usefulness as an indicator of access to healthcare because people may have become enrolled </w:t>
      </w:r>
      <w:proofErr w:type="gramStart"/>
      <w:r w:rsidRPr="00DB46C9">
        <w:t>as a result of</w:t>
      </w:r>
      <w:proofErr w:type="gramEnd"/>
      <w:r w:rsidRPr="00DB46C9">
        <w:t xml:space="preserve"> their injury.</w:t>
      </w:r>
    </w:p>
    <w:p w14:paraId="2581AE98" w14:textId="77777777" w:rsidR="00D36D72" w:rsidRPr="00DB46C9" w:rsidRDefault="00D36D72" w:rsidP="00D10A37">
      <w:pPr>
        <w:pStyle w:val="ACCBulletList"/>
      </w:pPr>
      <w:r w:rsidRPr="00DB46C9">
        <w:lastRenderedPageBreak/>
        <w:t>The associations that we found between industry, occupation, and claim rates are not especially clear and it may be better to implement separate regression models for work-related claims only.</w:t>
      </w:r>
    </w:p>
    <w:p w14:paraId="7B13D2A2" w14:textId="6FA44E80" w:rsidR="00D36D72" w:rsidRPr="00DB46C9" w:rsidRDefault="00D36D72" w:rsidP="00D10A37">
      <w:pPr>
        <w:pStyle w:val="ACCBulletList"/>
      </w:pPr>
      <w:r w:rsidRPr="00DB46C9">
        <w:t xml:space="preserve">The analysis could be restricted to claims that were lodged within three months of an injury so that lodgement delays do not affect the time series analysis. This may not be necessary given that our </w:t>
      </w:r>
      <w:r w:rsidRPr="00AA1E6B">
        <w:t xml:space="preserve">investigation in </w:t>
      </w:r>
      <w:hyperlink w:anchor="Appendix_2">
        <w:r w:rsidRPr="00AA1E6B">
          <w:rPr>
            <w:rStyle w:val="Hyperlink"/>
          </w:rPr>
          <w:t>Appendix 2</w:t>
        </w:r>
      </w:hyperlink>
      <w:r w:rsidRPr="00AA1E6B">
        <w:t xml:space="preserve"> suggests</w:t>
      </w:r>
      <w:r w:rsidRPr="00DB46C9">
        <w:t xml:space="preserve"> that the effects of lodgement lags are negligible, but it could be worthwhile simply to avoid confusion.</w:t>
      </w:r>
    </w:p>
    <w:p w14:paraId="428493C0" w14:textId="77777777" w:rsidR="00D36D72" w:rsidRPr="00DB46C9" w:rsidRDefault="00D36D72" w:rsidP="00D10A37">
      <w:pPr>
        <w:pStyle w:val="ACCBulletList"/>
      </w:pPr>
      <w:r w:rsidRPr="00DB46C9">
        <w:t>When data on declined claims becomes available in the IDI, they could be included in the count of lodged claims, so that the claim rates are a more accurate measure of claim lodgement rates. This could be accompanied by an analysis of the rates of accepted and declined claims for the ACC groups.</w:t>
      </w:r>
    </w:p>
    <w:p w14:paraId="7325132D" w14:textId="77777777" w:rsidR="00D36D72" w:rsidRPr="00DB46C9" w:rsidRDefault="00D36D72" w:rsidP="00D10A37">
      <w:pPr>
        <w:pStyle w:val="ACCBulletList"/>
      </w:pPr>
      <w:r w:rsidRPr="00DB46C9">
        <w:br w:type="page"/>
      </w:r>
    </w:p>
    <w:p w14:paraId="705D8ACC" w14:textId="77777777" w:rsidR="00D36D72" w:rsidRPr="00DB46C9" w:rsidRDefault="00D36D72" w:rsidP="002C1B35">
      <w:pPr>
        <w:pStyle w:val="Heading1"/>
      </w:pPr>
      <w:bookmarkStart w:id="79" w:name="_Toc154056481"/>
      <w:bookmarkStart w:id="80" w:name="_Toc190685348"/>
      <w:r w:rsidRPr="002C1B35">
        <w:lastRenderedPageBreak/>
        <w:t>5</w:t>
      </w:r>
      <w:r w:rsidRPr="002C1B35">
        <w:tab/>
      </w:r>
      <w:r w:rsidRPr="00DB46C9">
        <w:t>References</w:t>
      </w:r>
      <w:bookmarkEnd w:id="79"/>
      <w:bookmarkEnd w:id="80"/>
    </w:p>
    <w:p w14:paraId="4FA2B237" w14:textId="77777777" w:rsidR="00D36D72" w:rsidRPr="00DB46C9" w:rsidRDefault="00D36D72" w:rsidP="00D36D72">
      <w:pPr>
        <w:pStyle w:val="FirstParagraph"/>
      </w:pPr>
    </w:p>
    <w:p w14:paraId="2F9BB66F" w14:textId="77777777" w:rsidR="00D36D72" w:rsidRPr="00DB46C9" w:rsidRDefault="00D36D72" w:rsidP="002C1B35">
      <w:r w:rsidRPr="00DB46C9">
        <w:t>ACC (2020) Te Wero: Te Ara Kōmihana i ngā rātonga kaupapa Māori ki Te Ara Te Kaporeihana Āwhina Hunga Whara, The Challenge. ACC.</w:t>
      </w:r>
    </w:p>
    <w:p w14:paraId="03B27A9F" w14:textId="77777777" w:rsidR="00D36D72" w:rsidRPr="00DB46C9" w:rsidRDefault="00D36D72" w:rsidP="002C1B35">
      <w:r w:rsidRPr="00DB46C9">
        <w:t xml:space="preserve">ACC (2021) </w:t>
      </w:r>
      <w:proofErr w:type="spellStart"/>
      <w:r w:rsidRPr="00DB46C9">
        <w:t>Tauākī</w:t>
      </w:r>
      <w:proofErr w:type="spellEnd"/>
      <w:r w:rsidRPr="00DB46C9">
        <w:t xml:space="preserve"> </w:t>
      </w:r>
      <w:proofErr w:type="spellStart"/>
      <w:r w:rsidRPr="00DB46C9">
        <w:t>Whakamaunga</w:t>
      </w:r>
      <w:proofErr w:type="spellEnd"/>
      <w:r w:rsidRPr="00DB46C9">
        <w:t xml:space="preserve"> </w:t>
      </w:r>
      <w:proofErr w:type="spellStart"/>
      <w:r w:rsidRPr="00DB46C9">
        <w:t>atu</w:t>
      </w:r>
      <w:proofErr w:type="spellEnd"/>
      <w:r w:rsidRPr="00DB46C9">
        <w:t xml:space="preserve"> Statement of Intent 2021–2025. ACC. Available from: </w:t>
      </w:r>
      <w:hyperlink r:id="rId36">
        <w:r w:rsidRPr="000E0B0E">
          <w:rPr>
            <w:rStyle w:val="Hyperlink"/>
          </w:rPr>
          <w:t>https://www.acc.co.nz/assets/corporate-documents/ACC7849-Statement-of-Intent-2021-2025.pdf</w:t>
        </w:r>
      </w:hyperlink>
      <w:r w:rsidRPr="00DB46C9">
        <w:t>.</w:t>
      </w:r>
    </w:p>
    <w:p w14:paraId="7116E560" w14:textId="77777777" w:rsidR="00D36D72" w:rsidRPr="00DB46C9" w:rsidRDefault="00D36D72" w:rsidP="002C1B35">
      <w:r w:rsidRPr="00DB46C9">
        <w:t xml:space="preserve">ACC (2023a) Our strategy | Huakina Te Rā. Available from: </w:t>
      </w:r>
      <w:hyperlink r:id="rId37">
        <w:r w:rsidRPr="000E0B0E">
          <w:rPr>
            <w:rStyle w:val="Hyperlink"/>
          </w:rPr>
          <w:t xml:space="preserve">https://www.acc.co.nz/about-us/corporate-documents/our-strategy-huakina-te-ra/ </w:t>
        </w:r>
      </w:hyperlink>
      <w:r w:rsidRPr="00DB46C9">
        <w:t>.</w:t>
      </w:r>
    </w:p>
    <w:p w14:paraId="166A75E2" w14:textId="77777777" w:rsidR="00D36D72" w:rsidRPr="00DB46C9" w:rsidRDefault="00D36D72" w:rsidP="002C1B35">
      <w:r w:rsidRPr="00DB46C9">
        <w:t xml:space="preserve">ACC (2023b) What we do. Available from: </w:t>
      </w:r>
      <w:hyperlink r:id="rId38">
        <w:r w:rsidRPr="0042183D">
          <w:rPr>
            <w:rStyle w:val="Hyperlink"/>
          </w:rPr>
          <w:t>https://www.acc.co.nz/about-us/who-we-are/what-we-do</w:t>
        </w:r>
      </w:hyperlink>
      <w:r w:rsidRPr="00DB46C9">
        <w:t xml:space="preserve"> (October 31, 2023).</w:t>
      </w:r>
    </w:p>
    <w:p w14:paraId="0D39290F" w14:textId="77777777" w:rsidR="00D36D72" w:rsidRPr="00DB46C9" w:rsidRDefault="00D36D72" w:rsidP="002C1B35">
      <w:r w:rsidRPr="00DB46C9">
        <w:t xml:space="preserve">Atkinson J, Salmond C, Crampton P (2019) NZDep2018 Index of Deprivation, Interim Research Report. University of Otago. Available from: </w:t>
      </w:r>
      <w:hyperlink r:id="rId39">
        <w:r w:rsidRPr="0042183D">
          <w:rPr>
            <w:rStyle w:val="Hyperlink"/>
          </w:rPr>
          <w:t>https://www.otago.ac.nz/__data/assets/pdf_file/0025/327481/nzdep2018-index-of-deprivation-research-report-interim-dec-2019-730394.pdf</w:t>
        </w:r>
      </w:hyperlink>
      <w:r w:rsidRPr="00DB46C9">
        <w:t>.</w:t>
      </w:r>
    </w:p>
    <w:p w14:paraId="64E8E2A3" w14:textId="77777777" w:rsidR="00D36D72" w:rsidRPr="00DB46C9" w:rsidRDefault="00D36D72" w:rsidP="002C1B35">
      <w:r w:rsidRPr="00DB46C9">
        <w:t xml:space="preserve">Australian Bureau of Statistics (2013a) 1220.0 - ANZSCO – Australian and New Zealand Standard Classification of Occupations, 2013, Version 1.2. Available from: </w:t>
      </w:r>
      <w:hyperlink r:id="rId40">
        <w:r w:rsidRPr="0042183D">
          <w:rPr>
            <w:rStyle w:val="Hyperlink"/>
          </w:rPr>
          <w:t>https://www.abs.gov.au/AUSSTATS/abs@.nsf/allprimarymainfeatures/4AF138F6DB4FFD4BCA2571E200096BAD?opendocument</w:t>
        </w:r>
      </w:hyperlink>
      <w:r w:rsidRPr="00DB46C9">
        <w:t>.</w:t>
      </w:r>
    </w:p>
    <w:p w14:paraId="554B7E46" w14:textId="77777777" w:rsidR="00D36D72" w:rsidRPr="00DB46C9" w:rsidRDefault="00D36D72" w:rsidP="002C1B35">
      <w:r w:rsidRPr="00DB46C9">
        <w:t xml:space="preserve">Australian Bureau of Statistics (2013b) Australian and New Zealand Standard Industrial Classification (ANZSIC). Available from: </w:t>
      </w:r>
      <w:hyperlink r:id="rId41">
        <w:r w:rsidRPr="00FD1DBB">
          <w:rPr>
            <w:rStyle w:val="Hyperlink"/>
          </w:rPr>
          <w:t>https://www.abs.gov.au/statistics/classifications/australian-and-new-zealand-standard-industrial-classification-anzsic/latest-release</w:t>
        </w:r>
      </w:hyperlink>
      <w:r w:rsidRPr="00DB46C9">
        <w:t>.</w:t>
      </w:r>
    </w:p>
    <w:p w14:paraId="4C383552" w14:textId="77777777" w:rsidR="00D36D72" w:rsidRPr="00DB46C9" w:rsidRDefault="00D36D72" w:rsidP="002C1B35">
      <w:r w:rsidRPr="00DB46C9">
        <w:t>Borman B (</w:t>
      </w:r>
      <w:proofErr w:type="spellStart"/>
      <w:r w:rsidRPr="00DB46C9">
        <w:t>n.d</w:t>
      </w:r>
      <w:proofErr w:type="spellEnd"/>
      <w:r w:rsidRPr="00DB46C9">
        <w:t xml:space="preserve">) Standardising Rates of Disease. Public Health Commission; the Ministry of Health. Available from: </w:t>
      </w:r>
      <w:hyperlink r:id="rId42">
        <w:r w:rsidRPr="0042183D">
          <w:rPr>
            <w:rStyle w:val="Hyperlink"/>
          </w:rPr>
          <w:t>https://www.health.govt.nz/system/files/documents/publications/standardising-rates-disease_0.pdf</w:t>
        </w:r>
      </w:hyperlink>
      <w:r w:rsidRPr="00DB46C9">
        <w:t>.</w:t>
      </w:r>
    </w:p>
    <w:p w14:paraId="2362683A" w14:textId="77777777" w:rsidR="00D36D72" w:rsidRPr="00DB46C9" w:rsidRDefault="00D36D72" w:rsidP="002C1B35">
      <w:r w:rsidRPr="00DB46C9">
        <w:t xml:space="preserve">Boven N, Exeter D, Sporle A, Shackleton N (2020) The implications of different ethnicity categorisation methods for understanding outcomes and developing policy in New Zealand. </w:t>
      </w:r>
      <w:proofErr w:type="spellStart"/>
      <w:r w:rsidRPr="00DB46C9">
        <w:t>Kōtuitui</w:t>
      </w:r>
      <w:proofErr w:type="spellEnd"/>
      <w:r w:rsidRPr="00DB46C9">
        <w:t xml:space="preserve">: New Zealand Journal of Social Sciences Online 15: 123–139. </w:t>
      </w:r>
      <w:hyperlink r:id="rId43">
        <w:r w:rsidRPr="00DB46C9">
          <w:rPr>
            <w:rStyle w:val="Hyperlink"/>
          </w:rPr>
          <w:t>https://doi.org/10.1080/1177083X.2019.1657912</w:t>
        </w:r>
      </w:hyperlink>
    </w:p>
    <w:p w14:paraId="11453FF5" w14:textId="77777777" w:rsidR="00D36D72" w:rsidRPr="00DB46C9" w:rsidRDefault="00D36D72" w:rsidP="002C1B35">
      <w:r w:rsidRPr="00DB46C9">
        <w:t xml:space="preserve">Bowden N, Gibb S, </w:t>
      </w:r>
      <w:proofErr w:type="spellStart"/>
      <w:r w:rsidRPr="00DB46C9">
        <w:t>Thabrew</w:t>
      </w:r>
      <w:proofErr w:type="spellEnd"/>
      <w:r w:rsidRPr="00DB46C9">
        <w:t xml:space="preserve"> H, </w:t>
      </w:r>
      <w:proofErr w:type="spellStart"/>
      <w:r w:rsidRPr="00DB46C9">
        <w:t>Kokaua</w:t>
      </w:r>
      <w:proofErr w:type="spellEnd"/>
      <w:r w:rsidRPr="00DB46C9">
        <w:t xml:space="preserve"> J, Audas R, Merry S, Taylor B, Hetrick SE (2020) Case Identification of mental health and related problems in children and young people using the New Zealand Integrated Data Infrastructure. Medical Informatics and Decision Making 20: 42. </w:t>
      </w:r>
      <w:hyperlink r:id="rId44">
        <w:r w:rsidRPr="00DB46C9">
          <w:rPr>
            <w:rStyle w:val="Hyperlink"/>
          </w:rPr>
          <w:t>https://doi.org/0.1186/s12911-020-1057-8</w:t>
        </w:r>
      </w:hyperlink>
    </w:p>
    <w:p w14:paraId="28B3470A" w14:textId="77777777" w:rsidR="00D36D72" w:rsidRPr="00DB46C9" w:rsidRDefault="00D36D72" w:rsidP="002C1B35">
      <w:r w:rsidRPr="00DB46C9">
        <w:lastRenderedPageBreak/>
        <w:t xml:space="preserve">Canada Mortgage and Housing Corporation (2022) National Occupancy Standard. Available from: </w:t>
      </w:r>
      <w:hyperlink r:id="rId45" w:anchor=":~:text=Under%20the%20Standard%2C%20suitable%20housing,separate%20bedroom%20from%20their%20children">
        <w:r w:rsidRPr="00DB46C9">
          <w:rPr>
            <w:rStyle w:val="Hyperlink"/>
          </w:rPr>
          <w:t>https://www.cmhc-schl.gc.ca/professionals/industry-innovation-and-leadership/industry-expertise/affordable-housing/provincial-territorial-agreements/investment-in-affordable-housing/national-occupancy-standard#:~:text=Under%20the%20Standard%2C%20suitable%20housing,separate%20bedroom%20from%20their%20children</w:t>
        </w:r>
      </w:hyperlink>
      <w:r w:rsidRPr="00DB46C9">
        <w:t>.</w:t>
      </w:r>
    </w:p>
    <w:p w14:paraId="00B9047B" w14:textId="77777777" w:rsidR="00D36D72" w:rsidRPr="00DB46C9" w:rsidRDefault="00D36D72" w:rsidP="002C1B35">
      <w:r w:rsidRPr="00DB46C9">
        <w:t xml:space="preserve">Grimes A, White D (2019) Digital inclusion and wellbeing in New Zealand. Motu. Available from: </w:t>
      </w:r>
      <w:hyperlink r:id="rId46">
        <w:r w:rsidRPr="00DB46C9">
          <w:rPr>
            <w:rStyle w:val="Hyperlink"/>
          </w:rPr>
          <w:t>https://motu-www.motu.org.nz/wpapers/19_17.pdf</w:t>
        </w:r>
      </w:hyperlink>
      <w:r w:rsidRPr="00DB46C9">
        <w:t>.</w:t>
      </w:r>
    </w:p>
    <w:p w14:paraId="54ED9EDA" w14:textId="77777777" w:rsidR="00D36D72" w:rsidRPr="00DB46C9" w:rsidRDefault="00D36D72" w:rsidP="002C1B35">
      <w:r w:rsidRPr="00DB46C9">
        <w:t xml:space="preserve">Ingham TR, Jones B, Perry M, King PT, Baker G, Hickey H, </w:t>
      </w:r>
      <w:proofErr w:type="spellStart"/>
      <w:r w:rsidRPr="00DB46C9">
        <w:t>Pouwhare</w:t>
      </w:r>
      <w:proofErr w:type="spellEnd"/>
      <w:r w:rsidRPr="00DB46C9">
        <w:t xml:space="preserve"> R, Nikora LW (2022) The Multidimensional Impacts of Inequities for Tangata Whaikaha Māori (Indigenous Māori with Lived Experience of Disability) in Aotearoa, New Zealand. International Journal of Environmental Research and Public Health 19: 13558. </w:t>
      </w:r>
      <w:hyperlink r:id="rId47">
        <w:r w:rsidRPr="00DB46C9">
          <w:rPr>
            <w:rStyle w:val="Hyperlink"/>
          </w:rPr>
          <w:t>https://doi.org/10.3390/ijerph192013558</w:t>
        </w:r>
      </w:hyperlink>
    </w:p>
    <w:p w14:paraId="3AF3E591" w14:textId="6BDC75E0" w:rsidR="00D36D72" w:rsidRPr="00DB46C9" w:rsidRDefault="00D36D72" w:rsidP="002C1B35">
      <w:r w:rsidRPr="00DB46C9">
        <w:t>Knox A (2023) Measuring Equity of Access to ACC. ACC</w:t>
      </w:r>
      <w:r w:rsidR="00AA1E6B">
        <w:t xml:space="preserve">. </w:t>
      </w:r>
      <w:r w:rsidR="00B419E4">
        <w:t>Available from</w:t>
      </w:r>
      <w:r w:rsidR="00E21DE7">
        <w:t>:</w:t>
      </w:r>
      <w:r w:rsidR="00E46413">
        <w:t xml:space="preserve"> </w:t>
      </w:r>
      <w:hyperlink r:id="rId48" w:history="1">
        <w:r w:rsidR="00E21DE7" w:rsidRPr="00E21DE7">
          <w:rPr>
            <w:rStyle w:val="Hyperlink"/>
          </w:rPr>
          <w:t>ACC - Home</w:t>
        </w:r>
      </w:hyperlink>
      <w:r w:rsidR="00E21DE7">
        <w:t>.</w:t>
      </w:r>
    </w:p>
    <w:p w14:paraId="39BABED9" w14:textId="77777777" w:rsidR="00D36D72" w:rsidRPr="00DB46C9" w:rsidRDefault="00D36D72" w:rsidP="002C1B35">
      <w:r w:rsidRPr="00DB46C9">
        <w:t xml:space="preserve">Ministry of Health (2019) Achieving Equity in Health Outcomes: Summary of a discovery process. Ministry of Health. Available from: </w:t>
      </w:r>
      <w:hyperlink r:id="rId49">
        <w:r w:rsidRPr="00DB46C9">
          <w:rPr>
            <w:rStyle w:val="Hyperlink"/>
          </w:rPr>
          <w:t>https://www.health.govt.nz/publication/achieving-equity-health-outcomes-summary-discovery-process</w:t>
        </w:r>
      </w:hyperlink>
      <w:r w:rsidRPr="00DB46C9">
        <w:t xml:space="preserve"> (November 21, 2023).</w:t>
      </w:r>
    </w:p>
    <w:p w14:paraId="4C385622" w14:textId="77777777" w:rsidR="00D36D72" w:rsidRPr="00DB46C9" w:rsidRDefault="00D36D72" w:rsidP="002C1B35">
      <w:r w:rsidRPr="00DB46C9">
        <w:t xml:space="preserve">Ministry of Social Development (2022) Improving how we report ethnicity. Available from: </w:t>
      </w:r>
      <w:hyperlink r:id="rId50">
        <w:r w:rsidRPr="00DB46C9">
          <w:rPr>
            <w:rStyle w:val="Hyperlink"/>
          </w:rPr>
          <w:t>https://www.msd.govt.nz/about-msd-and-our-work/tools/how-we-report-ethnicity.html</w:t>
        </w:r>
      </w:hyperlink>
      <w:r w:rsidRPr="00DB46C9">
        <w:t xml:space="preserve"> (December 19, 2023).</w:t>
      </w:r>
    </w:p>
    <w:p w14:paraId="284D453F" w14:textId="77777777" w:rsidR="00D36D72" w:rsidRPr="00DB46C9" w:rsidRDefault="00D36D72" w:rsidP="002C1B35">
      <w:r w:rsidRPr="00DB46C9">
        <w:t xml:space="preserve">New Zealand Qualifications Authority (2016) The New Zealand Qualifications Framework. New Zealand Qualifications Authority. Available from: </w:t>
      </w:r>
      <w:hyperlink r:id="rId51">
        <w:r w:rsidRPr="00DB46C9">
          <w:rPr>
            <w:rStyle w:val="Hyperlink"/>
          </w:rPr>
          <w:t>https://www.nzqa.govt.nz/assets/Studying-in-NZ/New-Zealand-Qualification-Framework/requirements-nzqf.pdf</w:t>
        </w:r>
      </w:hyperlink>
      <w:r w:rsidRPr="00DB46C9">
        <w:t>.</w:t>
      </w:r>
    </w:p>
    <w:p w14:paraId="37665522" w14:textId="77777777" w:rsidR="00D36D72" w:rsidRPr="00DB46C9" w:rsidRDefault="00D36D72" w:rsidP="002C1B35">
      <w:r w:rsidRPr="00DB46C9">
        <w:t xml:space="preserve">Reid G, Bycroft C, Gleisner F (2016) Comparison of ethnicity information in administrative data and the census. Stats NZ. Available from: </w:t>
      </w:r>
      <w:hyperlink r:id="rId52">
        <w:r w:rsidRPr="00DB46C9">
          <w:rPr>
            <w:rStyle w:val="Hyperlink"/>
          </w:rPr>
          <w:t>https://www.stats.govt.nz/assets/Research/Comparison-of-ethnicity-information-in-administrative-data-and-the-census/comparison-of-ethnicity-information-in-administrative-data-and-the-census.pdf</w:t>
        </w:r>
      </w:hyperlink>
      <w:r w:rsidRPr="00DB46C9">
        <w:t xml:space="preserve"> (December 19, 2023).</w:t>
      </w:r>
    </w:p>
    <w:p w14:paraId="6BDCCB9F" w14:textId="77777777" w:rsidR="00D36D72" w:rsidRPr="00DB46C9" w:rsidRDefault="00D36D72" w:rsidP="002C1B35">
      <w:r w:rsidRPr="00DB46C9">
        <w:t xml:space="preserve">Stats NZ (2014) Disability survey: 2013. Available from: </w:t>
      </w:r>
      <w:hyperlink r:id="rId53">
        <w:r w:rsidRPr="00DB46C9">
          <w:rPr>
            <w:rStyle w:val="Hyperlink"/>
          </w:rPr>
          <w:t>https://www.stats.govt.nz/information-releases/disability-survey-2013</w:t>
        </w:r>
      </w:hyperlink>
      <w:r w:rsidRPr="00DB46C9">
        <w:t>.</w:t>
      </w:r>
    </w:p>
    <w:p w14:paraId="107C7D8A" w14:textId="77777777" w:rsidR="00D36D72" w:rsidRPr="00DB46C9" w:rsidRDefault="00D36D72" w:rsidP="002C1B35">
      <w:r w:rsidRPr="00DB46C9">
        <w:t xml:space="preserve">Stats NZ (2018a) Asian ethnic group. Available from: </w:t>
      </w:r>
      <w:hyperlink r:id="rId54">
        <w:r w:rsidRPr="00DB46C9">
          <w:rPr>
            <w:rStyle w:val="Hyperlink"/>
          </w:rPr>
          <w:t>https://www.stats.govt.nz/tools/2018-census-ethnic-group-summaries/asian</w:t>
        </w:r>
      </w:hyperlink>
      <w:r w:rsidRPr="00DB46C9">
        <w:t>.</w:t>
      </w:r>
    </w:p>
    <w:p w14:paraId="12E8C478" w14:textId="77777777" w:rsidR="00D36D72" w:rsidRPr="00DB46C9" w:rsidRDefault="00D36D72" w:rsidP="002C1B35">
      <w:r w:rsidRPr="00DB46C9">
        <w:t xml:space="preserve">Stats NZ (2018b) Māori ethnic group. Available from: </w:t>
      </w:r>
      <w:hyperlink r:id="rId55">
        <w:r w:rsidRPr="00DB46C9">
          <w:rPr>
            <w:rStyle w:val="Hyperlink"/>
          </w:rPr>
          <w:t>https://www.stats.govt.nz/tools/2018-census-ethnic-group-summaries/māori</w:t>
        </w:r>
      </w:hyperlink>
      <w:r w:rsidRPr="00DB46C9">
        <w:t>.</w:t>
      </w:r>
    </w:p>
    <w:p w14:paraId="06C5DEF4" w14:textId="77777777" w:rsidR="00D36D72" w:rsidRPr="00DB46C9" w:rsidRDefault="00D36D72" w:rsidP="002C1B35">
      <w:r w:rsidRPr="00DB46C9">
        <w:lastRenderedPageBreak/>
        <w:t xml:space="preserve">Stats NZ (2018c) Pacific Peoples ethnic group. Available from: </w:t>
      </w:r>
      <w:hyperlink r:id="rId56">
        <w:r w:rsidRPr="00DB46C9">
          <w:rPr>
            <w:rStyle w:val="Hyperlink"/>
          </w:rPr>
          <w:t>https://www.stats.govt.nz/tools/2018-census-ethnic-group-summaries/pacific-peoples</w:t>
        </w:r>
      </w:hyperlink>
      <w:r w:rsidRPr="00DB46C9">
        <w:t>.</w:t>
      </w:r>
    </w:p>
    <w:p w14:paraId="7006E252" w14:textId="77777777" w:rsidR="00D36D72" w:rsidRPr="00DB46C9" w:rsidRDefault="00D36D72" w:rsidP="002C1B35">
      <w:r w:rsidRPr="00DB46C9">
        <w:t xml:space="preserve">Stats NZ (2020a) Housing in Aotearoa: 2020. Stats NZ. Available from: </w:t>
      </w:r>
      <w:hyperlink r:id="rId57">
        <w:r w:rsidRPr="00DB46C9">
          <w:rPr>
            <w:rStyle w:val="Hyperlink"/>
          </w:rPr>
          <w:t>https://www.stats.govt.nz/reports/housing-in-aotearoa-2020</w:t>
        </w:r>
      </w:hyperlink>
      <w:r w:rsidRPr="00DB46C9">
        <w:t>.</w:t>
      </w:r>
    </w:p>
    <w:p w14:paraId="53256005" w14:textId="77777777" w:rsidR="00D36D72" w:rsidRPr="00DB46C9" w:rsidRDefault="00D36D72" w:rsidP="002C1B35">
      <w:r w:rsidRPr="00DB46C9">
        <w:t xml:space="preserve">Stats NZ (2020b) Microdata output guide (fifth edition). Stats NZ. Available from: </w:t>
      </w:r>
      <w:hyperlink r:id="rId58">
        <w:r w:rsidRPr="00DB46C9">
          <w:rPr>
            <w:rStyle w:val="Hyperlink"/>
          </w:rPr>
          <w:t>https://www.stats.govt.nz/assets/Methods/Microdata-Output-Guide-2020-v5-Sept22update.pdf</w:t>
        </w:r>
      </w:hyperlink>
      <w:r w:rsidRPr="00DB46C9">
        <w:t xml:space="preserve"> (November 13, 2023).</w:t>
      </w:r>
    </w:p>
    <w:p w14:paraId="5BE17FF3" w14:textId="77777777" w:rsidR="00D36D72" w:rsidRPr="00DB46C9" w:rsidRDefault="00D36D72" w:rsidP="002C1B35">
      <w:r w:rsidRPr="00DB46C9">
        <w:t xml:space="preserve">Stats NZ (2021) Experimental administrative population census: Data sources and methods. Stats NZ. Available from: </w:t>
      </w:r>
      <w:hyperlink r:id="rId59">
        <w:r w:rsidRPr="00DB46C9">
          <w:rPr>
            <w:rStyle w:val="Hyperlink"/>
          </w:rPr>
          <w:t>https://www.stats.govt.nz/research/experimental-administrative-population-census-data-sources-and-methods/</w:t>
        </w:r>
      </w:hyperlink>
      <w:r w:rsidRPr="00DB46C9">
        <w:t>.</w:t>
      </w:r>
    </w:p>
    <w:p w14:paraId="74F668D6" w14:textId="77777777" w:rsidR="00D36D72" w:rsidRPr="00DB46C9" w:rsidRDefault="00D36D72" w:rsidP="002C1B35">
      <w:r w:rsidRPr="00DB46C9">
        <w:t xml:space="preserve">Stats NZ (2022) Integrated Data Infrastructure. Available from: </w:t>
      </w:r>
      <w:hyperlink r:id="rId60">
        <w:r w:rsidRPr="00DB46C9">
          <w:rPr>
            <w:rStyle w:val="Hyperlink"/>
          </w:rPr>
          <w:t>https://www.stats.govt.nz/integrated-data/integrated-data-infrastructure/</w:t>
        </w:r>
      </w:hyperlink>
      <w:r w:rsidRPr="00DB46C9">
        <w:t xml:space="preserve"> (November 13, 2023).</w:t>
      </w:r>
    </w:p>
    <w:p w14:paraId="2C20D899" w14:textId="77777777" w:rsidR="00D36D72" w:rsidRPr="00DB46C9" w:rsidRDefault="00D36D72" w:rsidP="002C1B35">
      <w:r w:rsidRPr="00DB46C9">
        <w:t xml:space="preserve">Stats NZ (2023) Integrated Data Infrastructure (IDI) refresh: linking report. Stats NZ. Available from: </w:t>
      </w:r>
      <w:hyperlink r:id="rId61">
        <w:r w:rsidRPr="00DB46C9">
          <w:rPr>
            <w:rStyle w:val="Hyperlink"/>
          </w:rPr>
          <w:t>https://statsnz.contentdm.oclc.org/digital/collection/p20045coll4/id/558/rec/7</w:t>
        </w:r>
      </w:hyperlink>
      <w:r w:rsidRPr="00DB46C9">
        <w:t xml:space="preserve"> (December 19, 2023).</w:t>
      </w:r>
    </w:p>
    <w:p w14:paraId="03222CFE" w14:textId="46D833B2" w:rsidR="00D36D72" w:rsidRPr="00DB46C9" w:rsidRDefault="00D36D72" w:rsidP="002C1B35">
      <w:r w:rsidRPr="00DB46C9">
        <w:t>The Parliament of New Zealand (2023) Accident Compensation (Access Reporting and Other Matters) Amendment Act 2023.</w:t>
      </w:r>
      <w:r w:rsidR="00FD5C05" w:rsidRPr="00FD5C05">
        <w:t xml:space="preserve"> </w:t>
      </w:r>
      <w:hyperlink r:id="rId62" w:history="1">
        <w:r w:rsidR="00FD5C05" w:rsidRPr="00FD5C05">
          <w:rPr>
            <w:rStyle w:val="Hyperlink"/>
          </w:rPr>
          <w:t>Accident Compensation (Access Reporting and Other Matters) Amendment Act 2023 No 26, Public Act – New Zealand Legislation</w:t>
        </w:r>
      </w:hyperlink>
      <w:r w:rsidR="00FD5C05">
        <w:t>.</w:t>
      </w:r>
    </w:p>
    <w:p w14:paraId="5124C3B8" w14:textId="77777777" w:rsidR="00D36D72" w:rsidRPr="00DB46C9" w:rsidRDefault="00D36D72" w:rsidP="002C1B35">
      <w:r w:rsidRPr="00DB46C9">
        <w:t xml:space="preserve">The Treasury (2022) Pacific peoples’ wellbeing: Background Paper to Te Tai </w:t>
      </w:r>
      <w:proofErr w:type="spellStart"/>
      <w:r w:rsidRPr="00DB46C9">
        <w:t>Waiora</w:t>
      </w:r>
      <w:proofErr w:type="spellEnd"/>
      <w:r w:rsidRPr="00DB46C9">
        <w:t xml:space="preserve">: Wellbeing in Aotearoa New Zealand. The Treasury. Available from: </w:t>
      </w:r>
      <w:hyperlink r:id="rId63">
        <w:r w:rsidRPr="00DB46C9">
          <w:rPr>
            <w:rStyle w:val="Hyperlink"/>
          </w:rPr>
          <w:t>https://www.treasury.govt.nz/sites/default/files/2023-04/ap23-01.pdf</w:t>
        </w:r>
      </w:hyperlink>
      <w:r w:rsidRPr="00DB46C9">
        <w:t xml:space="preserve"> (November 21, 2023).</w:t>
      </w:r>
    </w:p>
    <w:p w14:paraId="0A755393" w14:textId="77777777" w:rsidR="00D36D72" w:rsidRPr="00DB46C9" w:rsidRDefault="00D36D72" w:rsidP="002C1B35">
      <w:r w:rsidRPr="00DB46C9">
        <w:t>Tiatia J, Kingi P, Clarke FP (2006) “</w:t>
      </w:r>
      <w:proofErr w:type="spellStart"/>
      <w:r w:rsidRPr="00DB46C9">
        <w:t>ACCess</w:t>
      </w:r>
      <w:proofErr w:type="spellEnd"/>
      <w:r w:rsidRPr="00DB46C9">
        <w:t>” Pacific Peoples’ Access and ACC. NIU Development Inc.</w:t>
      </w:r>
    </w:p>
    <w:p w14:paraId="5213DDD5" w14:textId="77777777" w:rsidR="00D36D72" w:rsidRPr="00DB46C9" w:rsidRDefault="00D36D72" w:rsidP="002C1B35">
      <w:r w:rsidRPr="00DB46C9">
        <w:t xml:space="preserve">Washington Group on Disability Statistics (2023) WG Short Set on Functioning (WG-SS). Available from: </w:t>
      </w:r>
      <w:hyperlink r:id="rId64">
        <w:r w:rsidRPr="00DB46C9">
          <w:rPr>
            <w:rStyle w:val="Hyperlink"/>
          </w:rPr>
          <w:t>https://www.washingtongroup-disability.com/question-sets/wg-short-set-on-functioning-wg-ss/</w:t>
        </w:r>
      </w:hyperlink>
      <w:r w:rsidRPr="00DB46C9">
        <w:t>.</w:t>
      </w:r>
    </w:p>
    <w:p w14:paraId="5F320D64" w14:textId="77777777" w:rsidR="00D36D72" w:rsidRPr="00DB46C9" w:rsidRDefault="00D36D72" w:rsidP="002C1B35">
      <w:r w:rsidRPr="00DB46C9">
        <w:t xml:space="preserve">Wren J, Jansen P (2015) Brief of Expert Evidence: History of Māori </w:t>
      </w:r>
      <w:proofErr w:type="spellStart"/>
      <w:r w:rsidRPr="00DB46C9">
        <w:t>underutilisaton</w:t>
      </w:r>
      <w:proofErr w:type="spellEnd"/>
      <w:r w:rsidRPr="00DB46C9">
        <w:t xml:space="preserve"> ACC injury treatment and rehabilitation support services, the barriers to their utilisation, and what works to improve service delivery to Māori. ACC Research, Wellington, New Zealand.</w:t>
      </w:r>
    </w:p>
    <w:p w14:paraId="1E38AD71" w14:textId="7211EA3D" w:rsidR="00D36D72" w:rsidRPr="00DB46C9" w:rsidRDefault="00D36D72" w:rsidP="002C1B35">
      <w:r w:rsidRPr="00DB46C9">
        <w:t xml:space="preserve">Xiang V, </w:t>
      </w:r>
      <w:proofErr w:type="spellStart"/>
      <w:r w:rsidRPr="00DB46C9">
        <w:t>Parackal</w:t>
      </w:r>
      <w:proofErr w:type="spellEnd"/>
      <w:r w:rsidRPr="00DB46C9">
        <w:t xml:space="preserve"> S, Gurung G, Subramaniam RM (2023) Asian migrants navigating New Zealand primary care: A qualitative study. Journal of Primary Health Care 15: 30–37. </w:t>
      </w:r>
      <w:hyperlink r:id="rId65">
        <w:r w:rsidRPr="00DB46C9">
          <w:rPr>
            <w:rStyle w:val="Hyperlink"/>
          </w:rPr>
          <w:t>https://doi.org/10.1071/HC22132</w:t>
        </w:r>
      </w:hyperlink>
    </w:p>
    <w:p w14:paraId="7F62820B" w14:textId="77777777" w:rsidR="00D36D72" w:rsidRPr="00DB46C9" w:rsidRDefault="00D36D72" w:rsidP="002C1B35">
      <w:r w:rsidRPr="00DB46C9">
        <w:br w:type="page"/>
      </w:r>
    </w:p>
    <w:p w14:paraId="0123D078" w14:textId="77777777" w:rsidR="00D36D72" w:rsidRPr="00DB46C9" w:rsidRDefault="00D36D72" w:rsidP="00B24382">
      <w:pPr>
        <w:pStyle w:val="Heading1"/>
      </w:pPr>
      <w:bookmarkStart w:id="81" w:name="Appendix_1"/>
      <w:bookmarkStart w:id="82" w:name="_Toc154056482"/>
      <w:bookmarkStart w:id="83" w:name="_Toc190685349"/>
      <w:bookmarkEnd w:id="81"/>
      <w:r w:rsidRPr="00B24382">
        <w:lastRenderedPageBreak/>
        <w:t>6</w:t>
      </w:r>
      <w:r w:rsidRPr="00B24382">
        <w:tab/>
      </w:r>
      <w:r w:rsidRPr="00E7142E">
        <w:t>Appendix 1.</w:t>
      </w:r>
      <w:r w:rsidRPr="00DB46C9">
        <w:t xml:space="preserve"> Data and methods</w:t>
      </w:r>
      <w:bookmarkEnd w:id="82"/>
      <w:bookmarkEnd w:id="83"/>
    </w:p>
    <w:p w14:paraId="5601316E" w14:textId="77777777" w:rsidR="00D36D72" w:rsidRPr="00DB46C9" w:rsidRDefault="00D36D72" w:rsidP="003B755A">
      <w:pPr>
        <w:pStyle w:val="Heading2"/>
      </w:pPr>
      <w:bookmarkStart w:id="84" w:name="Data_sources_and_variables"/>
      <w:bookmarkStart w:id="85" w:name="_Toc154056483"/>
      <w:bookmarkStart w:id="86" w:name="_Toc190685350"/>
      <w:bookmarkEnd w:id="84"/>
      <w:r w:rsidRPr="003B755A">
        <w:t>6.1</w:t>
      </w:r>
      <w:r w:rsidRPr="003B755A">
        <w:tab/>
      </w:r>
      <w:r w:rsidRPr="00DB46C9">
        <w:t>Data sources and variables</w:t>
      </w:r>
      <w:bookmarkEnd w:id="85"/>
      <w:bookmarkEnd w:id="86"/>
    </w:p>
    <w:p w14:paraId="06D23EC1" w14:textId="77777777" w:rsidR="00D36D72" w:rsidRDefault="00D36D72" w:rsidP="003B755A">
      <w:r w:rsidRPr="00DB46C9">
        <w:t>This report presents analysis of data that was outputted from the IDI. While this report focuses on the findings for the ACC groups, additional data was outputted for some other groups (including New Zealand European) and is available for ACC to use in further analysis. In addition, analysis for the total population can be carried out simply by adding together the results for people who were, and were not, identified with a particular ethnic group (for example, Māori plus non-Māori). This report does not present all possible permutations of the data, instead focusing on what was within scope for the exploration of the claim rates among the ACC groups.</w:t>
      </w:r>
    </w:p>
    <w:p w14:paraId="5369DCF8" w14:textId="77777777" w:rsidR="00712579" w:rsidRPr="00DB46C9" w:rsidRDefault="00712579" w:rsidP="003B755A"/>
    <w:p w14:paraId="4ABE1F5F" w14:textId="77777777" w:rsidR="00D36D72" w:rsidRPr="00DB46C9" w:rsidRDefault="00D36D72" w:rsidP="0067254D">
      <w:pPr>
        <w:pStyle w:val="Heading3"/>
      </w:pPr>
      <w:bookmarkStart w:id="87" w:name="_Toc154056484"/>
      <w:bookmarkStart w:id="88" w:name="_Toc190685351"/>
      <w:r w:rsidRPr="0067254D">
        <w:t>6.1.1</w:t>
      </w:r>
      <w:r w:rsidRPr="0067254D">
        <w:tab/>
      </w:r>
      <w:r w:rsidRPr="00DB46C9">
        <w:t>The Integrated Data Infrastructure (IDI)</w:t>
      </w:r>
      <w:bookmarkEnd w:id="87"/>
      <w:bookmarkEnd w:id="88"/>
    </w:p>
    <w:p w14:paraId="7AC64E42" w14:textId="77777777" w:rsidR="00D36D72" w:rsidRPr="00DB46C9" w:rsidRDefault="00D36D72" w:rsidP="008C736A">
      <w:r w:rsidRPr="00DB46C9">
        <w:t>Data was accessed through the Integrated Data Infrastructure (IDI), a large research database developed by Statistics New Zealand (</w:t>
      </w:r>
      <w:hyperlink w:anchor="ref-StatsIDI">
        <w:r w:rsidRPr="008C736A">
          <w:t>Stats NZ 2022</w:t>
        </w:r>
      </w:hyperlink>
      <w:r w:rsidRPr="00DB46C9">
        <w:t>). The IDI links data across various administrative data sources, including health, welfare and economic data, as well as Census and survey data collected by Statistics New Zealand. The IDI operates under strict security protocols to maintain the security, privacy and confidentiality of individuals and their information.</w:t>
      </w:r>
    </w:p>
    <w:p w14:paraId="24B53682" w14:textId="77777777" w:rsidR="00D36D72" w:rsidRDefault="00D36D72" w:rsidP="008C736A">
      <w:r w:rsidRPr="00DB46C9">
        <w:t>As required by the microdata output rules of the IDI, all results were rounded to maintain confidentiality and suppressed if based on small samples (</w:t>
      </w:r>
      <w:hyperlink w:anchor="ref-Statsconf">
        <w:r w:rsidRPr="008C736A">
          <w:t>Stats NZ 2020b</w:t>
        </w:r>
      </w:hyperlink>
      <w:r w:rsidRPr="008C736A">
        <w:t>).</w:t>
      </w:r>
    </w:p>
    <w:p w14:paraId="3670A64B" w14:textId="77777777" w:rsidR="00712579" w:rsidRPr="00DB46C9" w:rsidRDefault="00712579" w:rsidP="0067254D"/>
    <w:p w14:paraId="56F8EEDE" w14:textId="77777777" w:rsidR="00D36D72" w:rsidRPr="00DB46C9" w:rsidRDefault="00D36D72" w:rsidP="0067254D">
      <w:pPr>
        <w:pStyle w:val="Heading3"/>
      </w:pPr>
      <w:bookmarkStart w:id="89" w:name="_Toc154056485"/>
      <w:bookmarkStart w:id="90" w:name="_Toc190685352"/>
      <w:r w:rsidRPr="0067254D">
        <w:t>6.1.2</w:t>
      </w:r>
      <w:r w:rsidRPr="0067254D">
        <w:tab/>
      </w:r>
      <w:r w:rsidRPr="00DB46C9">
        <w:t>Estimated resident population</w:t>
      </w:r>
      <w:bookmarkEnd w:id="89"/>
      <w:bookmarkEnd w:id="90"/>
    </w:p>
    <w:p w14:paraId="26F0AC17" w14:textId="77777777" w:rsidR="00D36D72" w:rsidRDefault="00D36D72" w:rsidP="00762706">
      <w:r w:rsidRPr="00DB46C9">
        <w:t xml:space="preserve">The population that this analysis is based on is the Administrative Population Census (APC) resident population of New Zealand, for the </w:t>
      </w:r>
      <w:proofErr w:type="gramStart"/>
      <w:r w:rsidRPr="00DB46C9">
        <w:t>10 year</w:t>
      </w:r>
      <w:proofErr w:type="gramEnd"/>
      <w:r w:rsidRPr="00DB46C9">
        <w:t xml:space="preserve"> period: 2013-2022, as defined by the APC tables in the IDI. The APC tables have been constructed from administrative data and include people who, in each year, were in New Zealand, showed activity in selected administrative data sources, and did not die before 30 June. These people are on the IDI ‘spine’, which means that their data from the various sources in the IDI can be linked. Further information on how the APC is derived can be found in Stats </w:t>
      </w:r>
      <w:r w:rsidRPr="00830A59">
        <w:t>NZ (</w:t>
      </w:r>
      <w:hyperlink w:anchor="ref-StatsAPC">
        <w:r w:rsidRPr="00830A59">
          <w:t>2021</w:t>
        </w:r>
      </w:hyperlink>
      <w:r w:rsidRPr="00830A59">
        <w:t>).</w:t>
      </w:r>
    </w:p>
    <w:p w14:paraId="753B9EF6" w14:textId="77777777" w:rsidR="00712579" w:rsidRPr="00DB46C9" w:rsidRDefault="00712579" w:rsidP="00762706"/>
    <w:p w14:paraId="7A06C857" w14:textId="77777777" w:rsidR="00D36D72" w:rsidRPr="00DB46C9" w:rsidRDefault="00D36D72" w:rsidP="00762706">
      <w:pPr>
        <w:pStyle w:val="Heading3"/>
      </w:pPr>
      <w:bookmarkStart w:id="91" w:name="_Toc154056486"/>
      <w:bookmarkStart w:id="92" w:name="_Toc190685353"/>
      <w:r w:rsidRPr="00762706">
        <w:t>6.1.3</w:t>
      </w:r>
      <w:r w:rsidRPr="00762706">
        <w:tab/>
      </w:r>
      <w:r w:rsidRPr="00DB46C9">
        <w:t xml:space="preserve">Linked ACC </w:t>
      </w:r>
      <w:proofErr w:type="gramStart"/>
      <w:r w:rsidRPr="00DB46C9">
        <w:t>claimants</w:t>
      </w:r>
      <w:proofErr w:type="gramEnd"/>
      <w:r w:rsidRPr="00DB46C9">
        <w:t xml:space="preserve"> data</w:t>
      </w:r>
      <w:bookmarkEnd w:id="91"/>
      <w:bookmarkEnd w:id="92"/>
    </w:p>
    <w:p w14:paraId="7140B793" w14:textId="77777777" w:rsidR="00D36D72" w:rsidRPr="00DB46C9" w:rsidRDefault="00D36D72" w:rsidP="00D36D72">
      <w:pPr>
        <w:pStyle w:val="FirstParagraph"/>
      </w:pPr>
      <w:r w:rsidRPr="00DB46C9">
        <w:t xml:space="preserve">Linked ACC data in the IDI was used to create a flag for whether each person in the APC resident population had lodged at least one accepted ACC claim with an injury date in the calendar year. We </w:t>
      </w:r>
      <w:r w:rsidRPr="00DB46C9">
        <w:lastRenderedPageBreak/>
        <w:t>did not include flags for ACC claims that had been lodged and then declined because data on declined claims was not available in the IDI at the time of this work.</w:t>
      </w:r>
    </w:p>
    <w:p w14:paraId="5ACF79E9" w14:textId="544A53EB" w:rsidR="00D36D72" w:rsidRPr="00DB46C9" w:rsidRDefault="00D36D72" w:rsidP="00D36D72">
      <w:pPr>
        <w:pStyle w:val="FirstParagraph"/>
      </w:pPr>
      <w:r w:rsidRPr="00DB46C9">
        <w:t xml:space="preserve">Thus, the ‘claim rates’ presented in this report equate to the proportion of people in the APC resident population who had one or more accepted claims with an injury date during the specified calendar year. For later years, claim rates may be slightly underestimated because IDI data on claims lodged after 31 </w:t>
      </w:r>
      <w:proofErr w:type="gramStart"/>
      <w:r w:rsidRPr="00DB46C9">
        <w:t>March,</w:t>
      </w:r>
      <w:proofErr w:type="gramEnd"/>
      <w:r w:rsidRPr="00DB46C9">
        <w:t xml:space="preserve"> 2023 were not available at the time of this work. However, we find that the effect of this is likely to be </w:t>
      </w:r>
      <w:r w:rsidRPr="00F72666">
        <w:t>negligible (</w:t>
      </w:r>
      <w:hyperlink w:anchor="Appendix_2">
        <w:r w:rsidRPr="00F72666">
          <w:rPr>
            <w:rStyle w:val="Hyperlink"/>
            <w:szCs w:val="24"/>
          </w:rPr>
          <w:t>Appendix 2</w:t>
        </w:r>
      </w:hyperlink>
      <w:r w:rsidRPr="00F72666">
        <w:t>).</w:t>
      </w:r>
    </w:p>
    <w:p w14:paraId="6484D50E" w14:textId="77777777" w:rsidR="00D36D72" w:rsidRDefault="00D36D72" w:rsidP="00D36D72">
      <w:pPr>
        <w:pStyle w:val="FirstParagraph"/>
      </w:pPr>
      <w:r w:rsidRPr="00DB46C9">
        <w:t xml:space="preserve">The linkage rate for ACC data in the June 2023 IDI refresh (the source data for this report) was 86.6% </w:t>
      </w:r>
      <w:r w:rsidRPr="00F7657B">
        <w:t>(</w:t>
      </w:r>
      <w:hyperlink w:anchor="ref-link">
        <w:r w:rsidRPr="00F7657B">
          <w:t>Stats NZ 2023</w:t>
        </w:r>
      </w:hyperlink>
      <w:r w:rsidRPr="00F7657B">
        <w:t>), meaning</w:t>
      </w:r>
      <w:r w:rsidRPr="00DB46C9">
        <w:t xml:space="preserve"> that 86.6% of the individuals in the ACC data were also found on the IDI spine. The AC scheme includes coverage for visitors to New Zealand, so it is likely that a proportion of the unlinked individuals were people who did not meet the requirements to be included in the IDI spine (they were not registered as born in NZ, they never worked in </w:t>
      </w:r>
      <w:proofErr w:type="gramStart"/>
      <w:r w:rsidRPr="00DB46C9">
        <w:t>New Zealand</w:t>
      </w:r>
      <w:proofErr w:type="gramEnd"/>
      <w:r w:rsidRPr="00DB46C9">
        <w:t xml:space="preserve"> and they never applied for a visa to be in New Zealand). In this report, we assume that linkage rates are similar across the ACC groups.</w:t>
      </w:r>
    </w:p>
    <w:p w14:paraId="0E8933BD" w14:textId="77777777" w:rsidR="00916DA8" w:rsidRPr="00916DA8" w:rsidRDefault="00916DA8" w:rsidP="00916DA8">
      <w:pPr>
        <w:pStyle w:val="BodyText"/>
      </w:pPr>
    </w:p>
    <w:p w14:paraId="56EE6C20" w14:textId="77777777" w:rsidR="00D36D72" w:rsidRPr="00DB46C9" w:rsidRDefault="00D36D72" w:rsidP="00CC5ACB">
      <w:pPr>
        <w:pStyle w:val="Heading3"/>
      </w:pPr>
      <w:bookmarkStart w:id="93" w:name="_Toc154056487"/>
      <w:bookmarkStart w:id="94" w:name="_Toc190685354"/>
      <w:r w:rsidRPr="00CC5ACB">
        <w:t>6.1.4</w:t>
      </w:r>
      <w:r w:rsidRPr="00CC5ACB">
        <w:tab/>
      </w:r>
      <w:r w:rsidRPr="00DB46C9">
        <w:t>ACC group, demographic, and socio-economic variables</w:t>
      </w:r>
      <w:bookmarkEnd w:id="93"/>
      <w:bookmarkEnd w:id="94"/>
      <w:r w:rsidRPr="00DB46C9">
        <w:t xml:space="preserve"> </w:t>
      </w:r>
    </w:p>
    <w:p w14:paraId="13B6F300" w14:textId="77777777" w:rsidR="00D36D72" w:rsidRPr="00DB46C9" w:rsidRDefault="00D36D72" w:rsidP="00D36D72">
      <w:pPr>
        <w:pStyle w:val="FirstParagraph"/>
      </w:pPr>
      <w:r w:rsidRPr="00DB46C9">
        <w:t>Additional variables on the demographic characteristics and socio-economic circumstances of people in the APC resident population were derived from various IDI datasets and linked using the unique identifier for each person provided by Stats NZ. These variables are described in the table below.</w:t>
      </w:r>
    </w:p>
    <w:tbl>
      <w:tblPr>
        <w:tblStyle w:val="Table"/>
        <w:tblW w:w="4920" w:type="pct"/>
        <w:tblLook w:val="0020" w:firstRow="1" w:lastRow="0" w:firstColumn="0" w:lastColumn="0" w:noHBand="0" w:noVBand="0"/>
      </w:tblPr>
      <w:tblGrid>
        <w:gridCol w:w="2040"/>
        <w:gridCol w:w="2158"/>
        <w:gridCol w:w="6067"/>
      </w:tblGrid>
      <w:tr w:rsidR="00D36D72" w:rsidRPr="00974A63" w14:paraId="6EC0FE10" w14:textId="77777777" w:rsidTr="00974A63">
        <w:trPr>
          <w:cnfStyle w:val="100000000000" w:firstRow="1" w:lastRow="0" w:firstColumn="0" w:lastColumn="0" w:oddVBand="0" w:evenVBand="0" w:oddHBand="0" w:evenHBand="0" w:firstRowFirstColumn="0" w:firstRowLastColumn="0" w:lastRowFirstColumn="0" w:lastRowLastColumn="0"/>
          <w:tblHeader/>
        </w:trPr>
        <w:tc>
          <w:tcPr>
            <w:tcW w:w="994" w:type="pct"/>
          </w:tcPr>
          <w:p w14:paraId="6C9505A3" w14:textId="77777777" w:rsidR="00D36D72" w:rsidRPr="00974A63" w:rsidRDefault="00D36D72" w:rsidP="00291F0F">
            <w:pPr>
              <w:pStyle w:val="FirstParagraph"/>
              <w:rPr>
                <w:b/>
                <w:bCs/>
                <w:color w:val="005C90" w:themeColor="text2"/>
                <w:szCs w:val="24"/>
              </w:rPr>
            </w:pPr>
            <w:r w:rsidRPr="00974A63">
              <w:rPr>
                <w:b/>
                <w:bCs/>
                <w:color w:val="005C90" w:themeColor="text2"/>
                <w:szCs w:val="24"/>
              </w:rPr>
              <w:t>Variable</w:t>
            </w:r>
          </w:p>
        </w:tc>
        <w:tc>
          <w:tcPr>
            <w:tcW w:w="0" w:type="auto"/>
          </w:tcPr>
          <w:p w14:paraId="2C0638B9" w14:textId="77777777" w:rsidR="00D36D72" w:rsidRPr="00974A63" w:rsidRDefault="00D36D72" w:rsidP="00291F0F">
            <w:pPr>
              <w:pStyle w:val="FirstParagraph"/>
              <w:rPr>
                <w:b/>
                <w:bCs/>
                <w:color w:val="005C90" w:themeColor="text2"/>
                <w:szCs w:val="24"/>
              </w:rPr>
            </w:pPr>
            <w:r w:rsidRPr="00974A63">
              <w:rPr>
                <w:b/>
                <w:bCs/>
                <w:color w:val="005C90" w:themeColor="text2"/>
                <w:szCs w:val="24"/>
              </w:rPr>
              <w:t>IDI Source</w:t>
            </w:r>
          </w:p>
        </w:tc>
        <w:tc>
          <w:tcPr>
            <w:tcW w:w="2955" w:type="pct"/>
          </w:tcPr>
          <w:p w14:paraId="05BAEA73" w14:textId="77777777" w:rsidR="00D36D72" w:rsidRPr="00974A63" w:rsidRDefault="00D36D72" w:rsidP="00291F0F">
            <w:pPr>
              <w:pStyle w:val="FirstParagraph"/>
              <w:rPr>
                <w:b/>
                <w:bCs/>
                <w:color w:val="005C90" w:themeColor="text2"/>
                <w:szCs w:val="24"/>
              </w:rPr>
            </w:pPr>
            <w:r w:rsidRPr="00974A63">
              <w:rPr>
                <w:b/>
                <w:bCs/>
                <w:color w:val="005C90" w:themeColor="text2"/>
                <w:szCs w:val="24"/>
              </w:rPr>
              <w:t>Description</w:t>
            </w:r>
          </w:p>
        </w:tc>
      </w:tr>
      <w:tr w:rsidR="00D36D72" w:rsidRPr="00974A63" w14:paraId="6943919F" w14:textId="77777777" w:rsidTr="00974A63">
        <w:tc>
          <w:tcPr>
            <w:tcW w:w="994" w:type="pct"/>
          </w:tcPr>
          <w:p w14:paraId="7CDFA62B" w14:textId="77777777" w:rsidR="00D36D72" w:rsidRPr="00974A63" w:rsidRDefault="00D36D72" w:rsidP="00291F0F">
            <w:pPr>
              <w:pStyle w:val="FirstParagraph"/>
              <w:rPr>
                <w:sz w:val="22"/>
                <w:szCs w:val="22"/>
              </w:rPr>
            </w:pPr>
            <w:r w:rsidRPr="00974A63">
              <w:rPr>
                <w:sz w:val="22"/>
                <w:szCs w:val="22"/>
              </w:rPr>
              <w:t>Gender</w:t>
            </w:r>
          </w:p>
        </w:tc>
        <w:tc>
          <w:tcPr>
            <w:tcW w:w="0" w:type="auto"/>
          </w:tcPr>
          <w:p w14:paraId="2AF6B14A" w14:textId="77777777" w:rsidR="00D36D72" w:rsidRPr="00974A63" w:rsidRDefault="00D36D72" w:rsidP="00291F0F">
            <w:pPr>
              <w:pStyle w:val="FirstParagraph"/>
              <w:rPr>
                <w:sz w:val="22"/>
                <w:szCs w:val="22"/>
              </w:rPr>
            </w:pPr>
            <w:r w:rsidRPr="00974A63">
              <w:rPr>
                <w:sz w:val="22"/>
                <w:szCs w:val="22"/>
              </w:rPr>
              <w:t>Personal Details table</w:t>
            </w:r>
          </w:p>
        </w:tc>
        <w:tc>
          <w:tcPr>
            <w:tcW w:w="2955" w:type="pct"/>
          </w:tcPr>
          <w:p w14:paraId="54FC2C7D" w14:textId="77777777" w:rsidR="00D36D72" w:rsidRPr="00974A63" w:rsidRDefault="00D36D72" w:rsidP="00291F0F">
            <w:pPr>
              <w:pStyle w:val="FirstParagraph"/>
              <w:rPr>
                <w:sz w:val="22"/>
                <w:szCs w:val="22"/>
              </w:rPr>
            </w:pPr>
            <w:r w:rsidRPr="00974A63">
              <w:rPr>
                <w:sz w:val="22"/>
                <w:szCs w:val="22"/>
              </w:rPr>
              <w:t xml:space="preserve">Two categories: Male, Female. Data on other genders was not available in the IDI for the </w:t>
            </w:r>
            <w:proofErr w:type="gramStart"/>
            <w:r w:rsidRPr="00974A63">
              <w:rPr>
                <w:sz w:val="22"/>
                <w:szCs w:val="22"/>
              </w:rPr>
              <w:t>time period</w:t>
            </w:r>
            <w:proofErr w:type="gramEnd"/>
            <w:r w:rsidRPr="00974A63">
              <w:rPr>
                <w:sz w:val="22"/>
                <w:szCs w:val="22"/>
              </w:rPr>
              <w:t xml:space="preserve"> covered by this report.</w:t>
            </w:r>
          </w:p>
        </w:tc>
      </w:tr>
      <w:tr w:rsidR="00D36D72" w:rsidRPr="00974A63" w14:paraId="2912D8CB" w14:textId="77777777" w:rsidTr="00974A63">
        <w:tc>
          <w:tcPr>
            <w:tcW w:w="994" w:type="pct"/>
          </w:tcPr>
          <w:p w14:paraId="60367546" w14:textId="77777777" w:rsidR="00D36D72" w:rsidRPr="00974A63" w:rsidRDefault="00D36D72" w:rsidP="00291F0F">
            <w:pPr>
              <w:pStyle w:val="FirstParagraph"/>
              <w:rPr>
                <w:sz w:val="22"/>
                <w:szCs w:val="22"/>
              </w:rPr>
            </w:pPr>
          </w:p>
        </w:tc>
        <w:tc>
          <w:tcPr>
            <w:tcW w:w="0" w:type="auto"/>
          </w:tcPr>
          <w:p w14:paraId="243DE994" w14:textId="77777777" w:rsidR="00D36D72" w:rsidRPr="00974A63" w:rsidRDefault="00D36D72" w:rsidP="00291F0F">
            <w:pPr>
              <w:pStyle w:val="FirstParagraph"/>
              <w:rPr>
                <w:sz w:val="22"/>
                <w:szCs w:val="22"/>
              </w:rPr>
            </w:pPr>
          </w:p>
        </w:tc>
        <w:tc>
          <w:tcPr>
            <w:tcW w:w="2955" w:type="pct"/>
          </w:tcPr>
          <w:p w14:paraId="7636A2DC" w14:textId="77777777" w:rsidR="00D36D72" w:rsidRPr="00974A63" w:rsidRDefault="00D36D72" w:rsidP="00291F0F">
            <w:pPr>
              <w:pStyle w:val="FirstParagraph"/>
              <w:rPr>
                <w:sz w:val="22"/>
                <w:szCs w:val="22"/>
              </w:rPr>
            </w:pPr>
          </w:p>
        </w:tc>
      </w:tr>
      <w:tr w:rsidR="00D36D72" w:rsidRPr="00974A63" w14:paraId="5D279AA9" w14:textId="77777777" w:rsidTr="00974A63">
        <w:tc>
          <w:tcPr>
            <w:tcW w:w="994" w:type="pct"/>
          </w:tcPr>
          <w:p w14:paraId="5313BBC9" w14:textId="77777777" w:rsidR="00D36D72" w:rsidRPr="00974A63" w:rsidRDefault="00D36D72" w:rsidP="00291F0F">
            <w:pPr>
              <w:pStyle w:val="FirstParagraph"/>
              <w:rPr>
                <w:sz w:val="22"/>
                <w:szCs w:val="22"/>
              </w:rPr>
            </w:pPr>
            <w:r w:rsidRPr="00974A63">
              <w:rPr>
                <w:sz w:val="22"/>
                <w:szCs w:val="22"/>
              </w:rPr>
              <w:t>Age group</w:t>
            </w:r>
          </w:p>
        </w:tc>
        <w:tc>
          <w:tcPr>
            <w:tcW w:w="0" w:type="auto"/>
          </w:tcPr>
          <w:p w14:paraId="3717F845" w14:textId="77777777" w:rsidR="00D36D72" w:rsidRPr="00974A63" w:rsidRDefault="00D36D72" w:rsidP="00291F0F">
            <w:pPr>
              <w:pStyle w:val="FirstParagraph"/>
              <w:rPr>
                <w:sz w:val="22"/>
                <w:szCs w:val="22"/>
              </w:rPr>
            </w:pPr>
            <w:r w:rsidRPr="00974A63">
              <w:rPr>
                <w:sz w:val="22"/>
                <w:szCs w:val="22"/>
              </w:rPr>
              <w:t>APC Constants</w:t>
            </w:r>
          </w:p>
        </w:tc>
        <w:tc>
          <w:tcPr>
            <w:tcW w:w="2955" w:type="pct"/>
          </w:tcPr>
          <w:p w14:paraId="2D9C3846" w14:textId="77777777" w:rsidR="00D36D72" w:rsidRPr="00974A63" w:rsidRDefault="00D36D72" w:rsidP="00291F0F">
            <w:pPr>
              <w:pStyle w:val="FirstParagraph"/>
              <w:rPr>
                <w:sz w:val="22"/>
                <w:szCs w:val="22"/>
              </w:rPr>
            </w:pPr>
            <w:r w:rsidRPr="00974A63">
              <w:rPr>
                <w:sz w:val="22"/>
                <w:szCs w:val="22"/>
              </w:rPr>
              <w:t xml:space="preserve">Computed using date of birth. The age of the person, in years, as </w:t>
            </w:r>
            <w:proofErr w:type="gramStart"/>
            <w:r w:rsidRPr="00974A63">
              <w:rPr>
                <w:sz w:val="22"/>
                <w:szCs w:val="22"/>
              </w:rPr>
              <w:t>at</w:t>
            </w:r>
            <w:proofErr w:type="gramEnd"/>
            <w:r w:rsidRPr="00974A63">
              <w:rPr>
                <w:sz w:val="22"/>
                <w:szCs w:val="22"/>
              </w:rPr>
              <w:t xml:space="preserve"> 30 June in the specified year. Grouped into age bands.</w:t>
            </w:r>
          </w:p>
        </w:tc>
      </w:tr>
      <w:tr w:rsidR="00D36D72" w:rsidRPr="00974A63" w14:paraId="0997CEA2" w14:textId="77777777" w:rsidTr="00974A63">
        <w:tc>
          <w:tcPr>
            <w:tcW w:w="994" w:type="pct"/>
          </w:tcPr>
          <w:p w14:paraId="53653F4D" w14:textId="77777777" w:rsidR="00D36D72" w:rsidRPr="00974A63" w:rsidRDefault="00D36D72" w:rsidP="00291F0F">
            <w:pPr>
              <w:pStyle w:val="FirstParagraph"/>
              <w:rPr>
                <w:sz w:val="22"/>
                <w:szCs w:val="22"/>
              </w:rPr>
            </w:pPr>
          </w:p>
        </w:tc>
        <w:tc>
          <w:tcPr>
            <w:tcW w:w="0" w:type="auto"/>
          </w:tcPr>
          <w:p w14:paraId="6E3A5B1D" w14:textId="77777777" w:rsidR="00D36D72" w:rsidRPr="00974A63" w:rsidRDefault="00D36D72" w:rsidP="00291F0F">
            <w:pPr>
              <w:pStyle w:val="FirstParagraph"/>
              <w:rPr>
                <w:sz w:val="22"/>
                <w:szCs w:val="22"/>
              </w:rPr>
            </w:pPr>
          </w:p>
        </w:tc>
        <w:tc>
          <w:tcPr>
            <w:tcW w:w="2955" w:type="pct"/>
          </w:tcPr>
          <w:p w14:paraId="4FC66830" w14:textId="77777777" w:rsidR="00D36D72" w:rsidRPr="00974A63" w:rsidRDefault="00D36D72" w:rsidP="00291F0F">
            <w:pPr>
              <w:pStyle w:val="FirstParagraph"/>
              <w:rPr>
                <w:sz w:val="22"/>
                <w:szCs w:val="22"/>
              </w:rPr>
            </w:pPr>
          </w:p>
        </w:tc>
      </w:tr>
      <w:tr w:rsidR="00D36D72" w:rsidRPr="00974A63" w14:paraId="24B533C9" w14:textId="77777777" w:rsidTr="00974A63">
        <w:tc>
          <w:tcPr>
            <w:tcW w:w="994" w:type="pct"/>
          </w:tcPr>
          <w:p w14:paraId="1FDEE47C" w14:textId="77777777" w:rsidR="00D36D72" w:rsidRPr="00974A63" w:rsidRDefault="00D36D72" w:rsidP="00291F0F">
            <w:pPr>
              <w:pStyle w:val="FirstParagraph"/>
              <w:rPr>
                <w:sz w:val="22"/>
                <w:szCs w:val="22"/>
              </w:rPr>
            </w:pPr>
            <w:r w:rsidRPr="00974A63">
              <w:rPr>
                <w:sz w:val="22"/>
                <w:szCs w:val="22"/>
              </w:rPr>
              <w:t>Māori</w:t>
            </w:r>
          </w:p>
        </w:tc>
        <w:tc>
          <w:tcPr>
            <w:tcW w:w="0" w:type="auto"/>
          </w:tcPr>
          <w:p w14:paraId="44F03566" w14:textId="77777777" w:rsidR="00D36D72" w:rsidRPr="00974A63" w:rsidRDefault="00D36D72" w:rsidP="00291F0F">
            <w:pPr>
              <w:pStyle w:val="FirstParagraph"/>
              <w:rPr>
                <w:sz w:val="22"/>
                <w:szCs w:val="22"/>
              </w:rPr>
            </w:pPr>
            <w:r w:rsidRPr="00974A63">
              <w:rPr>
                <w:sz w:val="22"/>
                <w:szCs w:val="22"/>
              </w:rPr>
              <w:t>Personal Details</w:t>
            </w:r>
          </w:p>
        </w:tc>
        <w:tc>
          <w:tcPr>
            <w:tcW w:w="2955" w:type="pct"/>
          </w:tcPr>
          <w:p w14:paraId="4E3D676A" w14:textId="77777777" w:rsidR="00D36D72" w:rsidRPr="00974A63" w:rsidRDefault="00D36D72" w:rsidP="00291F0F">
            <w:pPr>
              <w:pStyle w:val="FirstParagraph"/>
              <w:rPr>
                <w:sz w:val="22"/>
                <w:szCs w:val="22"/>
              </w:rPr>
            </w:pPr>
            <w:r w:rsidRPr="00974A63">
              <w:rPr>
                <w:sz w:val="22"/>
                <w:szCs w:val="22"/>
              </w:rPr>
              <w:t>Whether the person identified as having Māori ethnicity. This includes people who identified as only Māori and those with Māori and other ethnic identities</w:t>
            </w:r>
          </w:p>
        </w:tc>
      </w:tr>
      <w:tr w:rsidR="00D36D72" w:rsidRPr="00974A63" w14:paraId="36F9E49D" w14:textId="77777777" w:rsidTr="00974A63">
        <w:tc>
          <w:tcPr>
            <w:tcW w:w="994" w:type="pct"/>
          </w:tcPr>
          <w:p w14:paraId="56907D89" w14:textId="77777777" w:rsidR="00D36D72" w:rsidRPr="00974A63" w:rsidRDefault="00D36D72" w:rsidP="00291F0F">
            <w:pPr>
              <w:pStyle w:val="FirstParagraph"/>
              <w:rPr>
                <w:sz w:val="22"/>
                <w:szCs w:val="22"/>
              </w:rPr>
            </w:pPr>
          </w:p>
        </w:tc>
        <w:tc>
          <w:tcPr>
            <w:tcW w:w="0" w:type="auto"/>
          </w:tcPr>
          <w:p w14:paraId="002CD09B" w14:textId="77777777" w:rsidR="00D36D72" w:rsidRPr="00974A63" w:rsidRDefault="00D36D72" w:rsidP="00291F0F">
            <w:pPr>
              <w:pStyle w:val="FirstParagraph"/>
              <w:rPr>
                <w:sz w:val="22"/>
                <w:szCs w:val="22"/>
              </w:rPr>
            </w:pPr>
          </w:p>
        </w:tc>
        <w:tc>
          <w:tcPr>
            <w:tcW w:w="2955" w:type="pct"/>
          </w:tcPr>
          <w:p w14:paraId="524B89FF" w14:textId="77777777" w:rsidR="00D36D72" w:rsidRPr="00974A63" w:rsidRDefault="00D36D72" w:rsidP="00291F0F">
            <w:pPr>
              <w:pStyle w:val="FirstParagraph"/>
              <w:rPr>
                <w:sz w:val="22"/>
                <w:szCs w:val="22"/>
              </w:rPr>
            </w:pPr>
          </w:p>
        </w:tc>
      </w:tr>
      <w:tr w:rsidR="00D36D72" w:rsidRPr="00974A63" w14:paraId="1795C4C5" w14:textId="77777777" w:rsidTr="00974A63">
        <w:tc>
          <w:tcPr>
            <w:tcW w:w="994" w:type="pct"/>
          </w:tcPr>
          <w:p w14:paraId="2BC42F42" w14:textId="77777777" w:rsidR="00D36D72" w:rsidRPr="00974A63" w:rsidRDefault="00D36D72" w:rsidP="00291F0F">
            <w:pPr>
              <w:pStyle w:val="FirstParagraph"/>
              <w:rPr>
                <w:sz w:val="22"/>
                <w:szCs w:val="22"/>
              </w:rPr>
            </w:pPr>
            <w:r w:rsidRPr="00974A63">
              <w:rPr>
                <w:sz w:val="22"/>
                <w:szCs w:val="22"/>
              </w:rPr>
              <w:lastRenderedPageBreak/>
              <w:t>Pacific</w:t>
            </w:r>
          </w:p>
        </w:tc>
        <w:tc>
          <w:tcPr>
            <w:tcW w:w="0" w:type="auto"/>
          </w:tcPr>
          <w:p w14:paraId="2055B0C0" w14:textId="77777777" w:rsidR="00D36D72" w:rsidRPr="00974A63" w:rsidRDefault="00D36D72" w:rsidP="00291F0F">
            <w:pPr>
              <w:pStyle w:val="FirstParagraph"/>
              <w:rPr>
                <w:sz w:val="22"/>
                <w:szCs w:val="22"/>
              </w:rPr>
            </w:pPr>
            <w:r w:rsidRPr="00974A63">
              <w:rPr>
                <w:sz w:val="22"/>
                <w:szCs w:val="22"/>
              </w:rPr>
              <w:t>Personal Details</w:t>
            </w:r>
          </w:p>
        </w:tc>
        <w:tc>
          <w:tcPr>
            <w:tcW w:w="2955" w:type="pct"/>
          </w:tcPr>
          <w:p w14:paraId="126A6AF4" w14:textId="77777777" w:rsidR="00D36D72" w:rsidRPr="00974A63" w:rsidRDefault="00D36D72" w:rsidP="00291F0F">
            <w:pPr>
              <w:pStyle w:val="FirstParagraph"/>
              <w:rPr>
                <w:sz w:val="22"/>
                <w:szCs w:val="22"/>
              </w:rPr>
            </w:pPr>
            <w:r w:rsidRPr="00974A63">
              <w:rPr>
                <w:sz w:val="22"/>
                <w:szCs w:val="22"/>
              </w:rPr>
              <w:t>Whether the person identified as having a Pacific ethnicity. This includes people who identified as only Pacific and those with Pacific and other ethnic identities.</w:t>
            </w:r>
          </w:p>
        </w:tc>
      </w:tr>
      <w:tr w:rsidR="00D36D72" w:rsidRPr="00974A63" w14:paraId="4FC1FA8C" w14:textId="77777777" w:rsidTr="00974A63">
        <w:tc>
          <w:tcPr>
            <w:tcW w:w="994" w:type="pct"/>
          </w:tcPr>
          <w:p w14:paraId="67AA80E5" w14:textId="77777777" w:rsidR="00D36D72" w:rsidRPr="00974A63" w:rsidRDefault="00D36D72" w:rsidP="00291F0F">
            <w:pPr>
              <w:pStyle w:val="FirstParagraph"/>
              <w:rPr>
                <w:sz w:val="22"/>
                <w:szCs w:val="22"/>
              </w:rPr>
            </w:pPr>
          </w:p>
        </w:tc>
        <w:tc>
          <w:tcPr>
            <w:tcW w:w="0" w:type="auto"/>
          </w:tcPr>
          <w:p w14:paraId="131FCE66" w14:textId="77777777" w:rsidR="00D36D72" w:rsidRPr="00974A63" w:rsidRDefault="00D36D72" w:rsidP="00291F0F">
            <w:pPr>
              <w:pStyle w:val="FirstParagraph"/>
              <w:rPr>
                <w:sz w:val="22"/>
                <w:szCs w:val="22"/>
              </w:rPr>
            </w:pPr>
          </w:p>
        </w:tc>
        <w:tc>
          <w:tcPr>
            <w:tcW w:w="2955" w:type="pct"/>
          </w:tcPr>
          <w:p w14:paraId="463DE689" w14:textId="77777777" w:rsidR="00D36D72" w:rsidRPr="00974A63" w:rsidRDefault="00D36D72" w:rsidP="00291F0F">
            <w:pPr>
              <w:pStyle w:val="FirstParagraph"/>
              <w:rPr>
                <w:sz w:val="22"/>
                <w:szCs w:val="22"/>
              </w:rPr>
            </w:pPr>
          </w:p>
        </w:tc>
      </w:tr>
      <w:tr w:rsidR="00D36D72" w:rsidRPr="00974A63" w14:paraId="6E4B84EE" w14:textId="77777777" w:rsidTr="00974A63">
        <w:tc>
          <w:tcPr>
            <w:tcW w:w="994" w:type="pct"/>
          </w:tcPr>
          <w:p w14:paraId="5FB5B276" w14:textId="77777777" w:rsidR="00D36D72" w:rsidRPr="00974A63" w:rsidRDefault="00D36D72" w:rsidP="00291F0F">
            <w:pPr>
              <w:pStyle w:val="FirstParagraph"/>
              <w:rPr>
                <w:sz w:val="22"/>
                <w:szCs w:val="22"/>
              </w:rPr>
            </w:pPr>
            <w:r w:rsidRPr="00974A63">
              <w:rPr>
                <w:sz w:val="22"/>
                <w:szCs w:val="22"/>
              </w:rPr>
              <w:t>Asian</w:t>
            </w:r>
          </w:p>
        </w:tc>
        <w:tc>
          <w:tcPr>
            <w:tcW w:w="0" w:type="auto"/>
          </w:tcPr>
          <w:p w14:paraId="588C3E65" w14:textId="77777777" w:rsidR="00D36D72" w:rsidRPr="00974A63" w:rsidRDefault="00D36D72" w:rsidP="00291F0F">
            <w:pPr>
              <w:pStyle w:val="FirstParagraph"/>
              <w:rPr>
                <w:sz w:val="22"/>
                <w:szCs w:val="22"/>
              </w:rPr>
            </w:pPr>
            <w:r w:rsidRPr="00974A63">
              <w:rPr>
                <w:sz w:val="22"/>
                <w:szCs w:val="22"/>
              </w:rPr>
              <w:t>Personal Details</w:t>
            </w:r>
          </w:p>
        </w:tc>
        <w:tc>
          <w:tcPr>
            <w:tcW w:w="2955" w:type="pct"/>
          </w:tcPr>
          <w:p w14:paraId="17428741" w14:textId="77777777" w:rsidR="00D36D72" w:rsidRPr="00974A63" w:rsidRDefault="00D36D72" w:rsidP="00291F0F">
            <w:pPr>
              <w:pStyle w:val="FirstParagraph"/>
              <w:rPr>
                <w:sz w:val="22"/>
                <w:szCs w:val="22"/>
              </w:rPr>
            </w:pPr>
            <w:r w:rsidRPr="00974A63">
              <w:rPr>
                <w:sz w:val="22"/>
                <w:szCs w:val="22"/>
              </w:rPr>
              <w:t>Whether the person identified as having an Asian ethnicity. This includes people who identified as only Asian and those with Asian and other ethnic identities</w:t>
            </w:r>
          </w:p>
        </w:tc>
      </w:tr>
      <w:tr w:rsidR="00D36D72" w:rsidRPr="00974A63" w14:paraId="4F652404" w14:textId="77777777" w:rsidTr="00974A63">
        <w:tc>
          <w:tcPr>
            <w:tcW w:w="994" w:type="pct"/>
          </w:tcPr>
          <w:p w14:paraId="623780C4" w14:textId="77777777" w:rsidR="00D36D72" w:rsidRPr="00974A63" w:rsidRDefault="00D36D72" w:rsidP="00291F0F">
            <w:pPr>
              <w:pStyle w:val="FirstParagraph"/>
              <w:rPr>
                <w:sz w:val="22"/>
                <w:szCs w:val="22"/>
              </w:rPr>
            </w:pPr>
          </w:p>
        </w:tc>
        <w:tc>
          <w:tcPr>
            <w:tcW w:w="0" w:type="auto"/>
          </w:tcPr>
          <w:p w14:paraId="0653C509" w14:textId="77777777" w:rsidR="00D36D72" w:rsidRPr="00974A63" w:rsidRDefault="00D36D72" w:rsidP="00291F0F">
            <w:pPr>
              <w:pStyle w:val="FirstParagraph"/>
              <w:rPr>
                <w:sz w:val="22"/>
                <w:szCs w:val="22"/>
              </w:rPr>
            </w:pPr>
          </w:p>
        </w:tc>
        <w:tc>
          <w:tcPr>
            <w:tcW w:w="2955" w:type="pct"/>
          </w:tcPr>
          <w:p w14:paraId="56BA97FA" w14:textId="77777777" w:rsidR="00D36D72" w:rsidRPr="00974A63" w:rsidRDefault="00D36D72" w:rsidP="00291F0F">
            <w:pPr>
              <w:pStyle w:val="FirstParagraph"/>
              <w:rPr>
                <w:sz w:val="22"/>
                <w:szCs w:val="22"/>
              </w:rPr>
            </w:pPr>
          </w:p>
        </w:tc>
      </w:tr>
      <w:tr w:rsidR="00D36D72" w:rsidRPr="00974A63" w14:paraId="240B02E8" w14:textId="77777777" w:rsidTr="00974A63">
        <w:tc>
          <w:tcPr>
            <w:tcW w:w="994" w:type="pct"/>
          </w:tcPr>
          <w:p w14:paraId="76239141" w14:textId="77777777" w:rsidR="00D36D72" w:rsidRPr="00974A63" w:rsidRDefault="00D36D72" w:rsidP="00291F0F">
            <w:pPr>
              <w:pStyle w:val="FirstParagraph"/>
              <w:rPr>
                <w:sz w:val="22"/>
                <w:szCs w:val="22"/>
              </w:rPr>
            </w:pPr>
            <w:r w:rsidRPr="00974A63">
              <w:rPr>
                <w:sz w:val="22"/>
                <w:szCs w:val="22"/>
              </w:rPr>
              <w:t>Disabled</w:t>
            </w:r>
          </w:p>
        </w:tc>
        <w:tc>
          <w:tcPr>
            <w:tcW w:w="0" w:type="auto"/>
          </w:tcPr>
          <w:p w14:paraId="4D8868B8" w14:textId="77777777" w:rsidR="00D36D72" w:rsidRPr="00974A63" w:rsidRDefault="00D36D72" w:rsidP="00291F0F">
            <w:pPr>
              <w:pStyle w:val="FirstParagraph"/>
              <w:rPr>
                <w:sz w:val="22"/>
                <w:szCs w:val="22"/>
              </w:rPr>
            </w:pPr>
            <w:r w:rsidRPr="00974A63">
              <w:rPr>
                <w:sz w:val="22"/>
                <w:szCs w:val="22"/>
              </w:rPr>
              <w:t>Census 2018</w:t>
            </w:r>
          </w:p>
        </w:tc>
        <w:tc>
          <w:tcPr>
            <w:tcW w:w="2955" w:type="pct"/>
          </w:tcPr>
          <w:p w14:paraId="0526294C" w14:textId="77777777" w:rsidR="00D36D72" w:rsidRPr="00974A63" w:rsidRDefault="00D36D72" w:rsidP="00291F0F">
            <w:pPr>
              <w:pStyle w:val="FirstParagraph"/>
              <w:rPr>
                <w:sz w:val="22"/>
                <w:szCs w:val="22"/>
              </w:rPr>
            </w:pPr>
            <w:r w:rsidRPr="00974A63">
              <w:rPr>
                <w:sz w:val="22"/>
                <w:szCs w:val="22"/>
              </w:rPr>
              <w:t xml:space="preserve">People were classified as disabled if they reported ‘a lot of difficulty’ or ‘cannot do at all’ in response to one or more of the six activities in the Washington Group Short Set of 6 </w:t>
            </w:r>
            <w:r w:rsidRPr="00E4070C">
              <w:rPr>
                <w:sz w:val="22"/>
                <w:szCs w:val="22"/>
              </w:rPr>
              <w:t>questions on functioning (</w:t>
            </w:r>
            <w:hyperlink w:anchor="ref-WGSS">
              <w:r w:rsidRPr="00E4070C">
                <w:rPr>
                  <w:sz w:val="22"/>
                  <w:szCs w:val="22"/>
                </w:rPr>
                <w:t>Washington Group on Disability Statistics 2023</w:t>
              </w:r>
            </w:hyperlink>
            <w:r w:rsidRPr="00E4070C">
              <w:rPr>
                <w:sz w:val="22"/>
                <w:szCs w:val="22"/>
              </w:rPr>
              <w:t>).</w:t>
            </w:r>
          </w:p>
        </w:tc>
      </w:tr>
      <w:tr w:rsidR="00D36D72" w:rsidRPr="00974A63" w14:paraId="71A5854F" w14:textId="77777777" w:rsidTr="00974A63">
        <w:tc>
          <w:tcPr>
            <w:tcW w:w="994" w:type="pct"/>
          </w:tcPr>
          <w:p w14:paraId="557B3DE5" w14:textId="77777777" w:rsidR="00D36D72" w:rsidRPr="00974A63" w:rsidRDefault="00D36D72" w:rsidP="00291F0F">
            <w:pPr>
              <w:pStyle w:val="FirstParagraph"/>
              <w:rPr>
                <w:sz w:val="22"/>
                <w:szCs w:val="22"/>
              </w:rPr>
            </w:pPr>
          </w:p>
        </w:tc>
        <w:tc>
          <w:tcPr>
            <w:tcW w:w="0" w:type="auto"/>
          </w:tcPr>
          <w:p w14:paraId="74025C32" w14:textId="77777777" w:rsidR="00D36D72" w:rsidRPr="00974A63" w:rsidRDefault="00D36D72" w:rsidP="00291F0F">
            <w:pPr>
              <w:pStyle w:val="FirstParagraph"/>
              <w:rPr>
                <w:sz w:val="22"/>
                <w:szCs w:val="22"/>
              </w:rPr>
            </w:pPr>
          </w:p>
        </w:tc>
        <w:tc>
          <w:tcPr>
            <w:tcW w:w="2955" w:type="pct"/>
          </w:tcPr>
          <w:p w14:paraId="1997DA7C" w14:textId="77777777" w:rsidR="00D36D72" w:rsidRPr="00974A63" w:rsidRDefault="00D36D72" w:rsidP="00291F0F">
            <w:pPr>
              <w:pStyle w:val="FirstParagraph"/>
              <w:rPr>
                <w:sz w:val="22"/>
                <w:szCs w:val="22"/>
              </w:rPr>
            </w:pPr>
          </w:p>
        </w:tc>
      </w:tr>
      <w:tr w:rsidR="00D36D72" w:rsidRPr="00974A63" w14:paraId="378218E2" w14:textId="77777777" w:rsidTr="00974A63">
        <w:tc>
          <w:tcPr>
            <w:tcW w:w="994" w:type="pct"/>
          </w:tcPr>
          <w:p w14:paraId="75F825BA" w14:textId="77777777" w:rsidR="00D36D72" w:rsidRPr="00974A63" w:rsidRDefault="00D36D72" w:rsidP="00291F0F">
            <w:pPr>
              <w:pStyle w:val="FirstParagraph"/>
              <w:rPr>
                <w:sz w:val="22"/>
                <w:szCs w:val="22"/>
              </w:rPr>
            </w:pPr>
            <w:r w:rsidRPr="00974A63">
              <w:rPr>
                <w:sz w:val="22"/>
                <w:szCs w:val="22"/>
              </w:rPr>
              <w:t>Region</w:t>
            </w:r>
          </w:p>
        </w:tc>
        <w:tc>
          <w:tcPr>
            <w:tcW w:w="0" w:type="auto"/>
          </w:tcPr>
          <w:p w14:paraId="4BCC3E7D"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75862D3B" w14:textId="77777777" w:rsidR="00D36D72" w:rsidRPr="00974A63" w:rsidRDefault="00D36D72" w:rsidP="00291F0F">
            <w:pPr>
              <w:pStyle w:val="FirstParagraph"/>
              <w:rPr>
                <w:sz w:val="22"/>
                <w:szCs w:val="22"/>
              </w:rPr>
            </w:pPr>
            <w:r w:rsidRPr="00974A63">
              <w:rPr>
                <w:sz w:val="22"/>
                <w:szCs w:val="22"/>
              </w:rPr>
              <w:t>Regional Council area of home address. Grouped into six categories: Auckland, Wellington, Northland Bay of Plenty and Gisborne, Rest of North Island, Canterbury, Rest of South Island. Note that address-based data in the IDI is reliant on people reporting up-to-date and accurate address information to government agencies and so is not 100% accurate.</w:t>
            </w:r>
          </w:p>
        </w:tc>
      </w:tr>
      <w:tr w:rsidR="00D36D72" w:rsidRPr="00974A63" w14:paraId="527D8948" w14:textId="77777777" w:rsidTr="00974A63">
        <w:tc>
          <w:tcPr>
            <w:tcW w:w="994" w:type="pct"/>
          </w:tcPr>
          <w:p w14:paraId="15017809" w14:textId="77777777" w:rsidR="00D36D72" w:rsidRPr="00974A63" w:rsidRDefault="00D36D72" w:rsidP="00291F0F">
            <w:pPr>
              <w:pStyle w:val="FirstParagraph"/>
              <w:rPr>
                <w:sz w:val="22"/>
                <w:szCs w:val="22"/>
              </w:rPr>
            </w:pPr>
          </w:p>
        </w:tc>
        <w:tc>
          <w:tcPr>
            <w:tcW w:w="0" w:type="auto"/>
          </w:tcPr>
          <w:p w14:paraId="7466B441" w14:textId="77777777" w:rsidR="00D36D72" w:rsidRPr="00974A63" w:rsidRDefault="00D36D72" w:rsidP="00291F0F">
            <w:pPr>
              <w:pStyle w:val="FirstParagraph"/>
              <w:rPr>
                <w:sz w:val="22"/>
                <w:szCs w:val="22"/>
              </w:rPr>
            </w:pPr>
          </w:p>
        </w:tc>
        <w:tc>
          <w:tcPr>
            <w:tcW w:w="2955" w:type="pct"/>
          </w:tcPr>
          <w:p w14:paraId="231E0A4A" w14:textId="77777777" w:rsidR="00D36D72" w:rsidRPr="00974A63" w:rsidRDefault="00D36D72" w:rsidP="00291F0F">
            <w:pPr>
              <w:pStyle w:val="FirstParagraph"/>
              <w:rPr>
                <w:sz w:val="22"/>
                <w:szCs w:val="22"/>
              </w:rPr>
            </w:pPr>
          </w:p>
        </w:tc>
      </w:tr>
      <w:tr w:rsidR="00D36D72" w:rsidRPr="00974A63" w14:paraId="4757863D" w14:textId="77777777" w:rsidTr="00974A63">
        <w:tc>
          <w:tcPr>
            <w:tcW w:w="994" w:type="pct"/>
          </w:tcPr>
          <w:p w14:paraId="3508652D" w14:textId="77777777" w:rsidR="00D36D72" w:rsidRPr="00974A63" w:rsidRDefault="00D36D72" w:rsidP="00291F0F">
            <w:pPr>
              <w:pStyle w:val="FirstParagraph"/>
              <w:rPr>
                <w:sz w:val="22"/>
                <w:szCs w:val="22"/>
              </w:rPr>
            </w:pPr>
            <w:r w:rsidRPr="00974A63">
              <w:rPr>
                <w:sz w:val="22"/>
                <w:szCs w:val="22"/>
              </w:rPr>
              <w:t>Urban/Rural</w:t>
            </w:r>
          </w:p>
        </w:tc>
        <w:tc>
          <w:tcPr>
            <w:tcW w:w="0" w:type="auto"/>
          </w:tcPr>
          <w:p w14:paraId="1E1E36E8"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082D27AB" w14:textId="77777777" w:rsidR="00D36D72" w:rsidRPr="00974A63" w:rsidRDefault="00D36D72" w:rsidP="00291F0F">
            <w:pPr>
              <w:pStyle w:val="FirstParagraph"/>
              <w:rPr>
                <w:sz w:val="22"/>
                <w:szCs w:val="22"/>
              </w:rPr>
            </w:pPr>
            <w:r w:rsidRPr="00974A63">
              <w:rPr>
                <w:sz w:val="22"/>
                <w:szCs w:val="22"/>
              </w:rPr>
              <w:t xml:space="preserve">Urban/rural indicator based on the </w:t>
            </w:r>
            <w:proofErr w:type="spellStart"/>
            <w:r w:rsidRPr="00974A63">
              <w:rPr>
                <w:sz w:val="22"/>
                <w:szCs w:val="22"/>
              </w:rPr>
              <w:t>meshblock</w:t>
            </w:r>
            <w:proofErr w:type="spellEnd"/>
            <w:r w:rsidRPr="00974A63">
              <w:rPr>
                <w:sz w:val="22"/>
                <w:szCs w:val="22"/>
              </w:rPr>
              <w:t xml:space="preserve"> of a person’s home address and whether the </w:t>
            </w:r>
            <w:proofErr w:type="spellStart"/>
            <w:r w:rsidRPr="00974A63">
              <w:rPr>
                <w:sz w:val="22"/>
                <w:szCs w:val="22"/>
              </w:rPr>
              <w:t>meshblock</w:t>
            </w:r>
            <w:proofErr w:type="spellEnd"/>
            <w:r w:rsidRPr="00974A63">
              <w:rPr>
                <w:sz w:val="22"/>
                <w:szCs w:val="22"/>
              </w:rPr>
              <w:t xml:space="preserve"> is in a rural area.</w:t>
            </w:r>
          </w:p>
        </w:tc>
      </w:tr>
      <w:tr w:rsidR="00D36D72" w:rsidRPr="00974A63" w14:paraId="2E68083F" w14:textId="77777777" w:rsidTr="00974A63">
        <w:tc>
          <w:tcPr>
            <w:tcW w:w="994" w:type="pct"/>
          </w:tcPr>
          <w:p w14:paraId="03C5B811" w14:textId="77777777" w:rsidR="00D36D72" w:rsidRPr="00974A63" w:rsidRDefault="00D36D72" w:rsidP="00291F0F">
            <w:pPr>
              <w:pStyle w:val="FirstParagraph"/>
              <w:rPr>
                <w:sz w:val="22"/>
                <w:szCs w:val="22"/>
              </w:rPr>
            </w:pPr>
          </w:p>
        </w:tc>
        <w:tc>
          <w:tcPr>
            <w:tcW w:w="0" w:type="auto"/>
          </w:tcPr>
          <w:p w14:paraId="533318D9" w14:textId="77777777" w:rsidR="00D36D72" w:rsidRPr="00974A63" w:rsidRDefault="00D36D72" w:rsidP="00291F0F">
            <w:pPr>
              <w:pStyle w:val="FirstParagraph"/>
              <w:rPr>
                <w:sz w:val="22"/>
                <w:szCs w:val="22"/>
              </w:rPr>
            </w:pPr>
          </w:p>
        </w:tc>
        <w:tc>
          <w:tcPr>
            <w:tcW w:w="2955" w:type="pct"/>
          </w:tcPr>
          <w:p w14:paraId="6A4D3145" w14:textId="77777777" w:rsidR="00D36D72" w:rsidRPr="00974A63" w:rsidRDefault="00D36D72" w:rsidP="00291F0F">
            <w:pPr>
              <w:pStyle w:val="FirstParagraph"/>
              <w:rPr>
                <w:sz w:val="22"/>
                <w:szCs w:val="22"/>
              </w:rPr>
            </w:pPr>
          </w:p>
        </w:tc>
      </w:tr>
      <w:tr w:rsidR="00D36D72" w:rsidRPr="00974A63" w14:paraId="5E170A2C" w14:textId="77777777" w:rsidTr="00974A63">
        <w:tc>
          <w:tcPr>
            <w:tcW w:w="994" w:type="pct"/>
          </w:tcPr>
          <w:p w14:paraId="68112D1B" w14:textId="77777777" w:rsidR="00D36D72" w:rsidRPr="00974A63" w:rsidRDefault="00D36D72" w:rsidP="00291F0F">
            <w:pPr>
              <w:pStyle w:val="FirstParagraph"/>
              <w:rPr>
                <w:sz w:val="22"/>
                <w:szCs w:val="22"/>
              </w:rPr>
            </w:pPr>
            <w:r w:rsidRPr="00974A63">
              <w:rPr>
                <w:sz w:val="22"/>
                <w:szCs w:val="22"/>
              </w:rPr>
              <w:t>NZ Deprivation index</w:t>
            </w:r>
          </w:p>
        </w:tc>
        <w:tc>
          <w:tcPr>
            <w:tcW w:w="0" w:type="auto"/>
          </w:tcPr>
          <w:p w14:paraId="75FC44F0"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69EDAD1C" w14:textId="77777777" w:rsidR="00D36D72" w:rsidRPr="00974A63" w:rsidRDefault="00D36D72" w:rsidP="00291F0F">
            <w:pPr>
              <w:pStyle w:val="FirstParagraph"/>
              <w:rPr>
                <w:sz w:val="22"/>
                <w:szCs w:val="22"/>
              </w:rPr>
            </w:pPr>
            <w:r w:rsidRPr="00974A63">
              <w:rPr>
                <w:sz w:val="22"/>
                <w:szCs w:val="22"/>
              </w:rPr>
              <w:t xml:space="preserve">New Zealand Deprivation Index </w:t>
            </w:r>
            <w:r w:rsidRPr="0023596E">
              <w:rPr>
                <w:sz w:val="22"/>
                <w:szCs w:val="24"/>
              </w:rPr>
              <w:t>2018 (</w:t>
            </w:r>
            <w:hyperlink w:anchor="ref-Atkinson2019">
              <w:r w:rsidRPr="0023596E">
                <w:rPr>
                  <w:sz w:val="22"/>
                  <w:szCs w:val="24"/>
                </w:rPr>
                <w:t>Atkinson et al. 2019</w:t>
              </w:r>
            </w:hyperlink>
            <w:r w:rsidRPr="0023596E">
              <w:rPr>
                <w:sz w:val="22"/>
                <w:szCs w:val="24"/>
              </w:rPr>
              <w:t>)</w:t>
            </w:r>
            <w:r w:rsidRPr="0023596E">
              <w:rPr>
                <w:sz w:val="20"/>
                <w:szCs w:val="20"/>
              </w:rPr>
              <w:t xml:space="preserve"> </w:t>
            </w:r>
            <w:r w:rsidRPr="00974A63">
              <w:rPr>
                <w:sz w:val="22"/>
                <w:szCs w:val="22"/>
              </w:rPr>
              <w:t xml:space="preserve">value for the </w:t>
            </w:r>
            <w:proofErr w:type="spellStart"/>
            <w:r w:rsidRPr="00974A63">
              <w:rPr>
                <w:sz w:val="22"/>
                <w:szCs w:val="22"/>
              </w:rPr>
              <w:t>meshblock</w:t>
            </w:r>
            <w:proofErr w:type="spellEnd"/>
            <w:r w:rsidRPr="00974A63">
              <w:rPr>
                <w:sz w:val="22"/>
                <w:szCs w:val="22"/>
              </w:rPr>
              <w:t xml:space="preserve"> of a person’s home address. Values of 1 indicate the least deprived areas and 10 indicate the most deprived. Grouped into quintiles.</w:t>
            </w:r>
          </w:p>
        </w:tc>
      </w:tr>
      <w:tr w:rsidR="00D36D72" w:rsidRPr="00974A63" w14:paraId="68AAC22B" w14:textId="77777777" w:rsidTr="00974A63">
        <w:tc>
          <w:tcPr>
            <w:tcW w:w="994" w:type="pct"/>
          </w:tcPr>
          <w:p w14:paraId="34EE359E" w14:textId="77777777" w:rsidR="00D36D72" w:rsidRPr="00974A63" w:rsidRDefault="00D36D72" w:rsidP="00291F0F">
            <w:pPr>
              <w:pStyle w:val="FirstParagraph"/>
              <w:rPr>
                <w:sz w:val="22"/>
                <w:szCs w:val="22"/>
              </w:rPr>
            </w:pPr>
          </w:p>
        </w:tc>
        <w:tc>
          <w:tcPr>
            <w:tcW w:w="0" w:type="auto"/>
          </w:tcPr>
          <w:p w14:paraId="318BBD00" w14:textId="77777777" w:rsidR="00D36D72" w:rsidRPr="00974A63" w:rsidRDefault="00D36D72" w:rsidP="00291F0F">
            <w:pPr>
              <w:pStyle w:val="FirstParagraph"/>
              <w:rPr>
                <w:sz w:val="22"/>
                <w:szCs w:val="22"/>
              </w:rPr>
            </w:pPr>
          </w:p>
        </w:tc>
        <w:tc>
          <w:tcPr>
            <w:tcW w:w="2955" w:type="pct"/>
          </w:tcPr>
          <w:p w14:paraId="58DE713B" w14:textId="77777777" w:rsidR="00D36D72" w:rsidRPr="00974A63" w:rsidRDefault="00D36D72" w:rsidP="00291F0F">
            <w:pPr>
              <w:pStyle w:val="FirstParagraph"/>
              <w:rPr>
                <w:sz w:val="22"/>
                <w:szCs w:val="22"/>
              </w:rPr>
            </w:pPr>
          </w:p>
        </w:tc>
      </w:tr>
      <w:tr w:rsidR="00D36D72" w:rsidRPr="00974A63" w14:paraId="1AB66EE8" w14:textId="77777777" w:rsidTr="00974A63">
        <w:tc>
          <w:tcPr>
            <w:tcW w:w="994" w:type="pct"/>
          </w:tcPr>
          <w:p w14:paraId="79E7CE60" w14:textId="77777777" w:rsidR="00D36D72" w:rsidRPr="00974A63" w:rsidRDefault="00D36D72" w:rsidP="00291F0F">
            <w:pPr>
              <w:pStyle w:val="FirstParagraph"/>
              <w:rPr>
                <w:sz w:val="22"/>
                <w:szCs w:val="22"/>
              </w:rPr>
            </w:pPr>
            <w:r w:rsidRPr="00974A63">
              <w:rPr>
                <w:sz w:val="22"/>
                <w:szCs w:val="22"/>
              </w:rPr>
              <w:t>Overseas born and years in NZ</w:t>
            </w:r>
          </w:p>
        </w:tc>
        <w:tc>
          <w:tcPr>
            <w:tcW w:w="0" w:type="auto"/>
          </w:tcPr>
          <w:p w14:paraId="4CE52226" w14:textId="77777777" w:rsidR="00D36D72" w:rsidRPr="00974A63" w:rsidRDefault="00D36D72" w:rsidP="00291F0F">
            <w:pPr>
              <w:pStyle w:val="FirstParagraph"/>
              <w:rPr>
                <w:sz w:val="22"/>
                <w:szCs w:val="22"/>
              </w:rPr>
            </w:pPr>
            <w:r w:rsidRPr="00974A63">
              <w:rPr>
                <w:sz w:val="22"/>
                <w:szCs w:val="22"/>
              </w:rPr>
              <w:t>APC Constants</w:t>
            </w:r>
          </w:p>
        </w:tc>
        <w:tc>
          <w:tcPr>
            <w:tcW w:w="2955" w:type="pct"/>
          </w:tcPr>
          <w:p w14:paraId="0D5BED97" w14:textId="77777777" w:rsidR="00D36D72" w:rsidRPr="00974A63" w:rsidRDefault="00D36D72" w:rsidP="00291F0F">
            <w:pPr>
              <w:pStyle w:val="FirstParagraph"/>
              <w:rPr>
                <w:sz w:val="22"/>
                <w:szCs w:val="22"/>
              </w:rPr>
            </w:pPr>
            <w:r w:rsidRPr="00974A63">
              <w:rPr>
                <w:sz w:val="22"/>
                <w:szCs w:val="22"/>
              </w:rPr>
              <w:t>Whether the person was born overseas and, for adults, the number of years since their arrival in New Zealand.</w:t>
            </w:r>
          </w:p>
        </w:tc>
      </w:tr>
      <w:tr w:rsidR="00D36D72" w:rsidRPr="00974A63" w14:paraId="2D926ED8" w14:textId="77777777" w:rsidTr="00974A63">
        <w:tc>
          <w:tcPr>
            <w:tcW w:w="994" w:type="pct"/>
          </w:tcPr>
          <w:p w14:paraId="63C984D5" w14:textId="77777777" w:rsidR="00D36D72" w:rsidRPr="00974A63" w:rsidRDefault="00D36D72" w:rsidP="00291F0F">
            <w:pPr>
              <w:pStyle w:val="FirstParagraph"/>
              <w:rPr>
                <w:sz w:val="22"/>
                <w:szCs w:val="22"/>
              </w:rPr>
            </w:pPr>
          </w:p>
        </w:tc>
        <w:tc>
          <w:tcPr>
            <w:tcW w:w="0" w:type="auto"/>
          </w:tcPr>
          <w:p w14:paraId="44F9D551" w14:textId="77777777" w:rsidR="00D36D72" w:rsidRPr="00974A63" w:rsidRDefault="00D36D72" w:rsidP="00291F0F">
            <w:pPr>
              <w:pStyle w:val="FirstParagraph"/>
              <w:rPr>
                <w:sz w:val="22"/>
                <w:szCs w:val="22"/>
              </w:rPr>
            </w:pPr>
          </w:p>
        </w:tc>
        <w:tc>
          <w:tcPr>
            <w:tcW w:w="2955" w:type="pct"/>
          </w:tcPr>
          <w:p w14:paraId="3F795A85" w14:textId="77777777" w:rsidR="00D36D72" w:rsidRPr="00974A63" w:rsidRDefault="00D36D72" w:rsidP="00291F0F">
            <w:pPr>
              <w:pStyle w:val="FirstParagraph"/>
              <w:rPr>
                <w:sz w:val="22"/>
                <w:szCs w:val="22"/>
              </w:rPr>
            </w:pPr>
          </w:p>
        </w:tc>
      </w:tr>
      <w:tr w:rsidR="00D36D72" w:rsidRPr="00974A63" w14:paraId="743118A2" w14:textId="77777777" w:rsidTr="00974A63">
        <w:tc>
          <w:tcPr>
            <w:tcW w:w="994" w:type="pct"/>
          </w:tcPr>
          <w:p w14:paraId="65B315BB" w14:textId="77777777" w:rsidR="00D36D72" w:rsidRPr="00974A63" w:rsidRDefault="00D36D72" w:rsidP="00291F0F">
            <w:pPr>
              <w:pStyle w:val="FirstParagraph"/>
              <w:rPr>
                <w:sz w:val="22"/>
                <w:szCs w:val="22"/>
              </w:rPr>
            </w:pPr>
            <w:r w:rsidRPr="00974A63">
              <w:rPr>
                <w:sz w:val="22"/>
                <w:szCs w:val="22"/>
              </w:rPr>
              <w:lastRenderedPageBreak/>
              <w:t>Income band</w:t>
            </w:r>
          </w:p>
        </w:tc>
        <w:tc>
          <w:tcPr>
            <w:tcW w:w="0" w:type="auto"/>
          </w:tcPr>
          <w:p w14:paraId="225588CB"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466D8FC3" w14:textId="77777777" w:rsidR="00D36D72" w:rsidRPr="00974A63" w:rsidRDefault="00D36D72" w:rsidP="00291F0F">
            <w:pPr>
              <w:pStyle w:val="FirstParagraph"/>
              <w:rPr>
                <w:sz w:val="22"/>
                <w:szCs w:val="22"/>
              </w:rPr>
            </w:pPr>
            <w:r w:rsidRPr="00974A63">
              <w:rPr>
                <w:sz w:val="22"/>
                <w:szCs w:val="22"/>
              </w:rPr>
              <w:t xml:space="preserve">The person’s total taxable personal income for the year, including income from wages, benefits, investments and other sources. Grouped into bands as </w:t>
            </w:r>
            <w:r w:rsidRPr="00F74F29">
              <w:rPr>
                <w:sz w:val="22"/>
                <w:szCs w:val="24"/>
              </w:rPr>
              <w:t xml:space="preserve">presented in </w:t>
            </w:r>
            <w:hyperlink w:anchor="Results">
              <w:r w:rsidRPr="00F74F29">
                <w:rPr>
                  <w:sz w:val="22"/>
                  <w:szCs w:val="24"/>
                </w:rPr>
                <w:t>Results</w:t>
              </w:r>
            </w:hyperlink>
          </w:p>
        </w:tc>
      </w:tr>
      <w:tr w:rsidR="00D36D72" w:rsidRPr="00974A63" w14:paraId="0D9E3601" w14:textId="77777777" w:rsidTr="00974A63">
        <w:tc>
          <w:tcPr>
            <w:tcW w:w="994" w:type="pct"/>
          </w:tcPr>
          <w:p w14:paraId="1A8AF52A" w14:textId="77777777" w:rsidR="00D36D72" w:rsidRPr="00974A63" w:rsidRDefault="00D36D72" w:rsidP="00291F0F">
            <w:pPr>
              <w:pStyle w:val="FirstParagraph"/>
              <w:rPr>
                <w:sz w:val="22"/>
                <w:szCs w:val="22"/>
              </w:rPr>
            </w:pPr>
          </w:p>
        </w:tc>
        <w:tc>
          <w:tcPr>
            <w:tcW w:w="0" w:type="auto"/>
          </w:tcPr>
          <w:p w14:paraId="5FEC1EE7" w14:textId="77777777" w:rsidR="00D36D72" w:rsidRPr="00974A63" w:rsidRDefault="00D36D72" w:rsidP="00291F0F">
            <w:pPr>
              <w:pStyle w:val="FirstParagraph"/>
              <w:rPr>
                <w:sz w:val="22"/>
                <w:szCs w:val="22"/>
              </w:rPr>
            </w:pPr>
          </w:p>
        </w:tc>
        <w:tc>
          <w:tcPr>
            <w:tcW w:w="2955" w:type="pct"/>
          </w:tcPr>
          <w:p w14:paraId="006A6B2C" w14:textId="77777777" w:rsidR="00D36D72" w:rsidRPr="00974A63" w:rsidRDefault="00D36D72" w:rsidP="00291F0F">
            <w:pPr>
              <w:pStyle w:val="FirstParagraph"/>
              <w:rPr>
                <w:sz w:val="22"/>
                <w:szCs w:val="22"/>
              </w:rPr>
            </w:pPr>
          </w:p>
        </w:tc>
      </w:tr>
      <w:tr w:rsidR="00D36D72" w:rsidRPr="00974A63" w14:paraId="17448014" w14:textId="77777777" w:rsidTr="00974A63">
        <w:tc>
          <w:tcPr>
            <w:tcW w:w="994" w:type="pct"/>
          </w:tcPr>
          <w:p w14:paraId="098A6EA1" w14:textId="77777777" w:rsidR="00D36D72" w:rsidRPr="00974A63" w:rsidRDefault="00D36D72" w:rsidP="00291F0F">
            <w:pPr>
              <w:pStyle w:val="FirstParagraph"/>
              <w:rPr>
                <w:sz w:val="22"/>
                <w:szCs w:val="22"/>
              </w:rPr>
            </w:pPr>
            <w:r w:rsidRPr="00974A63">
              <w:rPr>
                <w:sz w:val="22"/>
                <w:szCs w:val="22"/>
              </w:rPr>
              <w:t>Industry</w:t>
            </w:r>
          </w:p>
        </w:tc>
        <w:tc>
          <w:tcPr>
            <w:tcW w:w="0" w:type="auto"/>
          </w:tcPr>
          <w:p w14:paraId="1EC2C030"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3053BB48" w14:textId="77777777" w:rsidR="00D36D72" w:rsidRPr="00974A63" w:rsidRDefault="00D36D72" w:rsidP="00291F0F">
            <w:pPr>
              <w:pStyle w:val="FirstParagraph"/>
              <w:rPr>
                <w:sz w:val="22"/>
                <w:szCs w:val="22"/>
              </w:rPr>
            </w:pPr>
            <w:r w:rsidRPr="00974A63">
              <w:rPr>
                <w:sz w:val="22"/>
                <w:szCs w:val="22"/>
              </w:rPr>
              <w:t xml:space="preserve">The industry in which the person was employed as </w:t>
            </w:r>
            <w:proofErr w:type="gramStart"/>
            <w:r w:rsidRPr="00974A63">
              <w:rPr>
                <w:sz w:val="22"/>
                <w:szCs w:val="22"/>
              </w:rPr>
              <w:t>at</w:t>
            </w:r>
            <w:proofErr w:type="gramEnd"/>
            <w:r w:rsidRPr="00974A63">
              <w:rPr>
                <w:sz w:val="22"/>
                <w:szCs w:val="22"/>
              </w:rPr>
              <w:t xml:space="preserve"> 30 June of the specified year. ANZSIC06 Level 1 industry categories were </w:t>
            </w:r>
            <w:r w:rsidRPr="00F74F29">
              <w:rPr>
                <w:sz w:val="22"/>
                <w:szCs w:val="24"/>
              </w:rPr>
              <w:t>used (</w:t>
            </w:r>
            <w:hyperlink w:anchor="ref-ANZSIC">
              <w:r w:rsidRPr="00F74F29">
                <w:rPr>
                  <w:sz w:val="22"/>
                  <w:szCs w:val="24"/>
                </w:rPr>
                <w:t>Australian Bureau of Statistics 2013b</w:t>
              </w:r>
            </w:hyperlink>
            <w:r w:rsidRPr="00F74F29">
              <w:rPr>
                <w:sz w:val="22"/>
                <w:szCs w:val="24"/>
              </w:rPr>
              <w:t>), with</w:t>
            </w:r>
            <w:r w:rsidRPr="00F74F29">
              <w:rPr>
                <w:sz w:val="20"/>
                <w:szCs w:val="20"/>
              </w:rPr>
              <w:t xml:space="preserve"> </w:t>
            </w:r>
            <w:r w:rsidRPr="00974A63">
              <w:rPr>
                <w:sz w:val="22"/>
                <w:szCs w:val="22"/>
              </w:rPr>
              <w:t>three extra groupings as follows. The ‘Retail Trade’ and ‘Accommodation and Food Services’ industries were grouped together into ‘Retail Trade and Accommodation’. ‘Professional, Scientific and Technical Services’ and ‘Administrative Support Services’ were grouped together into ‘Professional, Scientific, Technical and Administrative Support Services’. ‘Arts and Recreation Services’ and ‘Other Services’ were grouped together into ‘Arts, Recreation, and Other Services’.</w:t>
            </w:r>
          </w:p>
        </w:tc>
      </w:tr>
      <w:tr w:rsidR="00D36D72" w:rsidRPr="00974A63" w14:paraId="7431ED24" w14:textId="77777777" w:rsidTr="00974A63">
        <w:tc>
          <w:tcPr>
            <w:tcW w:w="994" w:type="pct"/>
          </w:tcPr>
          <w:p w14:paraId="39F242F7" w14:textId="77777777" w:rsidR="00D36D72" w:rsidRPr="00974A63" w:rsidRDefault="00D36D72" w:rsidP="00291F0F">
            <w:pPr>
              <w:pStyle w:val="FirstParagraph"/>
              <w:rPr>
                <w:sz w:val="22"/>
                <w:szCs w:val="22"/>
              </w:rPr>
            </w:pPr>
          </w:p>
        </w:tc>
        <w:tc>
          <w:tcPr>
            <w:tcW w:w="0" w:type="auto"/>
          </w:tcPr>
          <w:p w14:paraId="1DFFC8B3" w14:textId="77777777" w:rsidR="00D36D72" w:rsidRPr="00974A63" w:rsidRDefault="00D36D72" w:rsidP="00291F0F">
            <w:pPr>
              <w:pStyle w:val="FirstParagraph"/>
              <w:rPr>
                <w:sz w:val="22"/>
                <w:szCs w:val="22"/>
              </w:rPr>
            </w:pPr>
          </w:p>
        </w:tc>
        <w:tc>
          <w:tcPr>
            <w:tcW w:w="2955" w:type="pct"/>
          </w:tcPr>
          <w:p w14:paraId="78C3376B" w14:textId="77777777" w:rsidR="00D36D72" w:rsidRPr="00974A63" w:rsidRDefault="00D36D72" w:rsidP="00291F0F">
            <w:pPr>
              <w:pStyle w:val="FirstParagraph"/>
              <w:rPr>
                <w:sz w:val="22"/>
                <w:szCs w:val="22"/>
              </w:rPr>
            </w:pPr>
          </w:p>
        </w:tc>
      </w:tr>
      <w:tr w:rsidR="00D36D72" w:rsidRPr="00974A63" w14:paraId="75FE9263" w14:textId="77777777" w:rsidTr="00974A63">
        <w:tc>
          <w:tcPr>
            <w:tcW w:w="994" w:type="pct"/>
          </w:tcPr>
          <w:p w14:paraId="3A638639" w14:textId="77777777" w:rsidR="00D36D72" w:rsidRPr="00974A63" w:rsidRDefault="00D36D72" w:rsidP="00291F0F">
            <w:pPr>
              <w:pStyle w:val="FirstParagraph"/>
              <w:rPr>
                <w:sz w:val="22"/>
                <w:szCs w:val="22"/>
              </w:rPr>
            </w:pPr>
            <w:r w:rsidRPr="00974A63">
              <w:rPr>
                <w:sz w:val="22"/>
                <w:szCs w:val="22"/>
              </w:rPr>
              <w:t>Occupation</w:t>
            </w:r>
          </w:p>
        </w:tc>
        <w:tc>
          <w:tcPr>
            <w:tcW w:w="0" w:type="auto"/>
          </w:tcPr>
          <w:p w14:paraId="17211433" w14:textId="77777777" w:rsidR="00D36D72" w:rsidRPr="00974A63" w:rsidRDefault="00D36D72" w:rsidP="00291F0F">
            <w:pPr>
              <w:pStyle w:val="FirstParagraph"/>
              <w:rPr>
                <w:sz w:val="22"/>
                <w:szCs w:val="22"/>
              </w:rPr>
            </w:pPr>
            <w:r w:rsidRPr="00974A63">
              <w:rPr>
                <w:sz w:val="22"/>
                <w:szCs w:val="22"/>
              </w:rPr>
              <w:t>Census 2018</w:t>
            </w:r>
          </w:p>
        </w:tc>
        <w:tc>
          <w:tcPr>
            <w:tcW w:w="2955" w:type="pct"/>
          </w:tcPr>
          <w:p w14:paraId="6B1093AF" w14:textId="77777777" w:rsidR="00D36D72" w:rsidRPr="00974A63" w:rsidRDefault="00D36D72" w:rsidP="00291F0F">
            <w:pPr>
              <w:pStyle w:val="FirstParagraph"/>
              <w:rPr>
                <w:sz w:val="22"/>
                <w:szCs w:val="22"/>
              </w:rPr>
            </w:pPr>
            <w:r w:rsidRPr="00974A63">
              <w:rPr>
                <w:sz w:val="22"/>
                <w:szCs w:val="22"/>
              </w:rPr>
              <w:t xml:space="preserve">The occupation given by people who were in employment, in Census 2018. ANZSCO V1.2 Level 1 occupation categories were </w:t>
            </w:r>
            <w:r w:rsidRPr="00336A2D">
              <w:rPr>
                <w:sz w:val="22"/>
                <w:szCs w:val="24"/>
              </w:rPr>
              <w:t>used (</w:t>
            </w:r>
            <w:hyperlink w:anchor="ref-ANZSCO">
              <w:r w:rsidRPr="00336A2D">
                <w:rPr>
                  <w:sz w:val="22"/>
                  <w:szCs w:val="24"/>
                </w:rPr>
                <w:t>Australian Bureau of Statistics 2013a</w:t>
              </w:r>
            </w:hyperlink>
            <w:r w:rsidRPr="00336A2D">
              <w:rPr>
                <w:sz w:val="22"/>
                <w:szCs w:val="24"/>
              </w:rPr>
              <w:t>).</w:t>
            </w:r>
          </w:p>
        </w:tc>
      </w:tr>
      <w:tr w:rsidR="00D36D72" w:rsidRPr="00974A63" w14:paraId="0536D56A" w14:textId="77777777" w:rsidTr="00974A63">
        <w:tc>
          <w:tcPr>
            <w:tcW w:w="994" w:type="pct"/>
          </w:tcPr>
          <w:p w14:paraId="4242DCDF" w14:textId="77777777" w:rsidR="00D36D72" w:rsidRPr="00974A63" w:rsidRDefault="00D36D72" w:rsidP="00291F0F">
            <w:pPr>
              <w:pStyle w:val="FirstParagraph"/>
              <w:rPr>
                <w:sz w:val="22"/>
                <w:szCs w:val="22"/>
              </w:rPr>
            </w:pPr>
          </w:p>
        </w:tc>
        <w:tc>
          <w:tcPr>
            <w:tcW w:w="0" w:type="auto"/>
          </w:tcPr>
          <w:p w14:paraId="1A202910" w14:textId="77777777" w:rsidR="00D36D72" w:rsidRPr="00974A63" w:rsidRDefault="00D36D72" w:rsidP="00291F0F">
            <w:pPr>
              <w:pStyle w:val="FirstParagraph"/>
              <w:rPr>
                <w:sz w:val="22"/>
                <w:szCs w:val="22"/>
              </w:rPr>
            </w:pPr>
          </w:p>
        </w:tc>
        <w:tc>
          <w:tcPr>
            <w:tcW w:w="2955" w:type="pct"/>
          </w:tcPr>
          <w:p w14:paraId="5ED3FA51" w14:textId="77777777" w:rsidR="00D36D72" w:rsidRPr="00974A63" w:rsidRDefault="00D36D72" w:rsidP="00291F0F">
            <w:pPr>
              <w:pStyle w:val="FirstParagraph"/>
              <w:rPr>
                <w:sz w:val="22"/>
                <w:szCs w:val="22"/>
              </w:rPr>
            </w:pPr>
          </w:p>
        </w:tc>
      </w:tr>
      <w:tr w:rsidR="00D36D72" w:rsidRPr="00974A63" w14:paraId="797CDD78" w14:textId="77777777" w:rsidTr="00974A63">
        <w:tc>
          <w:tcPr>
            <w:tcW w:w="994" w:type="pct"/>
          </w:tcPr>
          <w:p w14:paraId="23A5EAC6" w14:textId="77777777" w:rsidR="00D36D72" w:rsidRPr="00974A63" w:rsidRDefault="00D36D72" w:rsidP="00291F0F">
            <w:pPr>
              <w:pStyle w:val="FirstParagraph"/>
              <w:rPr>
                <w:sz w:val="22"/>
                <w:szCs w:val="22"/>
              </w:rPr>
            </w:pPr>
            <w:r w:rsidRPr="00974A63">
              <w:rPr>
                <w:sz w:val="22"/>
                <w:szCs w:val="22"/>
              </w:rPr>
              <w:t>Sole parent support</w:t>
            </w:r>
          </w:p>
        </w:tc>
        <w:tc>
          <w:tcPr>
            <w:tcW w:w="0" w:type="auto"/>
          </w:tcPr>
          <w:p w14:paraId="2F2C684D"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55AA188E" w14:textId="77777777" w:rsidR="00D36D72" w:rsidRPr="00974A63" w:rsidRDefault="00D36D72" w:rsidP="00291F0F">
            <w:pPr>
              <w:pStyle w:val="FirstParagraph"/>
              <w:rPr>
                <w:sz w:val="22"/>
                <w:szCs w:val="22"/>
              </w:rPr>
            </w:pPr>
            <w:r w:rsidRPr="00974A63">
              <w:rPr>
                <w:sz w:val="22"/>
                <w:szCs w:val="22"/>
              </w:rPr>
              <w:t>Whether the person received $100 or more in payments from Sole Parent support in the year ending 31 March.</w:t>
            </w:r>
          </w:p>
        </w:tc>
      </w:tr>
      <w:tr w:rsidR="00D36D72" w:rsidRPr="00974A63" w14:paraId="0CCA199E" w14:textId="77777777" w:rsidTr="00974A63">
        <w:tc>
          <w:tcPr>
            <w:tcW w:w="994" w:type="pct"/>
          </w:tcPr>
          <w:p w14:paraId="46493549" w14:textId="77777777" w:rsidR="00D36D72" w:rsidRPr="00974A63" w:rsidRDefault="00D36D72" w:rsidP="00291F0F">
            <w:pPr>
              <w:pStyle w:val="FirstParagraph"/>
              <w:rPr>
                <w:sz w:val="22"/>
                <w:szCs w:val="22"/>
              </w:rPr>
            </w:pPr>
          </w:p>
        </w:tc>
        <w:tc>
          <w:tcPr>
            <w:tcW w:w="0" w:type="auto"/>
          </w:tcPr>
          <w:p w14:paraId="018E128E" w14:textId="77777777" w:rsidR="00D36D72" w:rsidRPr="00974A63" w:rsidRDefault="00D36D72" w:rsidP="00291F0F">
            <w:pPr>
              <w:pStyle w:val="FirstParagraph"/>
              <w:rPr>
                <w:sz w:val="22"/>
                <w:szCs w:val="22"/>
              </w:rPr>
            </w:pPr>
          </w:p>
        </w:tc>
        <w:tc>
          <w:tcPr>
            <w:tcW w:w="2955" w:type="pct"/>
          </w:tcPr>
          <w:p w14:paraId="426A8DAE" w14:textId="77777777" w:rsidR="00D36D72" w:rsidRPr="00974A63" w:rsidRDefault="00D36D72" w:rsidP="00291F0F">
            <w:pPr>
              <w:pStyle w:val="FirstParagraph"/>
              <w:rPr>
                <w:sz w:val="22"/>
                <w:szCs w:val="22"/>
              </w:rPr>
            </w:pPr>
          </w:p>
        </w:tc>
      </w:tr>
      <w:tr w:rsidR="00D36D72" w:rsidRPr="00974A63" w14:paraId="131CE216" w14:textId="77777777" w:rsidTr="00974A63">
        <w:tc>
          <w:tcPr>
            <w:tcW w:w="994" w:type="pct"/>
          </w:tcPr>
          <w:p w14:paraId="40457354" w14:textId="77777777" w:rsidR="00D36D72" w:rsidRPr="00974A63" w:rsidRDefault="00D36D72" w:rsidP="00291F0F">
            <w:pPr>
              <w:pStyle w:val="FirstParagraph"/>
              <w:rPr>
                <w:sz w:val="22"/>
                <w:szCs w:val="22"/>
              </w:rPr>
            </w:pPr>
            <w:r w:rsidRPr="00974A63">
              <w:rPr>
                <w:sz w:val="22"/>
                <w:szCs w:val="22"/>
              </w:rPr>
              <w:t>Supported Living Payments</w:t>
            </w:r>
          </w:p>
        </w:tc>
        <w:tc>
          <w:tcPr>
            <w:tcW w:w="0" w:type="auto"/>
          </w:tcPr>
          <w:p w14:paraId="43662872"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412A6977" w14:textId="77777777" w:rsidR="00D36D72" w:rsidRPr="00974A63" w:rsidRDefault="00D36D72" w:rsidP="00291F0F">
            <w:pPr>
              <w:pStyle w:val="FirstParagraph"/>
              <w:rPr>
                <w:sz w:val="22"/>
                <w:szCs w:val="22"/>
              </w:rPr>
            </w:pPr>
            <w:r w:rsidRPr="00974A63">
              <w:rPr>
                <w:sz w:val="22"/>
                <w:szCs w:val="22"/>
              </w:rPr>
              <w:t>Whether the person received $100 or more from Supported Living Payments in the year ending 31 March.</w:t>
            </w:r>
          </w:p>
        </w:tc>
      </w:tr>
      <w:tr w:rsidR="00D36D72" w:rsidRPr="00974A63" w14:paraId="66EE0165" w14:textId="77777777" w:rsidTr="00974A63">
        <w:tc>
          <w:tcPr>
            <w:tcW w:w="994" w:type="pct"/>
          </w:tcPr>
          <w:p w14:paraId="561A1007" w14:textId="77777777" w:rsidR="00D36D72" w:rsidRPr="00974A63" w:rsidRDefault="00D36D72" w:rsidP="00291F0F">
            <w:pPr>
              <w:pStyle w:val="FirstParagraph"/>
              <w:rPr>
                <w:sz w:val="22"/>
                <w:szCs w:val="22"/>
              </w:rPr>
            </w:pPr>
          </w:p>
        </w:tc>
        <w:tc>
          <w:tcPr>
            <w:tcW w:w="0" w:type="auto"/>
          </w:tcPr>
          <w:p w14:paraId="40E5B290" w14:textId="77777777" w:rsidR="00D36D72" w:rsidRPr="00974A63" w:rsidRDefault="00D36D72" w:rsidP="00291F0F">
            <w:pPr>
              <w:pStyle w:val="FirstParagraph"/>
              <w:rPr>
                <w:sz w:val="22"/>
                <w:szCs w:val="22"/>
              </w:rPr>
            </w:pPr>
          </w:p>
        </w:tc>
        <w:tc>
          <w:tcPr>
            <w:tcW w:w="2955" w:type="pct"/>
          </w:tcPr>
          <w:p w14:paraId="470005DE" w14:textId="77777777" w:rsidR="00D36D72" w:rsidRPr="00974A63" w:rsidRDefault="00D36D72" w:rsidP="00291F0F">
            <w:pPr>
              <w:pStyle w:val="FirstParagraph"/>
              <w:rPr>
                <w:sz w:val="22"/>
                <w:szCs w:val="22"/>
              </w:rPr>
            </w:pPr>
          </w:p>
        </w:tc>
      </w:tr>
      <w:tr w:rsidR="00D36D72" w:rsidRPr="00974A63" w14:paraId="7A392FEF" w14:textId="77777777" w:rsidTr="00974A63">
        <w:tc>
          <w:tcPr>
            <w:tcW w:w="994" w:type="pct"/>
          </w:tcPr>
          <w:p w14:paraId="53B8612C" w14:textId="77777777" w:rsidR="00D36D72" w:rsidRPr="00974A63" w:rsidRDefault="00D36D72" w:rsidP="00291F0F">
            <w:pPr>
              <w:pStyle w:val="FirstParagraph"/>
              <w:rPr>
                <w:sz w:val="22"/>
                <w:szCs w:val="22"/>
              </w:rPr>
            </w:pPr>
            <w:r w:rsidRPr="00974A63">
              <w:rPr>
                <w:sz w:val="22"/>
                <w:szCs w:val="22"/>
              </w:rPr>
              <w:t>Jobseeker support</w:t>
            </w:r>
          </w:p>
        </w:tc>
        <w:tc>
          <w:tcPr>
            <w:tcW w:w="0" w:type="auto"/>
          </w:tcPr>
          <w:p w14:paraId="6374BAE3"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10327182" w14:textId="77777777" w:rsidR="00D36D72" w:rsidRPr="00974A63" w:rsidRDefault="00D36D72" w:rsidP="00291F0F">
            <w:pPr>
              <w:pStyle w:val="FirstParagraph"/>
              <w:rPr>
                <w:sz w:val="22"/>
                <w:szCs w:val="22"/>
              </w:rPr>
            </w:pPr>
            <w:r w:rsidRPr="00974A63">
              <w:rPr>
                <w:sz w:val="22"/>
                <w:szCs w:val="22"/>
              </w:rPr>
              <w:t>Whether the person received $100 or more in payments from Jobseeker support in the year ending 31 March.</w:t>
            </w:r>
          </w:p>
        </w:tc>
      </w:tr>
      <w:tr w:rsidR="00D36D72" w:rsidRPr="00974A63" w14:paraId="7E38AD8D" w14:textId="77777777" w:rsidTr="00974A63">
        <w:tc>
          <w:tcPr>
            <w:tcW w:w="994" w:type="pct"/>
          </w:tcPr>
          <w:p w14:paraId="7EF0EE5D" w14:textId="77777777" w:rsidR="00D36D72" w:rsidRPr="00974A63" w:rsidRDefault="00D36D72" w:rsidP="00291F0F">
            <w:pPr>
              <w:pStyle w:val="FirstParagraph"/>
              <w:rPr>
                <w:sz w:val="22"/>
                <w:szCs w:val="22"/>
              </w:rPr>
            </w:pPr>
          </w:p>
        </w:tc>
        <w:tc>
          <w:tcPr>
            <w:tcW w:w="0" w:type="auto"/>
          </w:tcPr>
          <w:p w14:paraId="7BF56070" w14:textId="77777777" w:rsidR="00D36D72" w:rsidRPr="00974A63" w:rsidRDefault="00D36D72" w:rsidP="00291F0F">
            <w:pPr>
              <w:pStyle w:val="FirstParagraph"/>
              <w:rPr>
                <w:sz w:val="22"/>
                <w:szCs w:val="22"/>
              </w:rPr>
            </w:pPr>
          </w:p>
        </w:tc>
        <w:tc>
          <w:tcPr>
            <w:tcW w:w="2955" w:type="pct"/>
          </w:tcPr>
          <w:p w14:paraId="0F81B63B" w14:textId="77777777" w:rsidR="00D36D72" w:rsidRPr="00974A63" w:rsidRDefault="00D36D72" w:rsidP="00291F0F">
            <w:pPr>
              <w:pStyle w:val="FirstParagraph"/>
              <w:rPr>
                <w:sz w:val="22"/>
                <w:szCs w:val="22"/>
              </w:rPr>
            </w:pPr>
          </w:p>
        </w:tc>
      </w:tr>
      <w:tr w:rsidR="00D36D72" w:rsidRPr="00974A63" w14:paraId="7D201CCB" w14:textId="77777777" w:rsidTr="00974A63">
        <w:tc>
          <w:tcPr>
            <w:tcW w:w="994" w:type="pct"/>
          </w:tcPr>
          <w:p w14:paraId="5F66FC4C" w14:textId="77777777" w:rsidR="00D36D72" w:rsidRPr="00974A63" w:rsidRDefault="00D36D72" w:rsidP="00291F0F">
            <w:pPr>
              <w:pStyle w:val="FirstParagraph"/>
              <w:rPr>
                <w:sz w:val="22"/>
                <w:szCs w:val="22"/>
              </w:rPr>
            </w:pPr>
            <w:r w:rsidRPr="00974A63">
              <w:rPr>
                <w:sz w:val="22"/>
                <w:szCs w:val="22"/>
              </w:rPr>
              <w:t>Kainga Ora tenant</w:t>
            </w:r>
          </w:p>
        </w:tc>
        <w:tc>
          <w:tcPr>
            <w:tcW w:w="0" w:type="auto"/>
          </w:tcPr>
          <w:p w14:paraId="0CE9D60A" w14:textId="77777777" w:rsidR="00D36D72" w:rsidRPr="00974A63" w:rsidRDefault="00D36D72" w:rsidP="00291F0F">
            <w:pPr>
              <w:pStyle w:val="FirstParagraph"/>
              <w:rPr>
                <w:sz w:val="22"/>
                <w:szCs w:val="22"/>
              </w:rPr>
            </w:pPr>
            <w:r w:rsidRPr="00974A63">
              <w:rPr>
                <w:sz w:val="22"/>
                <w:szCs w:val="22"/>
              </w:rPr>
              <w:t>HNZ Tenancy Household Snapshot</w:t>
            </w:r>
          </w:p>
        </w:tc>
        <w:tc>
          <w:tcPr>
            <w:tcW w:w="2955" w:type="pct"/>
          </w:tcPr>
          <w:p w14:paraId="01C4FCBA" w14:textId="77777777" w:rsidR="00D36D72" w:rsidRPr="00974A63" w:rsidRDefault="00D36D72" w:rsidP="00291F0F">
            <w:pPr>
              <w:pStyle w:val="FirstParagraph"/>
              <w:rPr>
                <w:sz w:val="22"/>
                <w:szCs w:val="22"/>
              </w:rPr>
            </w:pPr>
            <w:r w:rsidRPr="00974A63">
              <w:rPr>
                <w:sz w:val="22"/>
                <w:szCs w:val="22"/>
              </w:rPr>
              <w:t xml:space="preserve">Whether the person was a tenant in a Kainga Ora house as </w:t>
            </w:r>
            <w:proofErr w:type="gramStart"/>
            <w:r w:rsidRPr="00974A63">
              <w:rPr>
                <w:sz w:val="22"/>
                <w:szCs w:val="22"/>
              </w:rPr>
              <w:t>at</w:t>
            </w:r>
            <w:proofErr w:type="gramEnd"/>
            <w:r w:rsidRPr="00974A63">
              <w:rPr>
                <w:sz w:val="22"/>
                <w:szCs w:val="22"/>
              </w:rPr>
              <w:t xml:space="preserve"> 30 June of the specified year.</w:t>
            </w:r>
          </w:p>
        </w:tc>
      </w:tr>
      <w:tr w:rsidR="00D36D72" w:rsidRPr="00974A63" w14:paraId="2169A4C0" w14:textId="77777777" w:rsidTr="00974A63">
        <w:tc>
          <w:tcPr>
            <w:tcW w:w="994" w:type="pct"/>
          </w:tcPr>
          <w:p w14:paraId="53FDA4EA" w14:textId="77777777" w:rsidR="00D36D72" w:rsidRPr="00974A63" w:rsidRDefault="00D36D72" w:rsidP="00291F0F">
            <w:pPr>
              <w:pStyle w:val="FirstParagraph"/>
              <w:rPr>
                <w:sz w:val="22"/>
                <w:szCs w:val="22"/>
              </w:rPr>
            </w:pPr>
          </w:p>
        </w:tc>
        <w:tc>
          <w:tcPr>
            <w:tcW w:w="0" w:type="auto"/>
          </w:tcPr>
          <w:p w14:paraId="44AC77A7" w14:textId="77777777" w:rsidR="00D36D72" w:rsidRPr="00974A63" w:rsidRDefault="00D36D72" w:rsidP="00291F0F">
            <w:pPr>
              <w:pStyle w:val="FirstParagraph"/>
              <w:rPr>
                <w:sz w:val="22"/>
                <w:szCs w:val="22"/>
              </w:rPr>
            </w:pPr>
          </w:p>
        </w:tc>
        <w:tc>
          <w:tcPr>
            <w:tcW w:w="2955" w:type="pct"/>
          </w:tcPr>
          <w:p w14:paraId="277728EC" w14:textId="77777777" w:rsidR="00D36D72" w:rsidRPr="00974A63" w:rsidRDefault="00D36D72" w:rsidP="00291F0F">
            <w:pPr>
              <w:pStyle w:val="FirstParagraph"/>
              <w:rPr>
                <w:sz w:val="22"/>
                <w:szCs w:val="22"/>
              </w:rPr>
            </w:pPr>
          </w:p>
        </w:tc>
      </w:tr>
      <w:tr w:rsidR="00D36D72" w:rsidRPr="00974A63" w14:paraId="32B38C7B" w14:textId="77777777" w:rsidTr="00974A63">
        <w:tc>
          <w:tcPr>
            <w:tcW w:w="994" w:type="pct"/>
          </w:tcPr>
          <w:p w14:paraId="6CE22A5F" w14:textId="77777777" w:rsidR="00D36D72" w:rsidRPr="00974A63" w:rsidRDefault="00D36D72" w:rsidP="00291F0F">
            <w:pPr>
              <w:pStyle w:val="FirstParagraph"/>
              <w:rPr>
                <w:sz w:val="22"/>
                <w:szCs w:val="22"/>
              </w:rPr>
            </w:pPr>
            <w:r w:rsidRPr="00974A63">
              <w:rPr>
                <w:sz w:val="22"/>
                <w:szCs w:val="22"/>
              </w:rPr>
              <w:t>Was studying</w:t>
            </w:r>
          </w:p>
        </w:tc>
        <w:tc>
          <w:tcPr>
            <w:tcW w:w="0" w:type="auto"/>
          </w:tcPr>
          <w:p w14:paraId="3B80696F" w14:textId="77777777" w:rsidR="00D36D72" w:rsidRPr="00974A63" w:rsidRDefault="00D36D72" w:rsidP="00291F0F">
            <w:pPr>
              <w:pStyle w:val="FirstParagraph"/>
              <w:rPr>
                <w:sz w:val="22"/>
                <w:szCs w:val="22"/>
              </w:rPr>
            </w:pPr>
            <w:r w:rsidRPr="00974A63">
              <w:rPr>
                <w:sz w:val="22"/>
                <w:szCs w:val="22"/>
              </w:rPr>
              <w:t>APC Time Series</w:t>
            </w:r>
          </w:p>
        </w:tc>
        <w:tc>
          <w:tcPr>
            <w:tcW w:w="2955" w:type="pct"/>
          </w:tcPr>
          <w:p w14:paraId="4859A8F5" w14:textId="77777777" w:rsidR="00D36D72" w:rsidRPr="00974A63" w:rsidRDefault="00D36D72" w:rsidP="00291F0F">
            <w:pPr>
              <w:pStyle w:val="FirstParagraph"/>
              <w:rPr>
                <w:sz w:val="22"/>
                <w:szCs w:val="22"/>
              </w:rPr>
            </w:pPr>
            <w:r w:rsidRPr="00974A63">
              <w:rPr>
                <w:sz w:val="22"/>
                <w:szCs w:val="22"/>
              </w:rPr>
              <w:t>Whether the person was participating in study at secondary or tertiary level (including full- or part-time study) in the specified year.</w:t>
            </w:r>
          </w:p>
        </w:tc>
      </w:tr>
      <w:tr w:rsidR="00D36D72" w:rsidRPr="00974A63" w14:paraId="48C82F28" w14:textId="77777777" w:rsidTr="00974A63">
        <w:tc>
          <w:tcPr>
            <w:tcW w:w="994" w:type="pct"/>
          </w:tcPr>
          <w:p w14:paraId="2D211D7B" w14:textId="77777777" w:rsidR="00D36D72" w:rsidRPr="00974A63" w:rsidRDefault="00D36D72" w:rsidP="00291F0F">
            <w:pPr>
              <w:pStyle w:val="FirstParagraph"/>
              <w:rPr>
                <w:sz w:val="22"/>
                <w:szCs w:val="22"/>
              </w:rPr>
            </w:pPr>
          </w:p>
        </w:tc>
        <w:tc>
          <w:tcPr>
            <w:tcW w:w="0" w:type="auto"/>
          </w:tcPr>
          <w:p w14:paraId="6A74C682" w14:textId="77777777" w:rsidR="00D36D72" w:rsidRPr="00974A63" w:rsidRDefault="00D36D72" w:rsidP="00291F0F">
            <w:pPr>
              <w:pStyle w:val="FirstParagraph"/>
              <w:rPr>
                <w:sz w:val="22"/>
                <w:szCs w:val="22"/>
              </w:rPr>
            </w:pPr>
          </w:p>
        </w:tc>
        <w:tc>
          <w:tcPr>
            <w:tcW w:w="2955" w:type="pct"/>
          </w:tcPr>
          <w:p w14:paraId="1CF0465D" w14:textId="77777777" w:rsidR="00D36D72" w:rsidRPr="00974A63" w:rsidRDefault="00D36D72" w:rsidP="00291F0F">
            <w:pPr>
              <w:pStyle w:val="FirstParagraph"/>
              <w:rPr>
                <w:sz w:val="22"/>
                <w:szCs w:val="22"/>
              </w:rPr>
            </w:pPr>
          </w:p>
        </w:tc>
      </w:tr>
      <w:tr w:rsidR="00D36D72" w:rsidRPr="00974A63" w14:paraId="712C07A0" w14:textId="77777777" w:rsidTr="00974A63">
        <w:tc>
          <w:tcPr>
            <w:tcW w:w="994" w:type="pct"/>
          </w:tcPr>
          <w:p w14:paraId="42C5F569" w14:textId="77777777" w:rsidR="00D36D72" w:rsidRPr="00974A63" w:rsidRDefault="00D36D72" w:rsidP="00291F0F">
            <w:pPr>
              <w:pStyle w:val="FirstParagraph"/>
              <w:rPr>
                <w:sz w:val="22"/>
                <w:szCs w:val="22"/>
              </w:rPr>
            </w:pPr>
            <w:r w:rsidRPr="00974A63">
              <w:rPr>
                <w:sz w:val="22"/>
                <w:szCs w:val="22"/>
              </w:rPr>
              <w:t>Highest qualification</w:t>
            </w:r>
          </w:p>
        </w:tc>
        <w:tc>
          <w:tcPr>
            <w:tcW w:w="0" w:type="auto"/>
          </w:tcPr>
          <w:p w14:paraId="3F649BDB" w14:textId="77777777" w:rsidR="00D36D72" w:rsidRPr="00974A63" w:rsidRDefault="00D36D72" w:rsidP="00291F0F">
            <w:pPr>
              <w:pStyle w:val="FirstParagraph"/>
              <w:rPr>
                <w:sz w:val="22"/>
                <w:szCs w:val="22"/>
              </w:rPr>
            </w:pPr>
            <w:r w:rsidRPr="00974A63">
              <w:rPr>
                <w:sz w:val="22"/>
                <w:szCs w:val="22"/>
              </w:rPr>
              <w:t>APC Time Series, Census 2018, MSD Education History</w:t>
            </w:r>
          </w:p>
        </w:tc>
        <w:tc>
          <w:tcPr>
            <w:tcW w:w="2955" w:type="pct"/>
          </w:tcPr>
          <w:p w14:paraId="11BBEAD1" w14:textId="77777777" w:rsidR="00D36D72" w:rsidRPr="00974A63" w:rsidRDefault="00D36D72" w:rsidP="00291F0F">
            <w:pPr>
              <w:pStyle w:val="FirstParagraph"/>
              <w:rPr>
                <w:sz w:val="22"/>
                <w:szCs w:val="22"/>
              </w:rPr>
            </w:pPr>
            <w:r w:rsidRPr="00974A63">
              <w:rPr>
                <w:sz w:val="22"/>
                <w:szCs w:val="22"/>
              </w:rPr>
              <w:t>Level of highest qualification, based on the New Zealand Qualifications Framework (NQF) classifi</w:t>
            </w:r>
            <w:r w:rsidRPr="00201033">
              <w:rPr>
                <w:sz w:val="22"/>
                <w:szCs w:val="24"/>
              </w:rPr>
              <w:t>cation (</w:t>
            </w:r>
            <w:hyperlink w:anchor="ref-NQF">
              <w:r w:rsidRPr="00201033">
                <w:rPr>
                  <w:sz w:val="22"/>
                  <w:szCs w:val="24"/>
                </w:rPr>
                <w:t>New Zealand Qualifications Authority 2016</w:t>
              </w:r>
            </w:hyperlink>
            <w:r w:rsidRPr="00201033">
              <w:rPr>
                <w:sz w:val="22"/>
                <w:szCs w:val="24"/>
              </w:rPr>
              <w:t xml:space="preserve">), </w:t>
            </w:r>
            <w:r w:rsidRPr="00974A63">
              <w:rPr>
                <w:sz w:val="22"/>
                <w:szCs w:val="22"/>
              </w:rPr>
              <w:t>or equivalent for overseas and older qualification types.</w:t>
            </w:r>
          </w:p>
        </w:tc>
      </w:tr>
      <w:tr w:rsidR="00D36D72" w:rsidRPr="00974A63" w14:paraId="06C9BACA" w14:textId="77777777" w:rsidTr="00974A63">
        <w:tc>
          <w:tcPr>
            <w:tcW w:w="994" w:type="pct"/>
          </w:tcPr>
          <w:p w14:paraId="412D6BB4" w14:textId="77777777" w:rsidR="00D36D72" w:rsidRPr="00974A63" w:rsidRDefault="00D36D72" w:rsidP="00291F0F">
            <w:pPr>
              <w:pStyle w:val="FirstParagraph"/>
              <w:rPr>
                <w:sz w:val="22"/>
                <w:szCs w:val="22"/>
              </w:rPr>
            </w:pPr>
          </w:p>
        </w:tc>
        <w:tc>
          <w:tcPr>
            <w:tcW w:w="0" w:type="auto"/>
          </w:tcPr>
          <w:p w14:paraId="0689A57F" w14:textId="77777777" w:rsidR="00D36D72" w:rsidRPr="00974A63" w:rsidRDefault="00D36D72" w:rsidP="00291F0F">
            <w:pPr>
              <w:pStyle w:val="FirstParagraph"/>
              <w:rPr>
                <w:sz w:val="22"/>
                <w:szCs w:val="22"/>
              </w:rPr>
            </w:pPr>
          </w:p>
        </w:tc>
        <w:tc>
          <w:tcPr>
            <w:tcW w:w="2955" w:type="pct"/>
          </w:tcPr>
          <w:p w14:paraId="699EA917" w14:textId="77777777" w:rsidR="00D36D72" w:rsidRPr="00974A63" w:rsidRDefault="00D36D72" w:rsidP="00291F0F">
            <w:pPr>
              <w:pStyle w:val="FirstParagraph"/>
              <w:rPr>
                <w:sz w:val="22"/>
                <w:szCs w:val="22"/>
              </w:rPr>
            </w:pPr>
          </w:p>
        </w:tc>
      </w:tr>
      <w:tr w:rsidR="00D36D72" w:rsidRPr="00974A63" w14:paraId="10F4C5C1" w14:textId="77777777" w:rsidTr="00974A63">
        <w:tc>
          <w:tcPr>
            <w:tcW w:w="994" w:type="pct"/>
          </w:tcPr>
          <w:p w14:paraId="040F8C49" w14:textId="77777777" w:rsidR="00D36D72" w:rsidRPr="00974A63" w:rsidRDefault="00D36D72" w:rsidP="00291F0F">
            <w:pPr>
              <w:pStyle w:val="FirstParagraph"/>
              <w:rPr>
                <w:sz w:val="22"/>
                <w:szCs w:val="22"/>
              </w:rPr>
            </w:pPr>
            <w:r w:rsidRPr="00974A63">
              <w:rPr>
                <w:sz w:val="22"/>
                <w:szCs w:val="22"/>
              </w:rPr>
              <w:t>PHO enrolled</w:t>
            </w:r>
          </w:p>
        </w:tc>
        <w:tc>
          <w:tcPr>
            <w:tcW w:w="0" w:type="auto"/>
          </w:tcPr>
          <w:p w14:paraId="63858922" w14:textId="77777777" w:rsidR="00D36D72" w:rsidRPr="00974A63" w:rsidRDefault="00D36D72" w:rsidP="00291F0F">
            <w:pPr>
              <w:pStyle w:val="FirstParagraph"/>
              <w:rPr>
                <w:sz w:val="22"/>
                <w:szCs w:val="22"/>
              </w:rPr>
            </w:pPr>
            <w:r w:rsidRPr="00974A63">
              <w:rPr>
                <w:sz w:val="22"/>
                <w:szCs w:val="22"/>
              </w:rPr>
              <w:t>MOH NES and PHO Enrolment</w:t>
            </w:r>
          </w:p>
        </w:tc>
        <w:tc>
          <w:tcPr>
            <w:tcW w:w="2955" w:type="pct"/>
          </w:tcPr>
          <w:p w14:paraId="14EADB89" w14:textId="77777777" w:rsidR="00D36D72" w:rsidRPr="00974A63" w:rsidRDefault="00D36D72" w:rsidP="00291F0F">
            <w:pPr>
              <w:pStyle w:val="FirstParagraph"/>
              <w:rPr>
                <w:sz w:val="22"/>
                <w:szCs w:val="22"/>
              </w:rPr>
            </w:pPr>
            <w:r w:rsidRPr="00974A63">
              <w:rPr>
                <w:sz w:val="22"/>
                <w:szCs w:val="22"/>
              </w:rPr>
              <w:t>Whether the person was enrolled at a Primary Healthcare Organisation (PHO) during the second quarter of the specified year.</w:t>
            </w:r>
          </w:p>
        </w:tc>
      </w:tr>
      <w:tr w:rsidR="00D36D72" w:rsidRPr="00974A63" w14:paraId="373A4AFE" w14:textId="77777777" w:rsidTr="00974A63">
        <w:tc>
          <w:tcPr>
            <w:tcW w:w="994" w:type="pct"/>
          </w:tcPr>
          <w:p w14:paraId="19532C52" w14:textId="77777777" w:rsidR="00D36D72" w:rsidRPr="00974A63" w:rsidRDefault="00D36D72" w:rsidP="00291F0F">
            <w:pPr>
              <w:pStyle w:val="FirstParagraph"/>
              <w:rPr>
                <w:sz w:val="22"/>
                <w:szCs w:val="22"/>
              </w:rPr>
            </w:pPr>
          </w:p>
        </w:tc>
        <w:tc>
          <w:tcPr>
            <w:tcW w:w="0" w:type="auto"/>
          </w:tcPr>
          <w:p w14:paraId="26D809E7" w14:textId="77777777" w:rsidR="00D36D72" w:rsidRPr="00974A63" w:rsidRDefault="00D36D72" w:rsidP="00291F0F">
            <w:pPr>
              <w:pStyle w:val="FirstParagraph"/>
              <w:rPr>
                <w:sz w:val="22"/>
                <w:szCs w:val="22"/>
              </w:rPr>
            </w:pPr>
          </w:p>
        </w:tc>
        <w:tc>
          <w:tcPr>
            <w:tcW w:w="2955" w:type="pct"/>
          </w:tcPr>
          <w:p w14:paraId="49009AAA" w14:textId="77777777" w:rsidR="00D36D72" w:rsidRPr="00974A63" w:rsidRDefault="00D36D72" w:rsidP="00291F0F">
            <w:pPr>
              <w:pStyle w:val="FirstParagraph"/>
              <w:rPr>
                <w:sz w:val="22"/>
                <w:szCs w:val="22"/>
              </w:rPr>
            </w:pPr>
          </w:p>
        </w:tc>
      </w:tr>
      <w:tr w:rsidR="00D36D72" w:rsidRPr="00974A63" w14:paraId="5DC4422D" w14:textId="77777777" w:rsidTr="00974A63">
        <w:tc>
          <w:tcPr>
            <w:tcW w:w="994" w:type="pct"/>
          </w:tcPr>
          <w:p w14:paraId="525BC6F1" w14:textId="77777777" w:rsidR="00D36D72" w:rsidRPr="00974A63" w:rsidRDefault="00D36D72" w:rsidP="00291F0F">
            <w:pPr>
              <w:pStyle w:val="FirstParagraph"/>
              <w:rPr>
                <w:sz w:val="22"/>
                <w:szCs w:val="22"/>
              </w:rPr>
            </w:pPr>
            <w:r w:rsidRPr="00974A63">
              <w:rPr>
                <w:sz w:val="22"/>
                <w:szCs w:val="22"/>
              </w:rPr>
              <w:t>Serious Offence 10 years</w:t>
            </w:r>
          </w:p>
        </w:tc>
        <w:tc>
          <w:tcPr>
            <w:tcW w:w="0" w:type="auto"/>
          </w:tcPr>
          <w:p w14:paraId="25EBEF22" w14:textId="77777777" w:rsidR="00D36D72" w:rsidRPr="00974A63" w:rsidRDefault="00D36D72" w:rsidP="00291F0F">
            <w:pPr>
              <w:pStyle w:val="FirstParagraph"/>
              <w:rPr>
                <w:sz w:val="22"/>
                <w:szCs w:val="22"/>
              </w:rPr>
            </w:pPr>
            <w:r w:rsidRPr="00974A63">
              <w:rPr>
                <w:sz w:val="22"/>
                <w:szCs w:val="22"/>
              </w:rPr>
              <w:t>Corrections Major Management Periods</w:t>
            </w:r>
          </w:p>
        </w:tc>
        <w:tc>
          <w:tcPr>
            <w:tcW w:w="2955" w:type="pct"/>
          </w:tcPr>
          <w:p w14:paraId="6741AE2F" w14:textId="77777777" w:rsidR="00D36D72" w:rsidRPr="00974A63" w:rsidRDefault="00D36D72" w:rsidP="00291F0F">
            <w:pPr>
              <w:pStyle w:val="FirstParagraph"/>
              <w:rPr>
                <w:sz w:val="22"/>
                <w:szCs w:val="22"/>
              </w:rPr>
            </w:pPr>
            <w:r w:rsidRPr="00974A63">
              <w:rPr>
                <w:sz w:val="22"/>
                <w:szCs w:val="22"/>
              </w:rPr>
              <w:t>Whether the person had been in prison or on remand or subject to post-release conditions in the prior 10 years. Limited to custodial sentences and offenders 14 years and older only.</w:t>
            </w:r>
          </w:p>
        </w:tc>
      </w:tr>
      <w:tr w:rsidR="00D36D72" w:rsidRPr="00974A63" w14:paraId="67BB4317" w14:textId="77777777" w:rsidTr="00974A63">
        <w:tc>
          <w:tcPr>
            <w:tcW w:w="994" w:type="pct"/>
          </w:tcPr>
          <w:p w14:paraId="4D2B90EA" w14:textId="77777777" w:rsidR="00D36D72" w:rsidRPr="00974A63" w:rsidRDefault="00D36D72" w:rsidP="00291F0F">
            <w:pPr>
              <w:pStyle w:val="FirstParagraph"/>
              <w:rPr>
                <w:sz w:val="22"/>
                <w:szCs w:val="22"/>
              </w:rPr>
            </w:pPr>
          </w:p>
        </w:tc>
        <w:tc>
          <w:tcPr>
            <w:tcW w:w="0" w:type="auto"/>
          </w:tcPr>
          <w:p w14:paraId="1B632F4F" w14:textId="77777777" w:rsidR="00D36D72" w:rsidRPr="00974A63" w:rsidRDefault="00D36D72" w:rsidP="00291F0F">
            <w:pPr>
              <w:pStyle w:val="FirstParagraph"/>
              <w:rPr>
                <w:sz w:val="22"/>
                <w:szCs w:val="22"/>
              </w:rPr>
            </w:pPr>
          </w:p>
        </w:tc>
        <w:tc>
          <w:tcPr>
            <w:tcW w:w="2955" w:type="pct"/>
          </w:tcPr>
          <w:p w14:paraId="471ABC6C" w14:textId="77777777" w:rsidR="00D36D72" w:rsidRPr="00974A63" w:rsidRDefault="00D36D72" w:rsidP="00291F0F">
            <w:pPr>
              <w:pStyle w:val="FirstParagraph"/>
              <w:rPr>
                <w:sz w:val="22"/>
                <w:szCs w:val="22"/>
              </w:rPr>
            </w:pPr>
          </w:p>
        </w:tc>
      </w:tr>
      <w:tr w:rsidR="00D36D72" w:rsidRPr="00974A63" w14:paraId="6C957FA6" w14:textId="77777777" w:rsidTr="00974A63">
        <w:tc>
          <w:tcPr>
            <w:tcW w:w="994" w:type="pct"/>
          </w:tcPr>
          <w:p w14:paraId="1609AA9E" w14:textId="77777777" w:rsidR="00D36D72" w:rsidRPr="00974A63" w:rsidRDefault="00D36D72" w:rsidP="00291F0F">
            <w:pPr>
              <w:pStyle w:val="FirstParagraph"/>
              <w:rPr>
                <w:sz w:val="22"/>
                <w:szCs w:val="22"/>
              </w:rPr>
            </w:pPr>
            <w:r w:rsidRPr="00974A63">
              <w:rPr>
                <w:sz w:val="22"/>
                <w:szCs w:val="22"/>
              </w:rPr>
              <w:t>Mental health diagnosis 5 years</w:t>
            </w:r>
          </w:p>
        </w:tc>
        <w:tc>
          <w:tcPr>
            <w:tcW w:w="0" w:type="auto"/>
          </w:tcPr>
          <w:p w14:paraId="0BE31A09" w14:textId="77777777" w:rsidR="00D36D72" w:rsidRPr="00974A63" w:rsidRDefault="00D36D72" w:rsidP="00291F0F">
            <w:pPr>
              <w:pStyle w:val="FirstParagraph"/>
              <w:rPr>
                <w:sz w:val="22"/>
                <w:szCs w:val="22"/>
              </w:rPr>
            </w:pPr>
            <w:r w:rsidRPr="00974A63">
              <w:rPr>
                <w:sz w:val="22"/>
                <w:szCs w:val="22"/>
              </w:rPr>
              <w:t>Hospital Discharges, SOCRATES, PRIMHD, PHARMA</w:t>
            </w:r>
          </w:p>
        </w:tc>
        <w:tc>
          <w:tcPr>
            <w:tcW w:w="2955" w:type="pct"/>
          </w:tcPr>
          <w:p w14:paraId="226A8C4F" w14:textId="77777777" w:rsidR="00D36D72" w:rsidRPr="00974A63" w:rsidRDefault="00D36D72" w:rsidP="00291F0F">
            <w:pPr>
              <w:pStyle w:val="FirstParagraph"/>
              <w:rPr>
                <w:sz w:val="22"/>
                <w:szCs w:val="22"/>
              </w:rPr>
            </w:pPr>
            <w:r w:rsidRPr="00974A63">
              <w:rPr>
                <w:sz w:val="22"/>
                <w:szCs w:val="22"/>
              </w:rPr>
              <w:t>Whether the person showed evidence of a mental health diagnosis associated with a hospitalisation, a referral to disability support or mental health and addiction services, or a pharmaceutical dispensing in the prior 5 years. Uses the method described by Bowden et al</w:t>
            </w:r>
            <w:r w:rsidRPr="005821F6">
              <w:rPr>
                <w:sz w:val="22"/>
                <w:szCs w:val="24"/>
              </w:rPr>
              <w:t>. (</w:t>
            </w:r>
            <w:hyperlink w:anchor="ref-Bowden2020">
              <w:r w:rsidRPr="005821F6">
                <w:rPr>
                  <w:sz w:val="22"/>
                  <w:szCs w:val="24"/>
                </w:rPr>
                <w:t>2020</w:t>
              </w:r>
            </w:hyperlink>
            <w:r w:rsidRPr="005821F6">
              <w:rPr>
                <w:sz w:val="22"/>
                <w:szCs w:val="24"/>
              </w:rPr>
              <w:t>).</w:t>
            </w:r>
          </w:p>
        </w:tc>
      </w:tr>
      <w:tr w:rsidR="00D36D72" w:rsidRPr="00974A63" w14:paraId="20B3B1D4" w14:textId="77777777" w:rsidTr="00974A63">
        <w:tc>
          <w:tcPr>
            <w:tcW w:w="994" w:type="pct"/>
          </w:tcPr>
          <w:p w14:paraId="3E4EF20D" w14:textId="77777777" w:rsidR="00D36D72" w:rsidRPr="00974A63" w:rsidRDefault="00D36D72" w:rsidP="00291F0F">
            <w:pPr>
              <w:pStyle w:val="FirstParagraph"/>
              <w:rPr>
                <w:sz w:val="22"/>
                <w:szCs w:val="22"/>
              </w:rPr>
            </w:pPr>
          </w:p>
        </w:tc>
        <w:tc>
          <w:tcPr>
            <w:tcW w:w="0" w:type="auto"/>
          </w:tcPr>
          <w:p w14:paraId="75A8A22E" w14:textId="77777777" w:rsidR="00D36D72" w:rsidRPr="00974A63" w:rsidRDefault="00D36D72" w:rsidP="00291F0F">
            <w:pPr>
              <w:pStyle w:val="FirstParagraph"/>
              <w:rPr>
                <w:sz w:val="22"/>
                <w:szCs w:val="22"/>
              </w:rPr>
            </w:pPr>
          </w:p>
        </w:tc>
        <w:tc>
          <w:tcPr>
            <w:tcW w:w="2955" w:type="pct"/>
          </w:tcPr>
          <w:p w14:paraId="6162A729" w14:textId="77777777" w:rsidR="00D36D72" w:rsidRPr="00974A63" w:rsidRDefault="00D36D72" w:rsidP="00291F0F">
            <w:pPr>
              <w:pStyle w:val="FirstParagraph"/>
              <w:rPr>
                <w:sz w:val="22"/>
                <w:szCs w:val="22"/>
              </w:rPr>
            </w:pPr>
          </w:p>
        </w:tc>
      </w:tr>
      <w:tr w:rsidR="00D36D72" w:rsidRPr="00974A63" w14:paraId="1DA76109" w14:textId="77777777" w:rsidTr="00974A63">
        <w:tc>
          <w:tcPr>
            <w:tcW w:w="994" w:type="pct"/>
          </w:tcPr>
          <w:p w14:paraId="28B9D501" w14:textId="77777777" w:rsidR="00D36D72" w:rsidRPr="00974A63" w:rsidRDefault="00D36D72" w:rsidP="00291F0F">
            <w:pPr>
              <w:pStyle w:val="FirstParagraph"/>
              <w:rPr>
                <w:sz w:val="22"/>
                <w:szCs w:val="22"/>
              </w:rPr>
            </w:pPr>
            <w:r w:rsidRPr="00974A63">
              <w:rPr>
                <w:sz w:val="22"/>
                <w:szCs w:val="22"/>
              </w:rPr>
              <w:t>Has partner</w:t>
            </w:r>
          </w:p>
        </w:tc>
        <w:tc>
          <w:tcPr>
            <w:tcW w:w="0" w:type="auto"/>
          </w:tcPr>
          <w:p w14:paraId="7C2D49AC" w14:textId="77777777" w:rsidR="00D36D72" w:rsidRPr="00974A63" w:rsidRDefault="00D36D72" w:rsidP="00291F0F">
            <w:pPr>
              <w:pStyle w:val="FirstParagraph"/>
              <w:rPr>
                <w:sz w:val="22"/>
                <w:szCs w:val="22"/>
              </w:rPr>
            </w:pPr>
            <w:r w:rsidRPr="00974A63">
              <w:rPr>
                <w:sz w:val="22"/>
                <w:szCs w:val="22"/>
              </w:rPr>
              <w:t>Census 2018</w:t>
            </w:r>
          </w:p>
        </w:tc>
        <w:tc>
          <w:tcPr>
            <w:tcW w:w="2955" w:type="pct"/>
          </w:tcPr>
          <w:p w14:paraId="7070422B" w14:textId="77777777" w:rsidR="00D36D72" w:rsidRPr="00974A63" w:rsidRDefault="00D36D72" w:rsidP="00291F0F">
            <w:pPr>
              <w:pStyle w:val="FirstParagraph"/>
              <w:rPr>
                <w:sz w:val="22"/>
                <w:szCs w:val="22"/>
              </w:rPr>
            </w:pPr>
            <w:r w:rsidRPr="00974A63">
              <w:rPr>
                <w:sz w:val="22"/>
                <w:szCs w:val="22"/>
              </w:rPr>
              <w:t>Whether the person reported that they had a partner in the 2018 Census.</w:t>
            </w:r>
          </w:p>
        </w:tc>
      </w:tr>
      <w:tr w:rsidR="00D36D72" w:rsidRPr="00974A63" w14:paraId="27186607" w14:textId="77777777" w:rsidTr="00974A63">
        <w:tc>
          <w:tcPr>
            <w:tcW w:w="994" w:type="pct"/>
          </w:tcPr>
          <w:p w14:paraId="39426206" w14:textId="77777777" w:rsidR="00D36D72" w:rsidRPr="00974A63" w:rsidRDefault="00D36D72" w:rsidP="00291F0F">
            <w:pPr>
              <w:pStyle w:val="FirstParagraph"/>
              <w:rPr>
                <w:sz w:val="22"/>
                <w:szCs w:val="22"/>
              </w:rPr>
            </w:pPr>
          </w:p>
        </w:tc>
        <w:tc>
          <w:tcPr>
            <w:tcW w:w="0" w:type="auto"/>
          </w:tcPr>
          <w:p w14:paraId="42B74C28" w14:textId="77777777" w:rsidR="00D36D72" w:rsidRPr="00974A63" w:rsidRDefault="00D36D72" w:rsidP="00291F0F">
            <w:pPr>
              <w:pStyle w:val="FirstParagraph"/>
              <w:rPr>
                <w:sz w:val="22"/>
                <w:szCs w:val="22"/>
              </w:rPr>
            </w:pPr>
          </w:p>
        </w:tc>
        <w:tc>
          <w:tcPr>
            <w:tcW w:w="2955" w:type="pct"/>
          </w:tcPr>
          <w:p w14:paraId="0CF17B6B" w14:textId="77777777" w:rsidR="00D36D72" w:rsidRPr="00974A63" w:rsidRDefault="00D36D72" w:rsidP="00291F0F">
            <w:pPr>
              <w:pStyle w:val="FirstParagraph"/>
              <w:rPr>
                <w:sz w:val="22"/>
                <w:szCs w:val="22"/>
              </w:rPr>
            </w:pPr>
          </w:p>
        </w:tc>
      </w:tr>
      <w:tr w:rsidR="00D36D72" w:rsidRPr="00974A63" w14:paraId="777EC5E6" w14:textId="77777777" w:rsidTr="00974A63">
        <w:tc>
          <w:tcPr>
            <w:tcW w:w="994" w:type="pct"/>
          </w:tcPr>
          <w:p w14:paraId="6E0EF02F" w14:textId="77777777" w:rsidR="00D36D72" w:rsidRPr="00974A63" w:rsidRDefault="00D36D72" w:rsidP="00291F0F">
            <w:pPr>
              <w:pStyle w:val="FirstParagraph"/>
              <w:rPr>
                <w:sz w:val="22"/>
                <w:szCs w:val="22"/>
              </w:rPr>
            </w:pPr>
            <w:r w:rsidRPr="00974A63">
              <w:rPr>
                <w:sz w:val="22"/>
                <w:szCs w:val="22"/>
              </w:rPr>
              <w:t>Housing tenure</w:t>
            </w:r>
          </w:p>
        </w:tc>
        <w:tc>
          <w:tcPr>
            <w:tcW w:w="0" w:type="auto"/>
          </w:tcPr>
          <w:p w14:paraId="4E212C84" w14:textId="77777777" w:rsidR="00D36D72" w:rsidRPr="00974A63" w:rsidRDefault="00D36D72" w:rsidP="00291F0F">
            <w:pPr>
              <w:pStyle w:val="FirstParagraph"/>
              <w:rPr>
                <w:sz w:val="22"/>
                <w:szCs w:val="22"/>
              </w:rPr>
            </w:pPr>
            <w:r w:rsidRPr="00974A63">
              <w:rPr>
                <w:sz w:val="22"/>
                <w:szCs w:val="22"/>
              </w:rPr>
              <w:t>Census 2018</w:t>
            </w:r>
          </w:p>
        </w:tc>
        <w:tc>
          <w:tcPr>
            <w:tcW w:w="2955" w:type="pct"/>
          </w:tcPr>
          <w:p w14:paraId="69B59E17" w14:textId="77777777" w:rsidR="00D36D72" w:rsidRPr="00974A63" w:rsidRDefault="00D36D72" w:rsidP="00291F0F">
            <w:pPr>
              <w:pStyle w:val="FirstParagraph"/>
              <w:rPr>
                <w:sz w:val="22"/>
                <w:szCs w:val="22"/>
              </w:rPr>
            </w:pPr>
            <w:r w:rsidRPr="00974A63">
              <w:rPr>
                <w:sz w:val="22"/>
                <w:szCs w:val="22"/>
              </w:rPr>
              <w:t>The tenure type of the house that the person was living in as of the 2018 Census, including owner-occupied freehold, owner-occupied with a mortgage, rented from a private sector landlord, rented from a public sector landlord, and other.</w:t>
            </w:r>
          </w:p>
        </w:tc>
      </w:tr>
      <w:tr w:rsidR="00D36D72" w:rsidRPr="00974A63" w14:paraId="75399374" w14:textId="77777777" w:rsidTr="00974A63">
        <w:tc>
          <w:tcPr>
            <w:tcW w:w="994" w:type="pct"/>
          </w:tcPr>
          <w:p w14:paraId="557AF7D2" w14:textId="77777777" w:rsidR="00D36D72" w:rsidRPr="00974A63" w:rsidRDefault="00D36D72" w:rsidP="00291F0F">
            <w:pPr>
              <w:pStyle w:val="FirstParagraph"/>
              <w:rPr>
                <w:sz w:val="22"/>
                <w:szCs w:val="22"/>
              </w:rPr>
            </w:pPr>
          </w:p>
        </w:tc>
        <w:tc>
          <w:tcPr>
            <w:tcW w:w="0" w:type="auto"/>
          </w:tcPr>
          <w:p w14:paraId="69822973" w14:textId="77777777" w:rsidR="00D36D72" w:rsidRPr="00974A63" w:rsidRDefault="00D36D72" w:rsidP="00291F0F">
            <w:pPr>
              <w:pStyle w:val="FirstParagraph"/>
              <w:rPr>
                <w:sz w:val="22"/>
                <w:szCs w:val="22"/>
              </w:rPr>
            </w:pPr>
          </w:p>
        </w:tc>
        <w:tc>
          <w:tcPr>
            <w:tcW w:w="2955" w:type="pct"/>
          </w:tcPr>
          <w:p w14:paraId="417D0BC6" w14:textId="77777777" w:rsidR="00D36D72" w:rsidRPr="00974A63" w:rsidRDefault="00D36D72" w:rsidP="00291F0F">
            <w:pPr>
              <w:pStyle w:val="FirstParagraph"/>
              <w:rPr>
                <w:sz w:val="22"/>
                <w:szCs w:val="22"/>
              </w:rPr>
            </w:pPr>
          </w:p>
        </w:tc>
      </w:tr>
      <w:tr w:rsidR="00D36D72" w:rsidRPr="00974A63" w14:paraId="5B86AEA2" w14:textId="77777777" w:rsidTr="00974A63">
        <w:tc>
          <w:tcPr>
            <w:tcW w:w="994" w:type="pct"/>
          </w:tcPr>
          <w:p w14:paraId="3CDAB1E4" w14:textId="77777777" w:rsidR="00D36D72" w:rsidRPr="00974A63" w:rsidRDefault="00D36D72" w:rsidP="00291F0F">
            <w:pPr>
              <w:pStyle w:val="FirstParagraph"/>
              <w:rPr>
                <w:sz w:val="22"/>
                <w:szCs w:val="22"/>
              </w:rPr>
            </w:pPr>
            <w:r w:rsidRPr="00974A63">
              <w:rPr>
                <w:sz w:val="22"/>
                <w:szCs w:val="22"/>
              </w:rPr>
              <w:t>Household crowding</w:t>
            </w:r>
          </w:p>
        </w:tc>
        <w:tc>
          <w:tcPr>
            <w:tcW w:w="0" w:type="auto"/>
          </w:tcPr>
          <w:p w14:paraId="2CE74F45" w14:textId="77777777" w:rsidR="00D36D72" w:rsidRPr="00974A63" w:rsidRDefault="00D36D72" w:rsidP="00291F0F">
            <w:pPr>
              <w:pStyle w:val="FirstParagraph"/>
              <w:rPr>
                <w:sz w:val="22"/>
                <w:szCs w:val="22"/>
              </w:rPr>
            </w:pPr>
            <w:r w:rsidRPr="00974A63">
              <w:rPr>
                <w:sz w:val="22"/>
                <w:szCs w:val="22"/>
              </w:rPr>
              <w:t>Census 2018</w:t>
            </w:r>
          </w:p>
        </w:tc>
        <w:tc>
          <w:tcPr>
            <w:tcW w:w="2955" w:type="pct"/>
          </w:tcPr>
          <w:p w14:paraId="40D8E2EE" w14:textId="77777777" w:rsidR="00D36D72" w:rsidRPr="00974A63" w:rsidRDefault="00D36D72" w:rsidP="00291F0F">
            <w:pPr>
              <w:pStyle w:val="FirstParagraph"/>
              <w:rPr>
                <w:sz w:val="22"/>
                <w:szCs w:val="22"/>
              </w:rPr>
            </w:pPr>
            <w:r w:rsidRPr="00974A63">
              <w:rPr>
                <w:sz w:val="22"/>
                <w:szCs w:val="22"/>
              </w:rPr>
              <w:t xml:space="preserve">Whether the person was living in an overcrowded household as of Census 2018. Overcrowded defined as the household needing at least one extra bedroom as per the Canadian National Occupancy Standard </w:t>
            </w:r>
            <w:r w:rsidRPr="00D15CE7">
              <w:rPr>
                <w:sz w:val="22"/>
                <w:szCs w:val="24"/>
              </w:rPr>
              <w:t>(</w:t>
            </w:r>
            <w:hyperlink w:anchor="ref-crowd">
              <w:r w:rsidRPr="00D15CE7">
                <w:rPr>
                  <w:sz w:val="22"/>
                  <w:szCs w:val="24"/>
                </w:rPr>
                <w:t>Canada Mortgage and Housing Corporation 2022</w:t>
              </w:r>
            </w:hyperlink>
            <w:r w:rsidRPr="00D15CE7">
              <w:rPr>
                <w:sz w:val="22"/>
                <w:szCs w:val="24"/>
              </w:rPr>
              <w:t>).</w:t>
            </w:r>
          </w:p>
        </w:tc>
      </w:tr>
      <w:tr w:rsidR="00D36D72" w:rsidRPr="00974A63" w14:paraId="5003ED00" w14:textId="77777777" w:rsidTr="00974A63">
        <w:tc>
          <w:tcPr>
            <w:tcW w:w="994" w:type="pct"/>
          </w:tcPr>
          <w:p w14:paraId="58E66573" w14:textId="77777777" w:rsidR="00D36D72" w:rsidRPr="00974A63" w:rsidRDefault="00D36D72" w:rsidP="00291F0F">
            <w:pPr>
              <w:pStyle w:val="FirstParagraph"/>
              <w:rPr>
                <w:sz w:val="22"/>
                <w:szCs w:val="22"/>
              </w:rPr>
            </w:pPr>
          </w:p>
        </w:tc>
        <w:tc>
          <w:tcPr>
            <w:tcW w:w="0" w:type="auto"/>
          </w:tcPr>
          <w:p w14:paraId="19CEDC80" w14:textId="77777777" w:rsidR="00D36D72" w:rsidRPr="00974A63" w:rsidRDefault="00D36D72" w:rsidP="00291F0F">
            <w:pPr>
              <w:pStyle w:val="FirstParagraph"/>
              <w:rPr>
                <w:sz w:val="22"/>
                <w:szCs w:val="22"/>
              </w:rPr>
            </w:pPr>
          </w:p>
        </w:tc>
        <w:tc>
          <w:tcPr>
            <w:tcW w:w="2955" w:type="pct"/>
          </w:tcPr>
          <w:p w14:paraId="2FEDC74F" w14:textId="77777777" w:rsidR="00D36D72" w:rsidRPr="00974A63" w:rsidRDefault="00D36D72" w:rsidP="00291F0F">
            <w:pPr>
              <w:pStyle w:val="FirstParagraph"/>
              <w:rPr>
                <w:sz w:val="22"/>
                <w:szCs w:val="22"/>
              </w:rPr>
            </w:pPr>
          </w:p>
        </w:tc>
      </w:tr>
      <w:tr w:rsidR="00D36D72" w:rsidRPr="00974A63" w14:paraId="2E25FAC7" w14:textId="77777777" w:rsidTr="00974A63">
        <w:tc>
          <w:tcPr>
            <w:tcW w:w="994" w:type="pct"/>
          </w:tcPr>
          <w:p w14:paraId="41A807E5" w14:textId="77777777" w:rsidR="00D36D72" w:rsidRPr="00974A63" w:rsidRDefault="00D36D72" w:rsidP="00291F0F">
            <w:pPr>
              <w:pStyle w:val="FirstParagraph"/>
              <w:rPr>
                <w:sz w:val="22"/>
                <w:szCs w:val="22"/>
              </w:rPr>
            </w:pPr>
            <w:r w:rsidRPr="00974A63">
              <w:rPr>
                <w:sz w:val="22"/>
                <w:szCs w:val="22"/>
              </w:rPr>
              <w:t>Household internet</w:t>
            </w:r>
          </w:p>
        </w:tc>
        <w:tc>
          <w:tcPr>
            <w:tcW w:w="0" w:type="auto"/>
          </w:tcPr>
          <w:p w14:paraId="6643AF6F" w14:textId="77777777" w:rsidR="00D36D72" w:rsidRPr="00974A63" w:rsidRDefault="00D36D72" w:rsidP="00291F0F">
            <w:pPr>
              <w:pStyle w:val="FirstParagraph"/>
              <w:rPr>
                <w:sz w:val="22"/>
                <w:szCs w:val="22"/>
              </w:rPr>
            </w:pPr>
            <w:r w:rsidRPr="00974A63">
              <w:rPr>
                <w:sz w:val="22"/>
                <w:szCs w:val="22"/>
              </w:rPr>
              <w:t>Census 2018</w:t>
            </w:r>
          </w:p>
        </w:tc>
        <w:tc>
          <w:tcPr>
            <w:tcW w:w="2955" w:type="pct"/>
          </w:tcPr>
          <w:p w14:paraId="4DAE2DF5" w14:textId="77777777" w:rsidR="00D36D72" w:rsidRPr="00974A63" w:rsidRDefault="00D36D72" w:rsidP="00291F0F">
            <w:pPr>
              <w:pStyle w:val="FirstParagraph"/>
              <w:rPr>
                <w:sz w:val="22"/>
                <w:szCs w:val="22"/>
              </w:rPr>
            </w:pPr>
            <w:r w:rsidRPr="00974A63">
              <w:rPr>
                <w:sz w:val="22"/>
                <w:szCs w:val="22"/>
              </w:rPr>
              <w:t>Flag for whether the person was living in a house with no internet access, as of Census 2018.</w:t>
            </w:r>
          </w:p>
        </w:tc>
      </w:tr>
      <w:tr w:rsidR="00D36D72" w:rsidRPr="00974A63" w14:paraId="4F5C5870" w14:textId="77777777" w:rsidTr="00974A63">
        <w:tc>
          <w:tcPr>
            <w:tcW w:w="994" w:type="pct"/>
          </w:tcPr>
          <w:p w14:paraId="021277EB" w14:textId="77777777" w:rsidR="00D36D72" w:rsidRPr="00974A63" w:rsidRDefault="00D36D72" w:rsidP="00291F0F">
            <w:pPr>
              <w:pStyle w:val="FirstParagraph"/>
              <w:rPr>
                <w:sz w:val="22"/>
                <w:szCs w:val="22"/>
              </w:rPr>
            </w:pPr>
          </w:p>
        </w:tc>
        <w:tc>
          <w:tcPr>
            <w:tcW w:w="0" w:type="auto"/>
          </w:tcPr>
          <w:p w14:paraId="198F1AC3" w14:textId="77777777" w:rsidR="00D36D72" w:rsidRPr="00974A63" w:rsidRDefault="00D36D72" w:rsidP="00291F0F">
            <w:pPr>
              <w:pStyle w:val="FirstParagraph"/>
              <w:rPr>
                <w:sz w:val="22"/>
                <w:szCs w:val="22"/>
              </w:rPr>
            </w:pPr>
          </w:p>
        </w:tc>
        <w:tc>
          <w:tcPr>
            <w:tcW w:w="2955" w:type="pct"/>
          </w:tcPr>
          <w:p w14:paraId="22025AA6" w14:textId="77777777" w:rsidR="00D36D72" w:rsidRPr="00974A63" w:rsidRDefault="00D36D72" w:rsidP="00291F0F">
            <w:pPr>
              <w:pStyle w:val="FirstParagraph"/>
              <w:rPr>
                <w:sz w:val="22"/>
                <w:szCs w:val="22"/>
              </w:rPr>
            </w:pPr>
          </w:p>
        </w:tc>
      </w:tr>
      <w:tr w:rsidR="00D36D72" w:rsidRPr="00974A63" w14:paraId="5A2E39EF" w14:textId="77777777" w:rsidTr="00974A63">
        <w:tc>
          <w:tcPr>
            <w:tcW w:w="994" w:type="pct"/>
          </w:tcPr>
          <w:p w14:paraId="24B99B21" w14:textId="77777777" w:rsidR="00D36D72" w:rsidRPr="00974A63" w:rsidRDefault="00D36D72" w:rsidP="00291F0F">
            <w:pPr>
              <w:pStyle w:val="FirstParagraph"/>
              <w:rPr>
                <w:sz w:val="22"/>
                <w:szCs w:val="22"/>
              </w:rPr>
            </w:pPr>
            <w:r w:rsidRPr="00974A63">
              <w:rPr>
                <w:sz w:val="22"/>
                <w:szCs w:val="22"/>
              </w:rPr>
              <w:t>Household phone/cellphone</w:t>
            </w:r>
          </w:p>
        </w:tc>
        <w:tc>
          <w:tcPr>
            <w:tcW w:w="0" w:type="auto"/>
          </w:tcPr>
          <w:p w14:paraId="7F80FDAD" w14:textId="77777777" w:rsidR="00D36D72" w:rsidRPr="00974A63" w:rsidRDefault="00D36D72" w:rsidP="00291F0F">
            <w:pPr>
              <w:pStyle w:val="FirstParagraph"/>
              <w:rPr>
                <w:sz w:val="22"/>
                <w:szCs w:val="22"/>
              </w:rPr>
            </w:pPr>
            <w:r w:rsidRPr="00974A63">
              <w:rPr>
                <w:sz w:val="22"/>
                <w:szCs w:val="22"/>
              </w:rPr>
              <w:t>Census 2018</w:t>
            </w:r>
          </w:p>
        </w:tc>
        <w:tc>
          <w:tcPr>
            <w:tcW w:w="2955" w:type="pct"/>
          </w:tcPr>
          <w:p w14:paraId="1290DB00" w14:textId="77777777" w:rsidR="00D36D72" w:rsidRPr="00974A63" w:rsidRDefault="00D36D72" w:rsidP="00291F0F">
            <w:pPr>
              <w:pStyle w:val="FirstParagraph"/>
              <w:rPr>
                <w:sz w:val="22"/>
                <w:szCs w:val="22"/>
              </w:rPr>
            </w:pPr>
            <w:r w:rsidRPr="00974A63">
              <w:rPr>
                <w:sz w:val="22"/>
                <w:szCs w:val="22"/>
              </w:rPr>
              <w:t>Flag for whether the person was living in a house with no landline phone and or cellphone present, as of Census 2018.</w:t>
            </w:r>
          </w:p>
        </w:tc>
      </w:tr>
    </w:tbl>
    <w:p w14:paraId="3A7162BC" w14:textId="77777777" w:rsidR="00D36D72" w:rsidRPr="00DB46C9" w:rsidRDefault="00D36D72" w:rsidP="00D36D72">
      <w:pPr>
        <w:pStyle w:val="FirstParagraph"/>
      </w:pPr>
      <w:r w:rsidRPr="00DB46C9">
        <w:t> </w:t>
      </w:r>
    </w:p>
    <w:p w14:paraId="2AE5A921" w14:textId="77777777" w:rsidR="00D36D72" w:rsidRPr="00DB46C9" w:rsidRDefault="00D36D72" w:rsidP="00EE2053">
      <w:pPr>
        <w:pStyle w:val="Heading2"/>
      </w:pPr>
      <w:bookmarkStart w:id="95" w:name="_Toc154056488"/>
      <w:bookmarkStart w:id="96" w:name="_Toc190685355"/>
      <w:r w:rsidRPr="00EE2053">
        <w:t>6.2</w:t>
      </w:r>
      <w:r w:rsidRPr="00EE2053">
        <w:tab/>
      </w:r>
      <w:r w:rsidRPr="00DB46C9">
        <w:t>Time series analysis</w:t>
      </w:r>
      <w:bookmarkEnd w:id="95"/>
      <w:bookmarkEnd w:id="96"/>
    </w:p>
    <w:p w14:paraId="479620DE" w14:textId="77777777" w:rsidR="00D36D72" w:rsidRPr="00DB46C9" w:rsidRDefault="00D36D72" w:rsidP="00905D55">
      <w:r w:rsidRPr="00DB46C9">
        <w:t xml:space="preserve">For the analysis of claim rates over time, the proportion of each group that had at least one ACC claim with an injury date in the specified year was calculated. 99% confidence intervals were computed from standard errors using the normal </w:t>
      </w:r>
      <w:proofErr w:type="gramStart"/>
      <w:r w:rsidRPr="00DB46C9">
        <w:t>approximation, but</w:t>
      </w:r>
      <w:proofErr w:type="gramEnd"/>
      <w:r w:rsidRPr="00DB46C9">
        <w:t xml:space="preserve"> are only plotted where they were large enough to influence the interpretation of results.</w:t>
      </w:r>
    </w:p>
    <w:p w14:paraId="6577C23B" w14:textId="77777777" w:rsidR="00D36D72" w:rsidRPr="00DB46C9" w:rsidRDefault="00D36D72" w:rsidP="00905D55">
      <w:r w:rsidRPr="00DB46C9">
        <w:t xml:space="preserve">Age-standardised claim rates were calculated as described by </w:t>
      </w:r>
      <w:r w:rsidRPr="00F530D2">
        <w:t>Borman (</w:t>
      </w:r>
      <w:proofErr w:type="spellStart"/>
      <w:r>
        <w:fldChar w:fldCharType="begin"/>
      </w:r>
      <w:r>
        <w:instrText>HYPERLINK \l "ref-ageadj" \h</w:instrText>
      </w:r>
      <w:r>
        <w:fldChar w:fldCharType="separate"/>
      </w:r>
      <w:proofErr w:type="gramStart"/>
      <w:r w:rsidRPr="00F530D2">
        <w:t>n.d</w:t>
      </w:r>
      <w:proofErr w:type="spellEnd"/>
      <w:proofErr w:type="gramEnd"/>
      <w:r>
        <w:fldChar w:fldCharType="end"/>
      </w:r>
      <w:r w:rsidRPr="00F530D2">
        <w:t>). Direct</w:t>
      </w:r>
      <w:r w:rsidRPr="00DB46C9">
        <w:t xml:space="preserve"> standardisation was used, with the standard population set as the APC resident population in 2018. In this approach:</w:t>
      </w:r>
    </w:p>
    <w:p w14:paraId="3E634C9E" w14:textId="77777777" w:rsidR="00D36D72" w:rsidRPr="00DB46C9" w:rsidRDefault="00D36D72" w:rsidP="00905D55">
      <w:pPr>
        <w:pStyle w:val="ACCBulletList"/>
      </w:pPr>
      <w:r w:rsidRPr="00DB46C9">
        <w:t>the age-specific claim rate for each group, in each 5-year age bracket and year, was computed as the number of people who had a claim, divided by the total number of people</w:t>
      </w:r>
    </w:p>
    <w:p w14:paraId="027F148E" w14:textId="77777777" w:rsidR="00D36D72" w:rsidRPr="00DB46C9" w:rsidRDefault="00D36D72" w:rsidP="00905D55">
      <w:pPr>
        <w:pStyle w:val="ACCBulletList"/>
      </w:pPr>
      <w:r w:rsidRPr="00DB46C9">
        <w:t>the population-weighted claim rate for each age bracket was calculated by multiplying the age specific rate by the number of people in that 5-year age bracket in 2018</w:t>
      </w:r>
    </w:p>
    <w:p w14:paraId="6044462E" w14:textId="77777777" w:rsidR="00D36D72" w:rsidRDefault="00D36D72" w:rsidP="00905D55">
      <w:pPr>
        <w:pStyle w:val="ACCBulletList"/>
      </w:pPr>
      <w:r w:rsidRPr="00DB46C9">
        <w:t>age-standardised claim rates by ethnicity and gender were then computed by summing together the population-weighted claim rates for each ethnicity and gender and dividing them by the number of people in the 2018 standard population of that ethnicity and gender.</w:t>
      </w:r>
    </w:p>
    <w:p w14:paraId="06D35FF8" w14:textId="77777777" w:rsidR="00905D55" w:rsidRPr="00DB46C9" w:rsidRDefault="00905D55" w:rsidP="00905D55"/>
    <w:p w14:paraId="36452E34" w14:textId="77777777" w:rsidR="00D36D72" w:rsidRPr="00DB46C9" w:rsidRDefault="00D36D72" w:rsidP="00905D55">
      <w:pPr>
        <w:pStyle w:val="Heading2"/>
      </w:pPr>
      <w:bookmarkStart w:id="97" w:name="_Toc154056489"/>
      <w:bookmarkStart w:id="98" w:name="_Toc190685356"/>
      <w:r w:rsidRPr="00905D55">
        <w:lastRenderedPageBreak/>
        <w:t>6.3</w:t>
      </w:r>
      <w:r w:rsidRPr="00905D55">
        <w:tab/>
      </w:r>
      <w:r w:rsidRPr="00DB46C9">
        <w:t>Multiple regression analysis</w:t>
      </w:r>
      <w:bookmarkEnd w:id="97"/>
      <w:bookmarkEnd w:id="98"/>
    </w:p>
    <w:p w14:paraId="170A430E" w14:textId="77777777" w:rsidR="00D36D72" w:rsidRPr="00DB46C9" w:rsidRDefault="00D36D72" w:rsidP="00197C56">
      <w:pPr>
        <w:pStyle w:val="Heading3"/>
      </w:pPr>
      <w:bookmarkStart w:id="99" w:name="_Toc154056490"/>
      <w:bookmarkStart w:id="100" w:name="_Toc190685357"/>
      <w:r w:rsidRPr="00197C56">
        <w:t>6.3.1</w:t>
      </w:r>
      <w:r w:rsidRPr="00197C56">
        <w:tab/>
      </w:r>
      <w:r w:rsidRPr="00DB46C9">
        <w:t>Multiple regression purpose and populations</w:t>
      </w:r>
      <w:bookmarkEnd w:id="99"/>
      <w:bookmarkEnd w:id="100"/>
    </w:p>
    <w:p w14:paraId="7FBB3278" w14:textId="77777777" w:rsidR="00D36D72" w:rsidRPr="00DB46C9" w:rsidRDefault="00D36D72" w:rsidP="001D2751">
      <w:r w:rsidRPr="00DB46C9">
        <w:t>Multiple logistic regression modelling was used to estimate associations between the likelihood of a person having an accepted ACC claim and their demographic and socio-economic characteristics. Models were developed for the following populations:</w:t>
      </w:r>
    </w:p>
    <w:p w14:paraId="4B8C2340" w14:textId="77777777" w:rsidR="00D36D72" w:rsidRPr="00DB46C9" w:rsidRDefault="00D36D72" w:rsidP="001D2751">
      <w:pPr>
        <w:pStyle w:val="ACCBulletList"/>
      </w:pPr>
      <w:r w:rsidRPr="00DB46C9">
        <w:t>All resident adults (aged 15 and over) for the years 2013-2022</w:t>
      </w:r>
    </w:p>
    <w:p w14:paraId="5A311940" w14:textId="77777777" w:rsidR="00D36D72" w:rsidRPr="00DB46C9" w:rsidRDefault="00D36D72" w:rsidP="001D2751">
      <w:pPr>
        <w:pStyle w:val="ACCBulletList"/>
      </w:pPr>
      <w:r w:rsidRPr="00DB46C9">
        <w:t>All resident adult (aged 15 and over) Census 2018 respondents, for 2018</w:t>
      </w:r>
    </w:p>
    <w:p w14:paraId="28A2A5A3" w14:textId="77777777" w:rsidR="00D36D72" w:rsidRPr="00DB46C9" w:rsidRDefault="00D36D72" w:rsidP="001D2751">
      <w:pPr>
        <w:pStyle w:val="ACCBulletList"/>
      </w:pPr>
      <w:r w:rsidRPr="00DB46C9">
        <w:t>All resident children (aged 0-14 years) for the years 2013-2022</w:t>
      </w:r>
    </w:p>
    <w:p w14:paraId="02B91B96" w14:textId="77777777" w:rsidR="00D36D72" w:rsidRPr="00DB46C9" w:rsidRDefault="00D36D72" w:rsidP="001D2751">
      <w:pPr>
        <w:pStyle w:val="ACCBulletList"/>
      </w:pPr>
      <w:r w:rsidRPr="00DB46C9">
        <w:t>All resident children (aged 0-14 years) Census 2018 respondents, for 2018</w:t>
      </w:r>
    </w:p>
    <w:p w14:paraId="1263F3E8" w14:textId="77777777" w:rsidR="00D36D72" w:rsidRPr="00DB46C9" w:rsidRDefault="00D36D72" w:rsidP="001D2751">
      <w:pPr>
        <w:pStyle w:val="ACCBulletList"/>
      </w:pPr>
      <w:r w:rsidRPr="00DB46C9">
        <w:t>All resident Māori adults (aged 15 and over) for the years 2013-2022</w:t>
      </w:r>
    </w:p>
    <w:p w14:paraId="1F90B76B" w14:textId="77777777" w:rsidR="00D36D72" w:rsidRPr="00DB46C9" w:rsidRDefault="00D36D72" w:rsidP="001D2751">
      <w:pPr>
        <w:pStyle w:val="ACCBulletList"/>
      </w:pPr>
      <w:r w:rsidRPr="00DB46C9">
        <w:t>All resident Māori adult (aged 15 and over) Census 2018 respondents, for 2018</w:t>
      </w:r>
    </w:p>
    <w:p w14:paraId="0DD94DD4" w14:textId="77777777" w:rsidR="00D36D72" w:rsidRPr="00DB46C9" w:rsidRDefault="00D36D72" w:rsidP="001D2751">
      <w:pPr>
        <w:pStyle w:val="ACCBulletList"/>
      </w:pPr>
      <w:r w:rsidRPr="00DB46C9">
        <w:t>All resident Māori children (aged 0-14 years) for the years 2013-2022</w:t>
      </w:r>
    </w:p>
    <w:p w14:paraId="648B7C34" w14:textId="77777777" w:rsidR="00D36D72" w:rsidRPr="00DB46C9" w:rsidRDefault="00D36D72" w:rsidP="001D2751">
      <w:pPr>
        <w:pStyle w:val="ACCBulletList"/>
      </w:pPr>
      <w:r w:rsidRPr="00DB46C9">
        <w:t>All resident Māori child (aged 0-14 years) Census 2018 respondents, for 2018</w:t>
      </w:r>
    </w:p>
    <w:p w14:paraId="5628CDF3" w14:textId="77777777" w:rsidR="00D36D72" w:rsidRPr="00DB46C9" w:rsidRDefault="00D36D72" w:rsidP="001D2751">
      <w:pPr>
        <w:pStyle w:val="ACCBulletList"/>
      </w:pPr>
      <w:r w:rsidRPr="00DB46C9">
        <w:t>All resident Pacific adults (aged 15 and over) for the years 2013-2022</w:t>
      </w:r>
    </w:p>
    <w:p w14:paraId="7671D52A" w14:textId="77777777" w:rsidR="00D36D72" w:rsidRPr="00DB46C9" w:rsidRDefault="00D36D72" w:rsidP="001D2751">
      <w:pPr>
        <w:pStyle w:val="ACCBulletList"/>
      </w:pPr>
      <w:r w:rsidRPr="00DB46C9">
        <w:t>All resident Pacific adult (aged 15 and over) Census 2018 respondents, for 2018</w:t>
      </w:r>
    </w:p>
    <w:p w14:paraId="080BB00F" w14:textId="77777777" w:rsidR="00D36D72" w:rsidRPr="00DB46C9" w:rsidRDefault="00D36D72" w:rsidP="001D2751">
      <w:pPr>
        <w:pStyle w:val="ACCBulletList"/>
      </w:pPr>
      <w:r w:rsidRPr="00DB46C9">
        <w:t>All resident Pacific children (aged 0-14 years) for the years 2013-2022</w:t>
      </w:r>
    </w:p>
    <w:p w14:paraId="436DF668" w14:textId="77777777" w:rsidR="00D36D72" w:rsidRPr="00DB46C9" w:rsidRDefault="00D36D72" w:rsidP="001D2751">
      <w:pPr>
        <w:pStyle w:val="ACCBulletList"/>
      </w:pPr>
      <w:r w:rsidRPr="00DB46C9">
        <w:t>All resident Pacific child (aged 0-14 years) Census 2018 respondents, for 2018</w:t>
      </w:r>
    </w:p>
    <w:p w14:paraId="6C92CE24" w14:textId="77777777" w:rsidR="00D36D72" w:rsidRPr="00DB46C9" w:rsidRDefault="00D36D72" w:rsidP="001D2751">
      <w:pPr>
        <w:pStyle w:val="ACCBulletList"/>
      </w:pPr>
      <w:r w:rsidRPr="00DB46C9">
        <w:t>All resident Asian adults (aged 15 and over) for the years 2013-2022</w:t>
      </w:r>
    </w:p>
    <w:p w14:paraId="56FB3D87" w14:textId="77777777" w:rsidR="00D36D72" w:rsidRPr="00DB46C9" w:rsidRDefault="00D36D72" w:rsidP="001D2751">
      <w:pPr>
        <w:pStyle w:val="ACCBulletList"/>
      </w:pPr>
      <w:r w:rsidRPr="00DB46C9">
        <w:t>All resident Asian adult (aged 15 and over) Census 2018 respondents, for 2018</w:t>
      </w:r>
    </w:p>
    <w:p w14:paraId="7F744705" w14:textId="77777777" w:rsidR="00D36D72" w:rsidRPr="00DB46C9" w:rsidRDefault="00D36D72" w:rsidP="001D2751">
      <w:pPr>
        <w:pStyle w:val="ACCBulletList"/>
      </w:pPr>
      <w:r w:rsidRPr="00DB46C9">
        <w:t>All resident Asian children (aged 0-14 years) for the years 2013-2022</w:t>
      </w:r>
    </w:p>
    <w:p w14:paraId="2AD588FF" w14:textId="77777777" w:rsidR="00D36D72" w:rsidRPr="00DB46C9" w:rsidRDefault="00D36D72" w:rsidP="001D2751">
      <w:pPr>
        <w:pStyle w:val="ACCBulletList"/>
      </w:pPr>
      <w:r w:rsidRPr="00DB46C9">
        <w:t>All resident Asian child (aged 0-14 years) Census 2018 respondents, for 2018</w:t>
      </w:r>
    </w:p>
    <w:p w14:paraId="5CF573FB" w14:textId="77777777" w:rsidR="00D36D72" w:rsidRPr="00DB46C9" w:rsidRDefault="00D36D72" w:rsidP="001D2751">
      <w:pPr>
        <w:pStyle w:val="ACCBulletList"/>
      </w:pPr>
      <w:r w:rsidRPr="00DB46C9">
        <w:t>All resident adult (15 and over) Census 2018 respondents who reported a functional disability in the Census, for 2018</w:t>
      </w:r>
    </w:p>
    <w:p w14:paraId="4F6F39C0" w14:textId="77777777" w:rsidR="00D36D72" w:rsidRPr="00DB46C9" w:rsidRDefault="00D36D72" w:rsidP="001D2751">
      <w:pPr>
        <w:pStyle w:val="ACCBulletList"/>
      </w:pPr>
      <w:r w:rsidRPr="00DB46C9">
        <w:t>All resident child (0-14 years) Census 2018 respondents who reported a functional disability in the Census, for 2018</w:t>
      </w:r>
    </w:p>
    <w:p w14:paraId="79076538" w14:textId="77777777" w:rsidR="00D36D72" w:rsidRDefault="00D36D72" w:rsidP="001D2751">
      <w:r w:rsidRPr="00DB46C9">
        <w:t xml:space="preserve">The 2018 models only used one year of </w:t>
      </w:r>
      <w:proofErr w:type="gramStart"/>
      <w:r w:rsidRPr="00DB46C9">
        <w:t>data, but</w:t>
      </w:r>
      <w:proofErr w:type="gramEnd"/>
      <w:r w:rsidRPr="00DB46C9">
        <w:t xml:space="preserve"> have the advantage that they include extra variables from Census 2018 related to occupation and household characteristics.</w:t>
      </w:r>
    </w:p>
    <w:p w14:paraId="5A0BD0F0" w14:textId="77777777" w:rsidR="005657FE" w:rsidRPr="00DB46C9" w:rsidRDefault="005657FE" w:rsidP="001D2751"/>
    <w:p w14:paraId="2BC319D2" w14:textId="77777777" w:rsidR="00D36D72" w:rsidRPr="00DB46C9" w:rsidRDefault="00D36D72" w:rsidP="005657FE">
      <w:pPr>
        <w:pStyle w:val="Heading3"/>
      </w:pPr>
      <w:bookmarkStart w:id="101" w:name="_Toc154056491"/>
      <w:bookmarkStart w:id="102" w:name="_Toc190685358"/>
      <w:r w:rsidRPr="005657FE">
        <w:t>6.3.2</w:t>
      </w:r>
      <w:r w:rsidRPr="005657FE">
        <w:tab/>
      </w:r>
      <w:r w:rsidRPr="00DB46C9">
        <w:t>Model development</w:t>
      </w:r>
      <w:bookmarkEnd w:id="101"/>
      <w:bookmarkEnd w:id="102"/>
    </w:p>
    <w:p w14:paraId="76C24628" w14:textId="77777777" w:rsidR="00D36D72" w:rsidRPr="00DB46C9" w:rsidRDefault="00D36D72" w:rsidP="00F628E8">
      <w:r w:rsidRPr="00DB46C9">
        <w:t>Four initial ‘base’ models were developed for:</w:t>
      </w:r>
    </w:p>
    <w:p w14:paraId="160A6791" w14:textId="77777777" w:rsidR="00D36D72" w:rsidRPr="00DB46C9" w:rsidRDefault="00D36D72" w:rsidP="00F628E8">
      <w:pPr>
        <w:pStyle w:val="ACCBulletList"/>
      </w:pPr>
      <w:r w:rsidRPr="00DB46C9">
        <w:t>the total adult 2013-2022 population</w:t>
      </w:r>
    </w:p>
    <w:p w14:paraId="2833E30B" w14:textId="77777777" w:rsidR="00D36D72" w:rsidRPr="00DB46C9" w:rsidRDefault="00D36D72" w:rsidP="00F628E8">
      <w:pPr>
        <w:pStyle w:val="ACCBulletList"/>
      </w:pPr>
      <w:r w:rsidRPr="00DB46C9">
        <w:t>the total adult 2018 population</w:t>
      </w:r>
    </w:p>
    <w:p w14:paraId="6999EDC4" w14:textId="77777777" w:rsidR="00D36D72" w:rsidRPr="00DB46C9" w:rsidRDefault="00D36D72" w:rsidP="00F628E8">
      <w:pPr>
        <w:pStyle w:val="ACCBulletList"/>
      </w:pPr>
      <w:r w:rsidRPr="00DB46C9">
        <w:t>the total child 2013-2022 population</w:t>
      </w:r>
    </w:p>
    <w:p w14:paraId="51437110" w14:textId="77777777" w:rsidR="00D36D72" w:rsidRPr="00DB46C9" w:rsidRDefault="00D36D72" w:rsidP="00F628E8">
      <w:pPr>
        <w:pStyle w:val="ACCBulletList"/>
      </w:pPr>
      <w:r w:rsidRPr="00DB46C9">
        <w:lastRenderedPageBreak/>
        <w:t>the total child 2018 population.</w:t>
      </w:r>
    </w:p>
    <w:p w14:paraId="23554C21" w14:textId="77777777" w:rsidR="00D36D72" w:rsidRPr="00DB46C9" w:rsidRDefault="00D36D72" w:rsidP="00F628E8">
      <w:r w:rsidRPr="00DB46C9">
        <w:t xml:space="preserve">Independent variables were progressively introduced into each </w:t>
      </w:r>
      <w:proofErr w:type="gramStart"/>
      <w:r w:rsidRPr="00DB46C9">
        <w:t>model</w:t>
      </w:r>
      <w:proofErr w:type="gramEnd"/>
      <w:r w:rsidRPr="00DB46C9">
        <w:t xml:space="preserve"> and, at each step, the model was assessed using the Akaike Information Criterion (AIC) to measure goodness of fit relative to other models, and Variance Inflation Factors (VIFs) to check for collinearity between independent variables. If an independent variable increased the AIC (suggesting it made the model’s fit worse), if it resulted in serious collinearity, or if it was not a significant predictor of the likelihood of claiming, it was removed from the model. The variables that were retained in the models consistently showed significant associations with claim rates across a variety of model specifications. Variables were introduced and tested in the following order for the 2013-2022 adult models.</w:t>
      </w:r>
    </w:p>
    <w:p w14:paraId="1A56553F" w14:textId="77777777" w:rsidR="00D36D72" w:rsidRPr="00DB46C9" w:rsidRDefault="00D36D72" w:rsidP="00F628E8">
      <w:pPr>
        <w:pStyle w:val="ACCBulletList"/>
      </w:pPr>
      <w:r w:rsidRPr="00DB46C9">
        <w:t>Year (2013-2022 models only).</w:t>
      </w:r>
    </w:p>
    <w:p w14:paraId="7D1121C2" w14:textId="77777777" w:rsidR="00D36D72" w:rsidRPr="00DB46C9" w:rsidRDefault="00D36D72" w:rsidP="00F628E8">
      <w:pPr>
        <w:pStyle w:val="ACCBulletList"/>
      </w:pPr>
      <w:r w:rsidRPr="00DB46C9">
        <w:t>Gender.</w:t>
      </w:r>
    </w:p>
    <w:p w14:paraId="15490172" w14:textId="77777777" w:rsidR="00D36D72" w:rsidRPr="00DB46C9" w:rsidRDefault="00D36D72" w:rsidP="00F628E8">
      <w:pPr>
        <w:pStyle w:val="ACCBulletList"/>
      </w:pPr>
      <w:r w:rsidRPr="00DB46C9">
        <w:t>Age.</w:t>
      </w:r>
    </w:p>
    <w:p w14:paraId="2CC93088" w14:textId="77777777" w:rsidR="00D36D72" w:rsidRPr="00DB46C9" w:rsidRDefault="00D36D72" w:rsidP="00F628E8">
      <w:pPr>
        <w:pStyle w:val="ACCBulletList"/>
      </w:pPr>
      <w:r w:rsidRPr="00DB46C9">
        <w:t>Location, including Urban/Rural location, region, and NZ Deprivation index.</w:t>
      </w:r>
    </w:p>
    <w:p w14:paraId="3D579B23" w14:textId="77777777" w:rsidR="00D36D72" w:rsidRPr="00DB46C9" w:rsidRDefault="00D36D72" w:rsidP="00F628E8">
      <w:pPr>
        <w:pStyle w:val="ACCBulletList"/>
      </w:pPr>
      <w:r w:rsidRPr="00DB46C9">
        <w:t>Income amount and type, including personal income bands and flags for whether a person received NZ Superannuation or various benefit types.</w:t>
      </w:r>
    </w:p>
    <w:p w14:paraId="64E75D5D" w14:textId="77777777" w:rsidR="00D36D72" w:rsidRPr="00DB46C9" w:rsidRDefault="00D36D72" w:rsidP="00F628E8">
      <w:pPr>
        <w:pStyle w:val="ACCBulletList"/>
      </w:pPr>
      <w:r w:rsidRPr="00DB46C9">
        <w:t>Employment, including industry of work and flags for self-employment.</w:t>
      </w:r>
    </w:p>
    <w:p w14:paraId="1AF595D9" w14:textId="77777777" w:rsidR="00D36D72" w:rsidRPr="00DB46C9" w:rsidRDefault="00D36D72" w:rsidP="00F628E8">
      <w:pPr>
        <w:pStyle w:val="ACCBulletList"/>
      </w:pPr>
      <w:r w:rsidRPr="00DB46C9">
        <w:t>Education, including highest qualification and a flag for whether a person was participating in study.</w:t>
      </w:r>
    </w:p>
    <w:p w14:paraId="5A82703C" w14:textId="77777777" w:rsidR="00D36D72" w:rsidRPr="00DB46C9" w:rsidRDefault="00D36D72" w:rsidP="00F628E8">
      <w:pPr>
        <w:pStyle w:val="ACCBulletList"/>
      </w:pPr>
      <w:r w:rsidRPr="00DB46C9">
        <w:t>Migration and transience, including whether someone was overseas born, years since arrival in New Zealand, and variables address changes in the last one to five years.</w:t>
      </w:r>
    </w:p>
    <w:p w14:paraId="591895CC" w14:textId="77777777" w:rsidR="00D36D72" w:rsidRPr="00DB46C9" w:rsidRDefault="00D36D72" w:rsidP="00F628E8">
      <w:pPr>
        <w:pStyle w:val="ACCBulletList"/>
      </w:pPr>
      <w:r w:rsidRPr="00DB46C9">
        <w:t>Housing, including current and historical Kainga Ora tenancies and applications.</w:t>
      </w:r>
    </w:p>
    <w:p w14:paraId="1F379172" w14:textId="77777777" w:rsidR="00D36D72" w:rsidRPr="00DB46C9" w:rsidRDefault="00D36D72" w:rsidP="00F628E8">
      <w:pPr>
        <w:pStyle w:val="ACCBulletList"/>
      </w:pPr>
      <w:r w:rsidRPr="00DB46C9">
        <w:t>A flag for whether the person had been sentenced for a serious Offence in the last 10 years.</w:t>
      </w:r>
    </w:p>
    <w:p w14:paraId="31D39031" w14:textId="77777777" w:rsidR="00D36D72" w:rsidRPr="00DB46C9" w:rsidRDefault="00D36D72" w:rsidP="00F628E8">
      <w:pPr>
        <w:pStyle w:val="ACCBulletList"/>
      </w:pPr>
      <w:r w:rsidRPr="00DB46C9">
        <w:t>A flag for whether hospitalisation, referral, or pharmaceutical dispensing data indicated a mental health diagnosis in the last 5 years.</w:t>
      </w:r>
    </w:p>
    <w:p w14:paraId="1C4F701C" w14:textId="77777777" w:rsidR="00D36D72" w:rsidRPr="00DB46C9" w:rsidRDefault="00D36D72" w:rsidP="00F628E8">
      <w:pPr>
        <w:pStyle w:val="ACCBulletList"/>
      </w:pPr>
      <w:r w:rsidRPr="00DB46C9">
        <w:t>A flag for PHO enrolment.</w:t>
      </w:r>
    </w:p>
    <w:p w14:paraId="2E8CA083" w14:textId="77777777" w:rsidR="00D36D72" w:rsidRPr="00DB46C9" w:rsidRDefault="00D36D72" w:rsidP="00F628E8">
      <w:r w:rsidRPr="00DB46C9">
        <w:t>At the end of the initial round of addition and selection of variables, any variables that had been omitted earlier because they were not significant were re-added and retained in the model if they had become significant after addition of the other variables. This became the base 2013-2022 adult model.</w:t>
      </w:r>
    </w:p>
    <w:p w14:paraId="63F6A039" w14:textId="77777777" w:rsidR="00D36D72" w:rsidRPr="00DB46C9" w:rsidRDefault="00D36D72" w:rsidP="00F628E8">
      <w:r w:rsidRPr="00DB46C9">
        <w:t>The base 2018 model was developed from the base 2013-2022 model, without the year variable. Extra variables from Census 2018 were added and tested in the following order.</w:t>
      </w:r>
    </w:p>
    <w:p w14:paraId="076D945C" w14:textId="77777777" w:rsidR="00D36D72" w:rsidRPr="00DB46C9" w:rsidRDefault="00D36D72" w:rsidP="00F628E8">
      <w:pPr>
        <w:pStyle w:val="ACCBulletList"/>
      </w:pPr>
      <w:r w:rsidRPr="00DB46C9">
        <w:t>Occupation.</w:t>
      </w:r>
    </w:p>
    <w:p w14:paraId="11E1453F" w14:textId="77777777" w:rsidR="00D36D72" w:rsidRPr="00DB46C9" w:rsidRDefault="00D36D72" w:rsidP="00F628E8">
      <w:pPr>
        <w:pStyle w:val="ACCBulletList"/>
      </w:pPr>
      <w:r w:rsidRPr="00DB46C9">
        <w:t xml:space="preserve">Household and dwelling characteristics, including whether a person had a partner, household composition, housing tenure, crowding, the presence of a home phone, home internet, and </w:t>
      </w:r>
      <w:r w:rsidRPr="00DB46C9">
        <w:lastRenderedPageBreak/>
        <w:t>the number of amenities in the home. The Kainga Ora tenancy variable was removed because of collinearity with housing tenure.</w:t>
      </w:r>
    </w:p>
    <w:p w14:paraId="0A2A41BB" w14:textId="77777777" w:rsidR="00D36D72" w:rsidRPr="00DB46C9" w:rsidRDefault="00D36D72" w:rsidP="00F628E8">
      <w:r w:rsidRPr="00DB46C9">
        <w:t>The base child models were developed in a similar way, but without variables relating to employment, education, and offending as they are not applicable to children.</w:t>
      </w:r>
    </w:p>
    <w:p w14:paraId="12284D1F" w14:textId="77777777" w:rsidR="00D36D72" w:rsidRPr="00DB46C9" w:rsidRDefault="00D36D72" w:rsidP="00F628E8">
      <w:r w:rsidRPr="00DB46C9">
        <w:t>Variables for the ACC group ethnicities and for disability were only added and tested for significance after the base models had been developed.</w:t>
      </w:r>
    </w:p>
    <w:p w14:paraId="2F235BDB" w14:textId="77777777" w:rsidR="00D36D72" w:rsidRPr="00DB46C9" w:rsidRDefault="00D36D72" w:rsidP="00F628E8">
      <w:r w:rsidRPr="00DB46C9">
        <w:t>For testing associations between claim rates and disability, the base 2018 adult and child models were used, but the outcome variable was changed to be a flag for whether the person had made at least one ACC claim in 2017, 2018, 2019, 2020 or 2021.</w:t>
      </w:r>
    </w:p>
    <w:p w14:paraId="7A879FDF" w14:textId="77777777" w:rsidR="00D36D72" w:rsidRPr="00DB46C9" w:rsidRDefault="00D36D72" w:rsidP="00F628E8">
      <w:r w:rsidRPr="00DB46C9">
        <w:t>For the analysis of factors associated with claim rates within the ACC groups, the base models that had been developed for the total adult and child populations were applied to the sub-populations (Māori, Pacific, Asian and disabled), without further revision.</w:t>
      </w:r>
    </w:p>
    <w:p w14:paraId="400D1A82" w14:textId="1B376BFB" w:rsidR="00D36D72" w:rsidRPr="00DB46C9" w:rsidRDefault="00D36D72" w:rsidP="00F628E8">
      <w:r w:rsidRPr="00DB46C9">
        <w:t>The statistical software R and packages ‘broom’, ‘car’, ‘sandwich’, and ‘</w:t>
      </w:r>
      <w:proofErr w:type="spellStart"/>
      <w:r w:rsidRPr="00DB46C9">
        <w:t>lmtest</w:t>
      </w:r>
      <w:proofErr w:type="spellEnd"/>
      <w:r w:rsidRPr="00DB46C9">
        <w:t>’, were used for the regression modelling.</w:t>
      </w:r>
      <w:r w:rsidR="00F628E8">
        <w:br/>
      </w:r>
    </w:p>
    <w:p w14:paraId="51BEC7AA" w14:textId="77777777" w:rsidR="00D36D72" w:rsidRPr="00DB46C9" w:rsidRDefault="00D36D72" w:rsidP="00F628E8">
      <w:pPr>
        <w:pStyle w:val="Heading3"/>
      </w:pPr>
      <w:bookmarkStart w:id="103" w:name="_Toc154056492"/>
      <w:bookmarkStart w:id="104" w:name="_Toc190685359"/>
      <w:r w:rsidRPr="00F628E8">
        <w:t>6.3.3</w:t>
      </w:r>
      <w:r w:rsidRPr="00F628E8">
        <w:tab/>
      </w:r>
      <w:r w:rsidRPr="00DB46C9">
        <w:t>Random sampling for large populations</w:t>
      </w:r>
      <w:bookmarkEnd w:id="103"/>
      <w:bookmarkEnd w:id="104"/>
    </w:p>
    <w:p w14:paraId="1EFEA7D1" w14:textId="77777777" w:rsidR="00D36D72" w:rsidRPr="00DB46C9" w:rsidRDefault="00D36D72" w:rsidP="009C4D60">
      <w:r w:rsidRPr="00DB46C9">
        <w:t xml:space="preserve">Some of the populations that this analysis uses are very large. For example, the 2013-2022 adult population consisted of over 38 million records: 10 years of observations for more than 3.8 million adults. Multiple logistic regression using R, on the Stats NZ </w:t>
      </w:r>
      <w:proofErr w:type="spellStart"/>
      <w:r w:rsidRPr="00DB46C9">
        <w:t>datalab</w:t>
      </w:r>
      <w:proofErr w:type="spellEnd"/>
      <w:r w:rsidRPr="00DB46C9">
        <w:t xml:space="preserve"> architecture, is not possible for a dataset this large due to memory constraints. We addressed this by generating random samples from each population that were small enough to be used. The results in this report are based on three sampling approaches:</w:t>
      </w:r>
    </w:p>
    <w:p w14:paraId="2A78B559" w14:textId="77777777" w:rsidR="00D36D72" w:rsidRPr="00DB46C9" w:rsidRDefault="00D36D72" w:rsidP="009C4D60">
      <w:pPr>
        <w:pStyle w:val="ACCBulletList"/>
      </w:pPr>
      <w:r w:rsidRPr="00DB46C9">
        <w:t>regressions using 100 replicate random samples, with bootstrapped standard errors and confidence intervals (the bootstrap method)</w:t>
      </w:r>
    </w:p>
    <w:p w14:paraId="73D1E88D" w14:textId="77777777" w:rsidR="00D36D72" w:rsidRPr="00DB46C9" w:rsidRDefault="00D36D72" w:rsidP="009C4D60">
      <w:pPr>
        <w:pStyle w:val="ACCBulletList"/>
      </w:pPr>
      <w:r w:rsidRPr="00DB46C9">
        <w:t>regression using a single randomly drawn sample of around 350,000 observations</w:t>
      </w:r>
    </w:p>
    <w:p w14:paraId="56D36587" w14:textId="77777777" w:rsidR="00D36D72" w:rsidRPr="00DB46C9" w:rsidRDefault="00D36D72" w:rsidP="009C4D60">
      <w:pPr>
        <w:pStyle w:val="ACCBulletList"/>
      </w:pPr>
      <w:r w:rsidRPr="00DB46C9">
        <w:t>regression using the entire population, where it was small enough to be used.</w:t>
      </w:r>
    </w:p>
    <w:p w14:paraId="06EAD313" w14:textId="77777777" w:rsidR="00D36D72" w:rsidRPr="00DB46C9" w:rsidRDefault="00D36D72" w:rsidP="009C4D60">
      <w:r w:rsidRPr="00DB46C9">
        <w:t>Where a single random sample was used, the regression was carried out several times on independently drawn random samples of different sizes, to check that the results were stable across samples, but the results from only one random sample are presented in this report. Where the bootstrap method was used, it was checked for consistency with results from single randomly drawn samples. In all cases, results were found to be stable across different samples and sampling methods (data not shown).</w:t>
      </w:r>
    </w:p>
    <w:p w14:paraId="79B02A02" w14:textId="77777777" w:rsidR="00D36D72" w:rsidRPr="00DB46C9" w:rsidRDefault="00D36D72" w:rsidP="00D64DDA">
      <w:pPr>
        <w:pStyle w:val="Heading3"/>
      </w:pPr>
      <w:bookmarkStart w:id="105" w:name="_Toc154056493"/>
      <w:bookmarkStart w:id="106" w:name="_Toc190685360"/>
      <w:r w:rsidRPr="00D64DDA">
        <w:lastRenderedPageBreak/>
        <w:t>6.3.4</w:t>
      </w:r>
      <w:r w:rsidRPr="00D64DDA">
        <w:tab/>
      </w:r>
      <w:r w:rsidRPr="00DB46C9">
        <w:t>Estimation of standard errors and confidence intervals</w:t>
      </w:r>
      <w:bookmarkEnd w:id="105"/>
      <w:bookmarkEnd w:id="106"/>
    </w:p>
    <w:p w14:paraId="76489213" w14:textId="77777777" w:rsidR="00D36D72" w:rsidRPr="00DB46C9" w:rsidRDefault="00D36D72" w:rsidP="009C4D60">
      <w:r w:rsidRPr="00DB46C9">
        <w:t>Three methods of estimating standard errors and confidence intervals were used, as follows.</w:t>
      </w:r>
    </w:p>
    <w:p w14:paraId="5918CCC6" w14:textId="77777777" w:rsidR="00D36D72" w:rsidRPr="00DB46C9" w:rsidRDefault="00D36D72" w:rsidP="00520BBA">
      <w:pPr>
        <w:pStyle w:val="ACCBulletList"/>
      </w:pPr>
      <w:r w:rsidRPr="00DB46C9">
        <w:t>For the bootstrap method, standard errors were estimated from the standard deviation of the replicate estimates divided by the square root of the number of replicates. Confidence intervals were estimated from the quantiles of the replicate coefficient estimates.</w:t>
      </w:r>
    </w:p>
    <w:p w14:paraId="2774BB19" w14:textId="77777777" w:rsidR="00D36D72" w:rsidRPr="00DB46C9" w:rsidRDefault="00D36D72" w:rsidP="00520BBA">
      <w:pPr>
        <w:pStyle w:val="ACCBulletList"/>
      </w:pPr>
      <w:r w:rsidRPr="00DB46C9">
        <w:t>For the 2013-2022 models, cluster-robust standard errors were used (with each person defined as a cluster) to account for the serial correlation introduced when a person was present in the dataset for more than one year. The ‘sandwich’ package in R was used to generate a cluster-robust covariance matrix and standard errors and confidence intervals were calculated from this matrix.</w:t>
      </w:r>
    </w:p>
    <w:p w14:paraId="738380FF" w14:textId="0CDAFA5D" w:rsidR="001F78AF" w:rsidRDefault="00D36D72" w:rsidP="001F78AF">
      <w:pPr>
        <w:pStyle w:val="ACCBulletList"/>
        <w:sectPr w:rsidR="001F78AF" w:rsidSect="000219F0">
          <w:footerReference w:type="default" r:id="rId66"/>
          <w:pgSz w:w="11906" w:h="16838" w:code="9"/>
          <w:pgMar w:top="2381" w:right="737" w:bottom="1701" w:left="737" w:header="709" w:footer="680" w:gutter="0"/>
          <w:cols w:space="708"/>
          <w:docGrid w:linePitch="360"/>
        </w:sectPr>
      </w:pPr>
      <w:r w:rsidRPr="00DB46C9">
        <w:t>For the 2018 models, the usual standard error and confidence interval computations were used, as implemented in the ‘stats’ package of R.</w:t>
      </w:r>
      <w:bookmarkStart w:id="107" w:name="_Toc154056494"/>
    </w:p>
    <w:p w14:paraId="0FC8D099" w14:textId="77777777" w:rsidR="00D36D72" w:rsidRPr="00DB46C9" w:rsidRDefault="00D36D72" w:rsidP="001F78AF">
      <w:pPr>
        <w:pStyle w:val="Heading1"/>
      </w:pPr>
      <w:bookmarkStart w:id="108" w:name="Appendix_2"/>
      <w:bookmarkStart w:id="109" w:name="_Toc190685361"/>
      <w:bookmarkEnd w:id="108"/>
      <w:r w:rsidRPr="001F78AF">
        <w:lastRenderedPageBreak/>
        <w:t>7</w:t>
      </w:r>
      <w:r w:rsidRPr="001F78AF">
        <w:tab/>
      </w:r>
      <w:r w:rsidRPr="00F72666">
        <w:t>Appendix 2. The effects</w:t>
      </w:r>
      <w:r w:rsidRPr="00DB46C9">
        <w:t xml:space="preserve"> of claim lodgement delays on time series analysis</w:t>
      </w:r>
      <w:bookmarkEnd w:id="107"/>
      <w:bookmarkEnd w:id="109"/>
    </w:p>
    <w:p w14:paraId="25F730FC" w14:textId="69DC8CEB" w:rsidR="00D36D72" w:rsidRDefault="00D36D72" w:rsidP="00C56E90">
      <w:r w:rsidRPr="00DB46C9">
        <w:t xml:space="preserve">The dataset used for this report included ACC claims with injury dates between 1 January 2013 and 31 December 2022, that had been lodged up to 31 </w:t>
      </w:r>
      <w:proofErr w:type="gramStart"/>
      <w:r w:rsidRPr="00DB46C9">
        <w:t>March,</w:t>
      </w:r>
      <w:proofErr w:type="gramEnd"/>
      <w:r w:rsidRPr="00DB46C9">
        <w:t xml:space="preserve"> 2023 (the most recent data that was available in the IDI).</w:t>
      </w:r>
      <w:r w:rsidR="00E16E66">
        <w:t xml:space="preserve"> </w:t>
      </w:r>
      <w:r w:rsidRPr="00DB46C9">
        <w:t>In theory this may under-count claims for 2022 (and to a lesser extent for 2021, 2020, and earlier years) because of delays in claim lodgement. Some claims for injuries in 2022 would not have been present in the data because they were not lodged until after 31 March 2023. This appendix investigates the likely effects of this on the time series analysis in this report.</w:t>
      </w:r>
    </w:p>
    <w:p w14:paraId="093441A1" w14:textId="79A842E8" w:rsidR="00A053F8" w:rsidRPr="00DB46C9" w:rsidRDefault="00A053F8" w:rsidP="00C56E90">
      <w:r w:rsidRPr="005956C8">
        <w:t>In December 2024, we updated the analysis include</w:t>
      </w:r>
      <w:r w:rsidR="0087156E" w:rsidRPr="005956C8">
        <w:t xml:space="preserve"> all the</w:t>
      </w:r>
      <w:r w:rsidRPr="005956C8">
        <w:t xml:space="preserve"> 2023 ACC claims data</w:t>
      </w:r>
      <w:r w:rsidR="0087156E" w:rsidRPr="005956C8">
        <w:t xml:space="preserve"> available in the IDI</w:t>
      </w:r>
      <w:r w:rsidR="005A52C2" w:rsidRPr="005956C8">
        <w:t xml:space="preserve"> This updated data is presented in </w:t>
      </w:r>
      <w:r w:rsidR="005956C8" w:rsidRPr="005956C8">
        <w:t>f</w:t>
      </w:r>
      <w:r w:rsidR="005A52C2" w:rsidRPr="005956C8">
        <w:t>igures 3.1 to 3.5</w:t>
      </w:r>
      <w:r w:rsidRPr="005956C8">
        <w:t xml:space="preserve">. </w:t>
      </w:r>
    </w:p>
    <w:p w14:paraId="171EFE41" w14:textId="77777777" w:rsidR="00D36D72" w:rsidRPr="00DB46C9" w:rsidRDefault="00D36D72" w:rsidP="00FC2982">
      <w:pPr>
        <w:pStyle w:val="Heading2"/>
      </w:pPr>
      <w:bookmarkStart w:id="110" w:name="_Toc154056495"/>
      <w:bookmarkStart w:id="111" w:name="_Toc190685362"/>
      <w:r w:rsidRPr="00FC2982">
        <w:t>7.1</w:t>
      </w:r>
      <w:r w:rsidRPr="00FC2982">
        <w:tab/>
      </w:r>
      <w:r w:rsidRPr="00DB46C9">
        <w:t>Only two to three percent of claims are lodged more than 3 months after the injury</w:t>
      </w:r>
      <w:bookmarkEnd w:id="110"/>
      <w:bookmarkEnd w:id="111"/>
    </w:p>
    <w:p w14:paraId="526598B1" w14:textId="38349B64" w:rsidR="00D36D72" w:rsidRPr="00DB46C9" w:rsidRDefault="00D36D72" w:rsidP="00C56E90">
      <w:r w:rsidRPr="00DB46C9">
        <w:t>Figure 7.1 shows that nearly 50% of claims were lodged within 4 days of the injury date and 90% were lodged within 30 days. Only 2.6% were lodged 90 or more days after the injury (Figure 7.1(a)). This pattern has varied a little over the years, with a slightly higher proportion of claims (3.5%) lodged 90 days or later in 2020 (Figure 7.1(b))</w:t>
      </w:r>
    </w:p>
    <w:p w14:paraId="1E9F8D94" w14:textId="2CC9D302" w:rsidR="00D36D72" w:rsidRPr="00DB46C9" w:rsidRDefault="00110E20" w:rsidP="00FC2982">
      <w:pPr>
        <w:pStyle w:val="FirstParagraph"/>
        <w:jc w:val="center"/>
      </w:pPr>
      <w:r w:rsidRPr="00110E20">
        <w:rPr>
          <w:noProof/>
        </w:rPr>
        <w:lastRenderedPageBreak/>
        <w:drawing>
          <wp:inline distT="0" distB="0" distL="0" distR="0" wp14:anchorId="4EAF88C4" wp14:editId="3F1EB4D3">
            <wp:extent cx="5943600" cy="4572000"/>
            <wp:effectExtent l="0" t="0" r="0" b="0"/>
            <wp:docPr id="77293117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31171"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943600" cy="4572000"/>
                    </a:xfrm>
                    <a:prstGeom prst="rect">
                      <a:avLst/>
                    </a:prstGeom>
                  </pic:spPr>
                </pic:pic>
              </a:graphicData>
            </a:graphic>
          </wp:inline>
        </w:drawing>
      </w:r>
    </w:p>
    <w:p w14:paraId="6A0720FC" w14:textId="77777777" w:rsidR="00D36D72" w:rsidRPr="003B2C78" w:rsidRDefault="00D36D72" w:rsidP="00D8597A">
      <w:pPr>
        <w:rPr>
          <w:i/>
          <w:iCs/>
          <w:color w:val="22415F"/>
          <w:sz w:val="22"/>
          <w:szCs w:val="22"/>
        </w:rPr>
      </w:pPr>
      <w:r w:rsidRPr="003B2C78">
        <w:rPr>
          <w:i/>
          <w:iCs/>
          <w:color w:val="22415F"/>
          <w:sz w:val="22"/>
          <w:szCs w:val="22"/>
        </w:rPr>
        <w:t>Figure 7.1: Histograms of the percentage of claims lodged (y-axis) by the number of days elapsed between the injury date and the date of claim lodgement (x-axis). (a) results collated for claims with injury dates during the 8-year period 1 January 2013 to 31 December 2020, (b) results for each calendar year.</w:t>
      </w:r>
    </w:p>
    <w:p w14:paraId="3B304C7D" w14:textId="77777777" w:rsidR="00D8597A" w:rsidRPr="00D8597A" w:rsidRDefault="00D8597A" w:rsidP="00D8597A"/>
    <w:p w14:paraId="2E89428F" w14:textId="77777777" w:rsidR="00D36D72" w:rsidRPr="00DB46C9" w:rsidRDefault="00D36D72" w:rsidP="00D8597A">
      <w:pPr>
        <w:pStyle w:val="Heading2"/>
      </w:pPr>
      <w:bookmarkStart w:id="112" w:name="_Toc154056496"/>
      <w:bookmarkStart w:id="113" w:name="_Toc190685363"/>
      <w:r w:rsidRPr="00D8597A">
        <w:t>7.2</w:t>
      </w:r>
      <w:r w:rsidRPr="00D8597A">
        <w:tab/>
      </w:r>
      <w:r w:rsidRPr="00DB46C9">
        <w:t>2022 claim rates may be underestimated by about half a percentage point</w:t>
      </w:r>
      <w:bookmarkEnd w:id="112"/>
      <w:bookmarkEnd w:id="113"/>
    </w:p>
    <w:p w14:paraId="26BF6110" w14:textId="139FF35A" w:rsidR="00D36D72" w:rsidRPr="00DB46C9" w:rsidRDefault="00D36D72" w:rsidP="003B2C78">
      <w:r w:rsidRPr="00DB46C9">
        <w:t xml:space="preserve">To estimate the effects of lodgement delays on claim rates, we extracted IDI data for 2013 to 2020 on the number of claims that were lodged within 3 months, 1 year and 3 months, and 2 years and 3 months of the end of the calendar year (Table 7.1). The number of claims lodged within 3 months of the end of each year is equivalent to the available data for 2022, which includes claims lodged up to 31 March 2023. The number of claims lodged within 1 year and 3 months of the end of the year is equivalent to the available data for 2021 and the number of claims lodged within 2 years and 3 months of the end of the year is equivalent to the available data for 2020. We find that claimant numbers rise by only 0.37 to 0.51% when a 1-year </w:t>
      </w:r>
      <w:proofErr w:type="gramStart"/>
      <w:r w:rsidRPr="00DB46C9">
        <w:t>3 month</w:t>
      </w:r>
      <w:proofErr w:type="gramEnd"/>
      <w:r w:rsidRPr="00DB46C9">
        <w:t xml:space="preserve"> lag is allowed for, and 0.39 to 0.55% when </w:t>
      </w:r>
      <w:r w:rsidRPr="00DB46C9">
        <w:lastRenderedPageBreak/>
        <w:t>a 2 year 3 month lag is allowed (Table 7.1). So, 2022 claim rates may be expected to increase by around half a percent when data on claims lodged after 31 March 2023 becomes available.</w:t>
      </w:r>
    </w:p>
    <w:p w14:paraId="16FB6487" w14:textId="7A47907E" w:rsidR="00D36D72" w:rsidRPr="003B2C78" w:rsidRDefault="0077046B" w:rsidP="003B2C78">
      <w:pPr>
        <w:rPr>
          <w:i/>
          <w:iCs/>
          <w:color w:val="22415F"/>
          <w:sz w:val="22"/>
          <w:szCs w:val="22"/>
        </w:rPr>
      </w:pPr>
      <w:r>
        <w:rPr>
          <w:i/>
          <w:iCs/>
          <w:color w:val="22415F"/>
          <w:sz w:val="22"/>
          <w:szCs w:val="22"/>
        </w:rPr>
        <w:br/>
      </w:r>
      <w:r w:rsidR="00D36D72" w:rsidRPr="003B2C78">
        <w:rPr>
          <w:i/>
          <w:iCs/>
          <w:color w:val="22415F"/>
          <w:sz w:val="22"/>
          <w:szCs w:val="22"/>
        </w:rPr>
        <w:t>Table 7.1: Number and percentage of claimants who lodged their claims within three months, one year and three months, and two years and three months of the end of the year in which they were injured.</w:t>
      </w:r>
    </w:p>
    <w:tbl>
      <w:tblPr>
        <w:tblW w:w="0" w:type="auto"/>
        <w:jc w:val="center"/>
        <w:tblLayout w:type="fixed"/>
        <w:tblLook w:val="0420" w:firstRow="1" w:lastRow="0" w:firstColumn="0" w:lastColumn="0" w:noHBand="0" w:noVBand="1"/>
      </w:tblPr>
      <w:tblGrid>
        <w:gridCol w:w="907"/>
        <w:gridCol w:w="1247"/>
        <w:gridCol w:w="1361"/>
        <w:gridCol w:w="1361"/>
        <w:gridCol w:w="1361"/>
        <w:gridCol w:w="1247"/>
        <w:gridCol w:w="1247"/>
        <w:gridCol w:w="1247"/>
      </w:tblGrid>
      <w:tr w:rsidR="00D36D72" w:rsidRPr="00134106" w14:paraId="25E32924" w14:textId="77777777" w:rsidTr="002C543D">
        <w:trPr>
          <w:tblHeader/>
          <w:jc w:val="center"/>
        </w:trPr>
        <w:tc>
          <w:tcPr>
            <w:tcW w:w="90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54C4DFC" w14:textId="77777777" w:rsidR="00D36D72" w:rsidRPr="00134106" w:rsidRDefault="00D36D72" w:rsidP="0077046B">
            <w:pPr>
              <w:pStyle w:val="FirstParagraph"/>
              <w:rPr>
                <w:sz w:val="20"/>
                <w:szCs w:val="20"/>
              </w:rPr>
            </w:pPr>
            <w:r w:rsidRPr="00134106">
              <w:rPr>
                <w:rFonts w:eastAsia="Arial" w:cs="Arial"/>
                <w:b/>
                <w:color w:val="005E8F"/>
                <w:sz w:val="20"/>
                <w:szCs w:val="20"/>
              </w:rPr>
              <w:t>Year</w:t>
            </w:r>
          </w:p>
        </w:tc>
        <w:tc>
          <w:tcPr>
            <w:tcW w:w="12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B588634" w14:textId="77777777" w:rsidR="00D36D72" w:rsidRPr="00134106" w:rsidRDefault="00D36D72" w:rsidP="002C543D">
            <w:pPr>
              <w:pStyle w:val="FirstParagraph"/>
              <w:jc w:val="center"/>
              <w:rPr>
                <w:sz w:val="20"/>
                <w:szCs w:val="20"/>
              </w:rPr>
            </w:pPr>
            <w:r w:rsidRPr="00134106">
              <w:rPr>
                <w:rFonts w:eastAsia="Arial" w:cs="Arial"/>
                <w:b/>
                <w:color w:val="005E8F"/>
                <w:sz w:val="20"/>
                <w:szCs w:val="20"/>
              </w:rPr>
              <w:t>claimants within 3 months of year end</w:t>
            </w:r>
          </w:p>
        </w:tc>
        <w:tc>
          <w:tcPr>
            <w:tcW w:w="13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E214193" w14:textId="6697671D" w:rsidR="00D36D72" w:rsidRPr="00134106" w:rsidRDefault="00D36D72" w:rsidP="002C543D">
            <w:pPr>
              <w:pStyle w:val="FirstParagraph"/>
              <w:jc w:val="center"/>
              <w:rPr>
                <w:sz w:val="20"/>
                <w:szCs w:val="20"/>
              </w:rPr>
            </w:pPr>
            <w:r w:rsidRPr="00134106">
              <w:rPr>
                <w:rFonts w:eastAsia="Arial" w:cs="Arial"/>
                <w:b/>
                <w:color w:val="005E8F"/>
                <w:sz w:val="20"/>
                <w:szCs w:val="20"/>
              </w:rPr>
              <w:t xml:space="preserve">claimants within 1 year </w:t>
            </w:r>
            <w:r w:rsidR="00134106">
              <w:rPr>
                <w:rFonts w:eastAsia="Arial" w:cs="Arial"/>
                <w:b/>
                <w:color w:val="005E8F"/>
                <w:sz w:val="20"/>
                <w:szCs w:val="20"/>
              </w:rPr>
              <w:br/>
            </w:r>
            <w:r w:rsidRPr="00134106">
              <w:rPr>
                <w:rFonts w:eastAsia="Arial" w:cs="Arial"/>
                <w:b/>
                <w:color w:val="005E8F"/>
                <w:sz w:val="20"/>
                <w:szCs w:val="20"/>
              </w:rPr>
              <w:t>3 months of year end</w:t>
            </w:r>
          </w:p>
        </w:tc>
        <w:tc>
          <w:tcPr>
            <w:tcW w:w="13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CDD5F38" w14:textId="0BAC286C" w:rsidR="00D36D72" w:rsidRPr="00134106" w:rsidRDefault="00D36D72" w:rsidP="002C543D">
            <w:pPr>
              <w:pStyle w:val="FirstParagraph"/>
              <w:jc w:val="center"/>
              <w:rPr>
                <w:sz w:val="20"/>
                <w:szCs w:val="20"/>
              </w:rPr>
            </w:pPr>
            <w:r w:rsidRPr="00134106">
              <w:rPr>
                <w:rFonts w:eastAsia="Arial" w:cs="Arial"/>
                <w:b/>
                <w:color w:val="005E8F"/>
                <w:sz w:val="20"/>
                <w:szCs w:val="20"/>
              </w:rPr>
              <w:t xml:space="preserve">claimants within </w:t>
            </w:r>
            <w:r w:rsidR="00134106">
              <w:rPr>
                <w:rFonts w:eastAsia="Arial" w:cs="Arial"/>
                <w:b/>
                <w:color w:val="005E8F"/>
                <w:sz w:val="20"/>
                <w:szCs w:val="20"/>
              </w:rPr>
              <w:br/>
            </w:r>
            <w:r w:rsidRPr="00134106">
              <w:rPr>
                <w:rFonts w:eastAsia="Arial" w:cs="Arial"/>
                <w:b/>
                <w:color w:val="005E8F"/>
                <w:sz w:val="20"/>
                <w:szCs w:val="20"/>
              </w:rPr>
              <w:t xml:space="preserve">2 years </w:t>
            </w:r>
            <w:r w:rsidR="00134106">
              <w:rPr>
                <w:rFonts w:eastAsia="Arial" w:cs="Arial"/>
                <w:b/>
                <w:color w:val="005E8F"/>
                <w:sz w:val="20"/>
                <w:szCs w:val="20"/>
              </w:rPr>
              <w:br/>
            </w:r>
            <w:r w:rsidRPr="00134106">
              <w:rPr>
                <w:rFonts w:eastAsia="Arial" w:cs="Arial"/>
                <w:b/>
                <w:color w:val="005E8F"/>
                <w:sz w:val="20"/>
                <w:szCs w:val="20"/>
              </w:rPr>
              <w:t>3 months of year end</w:t>
            </w:r>
          </w:p>
        </w:tc>
        <w:tc>
          <w:tcPr>
            <w:tcW w:w="136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39AD7BC" w14:textId="6E5500C8" w:rsidR="00D36D72" w:rsidRPr="00134106" w:rsidRDefault="00D36D72" w:rsidP="002C543D">
            <w:pPr>
              <w:pStyle w:val="FirstParagraph"/>
              <w:jc w:val="center"/>
              <w:rPr>
                <w:sz w:val="20"/>
                <w:szCs w:val="20"/>
              </w:rPr>
            </w:pPr>
            <w:r w:rsidRPr="00134106">
              <w:rPr>
                <w:rFonts w:eastAsia="Arial" w:cs="Arial"/>
                <w:b/>
                <w:color w:val="005E8F"/>
                <w:sz w:val="20"/>
                <w:szCs w:val="20"/>
              </w:rPr>
              <w:t xml:space="preserve">claimants </w:t>
            </w:r>
            <w:r w:rsidR="002C543D" w:rsidRPr="00134106">
              <w:rPr>
                <w:rFonts w:eastAsia="Arial" w:cs="Arial"/>
                <w:b/>
                <w:color w:val="005E8F"/>
                <w:sz w:val="20"/>
                <w:szCs w:val="20"/>
              </w:rPr>
              <w:br/>
            </w:r>
            <w:r w:rsidRPr="00134106">
              <w:rPr>
                <w:rFonts w:eastAsia="Arial" w:cs="Arial"/>
                <w:b/>
                <w:color w:val="005E8F"/>
                <w:sz w:val="20"/>
                <w:szCs w:val="20"/>
              </w:rPr>
              <w:t>up to 31 March 2023</w:t>
            </w:r>
          </w:p>
        </w:tc>
        <w:tc>
          <w:tcPr>
            <w:tcW w:w="12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65332D2" w14:textId="55E766F2" w:rsidR="00D36D72" w:rsidRPr="00134106" w:rsidRDefault="00D36D72" w:rsidP="002C543D">
            <w:pPr>
              <w:pStyle w:val="FirstParagraph"/>
              <w:jc w:val="center"/>
              <w:rPr>
                <w:sz w:val="20"/>
                <w:szCs w:val="20"/>
              </w:rPr>
            </w:pPr>
            <w:r w:rsidRPr="00134106">
              <w:rPr>
                <w:rFonts w:eastAsia="Arial" w:cs="Arial"/>
                <w:b/>
                <w:color w:val="005E8F"/>
                <w:sz w:val="20"/>
                <w:szCs w:val="20"/>
              </w:rPr>
              <w:t xml:space="preserve">% </w:t>
            </w:r>
            <w:r w:rsidR="002C543D" w:rsidRPr="00134106">
              <w:rPr>
                <w:rFonts w:eastAsia="Arial" w:cs="Arial"/>
                <w:b/>
                <w:color w:val="005E8F"/>
                <w:sz w:val="20"/>
                <w:szCs w:val="20"/>
              </w:rPr>
              <w:br/>
            </w:r>
            <w:r w:rsidRPr="00134106">
              <w:rPr>
                <w:rFonts w:eastAsia="Arial" w:cs="Arial"/>
                <w:b/>
                <w:color w:val="005E8F"/>
                <w:sz w:val="20"/>
                <w:szCs w:val="20"/>
              </w:rPr>
              <w:t>claimants added allowing 1 extra year's lag</w:t>
            </w:r>
          </w:p>
        </w:tc>
        <w:tc>
          <w:tcPr>
            <w:tcW w:w="12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0D16EDF" w14:textId="29653AAA" w:rsidR="00D36D72" w:rsidRPr="00134106" w:rsidRDefault="00D36D72" w:rsidP="002C543D">
            <w:pPr>
              <w:pStyle w:val="FirstParagraph"/>
              <w:jc w:val="center"/>
              <w:rPr>
                <w:sz w:val="20"/>
                <w:szCs w:val="20"/>
              </w:rPr>
            </w:pPr>
            <w:r w:rsidRPr="00134106">
              <w:rPr>
                <w:rFonts w:eastAsia="Arial" w:cs="Arial"/>
                <w:b/>
                <w:color w:val="005E8F"/>
                <w:sz w:val="20"/>
                <w:szCs w:val="20"/>
              </w:rPr>
              <w:t xml:space="preserve">% </w:t>
            </w:r>
            <w:r w:rsidR="002C543D" w:rsidRPr="00134106">
              <w:rPr>
                <w:rFonts w:eastAsia="Arial" w:cs="Arial"/>
                <w:b/>
                <w:color w:val="005E8F"/>
                <w:sz w:val="20"/>
                <w:szCs w:val="20"/>
              </w:rPr>
              <w:br/>
            </w:r>
            <w:r w:rsidRPr="00134106">
              <w:rPr>
                <w:rFonts w:eastAsia="Arial" w:cs="Arial"/>
                <w:b/>
                <w:color w:val="005E8F"/>
                <w:sz w:val="20"/>
                <w:szCs w:val="20"/>
              </w:rPr>
              <w:t>claimants added allowing 2 extra years' lag</w:t>
            </w:r>
          </w:p>
        </w:tc>
        <w:tc>
          <w:tcPr>
            <w:tcW w:w="12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D97068C" w14:textId="2B88630D" w:rsidR="00D36D72" w:rsidRPr="00134106" w:rsidRDefault="00D36D72" w:rsidP="002C543D">
            <w:pPr>
              <w:pStyle w:val="FirstParagraph"/>
              <w:jc w:val="center"/>
              <w:rPr>
                <w:sz w:val="20"/>
                <w:szCs w:val="20"/>
              </w:rPr>
            </w:pPr>
            <w:r w:rsidRPr="00134106">
              <w:rPr>
                <w:rFonts w:eastAsia="Arial" w:cs="Arial"/>
                <w:b/>
                <w:color w:val="005E8F"/>
                <w:sz w:val="20"/>
                <w:szCs w:val="20"/>
              </w:rPr>
              <w:t xml:space="preserve">% </w:t>
            </w:r>
            <w:r w:rsidR="002C543D" w:rsidRPr="00134106">
              <w:rPr>
                <w:rFonts w:eastAsia="Arial" w:cs="Arial"/>
                <w:b/>
                <w:color w:val="005E8F"/>
                <w:sz w:val="20"/>
                <w:szCs w:val="20"/>
              </w:rPr>
              <w:br/>
            </w:r>
            <w:r w:rsidRPr="00134106">
              <w:rPr>
                <w:rFonts w:eastAsia="Arial" w:cs="Arial"/>
                <w:b/>
                <w:color w:val="005E8F"/>
                <w:sz w:val="20"/>
                <w:szCs w:val="20"/>
              </w:rPr>
              <w:t>claimants added allowing lag to March 2023</w:t>
            </w:r>
          </w:p>
        </w:tc>
      </w:tr>
      <w:tr w:rsidR="00D36D72" w:rsidRPr="00134106" w14:paraId="08D3D5AF" w14:textId="77777777" w:rsidTr="002C543D">
        <w:trPr>
          <w:jc w:val="center"/>
        </w:trPr>
        <w:tc>
          <w:tcPr>
            <w:tcW w:w="90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AE07E6" w14:textId="77777777" w:rsidR="00D36D72" w:rsidRPr="00134106" w:rsidRDefault="00D36D72" w:rsidP="00291F0F">
            <w:pPr>
              <w:pStyle w:val="FirstParagraph"/>
              <w:rPr>
                <w:sz w:val="20"/>
                <w:szCs w:val="20"/>
              </w:rPr>
            </w:pPr>
            <w:r w:rsidRPr="00134106">
              <w:rPr>
                <w:rFonts w:eastAsia="Arial" w:cs="Arial"/>
                <w:color w:val="000000"/>
                <w:sz w:val="20"/>
                <w:szCs w:val="20"/>
              </w:rPr>
              <w:t>2013</w:t>
            </w:r>
          </w:p>
        </w:tc>
        <w:tc>
          <w:tcPr>
            <w:tcW w:w="12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D71B06A" w14:textId="77777777" w:rsidR="00D36D72" w:rsidRPr="00134106" w:rsidRDefault="00D36D72" w:rsidP="00291F0F">
            <w:pPr>
              <w:pStyle w:val="FirstParagraph"/>
              <w:rPr>
                <w:sz w:val="20"/>
                <w:szCs w:val="20"/>
              </w:rPr>
            </w:pPr>
            <w:r w:rsidRPr="00134106">
              <w:rPr>
                <w:rFonts w:eastAsia="Arial" w:cs="Arial"/>
                <w:color w:val="000000"/>
                <w:sz w:val="20"/>
                <w:szCs w:val="20"/>
              </w:rPr>
              <w:t>1,213,578</w:t>
            </w:r>
          </w:p>
        </w:tc>
        <w:tc>
          <w:tcPr>
            <w:tcW w:w="136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898C46" w14:textId="77777777" w:rsidR="00D36D72" w:rsidRPr="00134106" w:rsidRDefault="00D36D72" w:rsidP="00291F0F">
            <w:pPr>
              <w:pStyle w:val="FirstParagraph"/>
              <w:rPr>
                <w:sz w:val="20"/>
                <w:szCs w:val="20"/>
              </w:rPr>
            </w:pPr>
            <w:r w:rsidRPr="00134106">
              <w:rPr>
                <w:rFonts w:eastAsia="Arial" w:cs="Arial"/>
                <w:color w:val="000000"/>
                <w:sz w:val="20"/>
                <w:szCs w:val="20"/>
              </w:rPr>
              <w:t>1,218,045</w:t>
            </w:r>
          </w:p>
        </w:tc>
        <w:tc>
          <w:tcPr>
            <w:tcW w:w="136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75B5C" w14:textId="77777777" w:rsidR="00D36D72" w:rsidRPr="00134106" w:rsidRDefault="00D36D72" w:rsidP="00291F0F">
            <w:pPr>
              <w:pStyle w:val="FirstParagraph"/>
              <w:rPr>
                <w:sz w:val="20"/>
                <w:szCs w:val="20"/>
              </w:rPr>
            </w:pPr>
            <w:r w:rsidRPr="00134106">
              <w:rPr>
                <w:rFonts w:eastAsia="Arial" w:cs="Arial"/>
                <w:color w:val="000000"/>
                <w:sz w:val="20"/>
                <w:szCs w:val="20"/>
              </w:rPr>
              <w:t>1,218,324</w:t>
            </w:r>
          </w:p>
        </w:tc>
        <w:tc>
          <w:tcPr>
            <w:tcW w:w="1361"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D88AB4" w14:textId="77777777" w:rsidR="00D36D72" w:rsidRPr="00134106" w:rsidRDefault="00D36D72" w:rsidP="00291F0F">
            <w:pPr>
              <w:pStyle w:val="FirstParagraph"/>
              <w:rPr>
                <w:sz w:val="20"/>
                <w:szCs w:val="20"/>
              </w:rPr>
            </w:pPr>
            <w:r w:rsidRPr="00134106">
              <w:rPr>
                <w:rFonts w:eastAsia="Arial" w:cs="Arial"/>
                <w:color w:val="000000"/>
                <w:sz w:val="20"/>
                <w:szCs w:val="20"/>
              </w:rPr>
              <w:t>1,218,966</w:t>
            </w:r>
          </w:p>
        </w:tc>
        <w:tc>
          <w:tcPr>
            <w:tcW w:w="12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4DCA4D" w14:textId="77777777" w:rsidR="00D36D72" w:rsidRPr="00134106" w:rsidRDefault="00D36D72" w:rsidP="00291F0F">
            <w:pPr>
              <w:pStyle w:val="FirstParagraph"/>
              <w:rPr>
                <w:sz w:val="20"/>
                <w:szCs w:val="20"/>
              </w:rPr>
            </w:pPr>
            <w:r w:rsidRPr="00134106">
              <w:rPr>
                <w:rFonts w:eastAsia="Arial" w:cs="Arial"/>
                <w:color w:val="000000"/>
                <w:sz w:val="20"/>
                <w:szCs w:val="20"/>
              </w:rPr>
              <w:t>0.37%</w:t>
            </w:r>
          </w:p>
        </w:tc>
        <w:tc>
          <w:tcPr>
            <w:tcW w:w="12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9569436" w14:textId="77777777" w:rsidR="00D36D72" w:rsidRPr="00134106" w:rsidRDefault="00D36D72" w:rsidP="00291F0F">
            <w:pPr>
              <w:pStyle w:val="FirstParagraph"/>
              <w:rPr>
                <w:sz w:val="20"/>
                <w:szCs w:val="20"/>
              </w:rPr>
            </w:pPr>
            <w:r w:rsidRPr="00134106">
              <w:rPr>
                <w:rFonts w:eastAsia="Arial" w:cs="Arial"/>
                <w:color w:val="000000"/>
                <w:sz w:val="20"/>
                <w:szCs w:val="20"/>
              </w:rPr>
              <w:t>0.39%</w:t>
            </w:r>
          </w:p>
        </w:tc>
        <w:tc>
          <w:tcPr>
            <w:tcW w:w="1247" w:type="dxa"/>
            <w:tcBorders>
              <w:top w:val="single" w:sz="12" w:space="0" w:color="666666"/>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80AF59" w14:textId="77777777" w:rsidR="00D36D72" w:rsidRPr="00134106" w:rsidRDefault="00D36D72" w:rsidP="00291F0F">
            <w:pPr>
              <w:pStyle w:val="FirstParagraph"/>
              <w:rPr>
                <w:sz w:val="20"/>
                <w:szCs w:val="20"/>
              </w:rPr>
            </w:pPr>
            <w:r w:rsidRPr="00134106">
              <w:rPr>
                <w:rFonts w:eastAsia="Arial" w:cs="Arial"/>
                <w:color w:val="000000"/>
                <w:sz w:val="20"/>
                <w:szCs w:val="20"/>
              </w:rPr>
              <w:t>0.44%</w:t>
            </w:r>
          </w:p>
        </w:tc>
      </w:tr>
      <w:tr w:rsidR="00D36D72" w:rsidRPr="00134106" w14:paraId="2AC34D92" w14:textId="77777777" w:rsidTr="002C543D">
        <w:trPr>
          <w:jc w:val="center"/>
        </w:trPr>
        <w:tc>
          <w:tcPr>
            <w:tcW w:w="9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B940B7" w14:textId="77777777" w:rsidR="00D36D72" w:rsidRPr="00134106" w:rsidRDefault="00D36D72" w:rsidP="00291F0F">
            <w:pPr>
              <w:pStyle w:val="FirstParagraph"/>
              <w:rPr>
                <w:sz w:val="20"/>
                <w:szCs w:val="20"/>
              </w:rPr>
            </w:pPr>
            <w:r w:rsidRPr="00134106">
              <w:rPr>
                <w:rFonts w:eastAsia="Arial" w:cs="Arial"/>
                <w:color w:val="000000"/>
                <w:sz w:val="20"/>
                <w:szCs w:val="20"/>
              </w:rPr>
              <w:t>2014</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AF47169" w14:textId="77777777" w:rsidR="00D36D72" w:rsidRPr="00134106" w:rsidRDefault="00D36D72" w:rsidP="00291F0F">
            <w:pPr>
              <w:pStyle w:val="FirstParagraph"/>
              <w:rPr>
                <w:sz w:val="20"/>
                <w:szCs w:val="20"/>
              </w:rPr>
            </w:pPr>
            <w:r w:rsidRPr="00134106">
              <w:rPr>
                <w:rFonts w:eastAsia="Arial" w:cs="Arial"/>
                <w:color w:val="000000"/>
                <w:sz w:val="20"/>
                <w:szCs w:val="20"/>
              </w:rPr>
              <w:t>1,246,005</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AFCD8C" w14:textId="77777777" w:rsidR="00D36D72" w:rsidRPr="00134106" w:rsidRDefault="00D36D72" w:rsidP="00291F0F">
            <w:pPr>
              <w:pStyle w:val="FirstParagraph"/>
              <w:rPr>
                <w:sz w:val="20"/>
                <w:szCs w:val="20"/>
              </w:rPr>
            </w:pPr>
            <w:r w:rsidRPr="00134106">
              <w:rPr>
                <w:rFonts w:eastAsia="Arial" w:cs="Arial"/>
                <w:color w:val="000000"/>
                <w:sz w:val="20"/>
                <w:szCs w:val="20"/>
              </w:rPr>
              <w:t>1,250,805</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6D25D7" w14:textId="77777777" w:rsidR="00D36D72" w:rsidRPr="00134106" w:rsidRDefault="00D36D72" w:rsidP="00291F0F">
            <w:pPr>
              <w:pStyle w:val="FirstParagraph"/>
              <w:rPr>
                <w:sz w:val="20"/>
                <w:szCs w:val="20"/>
              </w:rPr>
            </w:pPr>
            <w:r w:rsidRPr="00134106">
              <w:rPr>
                <w:rFonts w:eastAsia="Arial" w:cs="Arial"/>
                <w:color w:val="000000"/>
                <w:sz w:val="20"/>
                <w:szCs w:val="20"/>
              </w:rPr>
              <w:t>1,251,141</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516280" w14:textId="77777777" w:rsidR="00D36D72" w:rsidRPr="00134106" w:rsidRDefault="00D36D72" w:rsidP="00291F0F">
            <w:pPr>
              <w:pStyle w:val="FirstParagraph"/>
              <w:rPr>
                <w:sz w:val="20"/>
                <w:szCs w:val="20"/>
              </w:rPr>
            </w:pPr>
            <w:r w:rsidRPr="00134106">
              <w:rPr>
                <w:rFonts w:eastAsia="Arial" w:cs="Arial"/>
                <w:color w:val="000000"/>
                <w:sz w:val="20"/>
                <w:szCs w:val="20"/>
              </w:rPr>
              <w:t>1,251,723</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CA796" w14:textId="77777777" w:rsidR="00D36D72" w:rsidRPr="00134106" w:rsidRDefault="00D36D72" w:rsidP="00291F0F">
            <w:pPr>
              <w:pStyle w:val="FirstParagraph"/>
              <w:rPr>
                <w:sz w:val="20"/>
                <w:szCs w:val="20"/>
              </w:rPr>
            </w:pPr>
            <w:r w:rsidRPr="00134106">
              <w:rPr>
                <w:rFonts w:eastAsia="Arial" w:cs="Arial"/>
                <w:color w:val="000000"/>
                <w:sz w:val="20"/>
                <w:szCs w:val="20"/>
              </w:rPr>
              <w:t>0.39%</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DF5EC39" w14:textId="77777777" w:rsidR="00D36D72" w:rsidRPr="00134106" w:rsidRDefault="00D36D72" w:rsidP="00291F0F">
            <w:pPr>
              <w:pStyle w:val="FirstParagraph"/>
              <w:rPr>
                <w:sz w:val="20"/>
                <w:szCs w:val="20"/>
              </w:rPr>
            </w:pPr>
            <w:r w:rsidRPr="00134106">
              <w:rPr>
                <w:rFonts w:eastAsia="Arial" w:cs="Arial"/>
                <w:color w:val="000000"/>
                <w:sz w:val="20"/>
                <w:szCs w:val="20"/>
              </w:rPr>
              <w:t>0.41%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743287" w14:textId="77777777" w:rsidR="00D36D72" w:rsidRPr="00134106" w:rsidRDefault="00D36D72" w:rsidP="00291F0F">
            <w:pPr>
              <w:pStyle w:val="FirstParagraph"/>
              <w:rPr>
                <w:sz w:val="20"/>
                <w:szCs w:val="20"/>
              </w:rPr>
            </w:pPr>
            <w:r w:rsidRPr="00134106">
              <w:rPr>
                <w:rFonts w:eastAsia="Arial" w:cs="Arial"/>
                <w:color w:val="000000"/>
                <w:sz w:val="20"/>
                <w:szCs w:val="20"/>
              </w:rPr>
              <w:t>0.46%</w:t>
            </w:r>
          </w:p>
        </w:tc>
      </w:tr>
      <w:tr w:rsidR="00D36D72" w:rsidRPr="00134106" w14:paraId="2048C636" w14:textId="77777777" w:rsidTr="002C543D">
        <w:trPr>
          <w:jc w:val="center"/>
        </w:trPr>
        <w:tc>
          <w:tcPr>
            <w:tcW w:w="9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839C6D" w14:textId="77777777" w:rsidR="00D36D72" w:rsidRPr="00134106" w:rsidRDefault="00D36D72" w:rsidP="00291F0F">
            <w:pPr>
              <w:pStyle w:val="FirstParagraph"/>
              <w:rPr>
                <w:sz w:val="20"/>
                <w:szCs w:val="20"/>
              </w:rPr>
            </w:pPr>
            <w:r w:rsidRPr="00134106">
              <w:rPr>
                <w:rFonts w:eastAsia="Arial" w:cs="Arial"/>
                <w:color w:val="000000"/>
                <w:sz w:val="20"/>
                <w:szCs w:val="20"/>
              </w:rPr>
              <w:t>2015</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14D8E3" w14:textId="77777777" w:rsidR="00D36D72" w:rsidRPr="00134106" w:rsidRDefault="00D36D72" w:rsidP="00291F0F">
            <w:pPr>
              <w:pStyle w:val="FirstParagraph"/>
              <w:rPr>
                <w:sz w:val="20"/>
                <w:szCs w:val="20"/>
              </w:rPr>
            </w:pPr>
            <w:r w:rsidRPr="00134106">
              <w:rPr>
                <w:rFonts w:eastAsia="Arial" w:cs="Arial"/>
                <w:color w:val="000000"/>
                <w:sz w:val="20"/>
                <w:szCs w:val="20"/>
              </w:rPr>
              <w:t>1,284,336</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7D16DC2" w14:textId="77777777" w:rsidR="00D36D72" w:rsidRPr="00134106" w:rsidRDefault="00D36D72" w:rsidP="00291F0F">
            <w:pPr>
              <w:pStyle w:val="FirstParagraph"/>
              <w:rPr>
                <w:sz w:val="20"/>
                <w:szCs w:val="20"/>
              </w:rPr>
            </w:pPr>
            <w:r w:rsidRPr="00134106">
              <w:rPr>
                <w:rFonts w:eastAsia="Arial" w:cs="Arial"/>
                <w:color w:val="000000"/>
                <w:sz w:val="20"/>
                <w:szCs w:val="20"/>
              </w:rPr>
              <w:t>1,289,571</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6C7788" w14:textId="77777777" w:rsidR="00D36D72" w:rsidRPr="00134106" w:rsidRDefault="00D36D72" w:rsidP="00291F0F">
            <w:pPr>
              <w:pStyle w:val="FirstParagraph"/>
              <w:rPr>
                <w:sz w:val="20"/>
                <w:szCs w:val="20"/>
              </w:rPr>
            </w:pPr>
            <w:r w:rsidRPr="00134106">
              <w:rPr>
                <w:rFonts w:eastAsia="Arial" w:cs="Arial"/>
                <w:color w:val="000000"/>
                <w:sz w:val="20"/>
                <w:szCs w:val="20"/>
              </w:rPr>
              <w:t>1,289,922</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325DE4" w14:textId="77777777" w:rsidR="00D36D72" w:rsidRPr="00134106" w:rsidRDefault="00D36D72" w:rsidP="00291F0F">
            <w:pPr>
              <w:pStyle w:val="FirstParagraph"/>
              <w:rPr>
                <w:sz w:val="20"/>
                <w:szCs w:val="20"/>
              </w:rPr>
            </w:pPr>
            <w:r w:rsidRPr="00134106">
              <w:rPr>
                <w:rFonts w:eastAsia="Arial" w:cs="Arial"/>
                <w:color w:val="000000"/>
                <w:sz w:val="20"/>
                <w:szCs w:val="20"/>
              </w:rPr>
              <w:t>1,290,489</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48EA96" w14:textId="77777777" w:rsidR="00D36D72" w:rsidRPr="00134106" w:rsidRDefault="00D36D72" w:rsidP="00291F0F">
            <w:pPr>
              <w:pStyle w:val="FirstParagraph"/>
              <w:rPr>
                <w:sz w:val="20"/>
                <w:szCs w:val="20"/>
              </w:rPr>
            </w:pPr>
            <w:r w:rsidRPr="00134106">
              <w:rPr>
                <w:rFonts w:eastAsia="Arial" w:cs="Arial"/>
                <w:color w:val="000000"/>
                <w:sz w:val="20"/>
                <w:szCs w:val="20"/>
              </w:rPr>
              <w:t>0.41%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5C78E0" w14:textId="77777777" w:rsidR="00D36D72" w:rsidRPr="00134106" w:rsidRDefault="00D36D72" w:rsidP="00291F0F">
            <w:pPr>
              <w:pStyle w:val="FirstParagraph"/>
              <w:rPr>
                <w:sz w:val="20"/>
                <w:szCs w:val="20"/>
              </w:rPr>
            </w:pPr>
            <w:r w:rsidRPr="00134106">
              <w:rPr>
                <w:rFonts w:eastAsia="Arial" w:cs="Arial"/>
                <w:color w:val="000000"/>
                <w:sz w:val="20"/>
                <w:szCs w:val="20"/>
              </w:rPr>
              <w:t>0.43%</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95F0EE" w14:textId="77777777" w:rsidR="00D36D72" w:rsidRPr="00134106" w:rsidRDefault="00D36D72" w:rsidP="00291F0F">
            <w:pPr>
              <w:pStyle w:val="FirstParagraph"/>
              <w:rPr>
                <w:sz w:val="20"/>
                <w:szCs w:val="20"/>
              </w:rPr>
            </w:pPr>
            <w:r w:rsidRPr="00134106">
              <w:rPr>
                <w:rFonts w:eastAsia="Arial" w:cs="Arial"/>
                <w:color w:val="000000"/>
                <w:sz w:val="20"/>
                <w:szCs w:val="20"/>
              </w:rPr>
              <w:t>0.48%</w:t>
            </w:r>
          </w:p>
        </w:tc>
      </w:tr>
      <w:tr w:rsidR="00D36D72" w:rsidRPr="00134106" w14:paraId="65A8C77E" w14:textId="77777777" w:rsidTr="002C543D">
        <w:trPr>
          <w:jc w:val="center"/>
        </w:trPr>
        <w:tc>
          <w:tcPr>
            <w:tcW w:w="9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2E8C0E3" w14:textId="77777777" w:rsidR="00D36D72" w:rsidRPr="00134106" w:rsidRDefault="00D36D72" w:rsidP="00291F0F">
            <w:pPr>
              <w:pStyle w:val="FirstParagraph"/>
              <w:rPr>
                <w:sz w:val="20"/>
                <w:szCs w:val="20"/>
              </w:rPr>
            </w:pPr>
            <w:r w:rsidRPr="00134106">
              <w:rPr>
                <w:rFonts w:eastAsia="Arial" w:cs="Arial"/>
                <w:color w:val="000000"/>
                <w:sz w:val="20"/>
                <w:szCs w:val="20"/>
              </w:rPr>
              <w:t>2016</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3C91F1" w14:textId="77777777" w:rsidR="00D36D72" w:rsidRPr="00134106" w:rsidRDefault="00D36D72" w:rsidP="00291F0F">
            <w:pPr>
              <w:pStyle w:val="FirstParagraph"/>
              <w:rPr>
                <w:sz w:val="20"/>
                <w:szCs w:val="20"/>
              </w:rPr>
            </w:pPr>
            <w:r w:rsidRPr="00134106">
              <w:rPr>
                <w:rFonts w:eastAsia="Arial" w:cs="Arial"/>
                <w:color w:val="000000"/>
                <w:sz w:val="20"/>
                <w:szCs w:val="20"/>
              </w:rPr>
              <w:t>1,337,103</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B79D58" w14:textId="77777777" w:rsidR="00D36D72" w:rsidRPr="00134106" w:rsidRDefault="00D36D72" w:rsidP="00291F0F">
            <w:pPr>
              <w:pStyle w:val="FirstParagraph"/>
              <w:rPr>
                <w:sz w:val="20"/>
                <w:szCs w:val="20"/>
              </w:rPr>
            </w:pPr>
            <w:r w:rsidRPr="00134106">
              <w:rPr>
                <w:rFonts w:eastAsia="Arial" w:cs="Arial"/>
                <w:color w:val="000000"/>
                <w:sz w:val="20"/>
                <w:szCs w:val="20"/>
              </w:rPr>
              <w:t>1,342,287</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B1C2E28" w14:textId="77777777" w:rsidR="00D36D72" w:rsidRPr="00134106" w:rsidRDefault="00D36D72" w:rsidP="00291F0F">
            <w:pPr>
              <w:pStyle w:val="FirstParagraph"/>
              <w:rPr>
                <w:sz w:val="20"/>
                <w:szCs w:val="20"/>
              </w:rPr>
            </w:pPr>
            <w:r w:rsidRPr="00134106">
              <w:rPr>
                <w:rFonts w:eastAsia="Arial" w:cs="Arial"/>
                <w:color w:val="000000"/>
                <w:sz w:val="20"/>
                <w:szCs w:val="20"/>
              </w:rPr>
              <w:t>1,342,644</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391AA" w14:textId="77777777" w:rsidR="00D36D72" w:rsidRPr="00134106" w:rsidRDefault="00D36D72" w:rsidP="00291F0F">
            <w:pPr>
              <w:pStyle w:val="FirstParagraph"/>
              <w:rPr>
                <w:sz w:val="20"/>
                <w:szCs w:val="20"/>
              </w:rPr>
            </w:pPr>
            <w:r w:rsidRPr="00134106">
              <w:rPr>
                <w:rFonts w:eastAsia="Arial" w:cs="Arial"/>
                <w:color w:val="000000"/>
                <w:sz w:val="20"/>
                <w:szCs w:val="20"/>
              </w:rPr>
              <w:t>1,343,151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981E7E" w14:textId="77777777" w:rsidR="00D36D72" w:rsidRPr="00134106" w:rsidRDefault="00D36D72" w:rsidP="00291F0F">
            <w:pPr>
              <w:pStyle w:val="FirstParagraph"/>
              <w:rPr>
                <w:sz w:val="20"/>
                <w:szCs w:val="20"/>
              </w:rPr>
            </w:pPr>
            <w:r w:rsidRPr="00134106">
              <w:rPr>
                <w:rFonts w:eastAsia="Arial" w:cs="Arial"/>
                <w:color w:val="000000"/>
                <w:sz w:val="20"/>
                <w:szCs w:val="20"/>
              </w:rPr>
              <w:t>0.39%</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D6ABA6" w14:textId="77777777" w:rsidR="00D36D72" w:rsidRPr="00134106" w:rsidRDefault="00D36D72" w:rsidP="00291F0F">
            <w:pPr>
              <w:pStyle w:val="FirstParagraph"/>
              <w:rPr>
                <w:sz w:val="20"/>
                <w:szCs w:val="20"/>
              </w:rPr>
            </w:pPr>
            <w:r w:rsidRPr="00134106">
              <w:rPr>
                <w:rFonts w:eastAsia="Arial" w:cs="Arial"/>
                <w:color w:val="000000"/>
                <w:sz w:val="20"/>
                <w:szCs w:val="20"/>
              </w:rPr>
              <w:t>0.41%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840460" w14:textId="77777777" w:rsidR="00D36D72" w:rsidRPr="00134106" w:rsidRDefault="00D36D72" w:rsidP="00291F0F">
            <w:pPr>
              <w:pStyle w:val="FirstParagraph"/>
              <w:rPr>
                <w:sz w:val="20"/>
                <w:szCs w:val="20"/>
              </w:rPr>
            </w:pPr>
            <w:r w:rsidRPr="00134106">
              <w:rPr>
                <w:rFonts w:eastAsia="Arial" w:cs="Arial"/>
                <w:color w:val="000000"/>
                <w:sz w:val="20"/>
                <w:szCs w:val="20"/>
              </w:rPr>
              <w:t>0.45%</w:t>
            </w:r>
          </w:p>
        </w:tc>
      </w:tr>
      <w:tr w:rsidR="00D36D72" w:rsidRPr="00134106" w14:paraId="762776B3" w14:textId="77777777" w:rsidTr="002C543D">
        <w:trPr>
          <w:jc w:val="center"/>
        </w:trPr>
        <w:tc>
          <w:tcPr>
            <w:tcW w:w="9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FA06D7" w14:textId="77777777" w:rsidR="00D36D72" w:rsidRPr="00134106" w:rsidRDefault="00D36D72" w:rsidP="00291F0F">
            <w:pPr>
              <w:pStyle w:val="FirstParagraph"/>
              <w:rPr>
                <w:sz w:val="20"/>
                <w:szCs w:val="20"/>
              </w:rPr>
            </w:pPr>
            <w:r w:rsidRPr="00134106">
              <w:rPr>
                <w:rFonts w:eastAsia="Arial" w:cs="Arial"/>
                <w:color w:val="000000"/>
                <w:sz w:val="20"/>
                <w:szCs w:val="20"/>
              </w:rPr>
              <w:t>2017</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E52652" w14:textId="77777777" w:rsidR="00D36D72" w:rsidRPr="00134106" w:rsidRDefault="00D36D72" w:rsidP="00291F0F">
            <w:pPr>
              <w:pStyle w:val="FirstParagraph"/>
              <w:rPr>
                <w:sz w:val="20"/>
                <w:szCs w:val="20"/>
              </w:rPr>
            </w:pPr>
            <w:r w:rsidRPr="00134106">
              <w:rPr>
                <w:rFonts w:eastAsia="Arial" w:cs="Arial"/>
                <w:color w:val="000000"/>
                <w:sz w:val="20"/>
                <w:szCs w:val="20"/>
              </w:rPr>
              <w:t>1,350,579</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FBE4D1" w14:textId="77777777" w:rsidR="00D36D72" w:rsidRPr="00134106" w:rsidRDefault="00D36D72" w:rsidP="00291F0F">
            <w:pPr>
              <w:pStyle w:val="FirstParagraph"/>
              <w:rPr>
                <w:sz w:val="20"/>
                <w:szCs w:val="20"/>
              </w:rPr>
            </w:pPr>
            <w:r w:rsidRPr="00134106">
              <w:rPr>
                <w:rFonts w:eastAsia="Arial" w:cs="Arial"/>
                <w:color w:val="000000"/>
                <w:sz w:val="20"/>
                <w:szCs w:val="20"/>
              </w:rPr>
              <w:t>1,356,150</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85F546" w14:textId="77777777" w:rsidR="00D36D72" w:rsidRPr="00134106" w:rsidRDefault="00D36D72" w:rsidP="00291F0F">
            <w:pPr>
              <w:pStyle w:val="FirstParagraph"/>
              <w:rPr>
                <w:sz w:val="20"/>
                <w:szCs w:val="20"/>
              </w:rPr>
            </w:pPr>
            <w:r w:rsidRPr="00134106">
              <w:rPr>
                <w:rFonts w:eastAsia="Arial" w:cs="Arial"/>
                <w:color w:val="000000"/>
                <w:sz w:val="20"/>
                <w:szCs w:val="20"/>
              </w:rPr>
              <w:t>1,356,576</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91F65FA" w14:textId="77777777" w:rsidR="00D36D72" w:rsidRPr="00134106" w:rsidRDefault="00D36D72" w:rsidP="00291F0F">
            <w:pPr>
              <w:pStyle w:val="FirstParagraph"/>
              <w:rPr>
                <w:sz w:val="20"/>
                <w:szCs w:val="20"/>
              </w:rPr>
            </w:pPr>
            <w:r w:rsidRPr="00134106">
              <w:rPr>
                <w:rFonts w:eastAsia="Arial" w:cs="Arial"/>
                <w:color w:val="000000"/>
                <w:sz w:val="20"/>
                <w:szCs w:val="20"/>
              </w:rPr>
              <w:t>1,357,029</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982938" w14:textId="77777777" w:rsidR="00D36D72" w:rsidRPr="00134106" w:rsidRDefault="00D36D72" w:rsidP="00291F0F">
            <w:pPr>
              <w:pStyle w:val="FirstParagraph"/>
              <w:rPr>
                <w:sz w:val="20"/>
                <w:szCs w:val="20"/>
              </w:rPr>
            </w:pPr>
            <w:r w:rsidRPr="00134106">
              <w:rPr>
                <w:rFonts w:eastAsia="Arial" w:cs="Arial"/>
                <w:color w:val="000000"/>
                <w:sz w:val="20"/>
                <w:szCs w:val="20"/>
              </w:rPr>
              <w:t>0.41%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723DC9" w14:textId="77777777" w:rsidR="00D36D72" w:rsidRPr="00134106" w:rsidRDefault="00D36D72" w:rsidP="00291F0F">
            <w:pPr>
              <w:pStyle w:val="FirstParagraph"/>
              <w:rPr>
                <w:sz w:val="20"/>
                <w:szCs w:val="20"/>
              </w:rPr>
            </w:pPr>
            <w:r w:rsidRPr="00134106">
              <w:rPr>
                <w:rFonts w:eastAsia="Arial" w:cs="Arial"/>
                <w:color w:val="000000"/>
                <w:sz w:val="20"/>
                <w:szCs w:val="20"/>
              </w:rPr>
              <w:t>0.44%</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5B905FD" w14:textId="77777777" w:rsidR="00D36D72" w:rsidRPr="00134106" w:rsidRDefault="00D36D72" w:rsidP="00291F0F">
            <w:pPr>
              <w:pStyle w:val="FirstParagraph"/>
              <w:rPr>
                <w:sz w:val="20"/>
                <w:szCs w:val="20"/>
              </w:rPr>
            </w:pPr>
            <w:r w:rsidRPr="00134106">
              <w:rPr>
                <w:rFonts w:eastAsia="Arial" w:cs="Arial"/>
                <w:color w:val="000000"/>
                <w:sz w:val="20"/>
                <w:szCs w:val="20"/>
              </w:rPr>
              <w:t>0.48%</w:t>
            </w:r>
          </w:p>
        </w:tc>
      </w:tr>
      <w:tr w:rsidR="00D36D72" w:rsidRPr="00134106" w14:paraId="252DA4C8" w14:textId="77777777" w:rsidTr="002C543D">
        <w:trPr>
          <w:jc w:val="center"/>
        </w:trPr>
        <w:tc>
          <w:tcPr>
            <w:tcW w:w="9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01AF48" w14:textId="77777777" w:rsidR="00D36D72" w:rsidRPr="00134106" w:rsidRDefault="00D36D72" w:rsidP="00291F0F">
            <w:pPr>
              <w:pStyle w:val="FirstParagraph"/>
              <w:rPr>
                <w:sz w:val="20"/>
                <w:szCs w:val="20"/>
              </w:rPr>
            </w:pPr>
            <w:r w:rsidRPr="00134106">
              <w:rPr>
                <w:rFonts w:eastAsia="Arial" w:cs="Arial"/>
                <w:color w:val="000000"/>
                <w:sz w:val="20"/>
                <w:szCs w:val="20"/>
              </w:rPr>
              <w:t>2018</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AE398B" w14:textId="77777777" w:rsidR="00D36D72" w:rsidRPr="00134106" w:rsidRDefault="00D36D72" w:rsidP="00291F0F">
            <w:pPr>
              <w:pStyle w:val="FirstParagraph"/>
              <w:rPr>
                <w:sz w:val="20"/>
                <w:szCs w:val="20"/>
              </w:rPr>
            </w:pPr>
            <w:r w:rsidRPr="00134106">
              <w:rPr>
                <w:rFonts w:eastAsia="Arial" w:cs="Arial"/>
                <w:color w:val="000000"/>
                <w:sz w:val="20"/>
                <w:szCs w:val="20"/>
              </w:rPr>
              <w:t>1,378,896</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E261EA" w14:textId="77777777" w:rsidR="00D36D72" w:rsidRPr="00134106" w:rsidRDefault="00D36D72" w:rsidP="00291F0F">
            <w:pPr>
              <w:pStyle w:val="FirstParagraph"/>
              <w:rPr>
                <w:sz w:val="20"/>
                <w:szCs w:val="20"/>
              </w:rPr>
            </w:pPr>
            <w:r w:rsidRPr="00134106">
              <w:rPr>
                <w:rFonts w:eastAsia="Arial" w:cs="Arial"/>
                <w:color w:val="000000"/>
                <w:sz w:val="20"/>
                <w:szCs w:val="20"/>
              </w:rPr>
              <w:t>1,384,995</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7D30E60" w14:textId="77777777" w:rsidR="00D36D72" w:rsidRPr="00134106" w:rsidRDefault="00D36D72" w:rsidP="00291F0F">
            <w:pPr>
              <w:pStyle w:val="FirstParagraph"/>
              <w:rPr>
                <w:sz w:val="20"/>
                <w:szCs w:val="20"/>
              </w:rPr>
            </w:pPr>
            <w:r w:rsidRPr="00134106">
              <w:rPr>
                <w:rFonts w:eastAsia="Arial" w:cs="Arial"/>
                <w:color w:val="000000"/>
                <w:sz w:val="20"/>
                <w:szCs w:val="20"/>
              </w:rPr>
              <w:t>1,385,385</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DB2D7A" w14:textId="77777777" w:rsidR="00D36D72" w:rsidRPr="00134106" w:rsidRDefault="00D36D72" w:rsidP="00291F0F">
            <w:pPr>
              <w:pStyle w:val="FirstParagraph"/>
              <w:rPr>
                <w:sz w:val="20"/>
                <w:szCs w:val="20"/>
              </w:rPr>
            </w:pPr>
            <w:r w:rsidRPr="00134106">
              <w:rPr>
                <w:rFonts w:eastAsia="Arial" w:cs="Arial"/>
                <w:color w:val="000000"/>
                <w:sz w:val="20"/>
                <w:szCs w:val="20"/>
              </w:rPr>
              <w:t>1,385,790</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16C73ED" w14:textId="77777777" w:rsidR="00D36D72" w:rsidRPr="00134106" w:rsidRDefault="00D36D72" w:rsidP="00291F0F">
            <w:pPr>
              <w:pStyle w:val="FirstParagraph"/>
              <w:rPr>
                <w:sz w:val="20"/>
                <w:szCs w:val="20"/>
              </w:rPr>
            </w:pPr>
            <w:r w:rsidRPr="00134106">
              <w:rPr>
                <w:rFonts w:eastAsia="Arial" w:cs="Arial"/>
                <w:color w:val="000000"/>
                <w:sz w:val="20"/>
                <w:szCs w:val="20"/>
              </w:rPr>
              <w:t>0.44%</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84216" w14:textId="77777777" w:rsidR="00D36D72" w:rsidRPr="00134106" w:rsidRDefault="00D36D72" w:rsidP="00291F0F">
            <w:pPr>
              <w:pStyle w:val="FirstParagraph"/>
              <w:rPr>
                <w:sz w:val="20"/>
                <w:szCs w:val="20"/>
              </w:rPr>
            </w:pPr>
            <w:r w:rsidRPr="00134106">
              <w:rPr>
                <w:rFonts w:eastAsia="Arial" w:cs="Arial"/>
                <w:color w:val="000000"/>
                <w:sz w:val="20"/>
                <w:szCs w:val="20"/>
              </w:rPr>
              <w:t>0.47%</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FC0A8E" w14:textId="77777777" w:rsidR="00D36D72" w:rsidRPr="00134106" w:rsidRDefault="00D36D72" w:rsidP="00291F0F">
            <w:pPr>
              <w:pStyle w:val="FirstParagraph"/>
              <w:rPr>
                <w:sz w:val="20"/>
                <w:szCs w:val="20"/>
              </w:rPr>
            </w:pPr>
            <w:r w:rsidRPr="00134106">
              <w:rPr>
                <w:rFonts w:eastAsia="Arial" w:cs="Arial"/>
                <w:color w:val="000000"/>
                <w:sz w:val="20"/>
                <w:szCs w:val="20"/>
              </w:rPr>
              <w:t>0.50%</w:t>
            </w:r>
          </w:p>
        </w:tc>
      </w:tr>
      <w:tr w:rsidR="00D36D72" w:rsidRPr="00134106" w14:paraId="73C4CA74" w14:textId="77777777" w:rsidTr="002C543D">
        <w:trPr>
          <w:jc w:val="center"/>
        </w:trPr>
        <w:tc>
          <w:tcPr>
            <w:tcW w:w="9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175329" w14:textId="77777777" w:rsidR="00D36D72" w:rsidRPr="00134106" w:rsidRDefault="00D36D72" w:rsidP="00291F0F">
            <w:pPr>
              <w:pStyle w:val="FirstParagraph"/>
              <w:rPr>
                <w:sz w:val="20"/>
                <w:szCs w:val="20"/>
              </w:rPr>
            </w:pPr>
            <w:r w:rsidRPr="00134106">
              <w:rPr>
                <w:rFonts w:eastAsia="Arial" w:cs="Arial"/>
                <w:color w:val="000000"/>
                <w:sz w:val="20"/>
                <w:szCs w:val="20"/>
              </w:rPr>
              <w:t>2019</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0DE492E" w14:textId="77777777" w:rsidR="00D36D72" w:rsidRPr="00134106" w:rsidRDefault="00D36D72" w:rsidP="00291F0F">
            <w:pPr>
              <w:pStyle w:val="FirstParagraph"/>
              <w:rPr>
                <w:sz w:val="20"/>
                <w:szCs w:val="20"/>
              </w:rPr>
            </w:pPr>
            <w:r w:rsidRPr="00134106">
              <w:rPr>
                <w:rFonts w:eastAsia="Arial" w:cs="Arial"/>
                <w:color w:val="000000"/>
                <w:sz w:val="20"/>
                <w:szCs w:val="20"/>
              </w:rPr>
              <w:t>1,409,139</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AAA11CC" w14:textId="77777777" w:rsidR="00D36D72" w:rsidRPr="00134106" w:rsidRDefault="00D36D72" w:rsidP="00291F0F">
            <w:pPr>
              <w:pStyle w:val="FirstParagraph"/>
              <w:rPr>
                <w:sz w:val="20"/>
                <w:szCs w:val="20"/>
              </w:rPr>
            </w:pPr>
            <w:r w:rsidRPr="00134106">
              <w:rPr>
                <w:rFonts w:eastAsia="Arial" w:cs="Arial"/>
                <w:color w:val="000000"/>
                <w:sz w:val="20"/>
                <w:szCs w:val="20"/>
              </w:rPr>
              <w:t>1,414,554</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799FC5" w14:textId="77777777" w:rsidR="00D36D72" w:rsidRPr="00134106" w:rsidRDefault="00D36D72" w:rsidP="00291F0F">
            <w:pPr>
              <w:pStyle w:val="FirstParagraph"/>
              <w:rPr>
                <w:sz w:val="20"/>
                <w:szCs w:val="20"/>
              </w:rPr>
            </w:pPr>
            <w:r w:rsidRPr="00134106">
              <w:rPr>
                <w:rFonts w:eastAsia="Arial" w:cs="Arial"/>
                <w:color w:val="000000"/>
                <w:sz w:val="20"/>
                <w:szCs w:val="20"/>
              </w:rPr>
              <w:t>1,414,980</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9F3082E" w14:textId="77777777" w:rsidR="00D36D72" w:rsidRPr="00134106" w:rsidRDefault="00D36D72" w:rsidP="00291F0F">
            <w:pPr>
              <w:pStyle w:val="FirstParagraph"/>
              <w:rPr>
                <w:sz w:val="20"/>
                <w:szCs w:val="20"/>
              </w:rPr>
            </w:pPr>
            <w:r w:rsidRPr="00134106">
              <w:rPr>
                <w:rFonts w:eastAsia="Arial" w:cs="Arial"/>
                <w:color w:val="000000"/>
                <w:sz w:val="20"/>
                <w:szCs w:val="20"/>
              </w:rPr>
              <w:t>1,415,262</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B8DAEB8" w14:textId="77777777" w:rsidR="00D36D72" w:rsidRPr="00134106" w:rsidRDefault="00D36D72" w:rsidP="00291F0F">
            <w:pPr>
              <w:pStyle w:val="FirstParagraph"/>
              <w:rPr>
                <w:sz w:val="20"/>
                <w:szCs w:val="20"/>
              </w:rPr>
            </w:pPr>
            <w:r w:rsidRPr="00134106">
              <w:rPr>
                <w:rFonts w:eastAsia="Arial" w:cs="Arial"/>
                <w:color w:val="000000"/>
                <w:sz w:val="20"/>
                <w:szCs w:val="20"/>
              </w:rPr>
              <w:t>0.38%</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57492CC" w14:textId="77777777" w:rsidR="00D36D72" w:rsidRPr="00134106" w:rsidRDefault="00D36D72" w:rsidP="00291F0F">
            <w:pPr>
              <w:pStyle w:val="FirstParagraph"/>
              <w:rPr>
                <w:sz w:val="20"/>
                <w:szCs w:val="20"/>
              </w:rPr>
            </w:pPr>
            <w:r w:rsidRPr="00134106">
              <w:rPr>
                <w:rFonts w:eastAsia="Arial" w:cs="Arial"/>
                <w:color w:val="000000"/>
                <w:sz w:val="20"/>
                <w:szCs w:val="20"/>
              </w:rPr>
              <w:t>0.41%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3080AA" w14:textId="77777777" w:rsidR="00D36D72" w:rsidRPr="00134106" w:rsidRDefault="00D36D72" w:rsidP="00291F0F">
            <w:pPr>
              <w:pStyle w:val="FirstParagraph"/>
              <w:rPr>
                <w:sz w:val="20"/>
                <w:szCs w:val="20"/>
              </w:rPr>
            </w:pPr>
            <w:r w:rsidRPr="00134106">
              <w:rPr>
                <w:rFonts w:eastAsia="Arial" w:cs="Arial"/>
                <w:color w:val="000000"/>
                <w:sz w:val="20"/>
                <w:szCs w:val="20"/>
              </w:rPr>
              <w:t>0.43%</w:t>
            </w:r>
          </w:p>
        </w:tc>
      </w:tr>
      <w:tr w:rsidR="00D36D72" w:rsidRPr="00134106" w14:paraId="57700C62" w14:textId="77777777" w:rsidTr="002C543D">
        <w:trPr>
          <w:jc w:val="center"/>
        </w:trPr>
        <w:tc>
          <w:tcPr>
            <w:tcW w:w="9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97B608" w14:textId="77777777" w:rsidR="00D36D72" w:rsidRPr="00134106" w:rsidRDefault="00D36D72" w:rsidP="00291F0F">
            <w:pPr>
              <w:pStyle w:val="FirstParagraph"/>
              <w:rPr>
                <w:sz w:val="20"/>
                <w:szCs w:val="20"/>
              </w:rPr>
            </w:pPr>
            <w:r w:rsidRPr="00134106">
              <w:rPr>
                <w:rFonts w:eastAsia="Arial" w:cs="Arial"/>
                <w:color w:val="000000"/>
                <w:sz w:val="20"/>
                <w:szCs w:val="20"/>
              </w:rPr>
              <w:t>2020</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2F2E57" w14:textId="77777777" w:rsidR="00D36D72" w:rsidRPr="00134106" w:rsidRDefault="00D36D72" w:rsidP="00291F0F">
            <w:pPr>
              <w:pStyle w:val="FirstParagraph"/>
              <w:rPr>
                <w:sz w:val="20"/>
                <w:szCs w:val="20"/>
              </w:rPr>
            </w:pPr>
            <w:r w:rsidRPr="00134106">
              <w:rPr>
                <w:rFonts w:eastAsia="Arial" w:cs="Arial"/>
                <w:color w:val="000000"/>
                <w:sz w:val="20"/>
                <w:szCs w:val="20"/>
              </w:rPr>
              <w:t>1,358,154</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11ACD9" w14:textId="77777777" w:rsidR="00D36D72" w:rsidRPr="00134106" w:rsidRDefault="00D36D72" w:rsidP="00291F0F">
            <w:pPr>
              <w:pStyle w:val="FirstParagraph"/>
              <w:rPr>
                <w:sz w:val="20"/>
                <w:szCs w:val="20"/>
              </w:rPr>
            </w:pPr>
            <w:r w:rsidRPr="00134106">
              <w:rPr>
                <w:rFonts w:eastAsia="Arial" w:cs="Arial"/>
                <w:color w:val="000000"/>
                <w:sz w:val="20"/>
                <w:szCs w:val="20"/>
              </w:rPr>
              <w:t>1,365,018</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20FA97" w14:textId="77777777" w:rsidR="00D36D72" w:rsidRPr="00134106" w:rsidRDefault="00D36D72" w:rsidP="00291F0F">
            <w:pPr>
              <w:pStyle w:val="FirstParagraph"/>
              <w:rPr>
                <w:sz w:val="20"/>
                <w:szCs w:val="20"/>
              </w:rPr>
            </w:pPr>
            <w:r w:rsidRPr="00134106">
              <w:rPr>
                <w:rFonts w:eastAsia="Arial" w:cs="Arial"/>
                <w:color w:val="000000"/>
                <w:sz w:val="20"/>
                <w:szCs w:val="20"/>
              </w:rPr>
              <w:t>1,365,606</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03A5310" w14:textId="77777777" w:rsidR="00D36D72" w:rsidRPr="00134106" w:rsidRDefault="00D36D72" w:rsidP="00291F0F">
            <w:pPr>
              <w:pStyle w:val="FirstParagraph"/>
              <w:rPr>
                <w:sz w:val="20"/>
                <w:szCs w:val="20"/>
              </w:rPr>
            </w:pP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916F59" w14:textId="77777777" w:rsidR="00D36D72" w:rsidRPr="00134106" w:rsidRDefault="00D36D72" w:rsidP="00291F0F">
            <w:pPr>
              <w:pStyle w:val="FirstParagraph"/>
              <w:rPr>
                <w:sz w:val="20"/>
                <w:szCs w:val="20"/>
              </w:rPr>
            </w:pPr>
            <w:r w:rsidRPr="00134106">
              <w:rPr>
                <w:rFonts w:eastAsia="Arial" w:cs="Arial"/>
                <w:color w:val="000000"/>
                <w:sz w:val="20"/>
                <w:szCs w:val="20"/>
              </w:rPr>
              <w:t>0.51%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695757" w14:textId="77777777" w:rsidR="00D36D72" w:rsidRPr="00134106" w:rsidRDefault="00D36D72" w:rsidP="00291F0F">
            <w:pPr>
              <w:pStyle w:val="FirstParagraph"/>
              <w:rPr>
                <w:sz w:val="20"/>
                <w:szCs w:val="20"/>
              </w:rPr>
            </w:pPr>
            <w:r w:rsidRPr="00134106">
              <w:rPr>
                <w:rFonts w:eastAsia="Arial" w:cs="Arial"/>
                <w:color w:val="000000"/>
                <w:sz w:val="20"/>
                <w:szCs w:val="20"/>
              </w:rPr>
              <w:t>0.55%</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486C50" w14:textId="77777777" w:rsidR="00D36D72" w:rsidRPr="00134106" w:rsidRDefault="00D36D72" w:rsidP="00291F0F">
            <w:pPr>
              <w:pStyle w:val="FirstParagraph"/>
              <w:rPr>
                <w:sz w:val="20"/>
                <w:szCs w:val="20"/>
              </w:rPr>
            </w:pPr>
          </w:p>
        </w:tc>
      </w:tr>
      <w:tr w:rsidR="00D36D72" w:rsidRPr="00134106" w14:paraId="6CA936CB" w14:textId="77777777" w:rsidTr="002C543D">
        <w:trPr>
          <w:jc w:val="center"/>
        </w:trPr>
        <w:tc>
          <w:tcPr>
            <w:tcW w:w="90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97E4D8" w14:textId="77777777" w:rsidR="00D36D72" w:rsidRPr="00134106" w:rsidRDefault="00D36D72" w:rsidP="00291F0F">
            <w:pPr>
              <w:pStyle w:val="FirstParagraph"/>
              <w:rPr>
                <w:sz w:val="20"/>
                <w:szCs w:val="20"/>
              </w:rPr>
            </w:pPr>
            <w:r w:rsidRPr="00134106">
              <w:rPr>
                <w:rFonts w:eastAsia="Arial" w:cs="Arial"/>
                <w:color w:val="000000"/>
                <w:sz w:val="20"/>
                <w:szCs w:val="20"/>
              </w:rPr>
              <w:t>2021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E32F2C1" w14:textId="77777777" w:rsidR="00D36D72" w:rsidRPr="00134106" w:rsidRDefault="00D36D72" w:rsidP="00291F0F">
            <w:pPr>
              <w:pStyle w:val="FirstParagraph"/>
              <w:rPr>
                <w:sz w:val="20"/>
                <w:szCs w:val="20"/>
              </w:rPr>
            </w:pPr>
            <w:r w:rsidRPr="00134106">
              <w:rPr>
                <w:rFonts w:eastAsia="Arial" w:cs="Arial"/>
                <w:color w:val="000000"/>
                <w:sz w:val="20"/>
                <w:szCs w:val="20"/>
              </w:rPr>
              <w:t>1,371,048</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97D078" w14:textId="77777777" w:rsidR="00D36D72" w:rsidRPr="00134106" w:rsidRDefault="00D36D72" w:rsidP="00291F0F">
            <w:pPr>
              <w:pStyle w:val="FirstParagraph"/>
              <w:rPr>
                <w:sz w:val="20"/>
                <w:szCs w:val="20"/>
              </w:rPr>
            </w:pPr>
            <w:r w:rsidRPr="00134106">
              <w:rPr>
                <w:rFonts w:eastAsia="Arial" w:cs="Arial"/>
                <w:color w:val="000000"/>
                <w:sz w:val="20"/>
                <w:szCs w:val="20"/>
              </w:rPr>
              <w:t>1,378,071</w:t>
            </w: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22588A6" w14:textId="77777777" w:rsidR="00D36D72" w:rsidRPr="00134106" w:rsidRDefault="00D36D72" w:rsidP="00291F0F">
            <w:pPr>
              <w:pStyle w:val="FirstParagraph"/>
              <w:rPr>
                <w:sz w:val="20"/>
                <w:szCs w:val="20"/>
              </w:rPr>
            </w:pPr>
          </w:p>
        </w:tc>
        <w:tc>
          <w:tcPr>
            <w:tcW w:w="1361"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F82838" w14:textId="77777777" w:rsidR="00D36D72" w:rsidRPr="00134106" w:rsidRDefault="00D36D72" w:rsidP="00291F0F">
            <w:pPr>
              <w:pStyle w:val="FirstParagraph"/>
              <w:rPr>
                <w:sz w:val="20"/>
                <w:szCs w:val="20"/>
              </w:rPr>
            </w:pP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F2B8CA3" w14:textId="77777777" w:rsidR="00D36D72" w:rsidRPr="00134106" w:rsidRDefault="00D36D72" w:rsidP="00291F0F">
            <w:pPr>
              <w:pStyle w:val="FirstParagraph"/>
              <w:rPr>
                <w:sz w:val="20"/>
                <w:szCs w:val="20"/>
              </w:rPr>
            </w:pPr>
            <w:r w:rsidRPr="00134106">
              <w:rPr>
                <w:rFonts w:eastAsia="Arial" w:cs="Arial"/>
                <w:color w:val="000000"/>
                <w:sz w:val="20"/>
                <w:szCs w:val="20"/>
              </w:rPr>
              <w:t>0.51%</w:t>
            </w: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BF2E13" w14:textId="77777777" w:rsidR="00D36D72" w:rsidRPr="00134106" w:rsidRDefault="00D36D72" w:rsidP="00291F0F">
            <w:pPr>
              <w:pStyle w:val="FirstParagraph"/>
              <w:rPr>
                <w:sz w:val="20"/>
                <w:szCs w:val="20"/>
              </w:rPr>
            </w:pPr>
          </w:p>
        </w:tc>
        <w:tc>
          <w:tcPr>
            <w:tcW w:w="124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572EBF" w14:textId="77777777" w:rsidR="00D36D72" w:rsidRPr="00134106" w:rsidRDefault="00D36D72" w:rsidP="00291F0F">
            <w:pPr>
              <w:pStyle w:val="FirstParagraph"/>
              <w:rPr>
                <w:sz w:val="20"/>
                <w:szCs w:val="20"/>
              </w:rPr>
            </w:pPr>
          </w:p>
        </w:tc>
      </w:tr>
      <w:tr w:rsidR="00D36D72" w:rsidRPr="00134106" w14:paraId="0F56B2C0" w14:textId="77777777" w:rsidTr="002C543D">
        <w:trPr>
          <w:jc w:val="center"/>
        </w:trPr>
        <w:tc>
          <w:tcPr>
            <w:tcW w:w="90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2A7E8AE" w14:textId="77777777" w:rsidR="00D36D72" w:rsidRPr="00134106" w:rsidRDefault="00D36D72" w:rsidP="00291F0F">
            <w:pPr>
              <w:pStyle w:val="FirstParagraph"/>
              <w:rPr>
                <w:sz w:val="20"/>
                <w:szCs w:val="20"/>
              </w:rPr>
            </w:pPr>
            <w:r w:rsidRPr="00134106">
              <w:rPr>
                <w:rFonts w:eastAsia="Arial" w:cs="Arial"/>
                <w:color w:val="000000"/>
                <w:sz w:val="20"/>
                <w:szCs w:val="20"/>
              </w:rPr>
              <w:t>2022</w:t>
            </w:r>
          </w:p>
        </w:tc>
        <w:tc>
          <w:tcPr>
            <w:tcW w:w="124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E963A71" w14:textId="77777777" w:rsidR="00D36D72" w:rsidRPr="00134106" w:rsidRDefault="00D36D72" w:rsidP="00291F0F">
            <w:pPr>
              <w:pStyle w:val="FirstParagraph"/>
              <w:rPr>
                <w:sz w:val="20"/>
                <w:szCs w:val="20"/>
              </w:rPr>
            </w:pPr>
            <w:r w:rsidRPr="00134106">
              <w:rPr>
                <w:rFonts w:eastAsia="Arial" w:cs="Arial"/>
                <w:color w:val="000000"/>
                <w:sz w:val="20"/>
                <w:szCs w:val="20"/>
              </w:rPr>
              <w:t>1,342,746</w:t>
            </w:r>
          </w:p>
        </w:tc>
        <w:tc>
          <w:tcPr>
            <w:tcW w:w="136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44CFC16" w14:textId="77777777" w:rsidR="00D36D72" w:rsidRPr="00134106" w:rsidRDefault="00D36D72" w:rsidP="00291F0F">
            <w:pPr>
              <w:pStyle w:val="FirstParagraph"/>
              <w:rPr>
                <w:sz w:val="20"/>
                <w:szCs w:val="20"/>
              </w:rPr>
            </w:pPr>
          </w:p>
        </w:tc>
        <w:tc>
          <w:tcPr>
            <w:tcW w:w="136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86F955B" w14:textId="77777777" w:rsidR="00D36D72" w:rsidRPr="00134106" w:rsidRDefault="00D36D72" w:rsidP="00291F0F">
            <w:pPr>
              <w:pStyle w:val="FirstParagraph"/>
              <w:rPr>
                <w:sz w:val="20"/>
                <w:szCs w:val="20"/>
              </w:rPr>
            </w:pPr>
          </w:p>
        </w:tc>
        <w:tc>
          <w:tcPr>
            <w:tcW w:w="1361"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BC1BB32" w14:textId="77777777" w:rsidR="00D36D72" w:rsidRPr="00134106" w:rsidRDefault="00D36D72" w:rsidP="00291F0F">
            <w:pPr>
              <w:pStyle w:val="FirstParagraph"/>
              <w:rPr>
                <w:sz w:val="20"/>
                <w:szCs w:val="20"/>
              </w:rPr>
            </w:pPr>
          </w:p>
        </w:tc>
        <w:tc>
          <w:tcPr>
            <w:tcW w:w="124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2373FA8" w14:textId="77777777" w:rsidR="00D36D72" w:rsidRPr="00134106" w:rsidRDefault="00D36D72" w:rsidP="00291F0F">
            <w:pPr>
              <w:pStyle w:val="FirstParagraph"/>
              <w:rPr>
                <w:sz w:val="20"/>
                <w:szCs w:val="20"/>
              </w:rPr>
            </w:pPr>
          </w:p>
        </w:tc>
        <w:tc>
          <w:tcPr>
            <w:tcW w:w="124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C920FB5" w14:textId="77777777" w:rsidR="00D36D72" w:rsidRPr="00134106" w:rsidRDefault="00D36D72" w:rsidP="00291F0F">
            <w:pPr>
              <w:pStyle w:val="FirstParagraph"/>
              <w:rPr>
                <w:sz w:val="20"/>
                <w:szCs w:val="20"/>
              </w:rPr>
            </w:pPr>
          </w:p>
        </w:tc>
        <w:tc>
          <w:tcPr>
            <w:tcW w:w="1247" w:type="dxa"/>
            <w:tcBorders>
              <w:top w:val="none" w:sz="0" w:space="0" w:color="000000"/>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1A718060" w14:textId="77777777" w:rsidR="00D36D72" w:rsidRPr="00134106" w:rsidRDefault="00D36D72" w:rsidP="00291F0F">
            <w:pPr>
              <w:pStyle w:val="FirstParagraph"/>
              <w:rPr>
                <w:sz w:val="20"/>
                <w:szCs w:val="20"/>
              </w:rPr>
            </w:pPr>
          </w:p>
        </w:tc>
      </w:tr>
    </w:tbl>
    <w:p w14:paraId="0C143B5B" w14:textId="77777777" w:rsidR="00D36D72" w:rsidRPr="00DB46C9" w:rsidRDefault="00D36D72" w:rsidP="00D36D72">
      <w:pPr>
        <w:pStyle w:val="FirstParagraph"/>
      </w:pPr>
      <w:r w:rsidRPr="00DB46C9">
        <w:t> </w:t>
      </w:r>
    </w:p>
    <w:p w14:paraId="7F35D018" w14:textId="77777777" w:rsidR="00D36D72" w:rsidRPr="00DB46C9" w:rsidRDefault="00D36D72" w:rsidP="0077046B">
      <w:pPr>
        <w:pStyle w:val="Heading2"/>
      </w:pPr>
      <w:bookmarkStart w:id="114" w:name="_Toc154056497"/>
      <w:bookmarkStart w:id="115" w:name="_Toc190685364"/>
      <w:r w:rsidRPr="0077046B">
        <w:t>7.3</w:t>
      </w:r>
      <w:r w:rsidRPr="0077046B">
        <w:tab/>
      </w:r>
      <w:r w:rsidRPr="00DB46C9">
        <w:t>Claim lodgement delays have negligible effects on the comparisons between groups and do not change the conclusions in this report</w:t>
      </w:r>
      <w:bookmarkEnd w:id="114"/>
      <w:bookmarkEnd w:id="115"/>
    </w:p>
    <w:p w14:paraId="4E7D3835" w14:textId="77777777" w:rsidR="00D36D72" w:rsidRPr="00DB46C9" w:rsidRDefault="00D36D72" w:rsidP="00FC7CF3">
      <w:pPr>
        <w:pStyle w:val="FirstParagraph"/>
        <w:jc w:val="center"/>
      </w:pPr>
      <w:r w:rsidRPr="00DB46C9">
        <w:t>Time series comparisons between ACC groups may be affected by claim lodgement delays if some groups are more likely to delay claim lodgement than others. To estimate how different groups may be affected by delays, we used 2019 claim rates to estimate the proportional increase in claimants for each group, when delays were allowed for. We then adjusted the 2020, 2021 and 2022 claimant counts upwards by these proportions, as follows.</w:t>
      </w:r>
    </w:p>
    <w:p w14:paraId="34E21D1A" w14:textId="77777777" w:rsidR="00D36D72" w:rsidRPr="00DB46C9" w:rsidRDefault="00D36D72" w:rsidP="0077046B">
      <w:pPr>
        <w:pStyle w:val="ACCBulletList"/>
      </w:pPr>
      <w:r w:rsidRPr="00DB46C9">
        <w:lastRenderedPageBreak/>
        <w:t>2020 percentages were adjusted upwards by the percentage of 2019 claimants of that ACC group (and gender or age) who lodged their claims between 1 April 2022 and 31 March 2023 (estimating the effect of allowing an extra 27 to 39 months for claim lodgement).</w:t>
      </w:r>
    </w:p>
    <w:p w14:paraId="61832BBC" w14:textId="77777777" w:rsidR="00D36D72" w:rsidRPr="00DB46C9" w:rsidRDefault="00D36D72" w:rsidP="0077046B">
      <w:pPr>
        <w:pStyle w:val="ACCBulletList"/>
      </w:pPr>
      <w:r w:rsidRPr="00DB46C9">
        <w:t>2021 percentages were adjusted upwards by the percentage of 2019 claimants of that ACC group (and gender or age) who lodged their claims between 1 April 2021 and 31 March 2023 (estimating the effect of allowing an extra 15 to 39 months for claim lodgement).</w:t>
      </w:r>
    </w:p>
    <w:p w14:paraId="0031BB78" w14:textId="060E335F" w:rsidR="00D36D72" w:rsidRPr="00DB46C9" w:rsidRDefault="00D36D72" w:rsidP="0077046B">
      <w:pPr>
        <w:pStyle w:val="ACCBulletList"/>
      </w:pPr>
      <w:r w:rsidRPr="00DB46C9">
        <w:t>2022 percentages were adjusted upwards by the percentage of 2019 claimants of that ACC group (and gender or age) who lodged their claims between 1 April 2020 and 31 March 2023 (estimating the effect of allowing an extra 3 to 39 months for claim lodgement).</w:t>
      </w:r>
    </w:p>
    <w:p w14:paraId="0EF19ADA" w14:textId="48050CF1" w:rsidR="00D36D72" w:rsidRPr="00DB46C9" w:rsidRDefault="00D36D72" w:rsidP="00D36D72">
      <w:pPr>
        <w:pStyle w:val="FirstParagraph"/>
      </w:pPr>
      <w:r w:rsidRPr="00DB46C9">
        <w:t>We find that the estimated effects are negligible and do not change the conclusions that we draw in this report. The adjustments, shown as dashed lines and open circles in the charts below</w:t>
      </w:r>
      <w:r w:rsidR="00CD2D26" w:rsidRPr="00DB46C9">
        <w:t xml:space="preserve"> </w:t>
      </w:r>
      <w:r w:rsidRPr="00DB46C9">
        <w:t>(Figure 7.2, Figure 7.3, Figure 7.4, Figure 7.5, Figure 7.6, Figure 7.7).</w:t>
      </w:r>
    </w:p>
    <w:p w14:paraId="65CE4FC5" w14:textId="0C0B1AB6" w:rsidR="00D36D72" w:rsidRPr="00DB46C9" w:rsidRDefault="00D36D72" w:rsidP="00D36D72">
      <w:pPr>
        <w:pStyle w:val="FirstParagraph"/>
      </w:pPr>
      <w:r w:rsidRPr="00DB46C9">
        <w:lastRenderedPageBreak/>
        <w:t> </w:t>
      </w:r>
      <w:r w:rsidR="0050161C" w:rsidRPr="0050161C">
        <w:rPr>
          <w:noProof/>
        </w:rPr>
        <w:drawing>
          <wp:inline distT="0" distB="0" distL="0" distR="0" wp14:anchorId="210C7722" wp14:editId="764323F9">
            <wp:extent cx="5638800" cy="5638800"/>
            <wp:effectExtent l="0" t="0" r="0" b="0"/>
            <wp:docPr id="17799672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67203"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5638800" cy="5638800"/>
                    </a:xfrm>
                    <a:prstGeom prst="rect">
                      <a:avLst/>
                    </a:prstGeom>
                  </pic:spPr>
                </pic:pic>
              </a:graphicData>
            </a:graphic>
          </wp:inline>
        </w:drawing>
      </w:r>
    </w:p>
    <w:p w14:paraId="798F1873" w14:textId="2163B1D1" w:rsidR="00D36D72" w:rsidRDefault="00D36D72" w:rsidP="00FC7CF3">
      <w:pPr>
        <w:rPr>
          <w:i/>
          <w:iCs/>
          <w:color w:val="22415F"/>
          <w:sz w:val="22"/>
          <w:szCs w:val="22"/>
        </w:rPr>
      </w:pPr>
      <w:r w:rsidRPr="00FC7CF3">
        <w:rPr>
          <w:i/>
          <w:iCs/>
          <w:color w:val="22415F"/>
          <w:sz w:val="22"/>
          <w:szCs w:val="22"/>
        </w:rPr>
        <w:t>Figure 7.2: Claim rates for each priority ethnicity, by year. Actual claim rates are indicated by solid lines and closed circles while dashed lines and open circles indicate the estimated effects of allowing for claim lodgement delays of up to 39 months (three years and three months).</w:t>
      </w:r>
    </w:p>
    <w:p w14:paraId="00D78606" w14:textId="4C76F225" w:rsidR="00110FC4" w:rsidRPr="00FC7CF3" w:rsidRDefault="008F2D08" w:rsidP="00FC7CF3">
      <w:pPr>
        <w:rPr>
          <w:i/>
          <w:iCs/>
          <w:color w:val="22415F"/>
          <w:sz w:val="22"/>
          <w:szCs w:val="22"/>
        </w:rPr>
      </w:pPr>
      <w:r w:rsidRPr="008F2D08">
        <w:rPr>
          <w:i/>
          <w:iCs/>
          <w:noProof/>
          <w:color w:val="22415F"/>
          <w:sz w:val="22"/>
          <w:szCs w:val="22"/>
        </w:rPr>
        <w:lastRenderedPageBreak/>
        <w:drawing>
          <wp:inline distT="0" distB="0" distL="0" distR="0" wp14:anchorId="796700B6" wp14:editId="0A344B8A">
            <wp:extent cx="5943600" cy="5638800"/>
            <wp:effectExtent l="0" t="0" r="0" b="0"/>
            <wp:docPr id="21084567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5672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5943600" cy="5638800"/>
                    </a:xfrm>
                    <a:prstGeom prst="rect">
                      <a:avLst/>
                    </a:prstGeom>
                  </pic:spPr>
                </pic:pic>
              </a:graphicData>
            </a:graphic>
          </wp:inline>
        </w:drawing>
      </w:r>
    </w:p>
    <w:p w14:paraId="7029F41E" w14:textId="77777777" w:rsidR="00D36D72" w:rsidRPr="0002349B" w:rsidRDefault="00D36D72" w:rsidP="0002349B">
      <w:pPr>
        <w:rPr>
          <w:i/>
          <w:iCs/>
          <w:color w:val="22415F"/>
          <w:sz w:val="22"/>
          <w:szCs w:val="22"/>
        </w:rPr>
      </w:pPr>
      <w:r w:rsidRPr="0002349B">
        <w:rPr>
          <w:i/>
          <w:iCs/>
          <w:color w:val="22415F"/>
          <w:sz w:val="22"/>
          <w:szCs w:val="22"/>
        </w:rPr>
        <w:t>Figure 7.3: Claim rates for each priority ethnicity, by year and age group. Actual claim rates are indicated by solid lines and closed circles while dashed lines and open circles indicate the estimated effects of allowing for claim lodgement delays of up to 39 months (three years and three months).</w:t>
      </w:r>
    </w:p>
    <w:p w14:paraId="1487164B" w14:textId="3265DDF3" w:rsidR="00D36D72" w:rsidRPr="00DB46C9" w:rsidRDefault="00304285" w:rsidP="00AD2BFC">
      <w:pPr>
        <w:pStyle w:val="FirstParagraph"/>
        <w:jc w:val="center"/>
      </w:pPr>
      <w:r w:rsidRPr="00304285">
        <w:rPr>
          <w:noProof/>
        </w:rPr>
        <w:lastRenderedPageBreak/>
        <w:drawing>
          <wp:inline distT="0" distB="0" distL="0" distR="0" wp14:anchorId="09007BE3" wp14:editId="729D6750">
            <wp:extent cx="5943600" cy="5638800"/>
            <wp:effectExtent l="0" t="0" r="0" b="0"/>
            <wp:docPr id="14867150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5014"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5943600" cy="5638800"/>
                    </a:xfrm>
                    <a:prstGeom prst="rect">
                      <a:avLst/>
                    </a:prstGeom>
                  </pic:spPr>
                </pic:pic>
              </a:graphicData>
            </a:graphic>
          </wp:inline>
        </w:drawing>
      </w:r>
    </w:p>
    <w:p w14:paraId="1D6EEFC6" w14:textId="77777777" w:rsidR="00D36D72" w:rsidRPr="00AD2BFC" w:rsidRDefault="00D36D72" w:rsidP="00AD2BFC">
      <w:pPr>
        <w:rPr>
          <w:i/>
          <w:iCs/>
          <w:color w:val="22415F"/>
          <w:sz w:val="22"/>
          <w:szCs w:val="22"/>
        </w:rPr>
      </w:pPr>
      <w:r w:rsidRPr="00AD2BFC">
        <w:rPr>
          <w:i/>
          <w:iCs/>
          <w:color w:val="22415F"/>
          <w:sz w:val="22"/>
          <w:szCs w:val="22"/>
        </w:rPr>
        <w:t>Figure 7.4: Claim rates for each priority ethnicity, by year and gender. Actual claim rates are indicated by solid lines and closed circles while dashed lines and open circles indicate the estimated effects of allowing for claim lodgement delays of up to 39 months (three years and three months).</w:t>
      </w:r>
    </w:p>
    <w:p w14:paraId="43F13F12" w14:textId="77777777" w:rsidR="00D36D72" w:rsidRPr="00DB46C9" w:rsidRDefault="00D36D72" w:rsidP="00D36D72">
      <w:pPr>
        <w:pStyle w:val="FirstParagraph"/>
      </w:pPr>
      <w:r w:rsidRPr="00DB46C9">
        <w:t> </w:t>
      </w:r>
    </w:p>
    <w:p w14:paraId="190D5B9A" w14:textId="6F670541" w:rsidR="00D36D72" w:rsidRPr="00DB46C9" w:rsidRDefault="007377D0" w:rsidP="002A56C9">
      <w:pPr>
        <w:pStyle w:val="FirstParagraph"/>
        <w:jc w:val="center"/>
      </w:pPr>
      <w:r w:rsidRPr="007377D0">
        <w:rPr>
          <w:noProof/>
        </w:rPr>
        <w:lastRenderedPageBreak/>
        <w:drawing>
          <wp:inline distT="0" distB="0" distL="0" distR="0" wp14:anchorId="359B3863" wp14:editId="1ECF0EA0">
            <wp:extent cx="5638800" cy="3048000"/>
            <wp:effectExtent l="0" t="0" r="0" b="0"/>
            <wp:docPr id="9238383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38384"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5638800" cy="3048000"/>
                    </a:xfrm>
                    <a:prstGeom prst="rect">
                      <a:avLst/>
                    </a:prstGeom>
                  </pic:spPr>
                </pic:pic>
              </a:graphicData>
            </a:graphic>
          </wp:inline>
        </w:drawing>
      </w:r>
    </w:p>
    <w:p w14:paraId="307FD00E" w14:textId="77777777" w:rsidR="00D36D72" w:rsidRPr="00EC4FAC" w:rsidRDefault="00D36D72" w:rsidP="00D36D72">
      <w:pPr>
        <w:pStyle w:val="FirstParagraph"/>
        <w:rPr>
          <w:i/>
          <w:iCs/>
          <w:color w:val="22415F"/>
          <w:sz w:val="22"/>
          <w:szCs w:val="24"/>
        </w:rPr>
      </w:pPr>
      <w:r w:rsidRPr="00EC4FAC">
        <w:rPr>
          <w:i/>
          <w:iCs/>
          <w:color w:val="22415F"/>
          <w:sz w:val="22"/>
          <w:szCs w:val="24"/>
        </w:rPr>
        <w:t>Figure 7.5: Claim rates over time for people who reported a functional disability in Census 2018. Actual claim rates are indicated by solid lines and closed circles while dashed lines and open circles indicate the estimated effects of allowing for claim lodgement delays of up to 39 months (three years and three months). Error bars represent 99% confidence intervals.</w:t>
      </w:r>
    </w:p>
    <w:p w14:paraId="325D69E6" w14:textId="77777777" w:rsidR="00D36D72" w:rsidRPr="00DB46C9" w:rsidRDefault="00D36D72" w:rsidP="00D36D72">
      <w:pPr>
        <w:pStyle w:val="FirstParagraph"/>
      </w:pPr>
      <w:r w:rsidRPr="00DB46C9">
        <w:t> </w:t>
      </w:r>
    </w:p>
    <w:p w14:paraId="44B47AF7" w14:textId="04CABC2F" w:rsidR="00D36D72" w:rsidRPr="00DB46C9" w:rsidRDefault="00137A63" w:rsidP="00EC4FAC">
      <w:pPr>
        <w:pStyle w:val="FirstParagraph"/>
        <w:jc w:val="center"/>
      </w:pPr>
      <w:r w:rsidRPr="00137A63">
        <w:rPr>
          <w:noProof/>
        </w:rPr>
        <w:drawing>
          <wp:inline distT="0" distB="0" distL="0" distR="0" wp14:anchorId="05DFADC5" wp14:editId="711A18B5">
            <wp:extent cx="5943600" cy="2495550"/>
            <wp:effectExtent l="0" t="0" r="0" b="0"/>
            <wp:docPr id="8490220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2017" name=""/>
                    <pic:cNvPicPr/>
                  </pic:nvPicPr>
                  <pic:blipFill>
                    <a:blip r:embed="rId77">
                      <a:extLst>
                        <a:ext uri="{96DAC541-7B7A-43D3-8B79-37D633B846F1}">
                          <asvg:svgBlip xmlns:asvg="http://schemas.microsoft.com/office/drawing/2016/SVG/main" r:embed="rId78"/>
                        </a:ext>
                      </a:extLst>
                    </a:blip>
                    <a:stretch>
                      <a:fillRect/>
                    </a:stretch>
                  </pic:blipFill>
                  <pic:spPr>
                    <a:xfrm>
                      <a:off x="0" y="0"/>
                      <a:ext cx="5943600" cy="2495550"/>
                    </a:xfrm>
                    <a:prstGeom prst="rect">
                      <a:avLst/>
                    </a:prstGeom>
                  </pic:spPr>
                </pic:pic>
              </a:graphicData>
            </a:graphic>
          </wp:inline>
        </w:drawing>
      </w:r>
    </w:p>
    <w:p w14:paraId="5ADE2A79" w14:textId="77777777" w:rsidR="00D36D72" w:rsidRPr="00EC4FAC" w:rsidRDefault="00D36D72" w:rsidP="00EC4FAC">
      <w:pPr>
        <w:rPr>
          <w:i/>
          <w:iCs/>
          <w:color w:val="22415F"/>
          <w:sz w:val="22"/>
          <w:szCs w:val="22"/>
        </w:rPr>
      </w:pPr>
      <w:r w:rsidRPr="00EC4FAC">
        <w:rPr>
          <w:i/>
          <w:iCs/>
          <w:color w:val="22415F"/>
          <w:sz w:val="22"/>
          <w:szCs w:val="22"/>
        </w:rPr>
        <w:t>Figure 7.6: 2019-2021 claim rates for people who reported a functional disability in Census 2018, by age group. Actual claim rates are indicated by solid lines and closed circles while dashed lines and open circles indicate the estimated effects of allowing for claim lodgement delays of up to 39 months (three years and three months). Error bars represent 99% confidence intervals.</w:t>
      </w:r>
    </w:p>
    <w:p w14:paraId="18104E82" w14:textId="77777777" w:rsidR="00D36D72" w:rsidRPr="00DB46C9" w:rsidRDefault="00D36D72" w:rsidP="00D36D72">
      <w:pPr>
        <w:pStyle w:val="FirstParagraph"/>
      </w:pPr>
      <w:r w:rsidRPr="00DB46C9">
        <w:t> </w:t>
      </w:r>
    </w:p>
    <w:p w14:paraId="44A08FF1" w14:textId="622FF665" w:rsidR="00D36D72" w:rsidRPr="00DB46C9" w:rsidRDefault="000175B6" w:rsidP="0089250D">
      <w:pPr>
        <w:pStyle w:val="FirstParagraph"/>
        <w:jc w:val="center"/>
      </w:pPr>
      <w:r>
        <w:rPr>
          <w:noProof/>
        </w:rPr>
        <w:lastRenderedPageBreak/>
        <w:drawing>
          <wp:inline distT="0" distB="0" distL="0" distR="0" wp14:anchorId="14FFA370" wp14:editId="0C05000E">
            <wp:extent cx="5943600" cy="2438400"/>
            <wp:effectExtent l="0" t="0" r="0" b="0"/>
            <wp:docPr id="9639183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18361" name=""/>
                    <pic:cNvPicPr/>
                  </pic:nvPicPr>
                  <pic:blipFill>
                    <a:blip r:embed="rId79">
                      <a:extLst>
                        <a:ext uri="{96DAC541-7B7A-43D3-8B79-37D633B846F1}">
                          <asvg:svgBlip xmlns:asvg="http://schemas.microsoft.com/office/drawing/2016/SVG/main" r:embed="rId80"/>
                        </a:ext>
                      </a:extLst>
                    </a:blip>
                    <a:stretch>
                      <a:fillRect/>
                    </a:stretch>
                  </pic:blipFill>
                  <pic:spPr>
                    <a:xfrm>
                      <a:off x="0" y="0"/>
                      <a:ext cx="5943600" cy="2438400"/>
                    </a:xfrm>
                    <a:prstGeom prst="rect">
                      <a:avLst/>
                    </a:prstGeom>
                  </pic:spPr>
                </pic:pic>
              </a:graphicData>
            </a:graphic>
          </wp:inline>
        </w:drawing>
      </w:r>
    </w:p>
    <w:p w14:paraId="5EBEEBA9" w14:textId="77777777" w:rsidR="00D36D72" w:rsidRPr="0089250D" w:rsidRDefault="00D36D72" w:rsidP="0089250D">
      <w:pPr>
        <w:rPr>
          <w:i/>
          <w:iCs/>
          <w:color w:val="22415F"/>
        </w:rPr>
      </w:pPr>
      <w:r w:rsidRPr="0089250D">
        <w:rPr>
          <w:i/>
          <w:iCs/>
          <w:color w:val="22415F"/>
        </w:rPr>
        <w:t>Figure 7.7: 2019 and 2020 claim rates for people who reported a functional disability in Census 2018, by gender. Actual claim rates are indicated by solid lines and closed circles while dashed lines and open circles indicate the estimated effects of allowing for claim lodgement delays of up to 39 months (three years and three months). Error bars represent 99% confidence intervals.</w:t>
      </w:r>
    </w:p>
    <w:p w14:paraId="5D63ADCD" w14:textId="77777777" w:rsidR="00D36D72" w:rsidRPr="00DB46C9" w:rsidRDefault="00D36D72" w:rsidP="00D36D72">
      <w:pPr>
        <w:pStyle w:val="FirstParagraph"/>
      </w:pPr>
      <w:r w:rsidRPr="00DB46C9">
        <w:br w:type="page"/>
      </w:r>
    </w:p>
    <w:p w14:paraId="540F7188" w14:textId="77777777" w:rsidR="00D36D72" w:rsidRPr="00DB46C9" w:rsidRDefault="00D36D72" w:rsidP="0054423C">
      <w:pPr>
        <w:pStyle w:val="Heading1"/>
      </w:pPr>
      <w:bookmarkStart w:id="116" w:name="Appendix_3"/>
      <w:bookmarkStart w:id="117" w:name="_Toc154056498"/>
      <w:bookmarkStart w:id="118" w:name="_Toc190685365"/>
      <w:bookmarkEnd w:id="116"/>
      <w:r w:rsidRPr="0054423C">
        <w:lastRenderedPageBreak/>
        <w:t>8</w:t>
      </w:r>
      <w:r w:rsidRPr="0054423C">
        <w:tab/>
      </w:r>
      <w:r w:rsidRPr="00E7142E">
        <w:t>Appendix 3. ACC</w:t>
      </w:r>
      <w:r w:rsidRPr="00DB46C9">
        <w:t xml:space="preserve"> group population distributions across demographic and socio-economic variables</w:t>
      </w:r>
      <w:bookmarkEnd w:id="117"/>
      <w:bookmarkEnd w:id="118"/>
    </w:p>
    <w:p w14:paraId="6F8342FF" w14:textId="77777777" w:rsidR="00D36D72" w:rsidRPr="00DB46C9" w:rsidRDefault="00D36D72" w:rsidP="0054423C">
      <w:r w:rsidRPr="00DB46C9">
        <w:t>The tables in this appendix present the distribution of each ACC group’s population across the demographic and socio-economic variables used in the multiple regression modelling. This is presented for the whole ACC group (claimants and non-claimants) (Table 8.1) and for just the claimants in each ACC group (Table 8.2).</w:t>
      </w:r>
    </w:p>
    <w:p w14:paraId="19AE339D" w14:textId="77777777" w:rsidR="00D36D72" w:rsidRPr="00DB46C9" w:rsidRDefault="00D36D72" w:rsidP="0054423C"/>
    <w:p w14:paraId="4AFED4FE" w14:textId="77777777" w:rsidR="00D36D72" w:rsidRPr="0054423C" w:rsidRDefault="00D36D72" w:rsidP="0054423C">
      <w:pPr>
        <w:rPr>
          <w:i/>
          <w:iCs/>
          <w:color w:val="22415F"/>
          <w:sz w:val="22"/>
          <w:szCs w:val="22"/>
        </w:rPr>
      </w:pPr>
      <w:r w:rsidRPr="0054423C">
        <w:rPr>
          <w:i/>
          <w:iCs/>
          <w:color w:val="22415F"/>
          <w:sz w:val="22"/>
          <w:szCs w:val="22"/>
        </w:rPr>
        <w:t>Table 8.1: Demographic and socio-economic characteristics of the total APC resident population (claimants and non-claimants).</w:t>
      </w:r>
    </w:p>
    <w:tbl>
      <w:tblPr>
        <w:tblW w:w="10090" w:type="dxa"/>
        <w:jc w:val="center"/>
        <w:tblLayout w:type="fixed"/>
        <w:tblLook w:val="0420" w:firstRow="1" w:lastRow="0" w:firstColumn="0" w:lastColumn="0" w:noHBand="0" w:noVBand="1"/>
      </w:tblPr>
      <w:tblGrid>
        <w:gridCol w:w="1247"/>
        <w:gridCol w:w="1474"/>
        <w:gridCol w:w="907"/>
        <w:gridCol w:w="907"/>
        <w:gridCol w:w="907"/>
        <w:gridCol w:w="907"/>
        <w:gridCol w:w="907"/>
        <w:gridCol w:w="907"/>
        <w:gridCol w:w="1020"/>
        <w:gridCol w:w="907"/>
      </w:tblGrid>
      <w:tr w:rsidR="00C6124F" w:rsidRPr="002419C3" w14:paraId="62B4AA83" w14:textId="77777777" w:rsidTr="00C6124F">
        <w:trPr>
          <w:trHeight w:val="680"/>
          <w:tblHeader/>
          <w:jc w:val="center"/>
        </w:trPr>
        <w:tc>
          <w:tcPr>
            <w:tcW w:w="1247"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2D3DEEA3" w14:textId="77777777" w:rsidR="00D36D72" w:rsidRPr="002419C3" w:rsidRDefault="00D36D72" w:rsidP="00291F0F">
            <w:pPr>
              <w:pStyle w:val="FirstParagraph"/>
              <w:rPr>
                <w:sz w:val="20"/>
                <w:szCs w:val="20"/>
              </w:rPr>
            </w:pPr>
            <w:r w:rsidRPr="002419C3">
              <w:rPr>
                <w:rFonts w:eastAsia="Arial" w:cs="Arial"/>
                <w:b/>
                <w:color w:val="005E8F"/>
                <w:sz w:val="20"/>
                <w:szCs w:val="20"/>
              </w:rPr>
              <w:t>Variable</w:t>
            </w:r>
          </w:p>
        </w:tc>
        <w:tc>
          <w:tcPr>
            <w:tcW w:w="1474"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3BF8BF4D" w14:textId="77777777" w:rsidR="00D36D72" w:rsidRPr="002419C3" w:rsidRDefault="00D36D72" w:rsidP="00B2610E">
            <w:pPr>
              <w:pStyle w:val="FirstParagraph"/>
              <w:rPr>
                <w:sz w:val="20"/>
                <w:szCs w:val="20"/>
              </w:rPr>
            </w:pPr>
            <w:r w:rsidRPr="002419C3">
              <w:rPr>
                <w:rFonts w:eastAsia="Arial" w:cs="Arial"/>
                <w:b/>
                <w:color w:val="005E8F"/>
                <w:sz w:val="20"/>
                <w:szCs w:val="20"/>
              </w:rPr>
              <w:t>Level</w:t>
            </w:r>
          </w:p>
        </w:tc>
        <w:tc>
          <w:tcPr>
            <w:tcW w:w="907"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50CFCFE1" w14:textId="77777777" w:rsidR="00D36D72" w:rsidRPr="002419C3" w:rsidRDefault="00D36D72" w:rsidP="00B2610E">
            <w:pPr>
              <w:pStyle w:val="FirstParagraph"/>
              <w:rPr>
                <w:sz w:val="20"/>
                <w:szCs w:val="20"/>
              </w:rPr>
            </w:pPr>
            <w:r w:rsidRPr="002419C3">
              <w:rPr>
                <w:rFonts w:eastAsia="Arial" w:cs="Arial"/>
                <w:b/>
                <w:color w:val="005E8F"/>
                <w:sz w:val="20"/>
                <w:szCs w:val="20"/>
              </w:rPr>
              <w:t>Māori</w:t>
            </w:r>
          </w:p>
        </w:tc>
        <w:tc>
          <w:tcPr>
            <w:tcW w:w="907"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4F66BB96" w14:textId="77777777" w:rsidR="00D36D72" w:rsidRPr="002419C3" w:rsidRDefault="00D36D72" w:rsidP="00B2610E">
            <w:pPr>
              <w:pStyle w:val="FirstParagraph"/>
              <w:rPr>
                <w:sz w:val="20"/>
                <w:szCs w:val="20"/>
              </w:rPr>
            </w:pPr>
            <w:r w:rsidRPr="002419C3">
              <w:rPr>
                <w:rFonts w:eastAsia="Arial" w:cs="Arial"/>
                <w:b/>
                <w:color w:val="005E8F"/>
                <w:sz w:val="20"/>
                <w:szCs w:val="20"/>
              </w:rPr>
              <w:t>non-</w:t>
            </w:r>
            <w:r w:rsidRPr="002419C3">
              <w:rPr>
                <w:rFonts w:eastAsia="Arial" w:cs="Arial"/>
                <w:b/>
                <w:color w:val="005E8F"/>
                <w:sz w:val="20"/>
                <w:szCs w:val="20"/>
              </w:rPr>
              <w:br/>
              <w:t>Māori</w:t>
            </w:r>
          </w:p>
        </w:tc>
        <w:tc>
          <w:tcPr>
            <w:tcW w:w="907"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333742F5" w14:textId="77777777" w:rsidR="00D36D72" w:rsidRPr="002419C3" w:rsidRDefault="00D36D72" w:rsidP="00B2610E">
            <w:pPr>
              <w:pStyle w:val="FirstParagraph"/>
              <w:rPr>
                <w:sz w:val="20"/>
                <w:szCs w:val="20"/>
              </w:rPr>
            </w:pPr>
            <w:r w:rsidRPr="002419C3">
              <w:rPr>
                <w:rFonts w:eastAsia="Arial" w:cs="Arial"/>
                <w:b/>
                <w:color w:val="005E8F"/>
                <w:sz w:val="20"/>
                <w:szCs w:val="20"/>
              </w:rPr>
              <w:t>Pacific</w:t>
            </w:r>
          </w:p>
        </w:tc>
        <w:tc>
          <w:tcPr>
            <w:tcW w:w="907"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6A108632" w14:textId="77777777" w:rsidR="00D36D72" w:rsidRPr="002419C3" w:rsidRDefault="00D36D72" w:rsidP="00B2610E">
            <w:pPr>
              <w:pStyle w:val="FirstParagraph"/>
              <w:rPr>
                <w:sz w:val="20"/>
                <w:szCs w:val="20"/>
              </w:rPr>
            </w:pPr>
            <w:r w:rsidRPr="002419C3">
              <w:rPr>
                <w:rFonts w:eastAsia="Arial" w:cs="Arial"/>
                <w:b/>
                <w:color w:val="005E8F"/>
                <w:sz w:val="20"/>
                <w:szCs w:val="20"/>
              </w:rPr>
              <w:t>non-</w:t>
            </w:r>
            <w:r w:rsidRPr="002419C3">
              <w:rPr>
                <w:rFonts w:eastAsia="Arial" w:cs="Arial"/>
                <w:b/>
                <w:color w:val="005E8F"/>
                <w:sz w:val="20"/>
                <w:szCs w:val="20"/>
              </w:rPr>
              <w:br/>
              <w:t>Pacific</w:t>
            </w:r>
          </w:p>
        </w:tc>
        <w:tc>
          <w:tcPr>
            <w:tcW w:w="907"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16F91A29" w14:textId="77777777" w:rsidR="00D36D72" w:rsidRPr="002419C3" w:rsidRDefault="00D36D72" w:rsidP="00B2610E">
            <w:pPr>
              <w:pStyle w:val="FirstParagraph"/>
              <w:rPr>
                <w:sz w:val="20"/>
                <w:szCs w:val="20"/>
              </w:rPr>
            </w:pPr>
            <w:r w:rsidRPr="002419C3">
              <w:rPr>
                <w:rFonts w:eastAsia="Arial" w:cs="Arial"/>
                <w:b/>
                <w:color w:val="005E8F"/>
                <w:sz w:val="20"/>
                <w:szCs w:val="20"/>
              </w:rPr>
              <w:t>Asian</w:t>
            </w:r>
          </w:p>
        </w:tc>
        <w:tc>
          <w:tcPr>
            <w:tcW w:w="907"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6D6D633E" w14:textId="77777777" w:rsidR="00D36D72" w:rsidRPr="002419C3" w:rsidRDefault="00D36D72" w:rsidP="00B2610E">
            <w:pPr>
              <w:pStyle w:val="FirstParagraph"/>
              <w:rPr>
                <w:sz w:val="20"/>
                <w:szCs w:val="20"/>
              </w:rPr>
            </w:pPr>
            <w:r w:rsidRPr="002419C3">
              <w:rPr>
                <w:rFonts w:eastAsia="Arial" w:cs="Arial"/>
                <w:b/>
                <w:color w:val="005E8F"/>
                <w:sz w:val="20"/>
                <w:szCs w:val="20"/>
              </w:rPr>
              <w:t>non-</w:t>
            </w:r>
            <w:r w:rsidRPr="002419C3">
              <w:rPr>
                <w:rFonts w:eastAsia="Arial" w:cs="Arial"/>
                <w:b/>
                <w:color w:val="005E8F"/>
                <w:sz w:val="20"/>
                <w:szCs w:val="20"/>
              </w:rPr>
              <w:br/>
              <w:t>Asian</w:t>
            </w:r>
          </w:p>
        </w:tc>
        <w:tc>
          <w:tcPr>
            <w:tcW w:w="1020"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18854540" w14:textId="77777777" w:rsidR="00D36D72" w:rsidRPr="002419C3" w:rsidRDefault="00D36D72" w:rsidP="00B2610E">
            <w:pPr>
              <w:pStyle w:val="FirstParagraph"/>
              <w:rPr>
                <w:sz w:val="20"/>
                <w:szCs w:val="20"/>
              </w:rPr>
            </w:pPr>
            <w:r w:rsidRPr="002419C3">
              <w:rPr>
                <w:rFonts w:eastAsia="Arial" w:cs="Arial"/>
                <w:b/>
                <w:color w:val="005E8F"/>
                <w:sz w:val="20"/>
                <w:szCs w:val="20"/>
              </w:rPr>
              <w:t>Disabled</w:t>
            </w:r>
          </w:p>
        </w:tc>
        <w:tc>
          <w:tcPr>
            <w:tcW w:w="907" w:type="dxa"/>
            <w:tcBorders>
              <w:top w:val="single" w:sz="12"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4BBE6850" w14:textId="77777777" w:rsidR="00D36D72" w:rsidRPr="002419C3" w:rsidRDefault="00D36D72" w:rsidP="00B2610E">
            <w:pPr>
              <w:pStyle w:val="FirstParagraph"/>
              <w:rPr>
                <w:sz w:val="20"/>
                <w:szCs w:val="20"/>
              </w:rPr>
            </w:pPr>
            <w:r w:rsidRPr="002419C3">
              <w:rPr>
                <w:rFonts w:eastAsia="Arial" w:cs="Arial"/>
                <w:b/>
                <w:color w:val="005E8F"/>
                <w:sz w:val="20"/>
                <w:szCs w:val="20"/>
              </w:rPr>
              <w:t xml:space="preserve">not </w:t>
            </w:r>
            <w:r w:rsidRPr="002419C3">
              <w:rPr>
                <w:rFonts w:eastAsia="Arial" w:cs="Arial"/>
                <w:b/>
                <w:color w:val="005E8F"/>
                <w:sz w:val="20"/>
                <w:szCs w:val="20"/>
              </w:rPr>
              <w:br/>
              <w:t>disabled</w:t>
            </w:r>
          </w:p>
        </w:tc>
      </w:tr>
      <w:tr w:rsidR="00C6124F" w:rsidRPr="002419C3" w14:paraId="22377BEB" w14:textId="77777777" w:rsidTr="00C6124F">
        <w:trPr>
          <w:jc w:val="center"/>
        </w:trPr>
        <w:tc>
          <w:tcPr>
            <w:tcW w:w="1247"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7FE618B" w14:textId="77777777" w:rsidR="00D36D72" w:rsidRPr="002419C3" w:rsidRDefault="00D36D72" w:rsidP="00291F0F">
            <w:pPr>
              <w:pStyle w:val="FirstParagraph"/>
              <w:rPr>
                <w:sz w:val="20"/>
                <w:szCs w:val="20"/>
              </w:rPr>
            </w:pPr>
            <w:r w:rsidRPr="002419C3">
              <w:rPr>
                <w:rFonts w:eastAsia="Arial" w:cs="Arial"/>
                <w:color w:val="000000"/>
                <w:sz w:val="20"/>
                <w:szCs w:val="20"/>
              </w:rPr>
              <w:t>Gender</w:t>
            </w:r>
          </w:p>
        </w:tc>
        <w:tc>
          <w:tcPr>
            <w:tcW w:w="1474"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4F0F84D" w14:textId="77777777" w:rsidR="00D36D72" w:rsidRPr="002419C3" w:rsidRDefault="00D36D72" w:rsidP="00291F0F">
            <w:pPr>
              <w:pStyle w:val="FirstParagraph"/>
              <w:rPr>
                <w:sz w:val="20"/>
                <w:szCs w:val="20"/>
              </w:rPr>
            </w:pPr>
            <w:r w:rsidRPr="002419C3">
              <w:rPr>
                <w:rFonts w:eastAsia="Arial" w:cs="Arial"/>
                <w:color w:val="000000"/>
                <w:sz w:val="20"/>
                <w:szCs w:val="20"/>
              </w:rPr>
              <w:t>Male</w:t>
            </w:r>
          </w:p>
        </w:tc>
        <w:tc>
          <w:tcPr>
            <w:tcW w:w="907"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B725D8B" w14:textId="77777777" w:rsidR="00D36D72" w:rsidRPr="002419C3" w:rsidRDefault="00D36D72" w:rsidP="00291F0F">
            <w:pPr>
              <w:pStyle w:val="FirstParagraph"/>
              <w:rPr>
                <w:sz w:val="20"/>
                <w:szCs w:val="20"/>
              </w:rPr>
            </w:pPr>
            <w:r w:rsidRPr="002419C3">
              <w:rPr>
                <w:rFonts w:eastAsia="Arial" w:cs="Arial"/>
                <w:color w:val="000000"/>
                <w:sz w:val="20"/>
                <w:szCs w:val="20"/>
              </w:rPr>
              <w:t>50.1%</w:t>
            </w:r>
          </w:p>
        </w:tc>
        <w:tc>
          <w:tcPr>
            <w:tcW w:w="907"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D7B607B" w14:textId="77777777" w:rsidR="00D36D72" w:rsidRPr="002419C3" w:rsidRDefault="00D36D72" w:rsidP="00291F0F">
            <w:pPr>
              <w:pStyle w:val="FirstParagraph"/>
              <w:rPr>
                <w:sz w:val="20"/>
                <w:szCs w:val="20"/>
              </w:rPr>
            </w:pPr>
            <w:r w:rsidRPr="002419C3">
              <w:rPr>
                <w:rFonts w:eastAsia="Arial" w:cs="Arial"/>
                <w:color w:val="000000"/>
                <w:sz w:val="20"/>
                <w:szCs w:val="20"/>
              </w:rPr>
              <w:t>49.7%</w:t>
            </w:r>
          </w:p>
        </w:tc>
        <w:tc>
          <w:tcPr>
            <w:tcW w:w="907"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31375B" w14:textId="77777777" w:rsidR="00D36D72" w:rsidRPr="002419C3" w:rsidRDefault="00D36D72" w:rsidP="00291F0F">
            <w:pPr>
              <w:pStyle w:val="FirstParagraph"/>
              <w:rPr>
                <w:sz w:val="20"/>
                <w:szCs w:val="20"/>
              </w:rPr>
            </w:pPr>
            <w:r w:rsidRPr="002419C3">
              <w:rPr>
                <w:rFonts w:eastAsia="Arial" w:cs="Arial"/>
                <w:color w:val="000000"/>
                <w:sz w:val="20"/>
                <w:szCs w:val="20"/>
              </w:rPr>
              <w:t>50.7%</w:t>
            </w:r>
          </w:p>
        </w:tc>
        <w:tc>
          <w:tcPr>
            <w:tcW w:w="907"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82594BF" w14:textId="77777777" w:rsidR="00D36D72" w:rsidRPr="002419C3" w:rsidRDefault="00D36D72" w:rsidP="00291F0F">
            <w:pPr>
              <w:pStyle w:val="FirstParagraph"/>
              <w:rPr>
                <w:sz w:val="20"/>
                <w:szCs w:val="20"/>
              </w:rPr>
            </w:pPr>
            <w:r w:rsidRPr="002419C3">
              <w:rPr>
                <w:rFonts w:eastAsia="Arial" w:cs="Arial"/>
                <w:color w:val="000000"/>
                <w:sz w:val="20"/>
                <w:szCs w:val="20"/>
              </w:rPr>
              <w:t>49.7%</w:t>
            </w:r>
          </w:p>
        </w:tc>
        <w:tc>
          <w:tcPr>
            <w:tcW w:w="907"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4C83270" w14:textId="77777777" w:rsidR="00D36D72" w:rsidRPr="002419C3" w:rsidRDefault="00D36D72" w:rsidP="00291F0F">
            <w:pPr>
              <w:pStyle w:val="FirstParagraph"/>
              <w:rPr>
                <w:sz w:val="20"/>
                <w:szCs w:val="20"/>
              </w:rPr>
            </w:pPr>
            <w:r w:rsidRPr="002419C3">
              <w:rPr>
                <w:rFonts w:eastAsia="Arial" w:cs="Arial"/>
                <w:color w:val="000000"/>
                <w:sz w:val="20"/>
                <w:szCs w:val="20"/>
              </w:rPr>
              <w:t>49.9%</w:t>
            </w:r>
          </w:p>
        </w:tc>
        <w:tc>
          <w:tcPr>
            <w:tcW w:w="907"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F43BE5D" w14:textId="77777777" w:rsidR="00D36D72" w:rsidRPr="002419C3" w:rsidRDefault="00D36D72" w:rsidP="00291F0F">
            <w:pPr>
              <w:pStyle w:val="FirstParagraph"/>
              <w:rPr>
                <w:sz w:val="20"/>
                <w:szCs w:val="20"/>
              </w:rPr>
            </w:pPr>
            <w:r w:rsidRPr="002419C3">
              <w:rPr>
                <w:rFonts w:eastAsia="Arial" w:cs="Arial"/>
                <w:color w:val="000000"/>
                <w:sz w:val="20"/>
                <w:szCs w:val="20"/>
              </w:rPr>
              <w:t>49.7%</w:t>
            </w:r>
          </w:p>
        </w:tc>
        <w:tc>
          <w:tcPr>
            <w:tcW w:w="1020"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4EAE128" w14:textId="77777777" w:rsidR="00D36D72" w:rsidRPr="002419C3" w:rsidRDefault="00D36D72" w:rsidP="00291F0F">
            <w:pPr>
              <w:pStyle w:val="FirstParagraph"/>
              <w:rPr>
                <w:sz w:val="20"/>
                <w:szCs w:val="20"/>
              </w:rPr>
            </w:pPr>
            <w:r w:rsidRPr="002419C3">
              <w:rPr>
                <w:rFonts w:eastAsia="Arial" w:cs="Arial"/>
                <w:color w:val="000000"/>
                <w:sz w:val="20"/>
                <w:szCs w:val="20"/>
              </w:rPr>
              <w:t>48.3%</w:t>
            </w:r>
          </w:p>
        </w:tc>
        <w:tc>
          <w:tcPr>
            <w:tcW w:w="907" w:type="dxa"/>
            <w:tcBorders>
              <w:top w:val="single" w:sz="12"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1CCA08A" w14:textId="77777777" w:rsidR="00D36D72" w:rsidRPr="002419C3" w:rsidRDefault="00D36D72" w:rsidP="00291F0F">
            <w:pPr>
              <w:pStyle w:val="FirstParagraph"/>
              <w:rPr>
                <w:sz w:val="20"/>
                <w:szCs w:val="20"/>
              </w:rPr>
            </w:pPr>
            <w:r w:rsidRPr="002419C3">
              <w:rPr>
                <w:rFonts w:eastAsia="Arial" w:cs="Arial"/>
                <w:color w:val="000000"/>
                <w:sz w:val="20"/>
                <w:szCs w:val="20"/>
              </w:rPr>
              <w:t>48.3%</w:t>
            </w:r>
          </w:p>
        </w:tc>
      </w:tr>
      <w:tr w:rsidR="00C6124F" w:rsidRPr="002419C3" w14:paraId="4D4C74BC"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599992D" w14:textId="77777777" w:rsidR="00D36D72" w:rsidRPr="002419C3" w:rsidRDefault="00D36D72" w:rsidP="00291F0F">
            <w:pPr>
              <w:pStyle w:val="FirstParagraph"/>
              <w:rPr>
                <w:sz w:val="20"/>
                <w:szCs w:val="20"/>
              </w:rPr>
            </w:pPr>
            <w:r w:rsidRPr="002419C3">
              <w:rPr>
                <w:rFonts w:eastAsia="Arial" w:cs="Arial"/>
                <w:color w:val="000000"/>
                <w:sz w:val="20"/>
                <w:szCs w:val="20"/>
              </w:rPr>
              <w:t>Age</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09623AC" w14:textId="77777777" w:rsidR="00D36D72" w:rsidRPr="002419C3" w:rsidRDefault="00D36D72" w:rsidP="00291F0F">
            <w:pPr>
              <w:pStyle w:val="FirstParagraph"/>
              <w:rPr>
                <w:sz w:val="20"/>
                <w:szCs w:val="20"/>
              </w:rPr>
            </w:pPr>
            <w:r w:rsidRPr="002419C3">
              <w:rPr>
                <w:rFonts w:eastAsia="Arial" w:cs="Arial"/>
                <w:color w:val="000000"/>
                <w:sz w:val="20"/>
                <w:szCs w:val="20"/>
              </w:rPr>
              <w:t>0-14 years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E34C8A" w14:textId="77777777" w:rsidR="00D36D72" w:rsidRPr="002419C3" w:rsidRDefault="00D36D72" w:rsidP="00291F0F">
            <w:pPr>
              <w:pStyle w:val="FirstParagraph"/>
              <w:rPr>
                <w:sz w:val="20"/>
                <w:szCs w:val="20"/>
              </w:rPr>
            </w:pPr>
            <w:r w:rsidRPr="002419C3">
              <w:rPr>
                <w:rFonts w:eastAsia="Arial" w:cs="Arial"/>
                <w:color w:val="000000"/>
                <w:sz w:val="20"/>
                <w:szCs w:val="20"/>
              </w:rPr>
              <w:t>31%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CFBEF72"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1DD3C9" w14:textId="77777777" w:rsidR="00D36D72" w:rsidRPr="002419C3" w:rsidRDefault="00D36D72" w:rsidP="00291F0F">
            <w:pPr>
              <w:pStyle w:val="FirstParagraph"/>
              <w:rPr>
                <w:sz w:val="20"/>
                <w:szCs w:val="20"/>
              </w:rPr>
            </w:pPr>
            <w:r w:rsidRPr="002419C3">
              <w:rPr>
                <w:rFonts w:eastAsia="Arial" w:cs="Arial"/>
                <w:color w:val="000000"/>
                <w:sz w:val="20"/>
                <w:szCs w:val="20"/>
              </w:rPr>
              <w:t>32.5%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B52AB06" w14:textId="77777777" w:rsidR="00D36D72" w:rsidRPr="002419C3" w:rsidRDefault="00D36D72" w:rsidP="00291F0F">
            <w:pPr>
              <w:pStyle w:val="FirstParagraph"/>
              <w:rPr>
                <w:sz w:val="20"/>
                <w:szCs w:val="20"/>
              </w:rPr>
            </w:pPr>
            <w:r w:rsidRPr="002419C3">
              <w:rPr>
                <w:rFonts w:eastAsia="Arial" w:cs="Arial"/>
                <w:color w:val="000000"/>
                <w:sz w:val="20"/>
                <w:szCs w:val="20"/>
              </w:rPr>
              <w:t>18.2%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D77D954" w14:textId="77777777" w:rsidR="00D36D72" w:rsidRPr="002419C3" w:rsidRDefault="00D36D72" w:rsidP="00291F0F">
            <w:pPr>
              <w:pStyle w:val="FirstParagraph"/>
              <w:rPr>
                <w:sz w:val="20"/>
                <w:szCs w:val="20"/>
              </w:rPr>
            </w:pPr>
            <w:r w:rsidRPr="002419C3">
              <w:rPr>
                <w:rFonts w:eastAsia="Arial" w:cs="Arial"/>
                <w:color w:val="000000"/>
                <w:sz w:val="20"/>
                <w:szCs w:val="20"/>
              </w:rPr>
              <w:t>20.3%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D91E52" w14:textId="77777777" w:rsidR="00D36D72" w:rsidRPr="002419C3" w:rsidRDefault="00D36D72" w:rsidP="00291F0F">
            <w:pPr>
              <w:pStyle w:val="FirstParagraph"/>
              <w:rPr>
                <w:sz w:val="20"/>
                <w:szCs w:val="20"/>
              </w:rPr>
            </w:pPr>
            <w:r w:rsidRPr="002419C3">
              <w:rPr>
                <w:rFonts w:eastAsia="Arial" w:cs="Arial"/>
                <w:color w:val="000000"/>
                <w:sz w:val="20"/>
                <w:szCs w:val="20"/>
              </w:rPr>
              <w:t>19.3%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96CE91C" w14:textId="77777777" w:rsidR="00D36D72" w:rsidRPr="002419C3" w:rsidRDefault="00D36D72" w:rsidP="00291F0F">
            <w:pPr>
              <w:pStyle w:val="FirstParagraph"/>
              <w:rPr>
                <w:sz w:val="20"/>
                <w:szCs w:val="20"/>
              </w:rPr>
            </w:pPr>
            <w:r w:rsidRPr="002419C3">
              <w:rPr>
                <w:rFonts w:eastAsia="Arial" w:cs="Arial"/>
                <w:color w:val="000000"/>
                <w:sz w:val="20"/>
                <w:szCs w:val="20"/>
              </w:rPr>
              <w:t>6.1%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237AF4A" w14:textId="77777777" w:rsidR="00D36D72" w:rsidRPr="002419C3" w:rsidRDefault="00D36D72" w:rsidP="00291F0F">
            <w:pPr>
              <w:pStyle w:val="FirstParagraph"/>
              <w:rPr>
                <w:sz w:val="20"/>
                <w:szCs w:val="20"/>
              </w:rPr>
            </w:pPr>
            <w:r w:rsidRPr="002419C3">
              <w:rPr>
                <w:rFonts w:eastAsia="Arial" w:cs="Arial"/>
                <w:color w:val="000000"/>
                <w:sz w:val="20"/>
                <w:szCs w:val="20"/>
              </w:rPr>
              <w:t>12.9%</w:t>
            </w:r>
          </w:p>
        </w:tc>
      </w:tr>
      <w:tr w:rsidR="00C6124F" w:rsidRPr="002419C3" w14:paraId="437FC6EB" w14:textId="77777777" w:rsidTr="00C6124F">
        <w:trPr>
          <w:jc w:val="center"/>
        </w:trPr>
        <w:tc>
          <w:tcPr>
            <w:tcW w:w="1247" w:type="dxa"/>
            <w:vMerge/>
            <w:tcMar>
              <w:top w:w="0" w:type="dxa"/>
              <w:left w:w="0" w:type="dxa"/>
              <w:bottom w:w="0" w:type="dxa"/>
              <w:right w:w="0" w:type="dxa"/>
            </w:tcMar>
          </w:tcPr>
          <w:p w14:paraId="09273BBF"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12BD3FF" w14:textId="77777777" w:rsidR="00D36D72" w:rsidRPr="002419C3" w:rsidRDefault="00D36D72" w:rsidP="00291F0F">
            <w:pPr>
              <w:pStyle w:val="FirstParagraph"/>
              <w:rPr>
                <w:sz w:val="20"/>
                <w:szCs w:val="20"/>
              </w:rPr>
            </w:pPr>
            <w:r w:rsidRPr="002419C3">
              <w:rPr>
                <w:rFonts w:eastAsia="Arial" w:cs="Arial"/>
                <w:color w:val="000000"/>
                <w:sz w:val="20"/>
                <w:szCs w:val="20"/>
              </w:rPr>
              <w:t>15-39 years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970ADA9" w14:textId="77777777" w:rsidR="00D36D72" w:rsidRPr="002419C3" w:rsidRDefault="00D36D72" w:rsidP="00291F0F">
            <w:pPr>
              <w:pStyle w:val="FirstParagraph"/>
              <w:rPr>
                <w:sz w:val="20"/>
                <w:szCs w:val="20"/>
              </w:rPr>
            </w:pPr>
            <w:r w:rsidRPr="002419C3">
              <w:rPr>
                <w:rFonts w:eastAsia="Arial" w:cs="Arial"/>
                <w:color w:val="000000"/>
                <w:sz w:val="20"/>
                <w:szCs w:val="20"/>
              </w:rPr>
              <w:t>37.8%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2C305F0" w14:textId="77777777" w:rsidR="00D36D72" w:rsidRPr="002419C3" w:rsidRDefault="00D36D72" w:rsidP="00291F0F">
            <w:pPr>
              <w:pStyle w:val="FirstParagraph"/>
              <w:rPr>
                <w:sz w:val="20"/>
                <w:szCs w:val="20"/>
              </w:rPr>
            </w:pPr>
            <w:r w:rsidRPr="002419C3">
              <w:rPr>
                <w:rFonts w:eastAsia="Arial" w:cs="Arial"/>
                <w:color w:val="000000"/>
                <w:sz w:val="20"/>
                <w:szCs w:val="20"/>
              </w:rPr>
              <w:t>33.1%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EC77DFD" w14:textId="77777777" w:rsidR="00D36D72" w:rsidRPr="002419C3" w:rsidRDefault="00D36D72" w:rsidP="00291F0F">
            <w:pPr>
              <w:pStyle w:val="FirstParagraph"/>
              <w:rPr>
                <w:sz w:val="20"/>
                <w:szCs w:val="20"/>
              </w:rPr>
            </w:pPr>
            <w:r w:rsidRPr="002419C3">
              <w:rPr>
                <w:rFonts w:eastAsia="Arial" w:cs="Arial"/>
                <w:color w:val="000000"/>
                <w:sz w:val="20"/>
                <w:szCs w:val="20"/>
              </w:rPr>
              <w:t>40.1%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639166D" w14:textId="77777777" w:rsidR="00D36D72" w:rsidRPr="002419C3" w:rsidRDefault="00D36D72" w:rsidP="00291F0F">
            <w:pPr>
              <w:pStyle w:val="FirstParagraph"/>
              <w:rPr>
                <w:sz w:val="20"/>
                <w:szCs w:val="20"/>
              </w:rPr>
            </w:pPr>
            <w:r w:rsidRPr="002419C3">
              <w:rPr>
                <w:rFonts w:eastAsia="Arial" w:cs="Arial"/>
                <w:color w:val="000000"/>
                <w:sz w:val="20"/>
                <w:szCs w:val="20"/>
              </w:rPr>
              <w:t>33.4%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1E10F7" w14:textId="77777777" w:rsidR="00D36D72" w:rsidRPr="002419C3" w:rsidRDefault="00D36D72" w:rsidP="00291F0F">
            <w:pPr>
              <w:pStyle w:val="FirstParagraph"/>
              <w:rPr>
                <w:sz w:val="20"/>
                <w:szCs w:val="20"/>
              </w:rPr>
            </w:pPr>
            <w:r w:rsidRPr="002419C3">
              <w:rPr>
                <w:rFonts w:eastAsia="Arial" w:cs="Arial"/>
                <w:color w:val="000000"/>
                <w:sz w:val="20"/>
                <w:szCs w:val="20"/>
              </w:rPr>
              <w:t>47.2%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77DA481" w14:textId="77777777" w:rsidR="00D36D72" w:rsidRPr="002419C3" w:rsidRDefault="00D36D72" w:rsidP="00291F0F">
            <w:pPr>
              <w:pStyle w:val="FirstParagraph"/>
              <w:rPr>
                <w:sz w:val="20"/>
                <w:szCs w:val="20"/>
              </w:rPr>
            </w:pPr>
            <w:r w:rsidRPr="002419C3">
              <w:rPr>
                <w:rFonts w:eastAsia="Arial" w:cs="Arial"/>
                <w:color w:val="000000"/>
                <w:sz w:val="20"/>
                <w:szCs w:val="20"/>
              </w:rPr>
              <w:t>31.6%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A1CBB5C" w14:textId="77777777" w:rsidR="00D36D72" w:rsidRPr="002419C3" w:rsidRDefault="00D36D72" w:rsidP="00291F0F">
            <w:pPr>
              <w:pStyle w:val="FirstParagraph"/>
              <w:rPr>
                <w:sz w:val="20"/>
                <w:szCs w:val="20"/>
              </w:rPr>
            </w:pPr>
            <w:r w:rsidRPr="002419C3">
              <w:rPr>
                <w:rFonts w:eastAsia="Arial" w:cs="Arial"/>
                <w:color w:val="000000"/>
                <w:sz w:val="20"/>
                <w:szCs w:val="20"/>
              </w:rPr>
              <w:t>18.1%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4C91BC" w14:textId="77777777" w:rsidR="00D36D72" w:rsidRPr="002419C3" w:rsidRDefault="00D36D72" w:rsidP="00291F0F">
            <w:pPr>
              <w:pStyle w:val="FirstParagraph"/>
              <w:rPr>
                <w:sz w:val="20"/>
                <w:szCs w:val="20"/>
              </w:rPr>
            </w:pPr>
            <w:r w:rsidRPr="002419C3">
              <w:rPr>
                <w:rFonts w:eastAsia="Arial" w:cs="Arial"/>
                <w:color w:val="000000"/>
                <w:sz w:val="20"/>
                <w:szCs w:val="20"/>
              </w:rPr>
              <w:t>34.6%</w:t>
            </w:r>
          </w:p>
        </w:tc>
      </w:tr>
      <w:tr w:rsidR="00C6124F" w:rsidRPr="002419C3" w14:paraId="395203EA" w14:textId="77777777" w:rsidTr="00C6124F">
        <w:trPr>
          <w:jc w:val="center"/>
        </w:trPr>
        <w:tc>
          <w:tcPr>
            <w:tcW w:w="1247" w:type="dxa"/>
            <w:vMerge/>
            <w:tcMar>
              <w:top w:w="0" w:type="dxa"/>
              <w:left w:w="0" w:type="dxa"/>
              <w:bottom w:w="0" w:type="dxa"/>
              <w:right w:w="0" w:type="dxa"/>
            </w:tcMar>
          </w:tcPr>
          <w:p w14:paraId="17FEF553"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B161D5D" w14:textId="77777777" w:rsidR="00D36D72" w:rsidRPr="002419C3" w:rsidRDefault="00D36D72" w:rsidP="00291F0F">
            <w:pPr>
              <w:pStyle w:val="FirstParagraph"/>
              <w:rPr>
                <w:sz w:val="20"/>
                <w:szCs w:val="20"/>
              </w:rPr>
            </w:pPr>
            <w:r w:rsidRPr="002419C3">
              <w:rPr>
                <w:rFonts w:eastAsia="Arial" w:cs="Arial"/>
                <w:color w:val="000000"/>
                <w:sz w:val="20"/>
                <w:szCs w:val="20"/>
              </w:rPr>
              <w:t>40-64 years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7132B5" w14:textId="77777777" w:rsidR="00D36D72" w:rsidRPr="002419C3" w:rsidRDefault="00D36D72" w:rsidP="00291F0F">
            <w:pPr>
              <w:pStyle w:val="FirstParagraph"/>
              <w:rPr>
                <w:sz w:val="20"/>
                <w:szCs w:val="20"/>
              </w:rPr>
            </w:pPr>
            <w:r w:rsidRPr="002419C3">
              <w:rPr>
                <w:rFonts w:eastAsia="Arial" w:cs="Arial"/>
                <w:color w:val="000000"/>
                <w:sz w:val="20"/>
                <w:szCs w:val="20"/>
              </w:rPr>
              <w:t>25.2%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3B30CE4"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7025713" w14:textId="77777777" w:rsidR="00D36D72" w:rsidRPr="002419C3" w:rsidRDefault="00D36D72" w:rsidP="00291F0F">
            <w:pPr>
              <w:pStyle w:val="FirstParagraph"/>
              <w:rPr>
                <w:sz w:val="20"/>
                <w:szCs w:val="20"/>
              </w:rPr>
            </w:pPr>
            <w:r w:rsidRPr="002419C3">
              <w:rPr>
                <w:rFonts w:eastAsia="Arial" w:cs="Arial"/>
                <w:color w:val="000000"/>
                <w:sz w:val="20"/>
                <w:szCs w:val="20"/>
              </w:rPr>
              <w:t>22.1%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FD36259" w14:textId="77777777" w:rsidR="00D36D72" w:rsidRPr="002419C3" w:rsidRDefault="00D36D72" w:rsidP="00291F0F">
            <w:pPr>
              <w:pStyle w:val="FirstParagraph"/>
              <w:rPr>
                <w:sz w:val="20"/>
                <w:szCs w:val="20"/>
              </w:rPr>
            </w:pPr>
            <w:r w:rsidRPr="002419C3">
              <w:rPr>
                <w:rFonts w:eastAsia="Arial" w:cs="Arial"/>
                <w:color w:val="000000"/>
                <w:sz w:val="20"/>
                <w:szCs w:val="20"/>
              </w:rPr>
              <w:t>32.5%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B70C047" w14:textId="77777777" w:rsidR="00D36D72" w:rsidRPr="002419C3" w:rsidRDefault="00D36D72" w:rsidP="00291F0F">
            <w:pPr>
              <w:pStyle w:val="FirstParagraph"/>
              <w:rPr>
                <w:sz w:val="20"/>
                <w:szCs w:val="20"/>
              </w:rPr>
            </w:pPr>
            <w:r w:rsidRPr="002419C3">
              <w:rPr>
                <w:rFonts w:eastAsia="Arial" w:cs="Arial"/>
                <w:color w:val="000000"/>
                <w:sz w:val="20"/>
                <w:szCs w:val="20"/>
              </w:rPr>
              <w:t>25.9%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F8D5CBB" w14:textId="77777777" w:rsidR="00D36D72" w:rsidRPr="002419C3" w:rsidRDefault="00D36D72" w:rsidP="00291F0F">
            <w:pPr>
              <w:pStyle w:val="FirstParagraph"/>
              <w:rPr>
                <w:sz w:val="20"/>
                <w:szCs w:val="20"/>
              </w:rPr>
            </w:pPr>
            <w:r w:rsidRPr="002419C3">
              <w:rPr>
                <w:rFonts w:eastAsia="Arial" w:cs="Arial"/>
                <w:color w:val="000000"/>
                <w:sz w:val="20"/>
                <w:szCs w:val="20"/>
              </w:rPr>
              <w:t>32.6%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D2B2BDB" w14:textId="77777777" w:rsidR="00D36D72" w:rsidRPr="002419C3" w:rsidRDefault="00D36D72" w:rsidP="00291F0F">
            <w:pPr>
              <w:pStyle w:val="FirstParagraph"/>
              <w:rPr>
                <w:sz w:val="20"/>
                <w:szCs w:val="20"/>
              </w:rPr>
            </w:pPr>
            <w:r w:rsidRPr="002419C3">
              <w:rPr>
                <w:rFonts w:eastAsia="Arial" w:cs="Arial"/>
                <w:color w:val="000000"/>
                <w:sz w:val="20"/>
                <w:szCs w:val="20"/>
              </w:rPr>
              <w:t>30.3%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C3E33B2" w14:textId="77777777" w:rsidR="00D36D72" w:rsidRPr="002419C3" w:rsidRDefault="00D36D72" w:rsidP="00291F0F">
            <w:pPr>
              <w:pStyle w:val="FirstParagraph"/>
              <w:rPr>
                <w:sz w:val="20"/>
                <w:szCs w:val="20"/>
              </w:rPr>
            </w:pPr>
            <w:r w:rsidRPr="002419C3">
              <w:rPr>
                <w:rFonts w:eastAsia="Arial" w:cs="Arial"/>
                <w:color w:val="000000"/>
                <w:sz w:val="20"/>
                <w:szCs w:val="20"/>
              </w:rPr>
              <w:t>36%</w:t>
            </w:r>
          </w:p>
        </w:tc>
      </w:tr>
      <w:tr w:rsidR="00C6124F" w:rsidRPr="002419C3" w14:paraId="200978C2" w14:textId="77777777" w:rsidTr="00C6124F">
        <w:trPr>
          <w:jc w:val="center"/>
        </w:trPr>
        <w:tc>
          <w:tcPr>
            <w:tcW w:w="1247" w:type="dxa"/>
            <w:vMerge/>
            <w:tcMar>
              <w:top w:w="0" w:type="dxa"/>
              <w:left w:w="0" w:type="dxa"/>
              <w:bottom w:w="0" w:type="dxa"/>
              <w:right w:w="0" w:type="dxa"/>
            </w:tcMar>
          </w:tcPr>
          <w:p w14:paraId="1A6CF017"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0437227" w14:textId="77777777" w:rsidR="00D36D72" w:rsidRPr="002419C3" w:rsidRDefault="00D36D72" w:rsidP="00291F0F">
            <w:pPr>
              <w:pStyle w:val="FirstParagraph"/>
              <w:rPr>
                <w:sz w:val="20"/>
                <w:szCs w:val="20"/>
              </w:rPr>
            </w:pPr>
            <w:r w:rsidRPr="002419C3">
              <w:rPr>
                <w:rFonts w:eastAsia="Arial" w:cs="Arial"/>
                <w:color w:val="000000"/>
                <w:sz w:val="20"/>
                <w:szCs w:val="20"/>
              </w:rPr>
              <w:t>65-100 years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67F2D2B" w14:textId="77777777" w:rsidR="00D36D72" w:rsidRPr="002419C3" w:rsidRDefault="00D36D72" w:rsidP="00291F0F">
            <w:pPr>
              <w:pStyle w:val="FirstParagraph"/>
              <w:rPr>
                <w:sz w:val="20"/>
                <w:szCs w:val="20"/>
              </w:rPr>
            </w:pPr>
            <w:r w:rsidRPr="002419C3">
              <w:rPr>
                <w:rFonts w:eastAsia="Arial" w:cs="Arial"/>
                <w:color w:val="000000"/>
                <w:sz w:val="20"/>
                <w:szCs w:val="20"/>
              </w:rPr>
              <w:t>6.1%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F48CC9" w14:textId="77777777" w:rsidR="00D36D72" w:rsidRPr="002419C3" w:rsidRDefault="00D36D72" w:rsidP="00291F0F">
            <w:pPr>
              <w:pStyle w:val="FirstParagraph"/>
              <w:rPr>
                <w:sz w:val="20"/>
                <w:szCs w:val="20"/>
              </w:rPr>
            </w:pPr>
            <w:r w:rsidRPr="002419C3">
              <w:rPr>
                <w:rFonts w:eastAsia="Arial" w:cs="Arial"/>
                <w:color w:val="000000"/>
                <w:sz w:val="20"/>
                <w:szCs w:val="20"/>
              </w:rPr>
              <w:t>16.9%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BC9BD67" w14:textId="77777777" w:rsidR="00D36D72" w:rsidRPr="002419C3" w:rsidRDefault="00D36D72" w:rsidP="00291F0F">
            <w:pPr>
              <w:pStyle w:val="FirstParagraph"/>
              <w:rPr>
                <w:sz w:val="20"/>
                <w:szCs w:val="20"/>
              </w:rPr>
            </w:pPr>
            <w:r w:rsidRPr="002419C3">
              <w:rPr>
                <w:rFonts w:eastAsia="Arial" w:cs="Arial"/>
                <w:color w:val="000000"/>
                <w:sz w:val="20"/>
                <w:szCs w:val="20"/>
              </w:rPr>
              <w:t>5.3%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5741613" w14:textId="77777777" w:rsidR="00D36D72" w:rsidRPr="002419C3" w:rsidRDefault="00D36D72" w:rsidP="00291F0F">
            <w:pPr>
              <w:pStyle w:val="FirstParagraph"/>
              <w:rPr>
                <w:sz w:val="20"/>
                <w:szCs w:val="20"/>
              </w:rPr>
            </w:pPr>
            <w:r w:rsidRPr="002419C3">
              <w:rPr>
                <w:rFonts w:eastAsia="Arial" w:cs="Arial"/>
                <w:color w:val="000000"/>
                <w:sz w:val="20"/>
                <w:szCs w:val="20"/>
              </w:rPr>
              <w:t>15.9%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17FA1E8" w14:textId="77777777" w:rsidR="00D36D72" w:rsidRPr="002419C3" w:rsidRDefault="00D36D72" w:rsidP="00291F0F">
            <w:pPr>
              <w:pStyle w:val="FirstParagraph"/>
              <w:rPr>
                <w:sz w:val="20"/>
                <w:szCs w:val="20"/>
              </w:rPr>
            </w:pPr>
            <w:r w:rsidRPr="002419C3">
              <w:rPr>
                <w:rFonts w:eastAsia="Arial" w:cs="Arial"/>
                <w:color w:val="000000"/>
                <w:sz w:val="20"/>
                <w:szCs w:val="20"/>
              </w:rPr>
              <w:t>6.5%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873144D" w14:textId="77777777" w:rsidR="00D36D72" w:rsidRPr="002419C3" w:rsidRDefault="00D36D72" w:rsidP="00291F0F">
            <w:pPr>
              <w:pStyle w:val="FirstParagraph"/>
              <w:rPr>
                <w:sz w:val="20"/>
                <w:szCs w:val="20"/>
              </w:rPr>
            </w:pPr>
            <w:r w:rsidRPr="002419C3">
              <w:rPr>
                <w:rFonts w:eastAsia="Arial" w:cs="Arial"/>
                <w:color w:val="000000"/>
                <w:sz w:val="20"/>
                <w:szCs w:val="20"/>
              </w:rPr>
              <w:t>16.5%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1DEB1B4" w14:textId="77777777" w:rsidR="00D36D72" w:rsidRPr="002419C3" w:rsidRDefault="00D36D72" w:rsidP="00291F0F">
            <w:pPr>
              <w:pStyle w:val="FirstParagraph"/>
              <w:rPr>
                <w:sz w:val="20"/>
                <w:szCs w:val="20"/>
              </w:rPr>
            </w:pPr>
            <w:r w:rsidRPr="002419C3">
              <w:rPr>
                <w:rFonts w:eastAsia="Arial" w:cs="Arial"/>
                <w:color w:val="000000"/>
                <w:sz w:val="20"/>
                <w:szCs w:val="20"/>
              </w:rPr>
              <w:t>45.5%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7541729" w14:textId="77777777" w:rsidR="00D36D72" w:rsidRPr="002419C3" w:rsidRDefault="00D36D72" w:rsidP="00291F0F">
            <w:pPr>
              <w:pStyle w:val="FirstParagraph"/>
              <w:rPr>
                <w:sz w:val="20"/>
                <w:szCs w:val="20"/>
              </w:rPr>
            </w:pPr>
            <w:r w:rsidRPr="002419C3">
              <w:rPr>
                <w:rFonts w:eastAsia="Arial" w:cs="Arial"/>
                <w:color w:val="000000"/>
                <w:sz w:val="20"/>
                <w:szCs w:val="20"/>
              </w:rPr>
              <w:t>16.6%</w:t>
            </w:r>
          </w:p>
        </w:tc>
      </w:tr>
      <w:tr w:rsidR="00C6124F" w:rsidRPr="002419C3" w14:paraId="37EB00DF"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6A5D6E" w14:textId="77777777" w:rsidR="00D36D72" w:rsidRPr="002419C3" w:rsidRDefault="00D36D72" w:rsidP="00291F0F">
            <w:pPr>
              <w:pStyle w:val="FirstParagraph"/>
              <w:rPr>
                <w:sz w:val="20"/>
                <w:szCs w:val="20"/>
              </w:rPr>
            </w:pPr>
            <w:r w:rsidRPr="002419C3">
              <w:rPr>
                <w:rFonts w:eastAsia="Arial" w:cs="Arial"/>
                <w:color w:val="000000"/>
                <w:sz w:val="20"/>
                <w:szCs w:val="20"/>
              </w:rPr>
              <w:t>Region</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98F0C37" w14:textId="77777777" w:rsidR="00D36D72" w:rsidRPr="002419C3" w:rsidRDefault="00D36D72" w:rsidP="00291F0F">
            <w:pPr>
              <w:pStyle w:val="FirstParagraph"/>
              <w:rPr>
                <w:sz w:val="20"/>
                <w:szCs w:val="20"/>
              </w:rPr>
            </w:pPr>
            <w:r w:rsidRPr="002419C3">
              <w:rPr>
                <w:rFonts w:eastAsia="Arial" w:cs="Arial"/>
                <w:color w:val="000000"/>
                <w:sz w:val="20"/>
                <w:szCs w:val="20"/>
              </w:rPr>
              <w:t>Auckland</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FD49037" w14:textId="77777777" w:rsidR="00D36D72" w:rsidRPr="002419C3" w:rsidRDefault="00D36D72" w:rsidP="00291F0F">
            <w:pPr>
              <w:pStyle w:val="FirstParagraph"/>
              <w:rPr>
                <w:sz w:val="20"/>
                <w:szCs w:val="20"/>
              </w:rPr>
            </w:pPr>
            <w:r w:rsidRPr="002419C3">
              <w:rPr>
                <w:rFonts w:eastAsia="Arial" w:cs="Arial"/>
                <w:color w:val="000000"/>
                <w:sz w:val="20"/>
                <w:szCs w:val="20"/>
              </w:rPr>
              <w:t>23.9%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AD7FF1" w14:textId="77777777" w:rsidR="00D36D72" w:rsidRPr="002419C3" w:rsidRDefault="00D36D72" w:rsidP="00291F0F">
            <w:pPr>
              <w:pStyle w:val="FirstParagraph"/>
              <w:rPr>
                <w:sz w:val="20"/>
                <w:szCs w:val="20"/>
              </w:rPr>
            </w:pPr>
            <w:r w:rsidRPr="002419C3">
              <w:rPr>
                <w:rFonts w:eastAsia="Arial" w:cs="Arial"/>
                <w:color w:val="000000"/>
                <w:sz w:val="20"/>
                <w:szCs w:val="20"/>
              </w:rPr>
              <w:t>35.8%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3124B52" w14:textId="77777777" w:rsidR="00D36D72" w:rsidRPr="002419C3" w:rsidRDefault="00D36D72" w:rsidP="00291F0F">
            <w:pPr>
              <w:pStyle w:val="FirstParagraph"/>
              <w:rPr>
                <w:sz w:val="20"/>
                <w:szCs w:val="20"/>
              </w:rPr>
            </w:pPr>
            <w:r w:rsidRPr="002419C3">
              <w:rPr>
                <w:rFonts w:eastAsia="Arial" w:cs="Arial"/>
                <w:color w:val="000000"/>
                <w:sz w:val="20"/>
                <w:szCs w:val="20"/>
              </w:rPr>
              <w:t>63.8%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FE04B8C" w14:textId="77777777" w:rsidR="00D36D72" w:rsidRPr="002419C3" w:rsidRDefault="00D36D72" w:rsidP="00291F0F">
            <w:pPr>
              <w:pStyle w:val="FirstParagraph"/>
              <w:rPr>
                <w:sz w:val="20"/>
                <w:szCs w:val="20"/>
              </w:rPr>
            </w:pPr>
            <w:r w:rsidRPr="002419C3">
              <w:rPr>
                <w:rFonts w:eastAsia="Arial" w:cs="Arial"/>
                <w:color w:val="000000"/>
                <w:sz w:val="20"/>
                <w:szCs w:val="20"/>
              </w:rPr>
              <w:t>30.8%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ABF33FE" w14:textId="77777777" w:rsidR="00D36D72" w:rsidRPr="002419C3" w:rsidRDefault="00D36D72" w:rsidP="00291F0F">
            <w:pPr>
              <w:pStyle w:val="FirstParagraph"/>
              <w:rPr>
                <w:sz w:val="20"/>
                <w:szCs w:val="20"/>
              </w:rPr>
            </w:pPr>
            <w:r w:rsidRPr="002419C3">
              <w:rPr>
                <w:rFonts w:eastAsia="Arial" w:cs="Arial"/>
                <w:color w:val="000000"/>
                <w:sz w:val="20"/>
                <w:szCs w:val="20"/>
              </w:rPr>
              <w:t>62.4%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43A73F5" w14:textId="77777777" w:rsidR="00D36D72" w:rsidRPr="002419C3" w:rsidRDefault="00D36D72" w:rsidP="00291F0F">
            <w:pPr>
              <w:pStyle w:val="FirstParagraph"/>
              <w:rPr>
                <w:sz w:val="20"/>
                <w:szCs w:val="20"/>
              </w:rPr>
            </w:pPr>
            <w:r w:rsidRPr="002419C3">
              <w:rPr>
                <w:rFonts w:eastAsia="Arial" w:cs="Arial"/>
                <w:color w:val="000000"/>
                <w:sz w:val="20"/>
                <w:szCs w:val="20"/>
              </w:rPr>
              <w:t>28.6%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7F724A" w14:textId="77777777" w:rsidR="00D36D72" w:rsidRPr="002419C3" w:rsidRDefault="00D36D72" w:rsidP="00291F0F">
            <w:pPr>
              <w:pStyle w:val="FirstParagraph"/>
              <w:rPr>
                <w:sz w:val="20"/>
                <w:szCs w:val="20"/>
              </w:rPr>
            </w:pPr>
            <w:r w:rsidRPr="002419C3">
              <w:rPr>
                <w:rFonts w:eastAsia="Arial" w:cs="Arial"/>
                <w:color w:val="000000"/>
                <w:sz w:val="20"/>
                <w:szCs w:val="20"/>
              </w:rPr>
              <w:t>27.2%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507D7C" w14:textId="77777777" w:rsidR="00D36D72" w:rsidRPr="002419C3" w:rsidRDefault="00D36D72" w:rsidP="00291F0F">
            <w:pPr>
              <w:pStyle w:val="FirstParagraph"/>
              <w:rPr>
                <w:sz w:val="20"/>
                <w:szCs w:val="20"/>
              </w:rPr>
            </w:pPr>
            <w:r w:rsidRPr="002419C3">
              <w:rPr>
                <w:rFonts w:eastAsia="Arial" w:cs="Arial"/>
                <w:color w:val="000000"/>
                <w:sz w:val="20"/>
                <w:szCs w:val="20"/>
              </w:rPr>
              <w:t>32.5%</w:t>
            </w:r>
          </w:p>
        </w:tc>
      </w:tr>
      <w:tr w:rsidR="00C6124F" w:rsidRPr="002419C3" w14:paraId="1EA0C2AA" w14:textId="77777777" w:rsidTr="00C6124F">
        <w:trPr>
          <w:jc w:val="center"/>
        </w:trPr>
        <w:tc>
          <w:tcPr>
            <w:tcW w:w="1247" w:type="dxa"/>
            <w:vMerge/>
            <w:tcMar>
              <w:top w:w="0" w:type="dxa"/>
              <w:left w:w="0" w:type="dxa"/>
              <w:bottom w:w="0" w:type="dxa"/>
              <w:right w:w="0" w:type="dxa"/>
            </w:tcMar>
          </w:tcPr>
          <w:p w14:paraId="4D8D4A8B"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071A70A" w14:textId="51BB3B72" w:rsidR="00D36D72" w:rsidRPr="002419C3" w:rsidRDefault="00D36D72" w:rsidP="00291F0F">
            <w:pPr>
              <w:pStyle w:val="FirstParagraph"/>
              <w:rPr>
                <w:sz w:val="20"/>
                <w:szCs w:val="20"/>
              </w:rPr>
            </w:pPr>
            <w:r w:rsidRPr="002419C3">
              <w:rPr>
                <w:rFonts w:eastAsia="Arial" w:cs="Arial"/>
                <w:color w:val="000000"/>
                <w:sz w:val="20"/>
                <w:szCs w:val="20"/>
              </w:rPr>
              <w:t xml:space="preserve">Northland, </w:t>
            </w:r>
            <w:r w:rsidR="003C0423" w:rsidRPr="002419C3">
              <w:rPr>
                <w:rFonts w:eastAsia="Arial" w:cs="Arial"/>
                <w:color w:val="000000"/>
                <w:sz w:val="20"/>
                <w:szCs w:val="20"/>
              </w:rPr>
              <w:br/>
            </w:r>
            <w:r w:rsidRPr="002419C3">
              <w:rPr>
                <w:rFonts w:eastAsia="Arial" w:cs="Arial"/>
                <w:color w:val="000000"/>
                <w:sz w:val="20"/>
                <w:szCs w:val="20"/>
              </w:rPr>
              <w:t xml:space="preserve">Bay </w:t>
            </w:r>
            <w:r w:rsidRPr="002419C3">
              <w:rPr>
                <w:rFonts w:eastAsia="Arial" w:cs="Arial"/>
                <w:color w:val="000000"/>
                <w:sz w:val="20"/>
                <w:szCs w:val="20"/>
              </w:rPr>
              <w:br/>
              <w:t xml:space="preserve">of Plenty, </w:t>
            </w:r>
            <w:r w:rsidRPr="002419C3">
              <w:rPr>
                <w:rFonts w:eastAsia="Arial" w:cs="Arial"/>
                <w:color w:val="000000"/>
                <w:sz w:val="20"/>
                <w:szCs w:val="20"/>
              </w:rPr>
              <w:br/>
              <w:t>Gisborne</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21FDBA" w14:textId="77777777" w:rsidR="00D36D72" w:rsidRPr="002419C3" w:rsidRDefault="00D36D72" w:rsidP="00291F0F">
            <w:pPr>
              <w:pStyle w:val="FirstParagraph"/>
              <w:rPr>
                <w:sz w:val="20"/>
                <w:szCs w:val="20"/>
              </w:rPr>
            </w:pPr>
            <w:r w:rsidRPr="002419C3">
              <w:rPr>
                <w:rFonts w:eastAsia="Arial" w:cs="Arial"/>
                <w:color w:val="000000"/>
                <w:sz w:val="20"/>
                <w:szCs w:val="20"/>
              </w:rPr>
              <w:t>22.8%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A0FB345" w14:textId="77777777" w:rsidR="00D36D72" w:rsidRPr="002419C3" w:rsidRDefault="00D36D72" w:rsidP="00291F0F">
            <w:pPr>
              <w:pStyle w:val="FirstParagraph"/>
              <w:rPr>
                <w:sz w:val="20"/>
                <w:szCs w:val="20"/>
              </w:rPr>
            </w:pPr>
            <w:r w:rsidRPr="002419C3">
              <w:rPr>
                <w:rFonts w:eastAsia="Arial" w:cs="Arial"/>
                <w:color w:val="000000"/>
                <w:sz w:val="20"/>
                <w:szCs w:val="20"/>
              </w:rPr>
              <w:t>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75D2AB8" w14:textId="77777777" w:rsidR="00D36D72" w:rsidRPr="002419C3" w:rsidRDefault="00D36D72" w:rsidP="00291F0F">
            <w:pPr>
              <w:pStyle w:val="FirstParagraph"/>
              <w:rPr>
                <w:sz w:val="20"/>
                <w:szCs w:val="20"/>
              </w:rPr>
            </w:pPr>
            <w:r w:rsidRPr="002419C3">
              <w:rPr>
                <w:rFonts w:eastAsia="Arial" w:cs="Arial"/>
                <w:color w:val="000000"/>
                <w:sz w:val="20"/>
                <w:szCs w:val="20"/>
              </w:rPr>
              <w:t>5.6%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C3CA7B8" w14:textId="77777777" w:rsidR="00D36D72" w:rsidRPr="002419C3" w:rsidRDefault="00D36D72" w:rsidP="00291F0F">
            <w:pPr>
              <w:pStyle w:val="FirstParagraph"/>
              <w:rPr>
                <w:sz w:val="20"/>
                <w:szCs w:val="20"/>
              </w:rPr>
            </w:pPr>
            <w:r w:rsidRPr="002419C3">
              <w:rPr>
                <w:rFonts w:eastAsia="Arial" w:cs="Arial"/>
                <w:color w:val="000000"/>
                <w:sz w:val="20"/>
                <w:szCs w:val="20"/>
              </w:rPr>
              <w:t>12%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DFAED47" w14:textId="77777777" w:rsidR="00D36D72" w:rsidRPr="002419C3" w:rsidRDefault="00D36D72" w:rsidP="00291F0F">
            <w:pPr>
              <w:pStyle w:val="FirstParagraph"/>
              <w:rPr>
                <w:sz w:val="20"/>
                <w:szCs w:val="20"/>
              </w:rPr>
            </w:pPr>
            <w:r w:rsidRPr="002419C3">
              <w:rPr>
                <w:rFonts w:eastAsia="Arial" w:cs="Arial"/>
                <w:color w:val="000000"/>
                <w:sz w:val="20"/>
                <w:szCs w:val="20"/>
              </w:rPr>
              <w:t>4.6%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6D6F71" w14:textId="77777777" w:rsidR="00D36D72" w:rsidRPr="002419C3" w:rsidRDefault="00D36D72" w:rsidP="00291F0F">
            <w:pPr>
              <w:pStyle w:val="FirstParagraph"/>
              <w:rPr>
                <w:sz w:val="20"/>
                <w:szCs w:val="20"/>
              </w:rPr>
            </w:pPr>
            <w:r w:rsidRPr="002419C3">
              <w:rPr>
                <w:rFonts w:eastAsia="Arial" w:cs="Arial"/>
                <w:color w:val="000000"/>
                <w:sz w:val="20"/>
                <w:szCs w:val="20"/>
              </w:rPr>
              <w:t>12.6%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7593A28" w14:textId="77777777" w:rsidR="00D36D72" w:rsidRPr="002419C3" w:rsidRDefault="00D36D72" w:rsidP="00291F0F">
            <w:pPr>
              <w:pStyle w:val="FirstParagraph"/>
              <w:rPr>
                <w:sz w:val="20"/>
                <w:szCs w:val="20"/>
              </w:rPr>
            </w:pPr>
            <w:r w:rsidRPr="002419C3">
              <w:rPr>
                <w:rFonts w:eastAsia="Arial" w:cs="Arial"/>
                <w:color w:val="000000"/>
                <w:sz w:val="20"/>
                <w:szCs w:val="20"/>
              </w:rPr>
              <w:t>13.1%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5191754" w14:textId="77777777" w:rsidR="00D36D72" w:rsidRPr="002419C3" w:rsidRDefault="00D36D72" w:rsidP="00291F0F">
            <w:pPr>
              <w:pStyle w:val="FirstParagraph"/>
              <w:rPr>
                <w:sz w:val="20"/>
                <w:szCs w:val="20"/>
              </w:rPr>
            </w:pPr>
            <w:r w:rsidRPr="002419C3">
              <w:rPr>
                <w:rFonts w:eastAsia="Arial" w:cs="Arial"/>
                <w:color w:val="000000"/>
                <w:sz w:val="20"/>
                <w:szCs w:val="20"/>
              </w:rPr>
              <w:t>10.7%</w:t>
            </w:r>
          </w:p>
        </w:tc>
      </w:tr>
      <w:tr w:rsidR="00C6124F" w:rsidRPr="002419C3" w14:paraId="257572C3" w14:textId="77777777" w:rsidTr="00C6124F">
        <w:trPr>
          <w:jc w:val="center"/>
        </w:trPr>
        <w:tc>
          <w:tcPr>
            <w:tcW w:w="1247" w:type="dxa"/>
            <w:vMerge/>
            <w:tcMar>
              <w:top w:w="0" w:type="dxa"/>
              <w:left w:w="0" w:type="dxa"/>
              <w:bottom w:w="0" w:type="dxa"/>
              <w:right w:w="0" w:type="dxa"/>
            </w:tcMar>
          </w:tcPr>
          <w:p w14:paraId="1858C2BC"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0336B02"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Wellington </w:t>
            </w:r>
            <w:r w:rsidRPr="002419C3">
              <w:rPr>
                <w:rFonts w:eastAsia="Arial" w:cs="Arial"/>
                <w:color w:val="000000"/>
                <w:sz w:val="20"/>
                <w:szCs w:val="20"/>
              </w:rPr>
              <w:br/>
              <w:t>region</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F9CF4DB" w14:textId="77777777" w:rsidR="00D36D72" w:rsidRPr="002419C3" w:rsidRDefault="00D36D72" w:rsidP="00291F0F">
            <w:pPr>
              <w:pStyle w:val="FirstParagraph"/>
              <w:rPr>
                <w:sz w:val="20"/>
                <w:szCs w:val="20"/>
              </w:rPr>
            </w:pPr>
            <w:r w:rsidRPr="002419C3">
              <w:rPr>
                <w:rFonts w:eastAsia="Arial" w:cs="Arial"/>
                <w:color w:val="000000"/>
                <w:sz w:val="20"/>
                <w:szCs w:val="20"/>
              </w:rPr>
              <w:t>9.2%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36A5A2F" w14:textId="77777777" w:rsidR="00D36D72" w:rsidRPr="002419C3" w:rsidRDefault="00D36D72" w:rsidP="00291F0F">
            <w:pPr>
              <w:pStyle w:val="FirstParagraph"/>
              <w:rPr>
                <w:sz w:val="20"/>
                <w:szCs w:val="20"/>
              </w:rPr>
            </w:pPr>
            <w:r w:rsidRPr="002419C3">
              <w:rPr>
                <w:rFonts w:eastAsia="Arial" w:cs="Arial"/>
                <w:color w:val="000000"/>
                <w:sz w:val="20"/>
                <w:szCs w:val="20"/>
              </w:rPr>
              <w:t>11%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12BB2E" w14:textId="77777777" w:rsidR="00D36D72" w:rsidRPr="002419C3" w:rsidRDefault="00D36D72" w:rsidP="00291F0F">
            <w:pPr>
              <w:pStyle w:val="FirstParagraph"/>
              <w:rPr>
                <w:sz w:val="20"/>
                <w:szCs w:val="20"/>
              </w:rPr>
            </w:pPr>
            <w:r w:rsidRPr="002419C3">
              <w:rPr>
                <w:rFonts w:eastAsia="Arial" w:cs="Arial"/>
                <w:color w:val="000000"/>
                <w:sz w:val="20"/>
                <w:szCs w:val="20"/>
              </w:rPr>
              <w:t>11.1%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3A3A229" w14:textId="77777777" w:rsidR="00D36D72" w:rsidRPr="002419C3" w:rsidRDefault="00D36D72" w:rsidP="00291F0F">
            <w:pPr>
              <w:pStyle w:val="FirstParagraph"/>
              <w:rPr>
                <w:sz w:val="20"/>
                <w:szCs w:val="20"/>
              </w:rPr>
            </w:pPr>
            <w:r w:rsidRPr="002419C3">
              <w:rPr>
                <w:rFonts w:eastAsia="Arial" w:cs="Arial"/>
                <w:color w:val="000000"/>
                <w:sz w:val="20"/>
                <w:szCs w:val="20"/>
              </w:rPr>
              <w:t>10.7%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90DF8E" w14:textId="77777777" w:rsidR="00D36D72" w:rsidRPr="002419C3" w:rsidRDefault="00D36D72" w:rsidP="00291F0F">
            <w:pPr>
              <w:pStyle w:val="FirstParagraph"/>
              <w:rPr>
                <w:sz w:val="20"/>
                <w:szCs w:val="20"/>
              </w:rPr>
            </w:pPr>
            <w:r w:rsidRPr="002419C3">
              <w:rPr>
                <w:rFonts w:eastAsia="Arial" w:cs="Arial"/>
                <w:color w:val="000000"/>
                <w:sz w:val="20"/>
                <w:szCs w:val="20"/>
              </w:rPr>
              <w:t>9.3%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DD0A32" w14:textId="77777777" w:rsidR="00D36D72" w:rsidRPr="002419C3" w:rsidRDefault="00D36D72" w:rsidP="00291F0F">
            <w:pPr>
              <w:pStyle w:val="FirstParagraph"/>
              <w:rPr>
                <w:sz w:val="20"/>
                <w:szCs w:val="20"/>
              </w:rPr>
            </w:pPr>
            <w:r w:rsidRPr="002419C3">
              <w:rPr>
                <w:rFonts w:eastAsia="Arial" w:cs="Arial"/>
                <w:color w:val="000000"/>
                <w:sz w:val="20"/>
                <w:szCs w:val="20"/>
              </w:rPr>
              <w:t>10.9%</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9DD2888" w14:textId="77777777" w:rsidR="00D36D72" w:rsidRPr="002419C3" w:rsidRDefault="00D36D72" w:rsidP="00291F0F">
            <w:pPr>
              <w:pStyle w:val="FirstParagraph"/>
              <w:rPr>
                <w:sz w:val="20"/>
                <w:szCs w:val="20"/>
              </w:rPr>
            </w:pPr>
            <w:r w:rsidRPr="002419C3">
              <w:rPr>
                <w:rFonts w:eastAsia="Arial" w:cs="Arial"/>
                <w:color w:val="000000"/>
                <w:sz w:val="20"/>
                <w:szCs w:val="20"/>
              </w:rPr>
              <w:t>10.4%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68D9B9" w14:textId="77777777" w:rsidR="00D36D72" w:rsidRPr="002419C3" w:rsidRDefault="00D36D72" w:rsidP="00291F0F">
            <w:pPr>
              <w:pStyle w:val="FirstParagraph"/>
              <w:rPr>
                <w:sz w:val="20"/>
                <w:szCs w:val="20"/>
              </w:rPr>
            </w:pPr>
            <w:r w:rsidRPr="002419C3">
              <w:rPr>
                <w:rFonts w:eastAsia="Arial" w:cs="Arial"/>
                <w:color w:val="000000"/>
                <w:sz w:val="20"/>
                <w:szCs w:val="20"/>
              </w:rPr>
              <w:t>11.4%</w:t>
            </w:r>
          </w:p>
        </w:tc>
      </w:tr>
      <w:tr w:rsidR="00C6124F" w:rsidRPr="002419C3" w14:paraId="4D325C80" w14:textId="77777777" w:rsidTr="00C6124F">
        <w:trPr>
          <w:jc w:val="center"/>
        </w:trPr>
        <w:tc>
          <w:tcPr>
            <w:tcW w:w="1247" w:type="dxa"/>
            <w:vMerge/>
            <w:tcMar>
              <w:top w:w="0" w:type="dxa"/>
              <w:left w:w="0" w:type="dxa"/>
              <w:bottom w:w="0" w:type="dxa"/>
              <w:right w:w="0" w:type="dxa"/>
            </w:tcMar>
          </w:tcPr>
          <w:p w14:paraId="25C0738A"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1D40A9"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Rest of North </w:t>
            </w:r>
            <w:r w:rsidRPr="002419C3">
              <w:rPr>
                <w:rFonts w:eastAsia="Arial" w:cs="Arial"/>
                <w:color w:val="000000"/>
                <w:sz w:val="20"/>
                <w:szCs w:val="20"/>
              </w:rPr>
              <w:br/>
              <w:t>Island</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44670D4" w14:textId="77777777" w:rsidR="00D36D72" w:rsidRPr="002419C3" w:rsidRDefault="00D36D72" w:rsidP="00291F0F">
            <w:pPr>
              <w:pStyle w:val="FirstParagraph"/>
              <w:rPr>
                <w:sz w:val="20"/>
                <w:szCs w:val="20"/>
              </w:rPr>
            </w:pPr>
            <w:r w:rsidRPr="002419C3">
              <w:rPr>
                <w:rFonts w:eastAsia="Arial" w:cs="Arial"/>
                <w:color w:val="000000"/>
                <w:sz w:val="20"/>
                <w:szCs w:val="20"/>
              </w:rPr>
              <w:t>29.7%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D636243" w14:textId="77777777" w:rsidR="00D36D72" w:rsidRPr="002419C3" w:rsidRDefault="00D36D72" w:rsidP="00291F0F">
            <w:pPr>
              <w:pStyle w:val="FirstParagraph"/>
              <w:rPr>
                <w:sz w:val="20"/>
                <w:szCs w:val="20"/>
              </w:rPr>
            </w:pPr>
            <w:r w:rsidRPr="002419C3">
              <w:rPr>
                <w:rFonts w:eastAsia="Arial" w:cs="Arial"/>
                <w:color w:val="000000"/>
                <w:sz w:val="20"/>
                <w:szCs w:val="20"/>
              </w:rPr>
              <w:t>19%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BD77E2" w14:textId="77777777" w:rsidR="00D36D72" w:rsidRPr="002419C3" w:rsidRDefault="00D36D72" w:rsidP="00291F0F">
            <w:pPr>
              <w:pStyle w:val="FirstParagraph"/>
              <w:rPr>
                <w:sz w:val="20"/>
                <w:szCs w:val="20"/>
              </w:rPr>
            </w:pPr>
            <w:r w:rsidRPr="002419C3">
              <w:rPr>
                <w:rFonts w:eastAsia="Arial" w:cs="Arial"/>
                <w:color w:val="000000"/>
                <w:sz w:val="20"/>
                <w:szCs w:val="20"/>
              </w:rPr>
              <w:t>11.2%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7AD0740" w14:textId="77777777" w:rsidR="00D36D72" w:rsidRPr="002419C3" w:rsidRDefault="00D36D72" w:rsidP="00291F0F">
            <w:pPr>
              <w:pStyle w:val="FirstParagraph"/>
              <w:rPr>
                <w:sz w:val="20"/>
                <w:szCs w:val="20"/>
              </w:rPr>
            </w:pPr>
            <w:r w:rsidRPr="002419C3">
              <w:rPr>
                <w:rFonts w:eastAsia="Arial" w:cs="Arial"/>
                <w:color w:val="000000"/>
                <w:sz w:val="20"/>
                <w:szCs w:val="20"/>
              </w:rPr>
              <w:t>21.8%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FBD653" w14:textId="77777777" w:rsidR="00D36D72" w:rsidRPr="002419C3" w:rsidRDefault="00D36D72" w:rsidP="00291F0F">
            <w:pPr>
              <w:pStyle w:val="FirstParagraph"/>
              <w:rPr>
                <w:sz w:val="20"/>
                <w:szCs w:val="20"/>
              </w:rPr>
            </w:pPr>
            <w:r w:rsidRPr="002419C3">
              <w:rPr>
                <w:rFonts w:eastAsia="Arial" w:cs="Arial"/>
                <w:color w:val="000000"/>
                <w:sz w:val="20"/>
                <w:szCs w:val="20"/>
              </w:rPr>
              <w:t>10.5%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F5A1135" w14:textId="77777777" w:rsidR="00D36D72" w:rsidRPr="002419C3" w:rsidRDefault="00D36D72" w:rsidP="00291F0F">
            <w:pPr>
              <w:pStyle w:val="FirstParagraph"/>
              <w:rPr>
                <w:sz w:val="20"/>
                <w:szCs w:val="20"/>
              </w:rPr>
            </w:pPr>
            <w:r w:rsidRPr="002419C3">
              <w:rPr>
                <w:rFonts w:eastAsia="Arial" w:cs="Arial"/>
                <w:color w:val="000000"/>
                <w:sz w:val="20"/>
                <w:szCs w:val="20"/>
              </w:rPr>
              <w:t>22.7%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D52FD0A" w14:textId="77777777" w:rsidR="00D36D72" w:rsidRPr="002419C3" w:rsidRDefault="00D36D72" w:rsidP="00291F0F">
            <w:pPr>
              <w:pStyle w:val="FirstParagraph"/>
              <w:rPr>
                <w:sz w:val="20"/>
                <w:szCs w:val="20"/>
              </w:rPr>
            </w:pPr>
            <w:r w:rsidRPr="002419C3">
              <w:rPr>
                <w:rFonts w:eastAsia="Arial" w:cs="Arial"/>
                <w:color w:val="000000"/>
                <w:sz w:val="20"/>
                <w:szCs w:val="20"/>
              </w:rPr>
              <w:t>24.2%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3C239DC" w14:textId="77777777" w:rsidR="00D36D72" w:rsidRPr="002419C3" w:rsidRDefault="00D36D72" w:rsidP="00291F0F">
            <w:pPr>
              <w:pStyle w:val="FirstParagraph"/>
              <w:rPr>
                <w:sz w:val="20"/>
                <w:szCs w:val="20"/>
              </w:rPr>
            </w:pPr>
            <w:r w:rsidRPr="002419C3">
              <w:rPr>
                <w:rFonts w:eastAsia="Arial" w:cs="Arial"/>
                <w:color w:val="000000"/>
                <w:sz w:val="20"/>
                <w:szCs w:val="20"/>
              </w:rPr>
              <w:t>20.6%</w:t>
            </w:r>
          </w:p>
        </w:tc>
      </w:tr>
      <w:tr w:rsidR="00C6124F" w:rsidRPr="002419C3" w14:paraId="25236D28" w14:textId="77777777" w:rsidTr="00C6124F">
        <w:trPr>
          <w:jc w:val="center"/>
        </w:trPr>
        <w:tc>
          <w:tcPr>
            <w:tcW w:w="1247" w:type="dxa"/>
            <w:vMerge/>
            <w:tcMar>
              <w:top w:w="0" w:type="dxa"/>
              <w:left w:w="0" w:type="dxa"/>
              <w:bottom w:w="0" w:type="dxa"/>
              <w:right w:w="0" w:type="dxa"/>
            </w:tcMar>
          </w:tcPr>
          <w:p w14:paraId="20138174"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5A08A6" w14:textId="77777777" w:rsidR="00D36D72" w:rsidRPr="002419C3" w:rsidRDefault="00D36D72" w:rsidP="00291F0F">
            <w:pPr>
              <w:pStyle w:val="FirstParagraph"/>
              <w:rPr>
                <w:sz w:val="20"/>
                <w:szCs w:val="20"/>
              </w:rPr>
            </w:pPr>
            <w:r w:rsidRPr="002419C3">
              <w:rPr>
                <w:rFonts w:eastAsia="Arial" w:cs="Arial"/>
                <w:color w:val="000000"/>
                <w:sz w:val="20"/>
                <w:szCs w:val="20"/>
              </w:rPr>
              <w:t>Canterbury</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40A830C" w14:textId="77777777" w:rsidR="00D36D72" w:rsidRPr="002419C3" w:rsidRDefault="00D36D72" w:rsidP="00291F0F">
            <w:pPr>
              <w:pStyle w:val="FirstParagraph"/>
              <w:rPr>
                <w:sz w:val="20"/>
                <w:szCs w:val="20"/>
              </w:rPr>
            </w:pPr>
            <w:r w:rsidRPr="002419C3">
              <w:rPr>
                <w:rFonts w:eastAsia="Arial" w:cs="Arial"/>
                <w:color w:val="000000"/>
                <w:sz w:val="20"/>
                <w:szCs w:val="20"/>
              </w:rPr>
              <w:t>7.4%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2524CC8" w14:textId="77777777" w:rsidR="00D36D72" w:rsidRPr="002419C3" w:rsidRDefault="00D36D72" w:rsidP="00291F0F">
            <w:pPr>
              <w:pStyle w:val="FirstParagraph"/>
              <w:rPr>
                <w:sz w:val="20"/>
                <w:szCs w:val="20"/>
              </w:rPr>
            </w:pPr>
            <w:r w:rsidRPr="002419C3">
              <w:rPr>
                <w:rFonts w:eastAsia="Arial" w:cs="Arial"/>
                <w:color w:val="000000"/>
                <w:sz w:val="20"/>
                <w:szCs w:val="20"/>
              </w:rPr>
              <w:t>13.9%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58844E" w14:textId="77777777" w:rsidR="00D36D72" w:rsidRPr="002419C3" w:rsidRDefault="00D36D72" w:rsidP="00291F0F">
            <w:pPr>
              <w:pStyle w:val="FirstParagraph"/>
              <w:rPr>
                <w:sz w:val="20"/>
                <w:szCs w:val="20"/>
              </w:rPr>
            </w:pPr>
            <w:r w:rsidRPr="002419C3">
              <w:rPr>
                <w:rFonts w:eastAsia="Arial" w:cs="Arial"/>
                <w:color w:val="000000"/>
                <w:sz w:val="20"/>
                <w:szCs w:val="20"/>
              </w:rPr>
              <w:t>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0D84A2E" w14:textId="77777777" w:rsidR="00D36D72" w:rsidRPr="002419C3" w:rsidRDefault="00D36D72" w:rsidP="00291F0F">
            <w:pPr>
              <w:pStyle w:val="FirstParagraph"/>
              <w:rPr>
                <w:sz w:val="20"/>
                <w:szCs w:val="20"/>
              </w:rPr>
            </w:pPr>
            <w:r w:rsidRPr="002419C3">
              <w:rPr>
                <w:rFonts w:eastAsia="Arial" w:cs="Arial"/>
                <w:color w:val="000000"/>
                <w:sz w:val="20"/>
                <w:szCs w:val="20"/>
              </w:rPr>
              <w:t>13.4%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4A26FC7" w14:textId="77777777" w:rsidR="00D36D72" w:rsidRPr="002419C3" w:rsidRDefault="00D36D72" w:rsidP="00291F0F">
            <w:pPr>
              <w:pStyle w:val="FirstParagraph"/>
              <w:rPr>
                <w:sz w:val="20"/>
                <w:szCs w:val="20"/>
              </w:rPr>
            </w:pPr>
            <w:r w:rsidRPr="002419C3">
              <w:rPr>
                <w:rFonts w:eastAsia="Arial" w:cs="Arial"/>
                <w:color w:val="000000"/>
                <w:sz w:val="20"/>
                <w:szCs w:val="20"/>
              </w:rPr>
              <w:t>9.1%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6A6C716" w14:textId="77777777" w:rsidR="00D36D72" w:rsidRPr="002419C3" w:rsidRDefault="00D36D72" w:rsidP="00291F0F">
            <w:pPr>
              <w:pStyle w:val="FirstParagraph"/>
              <w:rPr>
                <w:sz w:val="20"/>
                <w:szCs w:val="20"/>
              </w:rPr>
            </w:pPr>
            <w:r w:rsidRPr="002419C3">
              <w:rPr>
                <w:rFonts w:eastAsia="Arial" w:cs="Arial"/>
                <w:color w:val="000000"/>
                <w:sz w:val="20"/>
                <w:szCs w:val="20"/>
              </w:rPr>
              <w:t>13.3%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307942" w14:textId="77777777" w:rsidR="00D36D72" w:rsidRPr="002419C3" w:rsidRDefault="00D36D72" w:rsidP="00291F0F">
            <w:pPr>
              <w:pStyle w:val="FirstParagraph"/>
              <w:rPr>
                <w:sz w:val="20"/>
                <w:szCs w:val="20"/>
              </w:rPr>
            </w:pPr>
            <w:r w:rsidRPr="002419C3">
              <w:rPr>
                <w:rFonts w:eastAsia="Arial" w:cs="Arial"/>
                <w:color w:val="000000"/>
                <w:sz w:val="20"/>
                <w:szCs w:val="20"/>
              </w:rPr>
              <w:t>13%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9A8A089" w14:textId="77777777" w:rsidR="00D36D72" w:rsidRPr="002419C3" w:rsidRDefault="00D36D72" w:rsidP="00291F0F">
            <w:pPr>
              <w:pStyle w:val="FirstParagraph"/>
              <w:rPr>
                <w:sz w:val="20"/>
                <w:szCs w:val="20"/>
              </w:rPr>
            </w:pPr>
            <w:r w:rsidRPr="002419C3">
              <w:rPr>
                <w:rFonts w:eastAsia="Arial" w:cs="Arial"/>
                <w:color w:val="000000"/>
                <w:sz w:val="20"/>
                <w:szCs w:val="20"/>
              </w:rPr>
              <w:t>13.6%</w:t>
            </w:r>
          </w:p>
        </w:tc>
      </w:tr>
      <w:tr w:rsidR="00C6124F" w:rsidRPr="002419C3" w14:paraId="7C7AEB97" w14:textId="77777777" w:rsidTr="00C6124F">
        <w:trPr>
          <w:jc w:val="center"/>
        </w:trPr>
        <w:tc>
          <w:tcPr>
            <w:tcW w:w="1247" w:type="dxa"/>
            <w:vMerge/>
            <w:tcMar>
              <w:top w:w="0" w:type="dxa"/>
              <w:left w:w="0" w:type="dxa"/>
              <w:bottom w:w="0" w:type="dxa"/>
              <w:right w:w="0" w:type="dxa"/>
            </w:tcMar>
          </w:tcPr>
          <w:p w14:paraId="5B1F52A6"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BB29035"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Rest of South </w:t>
            </w:r>
            <w:r w:rsidRPr="002419C3">
              <w:rPr>
                <w:rFonts w:eastAsia="Arial" w:cs="Arial"/>
                <w:color w:val="000000"/>
                <w:sz w:val="20"/>
                <w:szCs w:val="20"/>
              </w:rPr>
              <w:br/>
              <w:t>Island</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531C4A" w14:textId="77777777" w:rsidR="00D36D72" w:rsidRPr="002419C3" w:rsidRDefault="00D36D72" w:rsidP="00291F0F">
            <w:pPr>
              <w:pStyle w:val="FirstParagraph"/>
              <w:rPr>
                <w:sz w:val="20"/>
                <w:szCs w:val="20"/>
              </w:rPr>
            </w:pPr>
            <w:r w:rsidRPr="002419C3">
              <w:rPr>
                <w:rFonts w:eastAsia="Arial" w:cs="Arial"/>
                <w:color w:val="000000"/>
                <w:sz w:val="20"/>
                <w:szCs w:val="20"/>
              </w:rPr>
              <w:t>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B713752" w14:textId="77777777" w:rsidR="00D36D72" w:rsidRPr="002419C3" w:rsidRDefault="00D36D72" w:rsidP="00291F0F">
            <w:pPr>
              <w:pStyle w:val="FirstParagraph"/>
              <w:rPr>
                <w:sz w:val="20"/>
                <w:szCs w:val="20"/>
              </w:rPr>
            </w:pPr>
            <w:r w:rsidRPr="002419C3">
              <w:rPr>
                <w:rFonts w:eastAsia="Arial" w:cs="Arial"/>
                <w:color w:val="000000"/>
                <w:sz w:val="20"/>
                <w:szCs w:val="20"/>
              </w:rPr>
              <w:t>11.4%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164291E"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8A460F" w14:textId="77777777" w:rsidR="00D36D72" w:rsidRPr="002419C3" w:rsidRDefault="00D36D72" w:rsidP="00291F0F">
            <w:pPr>
              <w:pStyle w:val="FirstParagraph"/>
              <w:rPr>
                <w:sz w:val="20"/>
                <w:szCs w:val="20"/>
              </w:rPr>
            </w:pPr>
            <w:r w:rsidRPr="002419C3">
              <w:rPr>
                <w:rFonts w:eastAsia="Arial" w:cs="Arial"/>
                <w:color w:val="000000"/>
                <w:sz w:val="20"/>
                <w:szCs w:val="20"/>
              </w:rPr>
              <w:t>11.3%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AE5EF9" w14:textId="77777777" w:rsidR="00D36D72" w:rsidRPr="002419C3" w:rsidRDefault="00D36D72" w:rsidP="00291F0F">
            <w:pPr>
              <w:pStyle w:val="FirstParagraph"/>
              <w:rPr>
                <w:sz w:val="20"/>
                <w:szCs w:val="20"/>
              </w:rPr>
            </w:pPr>
            <w:r w:rsidRPr="002419C3">
              <w:rPr>
                <w:rFonts w:eastAsia="Arial" w:cs="Arial"/>
                <w:color w:val="000000"/>
                <w:sz w:val="20"/>
                <w:szCs w:val="20"/>
              </w:rPr>
              <w:t>4.1%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D7E7922" w14:textId="77777777" w:rsidR="00D36D72" w:rsidRPr="002419C3" w:rsidRDefault="00D36D72" w:rsidP="00291F0F">
            <w:pPr>
              <w:pStyle w:val="FirstParagraph"/>
              <w:rPr>
                <w:sz w:val="20"/>
                <w:szCs w:val="20"/>
              </w:rPr>
            </w:pPr>
            <w:r w:rsidRPr="002419C3">
              <w:rPr>
                <w:rFonts w:eastAsia="Arial" w:cs="Arial"/>
                <w:color w:val="000000"/>
                <w:sz w:val="20"/>
                <w:szCs w:val="20"/>
              </w:rPr>
              <w:t>11.8%</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7F9DECD" w14:textId="77777777" w:rsidR="00D36D72" w:rsidRPr="002419C3" w:rsidRDefault="00D36D72" w:rsidP="00291F0F">
            <w:pPr>
              <w:pStyle w:val="FirstParagraph"/>
              <w:rPr>
                <w:sz w:val="20"/>
                <w:szCs w:val="20"/>
              </w:rPr>
            </w:pPr>
            <w:r w:rsidRPr="002419C3">
              <w:rPr>
                <w:rFonts w:eastAsia="Arial" w:cs="Arial"/>
                <w:color w:val="000000"/>
                <w:sz w:val="20"/>
                <w:szCs w:val="20"/>
              </w:rPr>
              <w:t>12.2%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7E522F6" w14:textId="77777777" w:rsidR="00D36D72" w:rsidRPr="002419C3" w:rsidRDefault="00D36D72" w:rsidP="00291F0F">
            <w:pPr>
              <w:pStyle w:val="FirstParagraph"/>
              <w:rPr>
                <w:sz w:val="20"/>
                <w:szCs w:val="20"/>
              </w:rPr>
            </w:pPr>
            <w:r w:rsidRPr="002419C3">
              <w:rPr>
                <w:rFonts w:eastAsia="Arial" w:cs="Arial"/>
                <w:color w:val="000000"/>
                <w:sz w:val="20"/>
                <w:szCs w:val="20"/>
              </w:rPr>
              <w:t>11.2%</w:t>
            </w:r>
          </w:p>
        </w:tc>
      </w:tr>
      <w:tr w:rsidR="00C6124F" w:rsidRPr="002419C3" w14:paraId="571D63A2"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2ACF0DA" w14:textId="77777777" w:rsidR="00D36D72" w:rsidRPr="002419C3" w:rsidRDefault="00D36D72" w:rsidP="00291F0F">
            <w:pPr>
              <w:pStyle w:val="FirstParagraph"/>
              <w:rPr>
                <w:sz w:val="20"/>
                <w:szCs w:val="20"/>
              </w:rPr>
            </w:pPr>
            <w:r w:rsidRPr="002419C3">
              <w:rPr>
                <w:rFonts w:eastAsia="Arial" w:cs="Arial"/>
                <w:color w:val="000000"/>
                <w:sz w:val="20"/>
                <w:szCs w:val="20"/>
              </w:rPr>
              <w:lastRenderedPageBreak/>
              <w:t xml:space="preserve">Deprivation </w:t>
            </w:r>
            <w:r w:rsidRPr="002419C3">
              <w:rPr>
                <w:rFonts w:eastAsia="Arial" w:cs="Arial"/>
                <w:color w:val="000000"/>
                <w:sz w:val="20"/>
                <w:szCs w:val="20"/>
              </w:rPr>
              <w:br/>
              <w:t>index</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FA08B61" w14:textId="77777777" w:rsidR="00D36D72" w:rsidRPr="002419C3" w:rsidRDefault="00D36D72" w:rsidP="00291F0F">
            <w:pPr>
              <w:pStyle w:val="FirstParagraph"/>
              <w:rPr>
                <w:sz w:val="20"/>
                <w:szCs w:val="20"/>
              </w:rPr>
            </w:pPr>
            <w:proofErr w:type="spellStart"/>
            <w:r w:rsidRPr="002419C3">
              <w:rPr>
                <w:rFonts w:eastAsia="Arial" w:cs="Arial"/>
                <w:color w:val="000000"/>
                <w:sz w:val="20"/>
                <w:szCs w:val="20"/>
              </w:rPr>
              <w:t>NZDep</w:t>
            </w:r>
            <w:proofErr w:type="spellEnd"/>
            <w:r w:rsidRPr="002419C3">
              <w:rPr>
                <w:rFonts w:eastAsia="Arial" w:cs="Arial"/>
                <w:color w:val="000000"/>
                <w:sz w:val="20"/>
                <w:szCs w:val="20"/>
              </w:rPr>
              <w:t xml:space="preserve"> 1-2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D0FB3D9" w14:textId="77777777" w:rsidR="00D36D72" w:rsidRPr="002419C3" w:rsidRDefault="00D36D72" w:rsidP="00291F0F">
            <w:pPr>
              <w:pStyle w:val="FirstParagraph"/>
              <w:rPr>
                <w:sz w:val="20"/>
                <w:szCs w:val="20"/>
              </w:rPr>
            </w:pPr>
            <w:r w:rsidRPr="002419C3">
              <w:rPr>
                <w:rFonts w:eastAsia="Arial" w:cs="Arial"/>
                <w:color w:val="000000"/>
                <w:sz w:val="20"/>
                <w:szCs w:val="20"/>
              </w:rPr>
              <w:t>8.5%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E735ABA" w14:textId="77777777" w:rsidR="00D36D72" w:rsidRPr="002419C3" w:rsidRDefault="00D36D72" w:rsidP="00291F0F">
            <w:pPr>
              <w:pStyle w:val="FirstParagraph"/>
              <w:rPr>
                <w:sz w:val="20"/>
                <w:szCs w:val="20"/>
              </w:rPr>
            </w:pPr>
            <w:r w:rsidRPr="002419C3">
              <w:rPr>
                <w:rFonts w:eastAsia="Arial" w:cs="Arial"/>
                <w:color w:val="000000"/>
                <w:sz w:val="20"/>
                <w:szCs w:val="20"/>
              </w:rPr>
              <w:t>21.1%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A6C9C0A" w14:textId="77777777" w:rsidR="00D36D72" w:rsidRPr="002419C3" w:rsidRDefault="00D36D72" w:rsidP="00291F0F">
            <w:pPr>
              <w:pStyle w:val="FirstParagraph"/>
              <w:rPr>
                <w:sz w:val="20"/>
                <w:szCs w:val="20"/>
              </w:rPr>
            </w:pPr>
            <w:r w:rsidRPr="002419C3">
              <w:rPr>
                <w:rFonts w:eastAsia="Arial" w:cs="Arial"/>
                <w:color w:val="000000"/>
                <w:sz w:val="20"/>
                <w:szCs w:val="20"/>
              </w:rPr>
              <w:t>5.2%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3AAF8E3" w14:textId="77777777" w:rsidR="00D36D72" w:rsidRPr="002419C3" w:rsidRDefault="00D36D72" w:rsidP="00291F0F">
            <w:pPr>
              <w:pStyle w:val="FirstParagraph"/>
              <w:rPr>
                <w:sz w:val="20"/>
                <w:szCs w:val="20"/>
              </w:rPr>
            </w:pPr>
            <w:r w:rsidRPr="002419C3">
              <w:rPr>
                <w:rFonts w:eastAsia="Arial" w:cs="Arial"/>
                <w:color w:val="000000"/>
                <w:sz w:val="20"/>
                <w:szCs w:val="20"/>
              </w:rPr>
              <w:t>20.2%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1ADA5A" w14:textId="77777777" w:rsidR="00D36D72" w:rsidRPr="002419C3" w:rsidRDefault="00D36D72" w:rsidP="00291F0F">
            <w:pPr>
              <w:pStyle w:val="FirstParagraph"/>
              <w:rPr>
                <w:sz w:val="20"/>
                <w:szCs w:val="20"/>
              </w:rPr>
            </w:pPr>
            <w:r w:rsidRPr="002419C3">
              <w:rPr>
                <w:rFonts w:eastAsia="Arial" w:cs="Arial"/>
                <w:color w:val="000000"/>
                <w:sz w:val="20"/>
                <w:szCs w:val="20"/>
              </w:rPr>
              <w:t>15.9%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E37B03F" w14:textId="77777777" w:rsidR="00D36D72" w:rsidRPr="002419C3" w:rsidRDefault="00D36D72" w:rsidP="00291F0F">
            <w:pPr>
              <w:pStyle w:val="FirstParagraph"/>
              <w:rPr>
                <w:sz w:val="20"/>
                <w:szCs w:val="20"/>
              </w:rPr>
            </w:pPr>
            <w:r w:rsidRPr="002419C3">
              <w:rPr>
                <w:rFonts w:eastAsia="Arial" w:cs="Arial"/>
                <w:color w:val="000000"/>
                <w:sz w:val="20"/>
                <w:szCs w:val="20"/>
              </w:rPr>
              <w:t>19.4%</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9713CFA" w14:textId="77777777" w:rsidR="00D36D72" w:rsidRPr="002419C3" w:rsidRDefault="00D36D72" w:rsidP="00291F0F">
            <w:pPr>
              <w:pStyle w:val="FirstParagraph"/>
              <w:rPr>
                <w:sz w:val="20"/>
                <w:szCs w:val="20"/>
              </w:rPr>
            </w:pPr>
            <w:r w:rsidRPr="002419C3">
              <w:rPr>
                <w:rFonts w:eastAsia="Arial" w:cs="Arial"/>
                <w:color w:val="000000"/>
                <w:sz w:val="20"/>
                <w:szCs w:val="20"/>
              </w:rPr>
              <w:t>12.4%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3CFF5C" w14:textId="77777777" w:rsidR="00D36D72" w:rsidRPr="002419C3" w:rsidRDefault="00D36D72" w:rsidP="00291F0F">
            <w:pPr>
              <w:pStyle w:val="FirstParagraph"/>
              <w:rPr>
                <w:sz w:val="20"/>
                <w:szCs w:val="20"/>
              </w:rPr>
            </w:pPr>
            <w:r w:rsidRPr="002419C3">
              <w:rPr>
                <w:rFonts w:eastAsia="Arial" w:cs="Arial"/>
                <w:color w:val="000000"/>
                <w:sz w:val="20"/>
                <w:szCs w:val="20"/>
              </w:rPr>
              <w:t>21.8%</w:t>
            </w:r>
          </w:p>
        </w:tc>
      </w:tr>
      <w:tr w:rsidR="00C6124F" w:rsidRPr="002419C3" w14:paraId="1BBD0E7D" w14:textId="77777777" w:rsidTr="00C6124F">
        <w:trPr>
          <w:jc w:val="center"/>
        </w:trPr>
        <w:tc>
          <w:tcPr>
            <w:tcW w:w="1247" w:type="dxa"/>
            <w:vMerge/>
            <w:tcMar>
              <w:top w:w="0" w:type="dxa"/>
              <w:left w:w="0" w:type="dxa"/>
              <w:bottom w:w="0" w:type="dxa"/>
              <w:right w:w="0" w:type="dxa"/>
            </w:tcMar>
          </w:tcPr>
          <w:p w14:paraId="1D841765"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F82337D" w14:textId="77777777" w:rsidR="00D36D72" w:rsidRPr="002419C3" w:rsidRDefault="00D36D72" w:rsidP="00291F0F">
            <w:pPr>
              <w:pStyle w:val="FirstParagraph"/>
              <w:rPr>
                <w:sz w:val="20"/>
                <w:szCs w:val="20"/>
              </w:rPr>
            </w:pPr>
            <w:proofErr w:type="spellStart"/>
            <w:r w:rsidRPr="002419C3">
              <w:rPr>
                <w:rFonts w:eastAsia="Arial" w:cs="Arial"/>
                <w:color w:val="000000"/>
                <w:sz w:val="20"/>
                <w:szCs w:val="20"/>
              </w:rPr>
              <w:t>NZDep</w:t>
            </w:r>
            <w:proofErr w:type="spellEnd"/>
            <w:r w:rsidRPr="002419C3">
              <w:rPr>
                <w:rFonts w:eastAsia="Arial" w:cs="Arial"/>
                <w:color w:val="000000"/>
                <w:sz w:val="20"/>
                <w:szCs w:val="20"/>
              </w:rPr>
              <w:t xml:space="preserve"> 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FE2C48" w14:textId="77777777" w:rsidR="00D36D72" w:rsidRPr="002419C3" w:rsidRDefault="00D36D72" w:rsidP="00291F0F">
            <w:pPr>
              <w:pStyle w:val="FirstParagraph"/>
              <w:rPr>
                <w:sz w:val="20"/>
                <w:szCs w:val="20"/>
              </w:rPr>
            </w:pPr>
            <w:r w:rsidRPr="002419C3">
              <w:rPr>
                <w:rFonts w:eastAsia="Arial" w:cs="Arial"/>
                <w:color w:val="000000"/>
                <w:sz w:val="20"/>
                <w:szCs w:val="20"/>
              </w:rPr>
              <w:t>11.2%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F5B952" w14:textId="77777777" w:rsidR="00D36D72" w:rsidRPr="002419C3" w:rsidRDefault="00D36D72" w:rsidP="00291F0F">
            <w:pPr>
              <w:pStyle w:val="FirstParagraph"/>
              <w:rPr>
                <w:sz w:val="20"/>
                <w:szCs w:val="20"/>
              </w:rPr>
            </w:pPr>
            <w:r w:rsidRPr="002419C3">
              <w:rPr>
                <w:rFonts w:eastAsia="Arial" w:cs="Arial"/>
                <w:color w:val="000000"/>
                <w:sz w:val="20"/>
                <w:szCs w:val="20"/>
              </w:rPr>
              <w:t>21.1%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AD35FAC" w14:textId="77777777" w:rsidR="00D36D72" w:rsidRPr="002419C3" w:rsidRDefault="00D36D72" w:rsidP="00291F0F">
            <w:pPr>
              <w:pStyle w:val="FirstParagraph"/>
              <w:rPr>
                <w:sz w:val="20"/>
                <w:szCs w:val="20"/>
              </w:rPr>
            </w:pPr>
            <w:r w:rsidRPr="002419C3">
              <w:rPr>
                <w:rFonts w:eastAsia="Arial" w:cs="Arial"/>
                <w:color w:val="000000"/>
                <w:sz w:val="20"/>
                <w:szCs w:val="20"/>
              </w:rPr>
              <w:t>8.1%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0A1E02" w14:textId="77777777" w:rsidR="00D36D72" w:rsidRPr="002419C3" w:rsidRDefault="00D36D72" w:rsidP="00291F0F">
            <w:pPr>
              <w:pStyle w:val="FirstParagraph"/>
              <w:rPr>
                <w:sz w:val="20"/>
                <w:szCs w:val="20"/>
              </w:rPr>
            </w:pPr>
            <w:r w:rsidRPr="002419C3">
              <w:rPr>
                <w:rFonts w:eastAsia="Arial" w:cs="Arial"/>
                <w:color w:val="000000"/>
                <w:sz w:val="20"/>
                <w:szCs w:val="20"/>
              </w:rPr>
              <w:t>20.4%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12DE202" w14:textId="77777777" w:rsidR="00D36D72" w:rsidRPr="002419C3" w:rsidRDefault="00D36D72" w:rsidP="00291F0F">
            <w:pPr>
              <w:pStyle w:val="FirstParagraph"/>
              <w:rPr>
                <w:sz w:val="20"/>
                <w:szCs w:val="20"/>
              </w:rPr>
            </w:pPr>
            <w:r w:rsidRPr="002419C3">
              <w:rPr>
                <w:rFonts w:eastAsia="Arial" w:cs="Arial"/>
                <w:color w:val="000000"/>
                <w:sz w:val="20"/>
                <w:szCs w:val="20"/>
              </w:rPr>
              <w:t>19.8%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4431CF" w14:textId="77777777" w:rsidR="00D36D72" w:rsidRPr="002419C3" w:rsidRDefault="00D36D72" w:rsidP="00291F0F">
            <w:pPr>
              <w:pStyle w:val="FirstParagraph"/>
              <w:rPr>
                <w:sz w:val="20"/>
                <w:szCs w:val="20"/>
              </w:rPr>
            </w:pPr>
            <w:r w:rsidRPr="002419C3">
              <w:rPr>
                <w:rFonts w:eastAsia="Arial" w:cs="Arial"/>
                <w:color w:val="000000"/>
                <w:sz w:val="20"/>
                <w:szCs w:val="20"/>
              </w:rPr>
              <w:t>19.3%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B3785D4" w14:textId="77777777" w:rsidR="00D36D72" w:rsidRPr="002419C3" w:rsidRDefault="00D36D72" w:rsidP="00291F0F">
            <w:pPr>
              <w:pStyle w:val="FirstParagraph"/>
              <w:rPr>
                <w:sz w:val="20"/>
                <w:szCs w:val="20"/>
              </w:rPr>
            </w:pPr>
            <w:r w:rsidRPr="002419C3">
              <w:rPr>
                <w:rFonts w:eastAsia="Arial" w:cs="Arial"/>
                <w:color w:val="000000"/>
                <w:sz w:val="20"/>
                <w:szCs w:val="20"/>
              </w:rPr>
              <w:t>16.5%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15CF42" w14:textId="77777777" w:rsidR="00D36D72" w:rsidRPr="002419C3" w:rsidRDefault="00D36D72" w:rsidP="00291F0F">
            <w:pPr>
              <w:pStyle w:val="FirstParagraph"/>
              <w:rPr>
                <w:sz w:val="20"/>
                <w:szCs w:val="20"/>
              </w:rPr>
            </w:pPr>
            <w:r w:rsidRPr="002419C3">
              <w:rPr>
                <w:rFonts w:eastAsia="Arial" w:cs="Arial"/>
                <w:color w:val="000000"/>
                <w:sz w:val="20"/>
                <w:szCs w:val="20"/>
              </w:rPr>
              <w:t>21%</w:t>
            </w:r>
          </w:p>
        </w:tc>
      </w:tr>
      <w:tr w:rsidR="00C6124F" w:rsidRPr="002419C3" w14:paraId="77344E03" w14:textId="77777777" w:rsidTr="00C6124F">
        <w:trPr>
          <w:jc w:val="center"/>
        </w:trPr>
        <w:tc>
          <w:tcPr>
            <w:tcW w:w="1247" w:type="dxa"/>
            <w:vMerge/>
            <w:tcMar>
              <w:top w:w="0" w:type="dxa"/>
              <w:left w:w="0" w:type="dxa"/>
              <w:bottom w:w="0" w:type="dxa"/>
              <w:right w:w="0" w:type="dxa"/>
            </w:tcMar>
          </w:tcPr>
          <w:p w14:paraId="3EE1A076"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D59A8B" w14:textId="77777777" w:rsidR="00D36D72" w:rsidRPr="002419C3" w:rsidRDefault="00D36D72" w:rsidP="00291F0F">
            <w:pPr>
              <w:pStyle w:val="FirstParagraph"/>
              <w:rPr>
                <w:sz w:val="20"/>
                <w:szCs w:val="20"/>
              </w:rPr>
            </w:pPr>
            <w:proofErr w:type="spellStart"/>
            <w:r w:rsidRPr="002419C3">
              <w:rPr>
                <w:rFonts w:eastAsia="Arial" w:cs="Arial"/>
                <w:color w:val="000000"/>
                <w:sz w:val="20"/>
                <w:szCs w:val="20"/>
              </w:rPr>
              <w:t>NZDep</w:t>
            </w:r>
            <w:proofErr w:type="spellEnd"/>
            <w:r w:rsidRPr="002419C3">
              <w:rPr>
                <w:rFonts w:eastAsia="Arial" w:cs="Arial"/>
                <w:color w:val="000000"/>
                <w:sz w:val="20"/>
                <w:szCs w:val="20"/>
              </w:rPr>
              <w:t xml:space="preserve"> 5-6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D96B1DE" w14:textId="77777777" w:rsidR="00D36D72" w:rsidRPr="002419C3" w:rsidRDefault="00D36D72" w:rsidP="00291F0F">
            <w:pPr>
              <w:pStyle w:val="FirstParagraph"/>
              <w:rPr>
                <w:sz w:val="20"/>
                <w:szCs w:val="20"/>
              </w:rPr>
            </w:pPr>
            <w:r w:rsidRPr="002419C3">
              <w:rPr>
                <w:rFonts w:eastAsia="Arial" w:cs="Arial"/>
                <w:color w:val="000000"/>
                <w:sz w:val="20"/>
                <w:szCs w:val="20"/>
              </w:rPr>
              <w:t>15.1%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93276BA" w14:textId="77777777" w:rsidR="00D36D72" w:rsidRPr="002419C3" w:rsidRDefault="00D36D72" w:rsidP="00291F0F">
            <w:pPr>
              <w:pStyle w:val="FirstParagraph"/>
              <w:rPr>
                <w:sz w:val="20"/>
                <w:szCs w:val="20"/>
              </w:rPr>
            </w:pPr>
            <w:r w:rsidRPr="002419C3">
              <w:rPr>
                <w:rFonts w:eastAsia="Arial" w:cs="Arial"/>
                <w:color w:val="000000"/>
                <w:sz w:val="20"/>
                <w:szCs w:val="20"/>
              </w:rPr>
              <w:t>20.8%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00198B0" w14:textId="77777777" w:rsidR="00D36D72" w:rsidRPr="002419C3" w:rsidRDefault="00D36D72" w:rsidP="00291F0F">
            <w:pPr>
              <w:pStyle w:val="FirstParagraph"/>
              <w:rPr>
                <w:sz w:val="20"/>
                <w:szCs w:val="20"/>
              </w:rPr>
            </w:pPr>
            <w:r w:rsidRPr="002419C3">
              <w:rPr>
                <w:rFonts w:eastAsia="Arial" w:cs="Arial"/>
                <w:color w:val="000000"/>
                <w:sz w:val="20"/>
                <w:szCs w:val="20"/>
              </w:rPr>
              <w:t>12.2%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84B469F" w14:textId="77777777" w:rsidR="00D36D72" w:rsidRPr="002419C3" w:rsidRDefault="00D36D72" w:rsidP="00291F0F">
            <w:pPr>
              <w:pStyle w:val="FirstParagraph"/>
              <w:rPr>
                <w:sz w:val="20"/>
                <w:szCs w:val="20"/>
              </w:rPr>
            </w:pPr>
            <w:r w:rsidRPr="002419C3">
              <w:rPr>
                <w:rFonts w:eastAsia="Arial" w:cs="Arial"/>
                <w:color w:val="000000"/>
                <w:sz w:val="20"/>
                <w:szCs w:val="20"/>
              </w:rPr>
              <w:t>20.6%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AE0FB74" w14:textId="77777777" w:rsidR="00D36D72" w:rsidRPr="002419C3" w:rsidRDefault="00D36D72" w:rsidP="00291F0F">
            <w:pPr>
              <w:pStyle w:val="FirstParagraph"/>
              <w:rPr>
                <w:sz w:val="20"/>
                <w:szCs w:val="20"/>
              </w:rPr>
            </w:pPr>
            <w:r w:rsidRPr="002419C3">
              <w:rPr>
                <w:rFonts w:eastAsia="Arial" w:cs="Arial"/>
                <w:color w:val="000000"/>
                <w:sz w:val="20"/>
                <w:szCs w:val="20"/>
              </w:rPr>
              <w:t>22.6%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41B8C19" w14:textId="77777777" w:rsidR="00D36D72" w:rsidRPr="002419C3" w:rsidRDefault="00D36D72" w:rsidP="00291F0F">
            <w:pPr>
              <w:pStyle w:val="FirstParagraph"/>
              <w:rPr>
                <w:sz w:val="20"/>
                <w:szCs w:val="20"/>
              </w:rPr>
            </w:pPr>
            <w:r w:rsidRPr="002419C3">
              <w:rPr>
                <w:rFonts w:eastAsia="Arial" w:cs="Arial"/>
                <w:color w:val="000000"/>
                <w:sz w:val="20"/>
                <w:szCs w:val="20"/>
              </w:rPr>
              <w:t>19.4%</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FDA77C5" w14:textId="77777777" w:rsidR="00D36D72" w:rsidRPr="002419C3" w:rsidRDefault="00D36D72" w:rsidP="00291F0F">
            <w:pPr>
              <w:pStyle w:val="FirstParagraph"/>
              <w:rPr>
                <w:sz w:val="20"/>
                <w:szCs w:val="20"/>
              </w:rPr>
            </w:pPr>
            <w:r w:rsidRPr="002419C3">
              <w:rPr>
                <w:rFonts w:eastAsia="Arial" w:cs="Arial"/>
                <w:color w:val="000000"/>
                <w:sz w:val="20"/>
                <w:szCs w:val="20"/>
              </w:rPr>
              <w:t>19.6%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B318E7E" w14:textId="77777777" w:rsidR="00D36D72" w:rsidRPr="002419C3" w:rsidRDefault="00D36D72" w:rsidP="00291F0F">
            <w:pPr>
              <w:pStyle w:val="FirstParagraph"/>
              <w:rPr>
                <w:sz w:val="20"/>
                <w:szCs w:val="20"/>
              </w:rPr>
            </w:pPr>
            <w:r w:rsidRPr="002419C3">
              <w:rPr>
                <w:rFonts w:eastAsia="Arial" w:cs="Arial"/>
                <w:color w:val="000000"/>
                <w:sz w:val="20"/>
                <w:szCs w:val="20"/>
              </w:rPr>
              <w:t>20.4%</w:t>
            </w:r>
          </w:p>
        </w:tc>
      </w:tr>
      <w:tr w:rsidR="00C6124F" w:rsidRPr="002419C3" w14:paraId="08F6A723" w14:textId="77777777" w:rsidTr="00C6124F">
        <w:trPr>
          <w:jc w:val="center"/>
        </w:trPr>
        <w:tc>
          <w:tcPr>
            <w:tcW w:w="1247" w:type="dxa"/>
            <w:vMerge/>
            <w:tcMar>
              <w:top w:w="0" w:type="dxa"/>
              <w:left w:w="0" w:type="dxa"/>
              <w:bottom w:w="0" w:type="dxa"/>
              <w:right w:w="0" w:type="dxa"/>
            </w:tcMar>
          </w:tcPr>
          <w:p w14:paraId="2CA1CBEB"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618AF8A" w14:textId="77777777" w:rsidR="00D36D72" w:rsidRPr="002419C3" w:rsidRDefault="00D36D72" w:rsidP="00291F0F">
            <w:pPr>
              <w:pStyle w:val="FirstParagraph"/>
              <w:rPr>
                <w:sz w:val="20"/>
                <w:szCs w:val="20"/>
              </w:rPr>
            </w:pPr>
            <w:proofErr w:type="spellStart"/>
            <w:r w:rsidRPr="002419C3">
              <w:rPr>
                <w:rFonts w:eastAsia="Arial" w:cs="Arial"/>
                <w:color w:val="000000"/>
                <w:sz w:val="20"/>
                <w:szCs w:val="20"/>
              </w:rPr>
              <w:t>NZDep</w:t>
            </w:r>
            <w:proofErr w:type="spellEnd"/>
            <w:r w:rsidRPr="002419C3">
              <w:rPr>
                <w:rFonts w:eastAsia="Arial" w:cs="Arial"/>
                <w:color w:val="000000"/>
                <w:sz w:val="20"/>
                <w:szCs w:val="20"/>
              </w:rPr>
              <w:t xml:space="preserve"> 7-8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C1331AE" w14:textId="77777777" w:rsidR="00D36D72" w:rsidRPr="002419C3" w:rsidRDefault="00D36D72" w:rsidP="00291F0F">
            <w:pPr>
              <w:pStyle w:val="FirstParagraph"/>
              <w:rPr>
                <w:sz w:val="20"/>
                <w:szCs w:val="20"/>
              </w:rPr>
            </w:pPr>
            <w:r w:rsidRPr="002419C3">
              <w:rPr>
                <w:rFonts w:eastAsia="Arial" w:cs="Arial"/>
                <w:color w:val="000000"/>
                <w:sz w:val="20"/>
                <w:szCs w:val="20"/>
              </w:rPr>
              <w:t>22.6%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7658CF1" w14:textId="77777777" w:rsidR="00D36D72" w:rsidRPr="002419C3" w:rsidRDefault="00D36D72" w:rsidP="00291F0F">
            <w:pPr>
              <w:pStyle w:val="FirstParagraph"/>
              <w:rPr>
                <w:sz w:val="20"/>
                <w:szCs w:val="20"/>
              </w:rPr>
            </w:pPr>
            <w:r w:rsidRPr="002419C3">
              <w:rPr>
                <w:rFonts w:eastAsia="Arial" w:cs="Arial"/>
                <w:color w:val="000000"/>
                <w:sz w:val="20"/>
                <w:szCs w:val="20"/>
              </w:rPr>
              <w:t>20%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DDCE43F" w14:textId="77777777" w:rsidR="00D36D72" w:rsidRPr="002419C3" w:rsidRDefault="00D36D72" w:rsidP="00291F0F">
            <w:pPr>
              <w:pStyle w:val="FirstParagraph"/>
              <w:rPr>
                <w:sz w:val="20"/>
                <w:szCs w:val="20"/>
              </w:rPr>
            </w:pPr>
            <w:r w:rsidRPr="002419C3">
              <w:rPr>
                <w:rFonts w:eastAsia="Arial" w:cs="Arial"/>
                <w:color w:val="000000"/>
                <w:sz w:val="20"/>
                <w:szCs w:val="20"/>
              </w:rPr>
              <w:t>20.5%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E2D37E7" w14:textId="77777777" w:rsidR="00D36D72" w:rsidRPr="002419C3" w:rsidRDefault="00D36D72" w:rsidP="00291F0F">
            <w:pPr>
              <w:pStyle w:val="FirstParagraph"/>
              <w:rPr>
                <w:sz w:val="20"/>
                <w:szCs w:val="20"/>
              </w:rPr>
            </w:pPr>
            <w:r w:rsidRPr="002419C3">
              <w:rPr>
                <w:rFonts w:eastAsia="Arial" w:cs="Arial"/>
                <w:color w:val="000000"/>
                <w:sz w:val="20"/>
                <w:szCs w:val="20"/>
              </w:rPr>
              <w:t>20.4%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7C66BDD" w14:textId="77777777" w:rsidR="00D36D72" w:rsidRPr="002419C3" w:rsidRDefault="00D36D72" w:rsidP="00291F0F">
            <w:pPr>
              <w:pStyle w:val="FirstParagraph"/>
              <w:rPr>
                <w:sz w:val="20"/>
                <w:szCs w:val="20"/>
              </w:rPr>
            </w:pPr>
            <w:r w:rsidRPr="002419C3">
              <w:rPr>
                <w:rFonts w:eastAsia="Arial" w:cs="Arial"/>
                <w:color w:val="000000"/>
                <w:sz w:val="20"/>
                <w:szCs w:val="20"/>
              </w:rPr>
              <w:t>23.1%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24DA0C" w14:textId="77777777" w:rsidR="00D36D72" w:rsidRPr="002419C3" w:rsidRDefault="00D36D72" w:rsidP="00291F0F">
            <w:pPr>
              <w:pStyle w:val="FirstParagraph"/>
              <w:rPr>
                <w:sz w:val="20"/>
                <w:szCs w:val="20"/>
              </w:rPr>
            </w:pPr>
            <w:r w:rsidRPr="002419C3">
              <w:rPr>
                <w:rFonts w:eastAsia="Arial" w:cs="Arial"/>
                <w:color w:val="000000"/>
                <w:sz w:val="20"/>
                <w:szCs w:val="20"/>
              </w:rPr>
              <w:t>20%</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ACDD340" w14:textId="77777777" w:rsidR="00D36D72" w:rsidRPr="002419C3" w:rsidRDefault="00D36D72" w:rsidP="00291F0F">
            <w:pPr>
              <w:pStyle w:val="FirstParagraph"/>
              <w:rPr>
                <w:sz w:val="20"/>
                <w:szCs w:val="20"/>
              </w:rPr>
            </w:pPr>
            <w:r w:rsidRPr="002419C3">
              <w:rPr>
                <w:rFonts w:eastAsia="Arial" w:cs="Arial"/>
                <w:color w:val="000000"/>
                <w:sz w:val="20"/>
                <w:szCs w:val="20"/>
              </w:rPr>
              <w:t>24%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2E36BB" w14:textId="77777777" w:rsidR="00D36D72" w:rsidRPr="002419C3" w:rsidRDefault="00D36D72" w:rsidP="00291F0F">
            <w:pPr>
              <w:pStyle w:val="FirstParagraph"/>
              <w:rPr>
                <w:sz w:val="20"/>
                <w:szCs w:val="20"/>
              </w:rPr>
            </w:pPr>
            <w:r w:rsidRPr="002419C3">
              <w:rPr>
                <w:rFonts w:eastAsia="Arial" w:cs="Arial"/>
                <w:color w:val="000000"/>
                <w:sz w:val="20"/>
                <w:szCs w:val="20"/>
              </w:rPr>
              <w:t>19.6%</w:t>
            </w:r>
          </w:p>
        </w:tc>
      </w:tr>
      <w:tr w:rsidR="00C6124F" w:rsidRPr="002419C3" w14:paraId="1BEECEB4" w14:textId="77777777" w:rsidTr="00C6124F">
        <w:trPr>
          <w:jc w:val="center"/>
        </w:trPr>
        <w:tc>
          <w:tcPr>
            <w:tcW w:w="1247" w:type="dxa"/>
            <w:vMerge/>
            <w:tcMar>
              <w:top w:w="0" w:type="dxa"/>
              <w:left w:w="0" w:type="dxa"/>
              <w:bottom w:w="0" w:type="dxa"/>
              <w:right w:w="0" w:type="dxa"/>
            </w:tcMar>
          </w:tcPr>
          <w:p w14:paraId="79769F49"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6C9AEDA" w14:textId="77777777" w:rsidR="00D36D72" w:rsidRPr="002419C3" w:rsidRDefault="00D36D72" w:rsidP="00291F0F">
            <w:pPr>
              <w:pStyle w:val="FirstParagraph"/>
              <w:rPr>
                <w:sz w:val="20"/>
                <w:szCs w:val="20"/>
              </w:rPr>
            </w:pPr>
            <w:proofErr w:type="spellStart"/>
            <w:r w:rsidRPr="002419C3">
              <w:rPr>
                <w:rFonts w:eastAsia="Arial" w:cs="Arial"/>
                <w:color w:val="000000"/>
                <w:sz w:val="20"/>
                <w:szCs w:val="20"/>
              </w:rPr>
              <w:t>NZDep</w:t>
            </w:r>
            <w:proofErr w:type="spellEnd"/>
            <w:r w:rsidRPr="002419C3">
              <w:rPr>
                <w:rFonts w:eastAsia="Arial" w:cs="Arial"/>
                <w:color w:val="000000"/>
                <w:sz w:val="20"/>
                <w:szCs w:val="20"/>
              </w:rPr>
              <w:t xml:space="preserve"> 9-10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245BA70" w14:textId="77777777" w:rsidR="00D36D72" w:rsidRPr="002419C3" w:rsidRDefault="00D36D72" w:rsidP="00291F0F">
            <w:pPr>
              <w:pStyle w:val="FirstParagraph"/>
              <w:rPr>
                <w:sz w:val="20"/>
                <w:szCs w:val="20"/>
              </w:rPr>
            </w:pPr>
            <w:r w:rsidRPr="002419C3">
              <w:rPr>
                <w:rFonts w:eastAsia="Arial" w:cs="Arial"/>
                <w:color w:val="000000"/>
                <w:sz w:val="20"/>
                <w:szCs w:val="20"/>
              </w:rPr>
              <w:t>42.6%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0E1AFB" w14:textId="77777777" w:rsidR="00D36D72" w:rsidRPr="002419C3" w:rsidRDefault="00D36D72" w:rsidP="00291F0F">
            <w:pPr>
              <w:pStyle w:val="FirstParagraph"/>
              <w:rPr>
                <w:sz w:val="20"/>
                <w:szCs w:val="20"/>
              </w:rPr>
            </w:pPr>
            <w:r w:rsidRPr="002419C3">
              <w:rPr>
                <w:rFonts w:eastAsia="Arial" w:cs="Arial"/>
                <w:color w:val="000000"/>
                <w:sz w:val="20"/>
                <w:szCs w:val="20"/>
              </w:rPr>
              <w:t>16.9%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2DBCD0" w14:textId="77777777" w:rsidR="00D36D72" w:rsidRPr="002419C3" w:rsidRDefault="00D36D72" w:rsidP="00291F0F">
            <w:pPr>
              <w:pStyle w:val="FirstParagraph"/>
              <w:rPr>
                <w:sz w:val="20"/>
                <w:szCs w:val="20"/>
              </w:rPr>
            </w:pPr>
            <w:r w:rsidRPr="002419C3">
              <w:rPr>
                <w:rFonts w:eastAsia="Arial" w:cs="Arial"/>
                <w:color w:val="000000"/>
                <w:sz w:val="20"/>
                <w:szCs w:val="20"/>
              </w:rPr>
              <w:t>54%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5B16928" w14:textId="77777777" w:rsidR="00D36D72" w:rsidRPr="002419C3" w:rsidRDefault="00D36D72" w:rsidP="00291F0F">
            <w:pPr>
              <w:pStyle w:val="FirstParagraph"/>
              <w:rPr>
                <w:sz w:val="20"/>
                <w:szCs w:val="20"/>
              </w:rPr>
            </w:pPr>
            <w:r w:rsidRPr="002419C3">
              <w:rPr>
                <w:rFonts w:eastAsia="Arial" w:cs="Arial"/>
                <w:color w:val="000000"/>
                <w:sz w:val="20"/>
                <w:szCs w:val="20"/>
              </w:rPr>
              <w:t>18.4%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21BE518" w14:textId="77777777" w:rsidR="00D36D72" w:rsidRPr="002419C3" w:rsidRDefault="00D36D72" w:rsidP="00291F0F">
            <w:pPr>
              <w:pStyle w:val="FirstParagraph"/>
              <w:rPr>
                <w:sz w:val="20"/>
                <w:szCs w:val="20"/>
              </w:rPr>
            </w:pPr>
            <w:r w:rsidRPr="002419C3">
              <w:rPr>
                <w:rFonts w:eastAsia="Arial" w:cs="Arial"/>
                <w:color w:val="000000"/>
                <w:sz w:val="20"/>
                <w:szCs w:val="20"/>
              </w:rPr>
              <w:t>18.6%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330A116" w14:textId="77777777" w:rsidR="00D36D72" w:rsidRPr="002419C3" w:rsidRDefault="00D36D72" w:rsidP="00291F0F">
            <w:pPr>
              <w:pStyle w:val="FirstParagraph"/>
              <w:rPr>
                <w:sz w:val="20"/>
                <w:szCs w:val="20"/>
              </w:rPr>
            </w:pPr>
            <w:r w:rsidRPr="002419C3">
              <w:rPr>
                <w:rFonts w:eastAsia="Arial" w:cs="Arial"/>
                <w:color w:val="000000"/>
                <w:sz w:val="20"/>
                <w:szCs w:val="20"/>
              </w:rPr>
              <w:t>22%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BA09AE4" w14:textId="77777777" w:rsidR="00D36D72" w:rsidRPr="002419C3" w:rsidRDefault="00D36D72" w:rsidP="00291F0F">
            <w:pPr>
              <w:pStyle w:val="FirstParagraph"/>
              <w:rPr>
                <w:sz w:val="20"/>
                <w:szCs w:val="20"/>
              </w:rPr>
            </w:pPr>
            <w:r w:rsidRPr="002419C3">
              <w:rPr>
                <w:rFonts w:eastAsia="Arial" w:cs="Arial"/>
                <w:color w:val="000000"/>
                <w:sz w:val="20"/>
                <w:szCs w:val="20"/>
              </w:rPr>
              <w:t>27.4%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62E4C2" w14:textId="77777777" w:rsidR="00D36D72" w:rsidRPr="002419C3" w:rsidRDefault="00D36D72" w:rsidP="00291F0F">
            <w:pPr>
              <w:pStyle w:val="FirstParagraph"/>
              <w:rPr>
                <w:sz w:val="20"/>
                <w:szCs w:val="20"/>
              </w:rPr>
            </w:pPr>
            <w:r w:rsidRPr="002419C3">
              <w:rPr>
                <w:rFonts w:eastAsia="Arial" w:cs="Arial"/>
                <w:color w:val="000000"/>
                <w:sz w:val="20"/>
                <w:szCs w:val="20"/>
              </w:rPr>
              <w:t>17.2%</w:t>
            </w:r>
          </w:p>
        </w:tc>
      </w:tr>
      <w:tr w:rsidR="00C6124F" w:rsidRPr="002419C3" w14:paraId="243C382F"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37C9C58"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Urban/rural </w:t>
            </w:r>
            <w:r w:rsidRPr="002419C3">
              <w:rPr>
                <w:rFonts w:eastAsia="Arial" w:cs="Arial"/>
                <w:color w:val="000000"/>
                <w:sz w:val="20"/>
                <w:szCs w:val="20"/>
              </w:rPr>
              <w:br/>
              <w:t>location</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E86A459" w14:textId="77777777" w:rsidR="00D36D72" w:rsidRPr="002419C3" w:rsidRDefault="00D36D72" w:rsidP="00291F0F">
            <w:pPr>
              <w:pStyle w:val="FirstParagraph"/>
              <w:rPr>
                <w:sz w:val="20"/>
                <w:szCs w:val="20"/>
              </w:rPr>
            </w:pPr>
            <w:r w:rsidRPr="002419C3">
              <w:rPr>
                <w:rFonts w:eastAsia="Arial" w:cs="Arial"/>
                <w:color w:val="000000"/>
                <w:sz w:val="20"/>
                <w:szCs w:val="20"/>
              </w:rPr>
              <w:t>Rural</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E5BD602"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42DBEE0" w14:textId="77777777" w:rsidR="00D36D72" w:rsidRPr="002419C3" w:rsidRDefault="00D36D72" w:rsidP="00291F0F">
            <w:pPr>
              <w:pStyle w:val="FirstParagraph"/>
              <w:rPr>
                <w:sz w:val="20"/>
                <w:szCs w:val="20"/>
              </w:rPr>
            </w:pPr>
            <w:r w:rsidRPr="002419C3">
              <w:rPr>
                <w:rFonts w:eastAsia="Arial" w:cs="Arial"/>
                <w:color w:val="000000"/>
                <w:sz w:val="20"/>
                <w:szCs w:val="20"/>
              </w:rPr>
              <w:t>15.2%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A008166" w14:textId="77777777" w:rsidR="00D36D72" w:rsidRPr="002419C3" w:rsidRDefault="00D36D72" w:rsidP="00291F0F">
            <w:pPr>
              <w:pStyle w:val="FirstParagraph"/>
              <w:rPr>
                <w:sz w:val="20"/>
                <w:szCs w:val="20"/>
              </w:rPr>
            </w:pPr>
            <w:r w:rsidRPr="002419C3">
              <w:rPr>
                <w:rFonts w:eastAsia="Arial" w:cs="Arial"/>
                <w:color w:val="000000"/>
                <w:sz w:val="20"/>
                <w:szCs w:val="20"/>
              </w:rPr>
              <w:t>4.3%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7100B7" w14:textId="77777777" w:rsidR="00D36D72" w:rsidRPr="002419C3" w:rsidRDefault="00D36D72" w:rsidP="00291F0F">
            <w:pPr>
              <w:pStyle w:val="FirstParagraph"/>
              <w:rPr>
                <w:sz w:val="20"/>
                <w:szCs w:val="20"/>
              </w:rPr>
            </w:pPr>
            <w:r w:rsidRPr="002419C3">
              <w:rPr>
                <w:rFonts w:eastAsia="Arial" w:cs="Arial"/>
                <w:color w:val="000000"/>
                <w:sz w:val="20"/>
                <w:szCs w:val="20"/>
              </w:rPr>
              <w:t>16.6%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A356471" w14:textId="77777777" w:rsidR="00D36D72" w:rsidRPr="002419C3" w:rsidRDefault="00D36D72" w:rsidP="00291F0F">
            <w:pPr>
              <w:pStyle w:val="FirstParagraph"/>
              <w:rPr>
                <w:sz w:val="20"/>
                <w:szCs w:val="20"/>
              </w:rPr>
            </w:pPr>
            <w:r w:rsidRPr="002419C3">
              <w:rPr>
                <w:rFonts w:eastAsia="Arial" w:cs="Arial"/>
                <w:color w:val="000000"/>
                <w:sz w:val="20"/>
                <w:szCs w:val="20"/>
              </w:rPr>
              <w:t>3.7%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D5B158C" w14:textId="77777777" w:rsidR="00D36D72" w:rsidRPr="002419C3" w:rsidRDefault="00D36D72" w:rsidP="00291F0F">
            <w:pPr>
              <w:pStyle w:val="FirstParagraph"/>
              <w:rPr>
                <w:sz w:val="20"/>
                <w:szCs w:val="20"/>
              </w:rPr>
            </w:pPr>
            <w:r w:rsidRPr="002419C3">
              <w:rPr>
                <w:rFonts w:eastAsia="Arial" w:cs="Arial"/>
                <w:color w:val="000000"/>
                <w:sz w:val="20"/>
                <w:szCs w:val="20"/>
              </w:rPr>
              <w:t>17.6%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A56752D" w14:textId="77777777" w:rsidR="00D36D72" w:rsidRPr="002419C3" w:rsidRDefault="00D36D72" w:rsidP="00291F0F">
            <w:pPr>
              <w:pStyle w:val="FirstParagraph"/>
              <w:rPr>
                <w:sz w:val="20"/>
                <w:szCs w:val="20"/>
              </w:rPr>
            </w:pPr>
            <w:r w:rsidRPr="002419C3">
              <w:rPr>
                <w:rFonts w:eastAsia="Arial" w:cs="Arial"/>
                <w:color w:val="000000"/>
                <w:sz w:val="20"/>
                <w:szCs w:val="20"/>
              </w:rPr>
              <w:t>13.5%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1DA069C" w14:textId="77777777" w:rsidR="00D36D72" w:rsidRPr="002419C3" w:rsidRDefault="00D36D72" w:rsidP="00291F0F">
            <w:pPr>
              <w:pStyle w:val="FirstParagraph"/>
              <w:rPr>
                <w:sz w:val="20"/>
                <w:szCs w:val="20"/>
              </w:rPr>
            </w:pPr>
            <w:r w:rsidRPr="002419C3">
              <w:rPr>
                <w:rFonts w:eastAsia="Arial" w:cs="Arial"/>
                <w:color w:val="000000"/>
                <w:sz w:val="20"/>
                <w:szCs w:val="20"/>
              </w:rPr>
              <w:t>16.1%</w:t>
            </w:r>
          </w:p>
        </w:tc>
      </w:tr>
      <w:tr w:rsidR="00C6124F" w:rsidRPr="002419C3" w14:paraId="54DC8BAC"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5442EAE"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Industry of </w:t>
            </w:r>
            <w:r w:rsidRPr="002419C3">
              <w:rPr>
                <w:rFonts w:eastAsia="Arial" w:cs="Arial"/>
                <w:color w:val="000000"/>
                <w:sz w:val="20"/>
                <w:szCs w:val="20"/>
              </w:rPr>
              <w:br/>
              <w:t>employment</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BF9E42"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Agriculture, </w:t>
            </w:r>
            <w:r w:rsidRPr="002419C3">
              <w:rPr>
                <w:rFonts w:eastAsia="Arial" w:cs="Arial"/>
                <w:color w:val="000000"/>
                <w:sz w:val="20"/>
                <w:szCs w:val="20"/>
              </w:rPr>
              <w:br/>
              <w:t xml:space="preserve">Forestry </w:t>
            </w:r>
            <w:r w:rsidRPr="002419C3">
              <w:rPr>
                <w:rFonts w:eastAsia="Arial" w:cs="Arial"/>
                <w:color w:val="000000"/>
                <w:sz w:val="20"/>
                <w:szCs w:val="20"/>
              </w:rPr>
              <w:br/>
              <w:t>and Fishing</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92703AC" w14:textId="77777777" w:rsidR="00D36D72" w:rsidRPr="002419C3" w:rsidRDefault="00D36D72" w:rsidP="00291F0F">
            <w:pPr>
              <w:pStyle w:val="FirstParagraph"/>
              <w:rPr>
                <w:sz w:val="20"/>
                <w:szCs w:val="20"/>
              </w:rPr>
            </w:pPr>
            <w:r w:rsidRPr="002419C3">
              <w:rPr>
                <w:rFonts w:eastAsia="Arial" w:cs="Arial"/>
                <w:color w:val="000000"/>
                <w:sz w:val="20"/>
                <w:szCs w:val="20"/>
              </w:rPr>
              <w:t>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8C4B215" w14:textId="77777777" w:rsidR="00D36D72" w:rsidRPr="002419C3" w:rsidRDefault="00D36D72" w:rsidP="00291F0F">
            <w:pPr>
              <w:pStyle w:val="FirstParagraph"/>
              <w:rPr>
                <w:sz w:val="20"/>
                <w:szCs w:val="20"/>
              </w:rPr>
            </w:pPr>
            <w:r w:rsidRPr="002419C3">
              <w:rPr>
                <w:rFonts w:eastAsia="Arial" w:cs="Arial"/>
                <w:color w:val="000000"/>
                <w:sz w:val="20"/>
                <w:szCs w:val="20"/>
              </w:rPr>
              <w:t>3.2%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F085E1" w14:textId="77777777" w:rsidR="00D36D72" w:rsidRPr="002419C3" w:rsidRDefault="00D36D72" w:rsidP="00291F0F">
            <w:pPr>
              <w:pStyle w:val="FirstParagraph"/>
              <w:rPr>
                <w:sz w:val="20"/>
                <w:szCs w:val="20"/>
              </w:rPr>
            </w:pPr>
            <w:r w:rsidRPr="002419C3">
              <w:rPr>
                <w:rFonts w:eastAsia="Arial" w:cs="Arial"/>
                <w:color w:val="000000"/>
                <w:sz w:val="20"/>
                <w:szCs w:val="20"/>
              </w:rPr>
              <w:t>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4CCFB2"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7C8BA07" w14:textId="77777777" w:rsidR="00D36D72" w:rsidRPr="002419C3" w:rsidRDefault="00D36D72" w:rsidP="00291F0F">
            <w:pPr>
              <w:pStyle w:val="FirstParagraph"/>
              <w:rPr>
                <w:sz w:val="20"/>
                <w:szCs w:val="20"/>
              </w:rPr>
            </w:pPr>
            <w:r w:rsidRPr="002419C3">
              <w:rPr>
                <w:rFonts w:eastAsia="Arial" w:cs="Arial"/>
                <w:color w:val="000000"/>
                <w:sz w:val="20"/>
                <w:szCs w:val="20"/>
              </w:rPr>
              <w:t>2.2%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A957AA2" w14:textId="77777777" w:rsidR="00D36D72" w:rsidRPr="002419C3" w:rsidRDefault="00D36D72" w:rsidP="00291F0F">
            <w:pPr>
              <w:pStyle w:val="FirstParagraph"/>
              <w:rPr>
                <w:sz w:val="20"/>
                <w:szCs w:val="20"/>
              </w:rPr>
            </w:pPr>
            <w:r w:rsidRPr="002419C3">
              <w:rPr>
                <w:rFonts w:eastAsia="Arial" w:cs="Arial"/>
                <w:color w:val="000000"/>
                <w:sz w:val="20"/>
                <w:szCs w:val="20"/>
              </w:rPr>
              <w:t>3.5%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38E5564" w14:textId="77777777" w:rsidR="00D36D72" w:rsidRPr="002419C3" w:rsidRDefault="00D36D72" w:rsidP="00291F0F">
            <w:pPr>
              <w:pStyle w:val="FirstParagraph"/>
              <w:rPr>
                <w:sz w:val="20"/>
                <w:szCs w:val="20"/>
              </w:rPr>
            </w:pPr>
            <w:r w:rsidRPr="002419C3">
              <w:rPr>
                <w:rFonts w:eastAsia="Arial" w:cs="Arial"/>
                <w:color w:val="000000"/>
                <w:sz w:val="20"/>
                <w:szCs w:val="20"/>
              </w:rPr>
              <w:t>2.3%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66ED48A" w14:textId="77777777" w:rsidR="00D36D72" w:rsidRPr="002419C3" w:rsidRDefault="00D36D72" w:rsidP="00291F0F">
            <w:pPr>
              <w:pStyle w:val="FirstParagraph"/>
              <w:rPr>
                <w:sz w:val="20"/>
                <w:szCs w:val="20"/>
              </w:rPr>
            </w:pPr>
            <w:r w:rsidRPr="002419C3">
              <w:rPr>
                <w:rFonts w:eastAsia="Arial" w:cs="Arial"/>
                <w:color w:val="000000"/>
                <w:sz w:val="20"/>
                <w:szCs w:val="20"/>
              </w:rPr>
              <w:t>3.1%</w:t>
            </w:r>
          </w:p>
        </w:tc>
      </w:tr>
      <w:tr w:rsidR="00C6124F" w:rsidRPr="002419C3" w14:paraId="6EAAB424" w14:textId="77777777" w:rsidTr="00C6124F">
        <w:trPr>
          <w:jc w:val="center"/>
        </w:trPr>
        <w:tc>
          <w:tcPr>
            <w:tcW w:w="1247" w:type="dxa"/>
            <w:vMerge/>
            <w:tcMar>
              <w:top w:w="0" w:type="dxa"/>
              <w:left w:w="0" w:type="dxa"/>
              <w:bottom w:w="0" w:type="dxa"/>
              <w:right w:w="0" w:type="dxa"/>
            </w:tcMar>
          </w:tcPr>
          <w:p w14:paraId="2BE721A6"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D02A0D0"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Arts, Recreation </w:t>
            </w:r>
            <w:r w:rsidRPr="002419C3">
              <w:rPr>
                <w:rFonts w:eastAsia="Arial" w:cs="Arial"/>
                <w:color w:val="000000"/>
                <w:sz w:val="20"/>
                <w:szCs w:val="20"/>
              </w:rPr>
              <w:br/>
              <w:t xml:space="preserve">and Other </w:t>
            </w:r>
            <w:r w:rsidRPr="002419C3">
              <w:rPr>
                <w:rFonts w:eastAsia="Arial" w:cs="Arial"/>
                <w:color w:val="000000"/>
                <w:sz w:val="20"/>
                <w:szCs w:val="20"/>
              </w:rPr>
              <w:br/>
              <w:t>Services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8E03EA7" w14:textId="77777777" w:rsidR="00D36D72" w:rsidRPr="002419C3" w:rsidRDefault="00D36D72" w:rsidP="00291F0F">
            <w:pPr>
              <w:pStyle w:val="FirstParagraph"/>
              <w:rPr>
                <w:sz w:val="20"/>
                <w:szCs w:val="20"/>
              </w:rPr>
            </w:pPr>
            <w:r w:rsidRPr="002419C3">
              <w:rPr>
                <w:rFonts w:eastAsia="Arial" w:cs="Arial"/>
                <w:color w:val="000000"/>
                <w:sz w:val="20"/>
                <w:szCs w:val="20"/>
              </w:rPr>
              <w:t>0.9%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DD06681"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EF95AE7" w14:textId="77777777" w:rsidR="00D36D72" w:rsidRPr="002419C3" w:rsidRDefault="00D36D72" w:rsidP="00291F0F">
            <w:pPr>
              <w:pStyle w:val="FirstParagraph"/>
              <w:rPr>
                <w:sz w:val="20"/>
                <w:szCs w:val="20"/>
              </w:rPr>
            </w:pPr>
            <w:r w:rsidRPr="002419C3">
              <w:rPr>
                <w:rFonts w:eastAsia="Arial" w:cs="Arial"/>
                <w:color w:val="000000"/>
                <w:sz w:val="20"/>
                <w:szCs w:val="20"/>
              </w:rPr>
              <w:t>0.8%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F2102F1"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07ACC24" w14:textId="77777777" w:rsidR="00D36D72" w:rsidRPr="002419C3" w:rsidRDefault="00D36D72" w:rsidP="00291F0F">
            <w:pPr>
              <w:pStyle w:val="FirstParagraph"/>
              <w:rPr>
                <w:sz w:val="20"/>
                <w:szCs w:val="20"/>
              </w:rPr>
            </w:pPr>
            <w:r w:rsidRPr="002419C3">
              <w:rPr>
                <w:rFonts w:eastAsia="Arial" w:cs="Arial"/>
                <w:color w:val="000000"/>
                <w:sz w:val="20"/>
                <w:szCs w:val="20"/>
              </w:rPr>
              <w:t>0.6%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1F64CD4"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EE535B" w14:textId="77777777" w:rsidR="00D36D72" w:rsidRPr="002419C3" w:rsidRDefault="00D36D72" w:rsidP="00291F0F">
            <w:pPr>
              <w:pStyle w:val="FirstParagraph"/>
              <w:rPr>
                <w:sz w:val="20"/>
                <w:szCs w:val="20"/>
              </w:rPr>
            </w:pPr>
            <w:r w:rsidRPr="002419C3">
              <w:rPr>
                <w:rFonts w:eastAsia="Arial" w:cs="Arial"/>
                <w:color w:val="000000"/>
                <w:sz w:val="20"/>
                <w:szCs w:val="20"/>
              </w:rPr>
              <w:t>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200AAF2"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r>
      <w:tr w:rsidR="00C6124F" w:rsidRPr="002419C3" w14:paraId="78CCD12C" w14:textId="77777777" w:rsidTr="00C6124F">
        <w:trPr>
          <w:jc w:val="center"/>
        </w:trPr>
        <w:tc>
          <w:tcPr>
            <w:tcW w:w="1247" w:type="dxa"/>
            <w:vMerge/>
            <w:tcMar>
              <w:top w:w="0" w:type="dxa"/>
              <w:left w:w="0" w:type="dxa"/>
              <w:bottom w:w="0" w:type="dxa"/>
              <w:right w:w="0" w:type="dxa"/>
            </w:tcMar>
          </w:tcPr>
          <w:p w14:paraId="25CDCC0F"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1A131E"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Arts, Recreation </w:t>
            </w:r>
            <w:r w:rsidRPr="002419C3">
              <w:rPr>
                <w:rFonts w:eastAsia="Arial" w:cs="Arial"/>
                <w:color w:val="000000"/>
                <w:sz w:val="20"/>
                <w:szCs w:val="20"/>
              </w:rPr>
              <w:br/>
              <w:t xml:space="preserve">and Other </w:t>
            </w:r>
            <w:r w:rsidRPr="002419C3">
              <w:rPr>
                <w:rFonts w:eastAsia="Arial" w:cs="Arial"/>
                <w:color w:val="000000"/>
                <w:sz w:val="20"/>
                <w:szCs w:val="20"/>
              </w:rPr>
              <w:br/>
              <w:t>Services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A5C6486"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58967D5" w14:textId="77777777" w:rsidR="00D36D72" w:rsidRPr="002419C3" w:rsidRDefault="00D36D72" w:rsidP="00291F0F">
            <w:pPr>
              <w:pStyle w:val="FirstParagraph"/>
              <w:rPr>
                <w:sz w:val="20"/>
                <w:szCs w:val="20"/>
              </w:rPr>
            </w:pPr>
            <w:r w:rsidRPr="002419C3">
              <w:rPr>
                <w:rFonts w:eastAsia="Arial" w:cs="Arial"/>
                <w:color w:val="000000"/>
                <w:sz w:val="20"/>
                <w:szCs w:val="20"/>
              </w:rPr>
              <w:t>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36139A9"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3EDD5B9" w14:textId="77777777" w:rsidR="00D36D72" w:rsidRPr="002419C3" w:rsidRDefault="00D36D72" w:rsidP="00291F0F">
            <w:pPr>
              <w:pStyle w:val="FirstParagraph"/>
              <w:rPr>
                <w:sz w:val="20"/>
                <w:szCs w:val="20"/>
              </w:rPr>
            </w:pPr>
            <w:r w:rsidRPr="002419C3">
              <w:rPr>
                <w:rFonts w:eastAsia="Arial" w:cs="Arial"/>
                <w:color w:val="000000"/>
                <w:sz w:val="20"/>
                <w:szCs w:val="20"/>
              </w:rPr>
              <w:t>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62CDF11"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276663F" w14:textId="77777777" w:rsidR="00D36D72" w:rsidRPr="002419C3" w:rsidRDefault="00D36D72" w:rsidP="00291F0F">
            <w:pPr>
              <w:pStyle w:val="FirstParagraph"/>
              <w:rPr>
                <w:sz w:val="20"/>
                <w:szCs w:val="20"/>
              </w:rPr>
            </w:pPr>
            <w:r w:rsidRPr="002419C3">
              <w:rPr>
                <w:rFonts w:eastAsia="Arial" w:cs="Arial"/>
                <w:color w:val="000000"/>
                <w:sz w:val="20"/>
                <w:szCs w:val="20"/>
              </w:rPr>
              <w:t>2.2%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3D34E8" w14:textId="77777777" w:rsidR="00D36D72" w:rsidRPr="002419C3" w:rsidRDefault="00D36D72" w:rsidP="00291F0F">
            <w:pPr>
              <w:pStyle w:val="FirstParagraph"/>
              <w:rPr>
                <w:sz w:val="20"/>
                <w:szCs w:val="20"/>
              </w:rPr>
            </w:pPr>
            <w:r w:rsidRPr="002419C3">
              <w:rPr>
                <w:rFonts w:eastAsia="Arial" w:cs="Arial"/>
                <w:color w:val="000000"/>
                <w:sz w:val="20"/>
                <w:szCs w:val="20"/>
              </w:rPr>
              <w:t>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E23A70F" w14:textId="77777777" w:rsidR="00D36D72" w:rsidRPr="002419C3" w:rsidRDefault="00D36D72" w:rsidP="00291F0F">
            <w:pPr>
              <w:pStyle w:val="FirstParagraph"/>
              <w:rPr>
                <w:sz w:val="20"/>
                <w:szCs w:val="20"/>
              </w:rPr>
            </w:pPr>
            <w:r w:rsidRPr="002419C3">
              <w:rPr>
                <w:rFonts w:eastAsia="Arial" w:cs="Arial"/>
                <w:color w:val="000000"/>
                <w:sz w:val="20"/>
                <w:szCs w:val="20"/>
              </w:rPr>
              <w:t>2.2%</w:t>
            </w:r>
          </w:p>
        </w:tc>
      </w:tr>
      <w:tr w:rsidR="00C6124F" w:rsidRPr="002419C3" w14:paraId="6296F6DE" w14:textId="77777777" w:rsidTr="00C6124F">
        <w:trPr>
          <w:jc w:val="center"/>
        </w:trPr>
        <w:tc>
          <w:tcPr>
            <w:tcW w:w="1247" w:type="dxa"/>
            <w:vMerge/>
            <w:tcMar>
              <w:top w:w="0" w:type="dxa"/>
              <w:left w:w="0" w:type="dxa"/>
              <w:bottom w:w="0" w:type="dxa"/>
              <w:right w:w="0" w:type="dxa"/>
            </w:tcMar>
          </w:tcPr>
          <w:p w14:paraId="6481864F"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80A7251" w14:textId="77777777" w:rsidR="00D36D72" w:rsidRPr="002419C3" w:rsidRDefault="00D36D72" w:rsidP="00291F0F">
            <w:pPr>
              <w:pStyle w:val="FirstParagraph"/>
              <w:rPr>
                <w:sz w:val="20"/>
                <w:szCs w:val="20"/>
              </w:rPr>
            </w:pPr>
            <w:r w:rsidRPr="002419C3">
              <w:rPr>
                <w:rFonts w:eastAsia="Arial" w:cs="Arial"/>
                <w:color w:val="000000"/>
                <w:sz w:val="20"/>
                <w:szCs w:val="20"/>
              </w:rPr>
              <w:t>Construction</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3D083AA" w14:textId="77777777" w:rsidR="00D36D72" w:rsidRPr="002419C3" w:rsidRDefault="00D36D72" w:rsidP="00291F0F">
            <w:pPr>
              <w:pStyle w:val="FirstParagraph"/>
              <w:rPr>
                <w:sz w:val="20"/>
                <w:szCs w:val="20"/>
              </w:rPr>
            </w:pPr>
            <w:r w:rsidRPr="002419C3">
              <w:rPr>
                <w:rFonts w:eastAsia="Arial" w:cs="Arial"/>
                <w:color w:val="000000"/>
                <w:sz w:val="20"/>
                <w:szCs w:val="20"/>
              </w:rPr>
              <w:t>5.8%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157DC5D" w14:textId="77777777" w:rsidR="00D36D72" w:rsidRPr="002419C3" w:rsidRDefault="00D36D72" w:rsidP="00291F0F">
            <w:pPr>
              <w:pStyle w:val="FirstParagraph"/>
              <w:rPr>
                <w:sz w:val="20"/>
                <w:szCs w:val="20"/>
              </w:rPr>
            </w:pPr>
            <w:r w:rsidRPr="002419C3">
              <w:rPr>
                <w:rFonts w:eastAsia="Arial" w:cs="Arial"/>
                <w:color w:val="000000"/>
                <w:sz w:val="20"/>
                <w:szCs w:val="20"/>
              </w:rPr>
              <w:t>5.4%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2AD99D3" w14:textId="77777777" w:rsidR="00D36D72" w:rsidRPr="002419C3" w:rsidRDefault="00D36D72" w:rsidP="00291F0F">
            <w:pPr>
              <w:pStyle w:val="FirstParagraph"/>
              <w:rPr>
                <w:sz w:val="20"/>
                <w:szCs w:val="20"/>
              </w:rPr>
            </w:pPr>
            <w:r w:rsidRPr="002419C3">
              <w:rPr>
                <w:rFonts w:eastAsia="Arial" w:cs="Arial"/>
                <w:color w:val="000000"/>
                <w:sz w:val="20"/>
                <w:szCs w:val="20"/>
              </w:rPr>
              <w:t>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8F31CC8" w14:textId="77777777" w:rsidR="00D36D72" w:rsidRPr="002419C3" w:rsidRDefault="00D36D72" w:rsidP="00291F0F">
            <w:pPr>
              <w:pStyle w:val="FirstParagraph"/>
              <w:rPr>
                <w:sz w:val="20"/>
                <w:szCs w:val="20"/>
              </w:rPr>
            </w:pPr>
            <w:r w:rsidRPr="002419C3">
              <w:rPr>
                <w:rFonts w:eastAsia="Arial" w:cs="Arial"/>
                <w:color w:val="000000"/>
                <w:sz w:val="20"/>
                <w:szCs w:val="20"/>
              </w:rPr>
              <w:t>5.5%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A3D223" w14:textId="77777777" w:rsidR="00D36D72" w:rsidRPr="002419C3" w:rsidRDefault="00D36D72" w:rsidP="00291F0F">
            <w:pPr>
              <w:pStyle w:val="FirstParagraph"/>
              <w:rPr>
                <w:sz w:val="20"/>
                <w:szCs w:val="20"/>
              </w:rPr>
            </w:pPr>
            <w:r w:rsidRPr="002419C3">
              <w:rPr>
                <w:rFonts w:eastAsia="Arial" w:cs="Arial"/>
                <w:color w:val="000000"/>
                <w:sz w:val="20"/>
                <w:szCs w:val="20"/>
              </w:rPr>
              <w:t>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4C16C5F" w14:textId="77777777" w:rsidR="00D36D72" w:rsidRPr="002419C3" w:rsidRDefault="00D36D72" w:rsidP="00291F0F">
            <w:pPr>
              <w:pStyle w:val="FirstParagraph"/>
              <w:rPr>
                <w:sz w:val="20"/>
                <w:szCs w:val="20"/>
              </w:rPr>
            </w:pPr>
            <w:r w:rsidRPr="002419C3">
              <w:rPr>
                <w:rFonts w:eastAsia="Arial" w:cs="Arial"/>
                <w:color w:val="000000"/>
                <w:sz w:val="20"/>
                <w:szCs w:val="20"/>
              </w:rPr>
              <w:t>5.8%</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674276"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36DB3C9" w14:textId="77777777" w:rsidR="00D36D72" w:rsidRPr="002419C3" w:rsidRDefault="00D36D72" w:rsidP="00291F0F">
            <w:pPr>
              <w:pStyle w:val="FirstParagraph"/>
              <w:rPr>
                <w:sz w:val="20"/>
                <w:szCs w:val="20"/>
              </w:rPr>
            </w:pPr>
            <w:r w:rsidRPr="002419C3">
              <w:rPr>
                <w:rFonts w:eastAsia="Arial" w:cs="Arial"/>
                <w:color w:val="000000"/>
                <w:sz w:val="20"/>
                <w:szCs w:val="20"/>
              </w:rPr>
              <w:t>5.5%</w:t>
            </w:r>
          </w:p>
        </w:tc>
      </w:tr>
      <w:tr w:rsidR="00C6124F" w:rsidRPr="002419C3" w14:paraId="0B695B13" w14:textId="77777777" w:rsidTr="00C6124F">
        <w:trPr>
          <w:jc w:val="center"/>
        </w:trPr>
        <w:tc>
          <w:tcPr>
            <w:tcW w:w="1247" w:type="dxa"/>
            <w:vMerge/>
            <w:tcMar>
              <w:top w:w="0" w:type="dxa"/>
              <w:left w:w="0" w:type="dxa"/>
              <w:bottom w:w="0" w:type="dxa"/>
              <w:right w:w="0" w:type="dxa"/>
            </w:tcMar>
          </w:tcPr>
          <w:p w14:paraId="54897C1D"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96B39BB"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Education </w:t>
            </w:r>
            <w:r w:rsidRPr="002419C3">
              <w:rPr>
                <w:rFonts w:eastAsia="Arial" w:cs="Arial"/>
                <w:color w:val="000000"/>
                <w:sz w:val="20"/>
                <w:szCs w:val="20"/>
              </w:rPr>
              <w:br/>
              <w:t>and Training</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928290" w14:textId="77777777" w:rsidR="00D36D72" w:rsidRPr="002419C3" w:rsidRDefault="00D36D72" w:rsidP="00291F0F">
            <w:pPr>
              <w:pStyle w:val="FirstParagraph"/>
              <w:rPr>
                <w:sz w:val="20"/>
                <w:szCs w:val="20"/>
              </w:rPr>
            </w:pPr>
            <w:r w:rsidRPr="002419C3">
              <w:rPr>
                <w:rFonts w:eastAsia="Arial" w:cs="Arial"/>
                <w:color w:val="000000"/>
                <w:sz w:val="20"/>
                <w:szCs w:val="20"/>
              </w:rPr>
              <w:t>2.4%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CA7C107"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AA506E7" w14:textId="77777777" w:rsidR="00D36D72" w:rsidRPr="002419C3" w:rsidRDefault="00D36D72" w:rsidP="00291F0F">
            <w:pPr>
              <w:pStyle w:val="FirstParagraph"/>
              <w:rPr>
                <w:sz w:val="20"/>
                <w:szCs w:val="20"/>
              </w:rPr>
            </w:pPr>
            <w:r w:rsidRPr="002419C3">
              <w:rPr>
                <w:rFonts w:eastAsia="Arial" w:cs="Arial"/>
                <w:color w:val="000000"/>
                <w:sz w:val="20"/>
                <w:szCs w:val="20"/>
              </w:rPr>
              <w:t>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806B233"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3EEFFAF" w14:textId="77777777" w:rsidR="00D36D72" w:rsidRPr="002419C3" w:rsidRDefault="00D36D72" w:rsidP="00291F0F">
            <w:pPr>
              <w:pStyle w:val="FirstParagraph"/>
              <w:rPr>
                <w:sz w:val="20"/>
                <w:szCs w:val="20"/>
              </w:rPr>
            </w:pPr>
            <w:r w:rsidRPr="002419C3">
              <w:rPr>
                <w:rFonts w:eastAsia="Arial" w:cs="Arial"/>
                <w:color w:val="000000"/>
                <w:sz w:val="20"/>
                <w:szCs w:val="20"/>
              </w:rPr>
              <w:t>2.4%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2D3960C"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300A0D" w14:textId="77777777" w:rsidR="00D36D72" w:rsidRPr="002419C3" w:rsidRDefault="00D36D72" w:rsidP="00291F0F">
            <w:pPr>
              <w:pStyle w:val="FirstParagraph"/>
              <w:rPr>
                <w:sz w:val="20"/>
                <w:szCs w:val="20"/>
              </w:rPr>
            </w:pPr>
            <w:r w:rsidRPr="002419C3">
              <w:rPr>
                <w:rFonts w:eastAsia="Arial" w:cs="Arial"/>
                <w:color w:val="000000"/>
                <w:sz w:val="20"/>
                <w:szCs w:val="20"/>
              </w:rPr>
              <w:t>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FFE5755" w14:textId="77777777" w:rsidR="00D36D72" w:rsidRPr="002419C3" w:rsidRDefault="00D36D72" w:rsidP="00291F0F">
            <w:pPr>
              <w:pStyle w:val="FirstParagraph"/>
              <w:rPr>
                <w:sz w:val="20"/>
                <w:szCs w:val="20"/>
              </w:rPr>
            </w:pPr>
            <w:r w:rsidRPr="002419C3">
              <w:rPr>
                <w:rFonts w:eastAsia="Arial" w:cs="Arial"/>
                <w:color w:val="000000"/>
                <w:sz w:val="20"/>
                <w:szCs w:val="20"/>
              </w:rPr>
              <w:t>3.1%</w:t>
            </w:r>
          </w:p>
        </w:tc>
      </w:tr>
      <w:tr w:rsidR="00C6124F" w:rsidRPr="002419C3" w14:paraId="1F9323B1" w14:textId="77777777" w:rsidTr="00C6124F">
        <w:trPr>
          <w:jc w:val="center"/>
        </w:trPr>
        <w:tc>
          <w:tcPr>
            <w:tcW w:w="1247" w:type="dxa"/>
            <w:vMerge/>
            <w:tcMar>
              <w:top w:w="0" w:type="dxa"/>
              <w:left w:w="0" w:type="dxa"/>
              <w:bottom w:w="0" w:type="dxa"/>
              <w:right w:w="0" w:type="dxa"/>
            </w:tcMar>
          </w:tcPr>
          <w:p w14:paraId="63D78E30"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F76C0AB"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Electricity, Gas, </w:t>
            </w:r>
            <w:r w:rsidRPr="002419C3">
              <w:rPr>
                <w:rFonts w:eastAsia="Arial" w:cs="Arial"/>
                <w:color w:val="000000"/>
                <w:sz w:val="20"/>
                <w:szCs w:val="20"/>
              </w:rPr>
              <w:br/>
              <w:t xml:space="preserve">Water and </w:t>
            </w:r>
            <w:r w:rsidRPr="002419C3">
              <w:rPr>
                <w:rFonts w:eastAsia="Arial" w:cs="Arial"/>
                <w:color w:val="000000"/>
                <w:sz w:val="20"/>
                <w:szCs w:val="20"/>
              </w:rPr>
              <w:br/>
              <w:t>Waste Services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9CA5C46" w14:textId="77777777" w:rsidR="00D36D72" w:rsidRPr="002419C3" w:rsidRDefault="00D36D72" w:rsidP="00291F0F">
            <w:pPr>
              <w:pStyle w:val="FirstParagraph"/>
              <w:rPr>
                <w:sz w:val="20"/>
                <w:szCs w:val="20"/>
              </w:rPr>
            </w:pPr>
            <w:r w:rsidRPr="002419C3">
              <w:rPr>
                <w:rFonts w:eastAsia="Arial" w:cs="Arial"/>
                <w:color w:val="000000"/>
                <w:sz w:val="20"/>
                <w:szCs w:val="20"/>
              </w:rPr>
              <w:t>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42E8D0" w14:textId="77777777" w:rsidR="00D36D72" w:rsidRPr="002419C3" w:rsidRDefault="00D36D72" w:rsidP="00291F0F">
            <w:pPr>
              <w:pStyle w:val="FirstParagraph"/>
              <w:rPr>
                <w:sz w:val="20"/>
                <w:szCs w:val="20"/>
              </w:rPr>
            </w:pPr>
            <w:r w:rsidRPr="002419C3">
              <w:rPr>
                <w:rFonts w:eastAsia="Arial" w:cs="Arial"/>
                <w:color w:val="000000"/>
                <w:sz w:val="20"/>
                <w:szCs w:val="20"/>
              </w:rPr>
              <w:t>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8EA1EF3" w14:textId="77777777" w:rsidR="00D36D72" w:rsidRPr="002419C3" w:rsidRDefault="00D36D72" w:rsidP="00291F0F">
            <w:pPr>
              <w:pStyle w:val="FirstParagraph"/>
              <w:rPr>
                <w:sz w:val="20"/>
                <w:szCs w:val="20"/>
              </w:rPr>
            </w:pPr>
            <w:r w:rsidRPr="002419C3">
              <w:rPr>
                <w:rFonts w:eastAsia="Arial" w:cs="Arial"/>
                <w:color w:val="000000"/>
                <w:sz w:val="20"/>
                <w:szCs w:val="20"/>
              </w:rPr>
              <w:t>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B20A46" w14:textId="77777777" w:rsidR="00D36D72" w:rsidRPr="002419C3" w:rsidRDefault="00D36D72" w:rsidP="00291F0F">
            <w:pPr>
              <w:pStyle w:val="FirstParagraph"/>
              <w:rPr>
                <w:sz w:val="20"/>
                <w:szCs w:val="20"/>
              </w:rPr>
            </w:pPr>
            <w:r w:rsidRPr="002419C3">
              <w:rPr>
                <w:rFonts w:eastAsia="Arial" w:cs="Arial"/>
                <w:color w:val="000000"/>
                <w:sz w:val="20"/>
                <w:szCs w:val="20"/>
              </w:rPr>
              <w:t>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140E98A" w14:textId="77777777" w:rsidR="00D36D72" w:rsidRPr="002419C3" w:rsidRDefault="00D36D72" w:rsidP="00291F0F">
            <w:pPr>
              <w:pStyle w:val="FirstParagraph"/>
              <w:rPr>
                <w:sz w:val="20"/>
                <w:szCs w:val="20"/>
              </w:rPr>
            </w:pPr>
            <w:r w:rsidRPr="002419C3">
              <w:rPr>
                <w:rFonts w:eastAsia="Arial" w:cs="Arial"/>
                <w:color w:val="000000"/>
                <w:sz w:val="20"/>
                <w:szCs w:val="20"/>
              </w:rPr>
              <w:t>0.4%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24BF8E6" w14:textId="77777777" w:rsidR="00D36D72" w:rsidRPr="002419C3" w:rsidRDefault="00D36D72" w:rsidP="00291F0F">
            <w:pPr>
              <w:pStyle w:val="FirstParagraph"/>
              <w:rPr>
                <w:sz w:val="20"/>
                <w:szCs w:val="20"/>
              </w:rPr>
            </w:pPr>
            <w:r w:rsidRPr="002419C3">
              <w:rPr>
                <w:rFonts w:eastAsia="Arial" w:cs="Arial"/>
                <w:color w:val="000000"/>
                <w:sz w:val="20"/>
                <w:szCs w:val="20"/>
              </w:rPr>
              <w:t>0.5%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985803" w14:textId="77777777" w:rsidR="00D36D72" w:rsidRPr="002419C3" w:rsidRDefault="00D36D72" w:rsidP="00291F0F">
            <w:pPr>
              <w:pStyle w:val="FirstParagraph"/>
              <w:rPr>
                <w:sz w:val="20"/>
                <w:szCs w:val="20"/>
              </w:rPr>
            </w:pPr>
            <w:r w:rsidRPr="002419C3">
              <w:rPr>
                <w:rFonts w:eastAsia="Arial" w:cs="Arial"/>
                <w:color w:val="000000"/>
                <w:sz w:val="20"/>
                <w:szCs w:val="20"/>
              </w:rPr>
              <w:t>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A7542DF" w14:textId="77777777" w:rsidR="00D36D72" w:rsidRPr="002419C3" w:rsidRDefault="00D36D72" w:rsidP="00291F0F">
            <w:pPr>
              <w:pStyle w:val="FirstParagraph"/>
              <w:rPr>
                <w:sz w:val="20"/>
                <w:szCs w:val="20"/>
              </w:rPr>
            </w:pPr>
            <w:r w:rsidRPr="002419C3">
              <w:rPr>
                <w:rFonts w:eastAsia="Arial" w:cs="Arial"/>
                <w:color w:val="000000"/>
                <w:sz w:val="20"/>
                <w:szCs w:val="20"/>
              </w:rPr>
              <w:t>0.6%</w:t>
            </w:r>
          </w:p>
        </w:tc>
      </w:tr>
      <w:tr w:rsidR="00C6124F" w:rsidRPr="002419C3" w14:paraId="0CE7A453" w14:textId="77777777" w:rsidTr="00C6124F">
        <w:trPr>
          <w:jc w:val="center"/>
        </w:trPr>
        <w:tc>
          <w:tcPr>
            <w:tcW w:w="1247" w:type="dxa"/>
            <w:vMerge/>
            <w:tcMar>
              <w:top w:w="0" w:type="dxa"/>
              <w:left w:w="0" w:type="dxa"/>
              <w:bottom w:w="0" w:type="dxa"/>
              <w:right w:w="0" w:type="dxa"/>
            </w:tcMar>
          </w:tcPr>
          <w:p w14:paraId="6ACD01BF"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5C8E6AC"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Financial and </w:t>
            </w:r>
            <w:r w:rsidRPr="002419C3">
              <w:rPr>
                <w:rFonts w:eastAsia="Arial" w:cs="Arial"/>
                <w:color w:val="000000"/>
                <w:sz w:val="20"/>
                <w:szCs w:val="20"/>
              </w:rPr>
              <w:br/>
              <w:t xml:space="preserve">Insurance </w:t>
            </w:r>
            <w:r w:rsidRPr="002419C3">
              <w:rPr>
                <w:rFonts w:eastAsia="Arial" w:cs="Arial"/>
                <w:color w:val="000000"/>
                <w:sz w:val="20"/>
                <w:szCs w:val="20"/>
              </w:rPr>
              <w:br/>
              <w:t>Services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7463478"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57AD37" w14:textId="77777777" w:rsidR="00D36D72" w:rsidRPr="002419C3" w:rsidRDefault="00D36D72" w:rsidP="00291F0F">
            <w:pPr>
              <w:pStyle w:val="FirstParagraph"/>
              <w:rPr>
                <w:sz w:val="20"/>
                <w:szCs w:val="20"/>
              </w:rPr>
            </w:pPr>
            <w:r w:rsidRPr="002419C3">
              <w:rPr>
                <w:rFonts w:eastAsia="Arial" w:cs="Arial"/>
                <w:color w:val="000000"/>
                <w:sz w:val="20"/>
                <w:szCs w:val="20"/>
              </w:rPr>
              <w:t>1.9%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D9D1E13" w14:textId="77777777" w:rsidR="00D36D72" w:rsidRPr="002419C3" w:rsidRDefault="00D36D72" w:rsidP="00291F0F">
            <w:pPr>
              <w:pStyle w:val="FirstParagraph"/>
              <w:rPr>
                <w:sz w:val="20"/>
                <w:szCs w:val="20"/>
              </w:rPr>
            </w:pPr>
            <w:r w:rsidRPr="002419C3">
              <w:rPr>
                <w:rFonts w:eastAsia="Arial" w:cs="Arial"/>
                <w:color w:val="000000"/>
                <w:sz w:val="20"/>
                <w:szCs w:val="20"/>
              </w:rPr>
              <w:t>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F97ABEC" w14:textId="77777777" w:rsidR="00D36D72" w:rsidRPr="002419C3" w:rsidRDefault="00D36D72" w:rsidP="00291F0F">
            <w:pPr>
              <w:pStyle w:val="FirstParagraph"/>
              <w:rPr>
                <w:sz w:val="20"/>
                <w:szCs w:val="20"/>
              </w:rPr>
            </w:pPr>
            <w:r w:rsidRPr="002419C3">
              <w:rPr>
                <w:rFonts w:eastAsia="Arial" w:cs="Arial"/>
                <w:color w:val="000000"/>
                <w:sz w:val="20"/>
                <w:szCs w:val="20"/>
              </w:rPr>
              <w:t>1.8%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8AB61AA" w14:textId="77777777" w:rsidR="00D36D72" w:rsidRPr="002419C3" w:rsidRDefault="00D36D72" w:rsidP="00291F0F">
            <w:pPr>
              <w:pStyle w:val="FirstParagraph"/>
              <w:rPr>
                <w:sz w:val="20"/>
                <w:szCs w:val="20"/>
              </w:rPr>
            </w:pPr>
            <w:r w:rsidRPr="002419C3">
              <w:rPr>
                <w:rFonts w:eastAsia="Arial" w:cs="Arial"/>
                <w:color w:val="000000"/>
                <w:sz w:val="20"/>
                <w:szCs w:val="20"/>
              </w:rPr>
              <w:t>2.3%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CE83F0"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A8451D" w14:textId="77777777" w:rsidR="00D36D72" w:rsidRPr="002419C3" w:rsidRDefault="00D36D72" w:rsidP="00291F0F">
            <w:pPr>
              <w:pStyle w:val="FirstParagraph"/>
              <w:rPr>
                <w:sz w:val="20"/>
                <w:szCs w:val="20"/>
              </w:rPr>
            </w:pPr>
            <w:r w:rsidRPr="002419C3">
              <w:rPr>
                <w:rFonts w:eastAsia="Arial" w:cs="Arial"/>
                <w:color w:val="000000"/>
                <w:sz w:val="20"/>
                <w:szCs w:val="20"/>
              </w:rPr>
              <w:t>0.7%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470227A" w14:textId="77777777" w:rsidR="00D36D72" w:rsidRPr="002419C3" w:rsidRDefault="00D36D72" w:rsidP="00291F0F">
            <w:pPr>
              <w:pStyle w:val="FirstParagraph"/>
              <w:rPr>
                <w:sz w:val="20"/>
                <w:szCs w:val="20"/>
              </w:rPr>
            </w:pPr>
            <w:r w:rsidRPr="002419C3">
              <w:rPr>
                <w:rFonts w:eastAsia="Arial" w:cs="Arial"/>
                <w:color w:val="000000"/>
                <w:sz w:val="20"/>
                <w:szCs w:val="20"/>
              </w:rPr>
              <w:t>2%</w:t>
            </w:r>
          </w:p>
        </w:tc>
      </w:tr>
      <w:tr w:rsidR="00C6124F" w:rsidRPr="002419C3" w14:paraId="5501DB56" w14:textId="77777777" w:rsidTr="00C6124F">
        <w:trPr>
          <w:jc w:val="center"/>
        </w:trPr>
        <w:tc>
          <w:tcPr>
            <w:tcW w:w="1247" w:type="dxa"/>
            <w:vMerge/>
            <w:tcMar>
              <w:top w:w="0" w:type="dxa"/>
              <w:left w:w="0" w:type="dxa"/>
              <w:bottom w:w="0" w:type="dxa"/>
              <w:right w:w="0" w:type="dxa"/>
            </w:tcMar>
          </w:tcPr>
          <w:p w14:paraId="2D97BD53"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146E355"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Health Care </w:t>
            </w:r>
            <w:r w:rsidRPr="002419C3">
              <w:rPr>
                <w:rFonts w:eastAsia="Arial" w:cs="Arial"/>
                <w:color w:val="000000"/>
                <w:sz w:val="20"/>
                <w:szCs w:val="20"/>
              </w:rPr>
              <w:br/>
              <w:t xml:space="preserve">and Social </w:t>
            </w:r>
            <w:r w:rsidRPr="002419C3">
              <w:rPr>
                <w:rFonts w:eastAsia="Arial" w:cs="Arial"/>
                <w:color w:val="000000"/>
                <w:sz w:val="20"/>
                <w:szCs w:val="20"/>
              </w:rPr>
              <w:br/>
              <w:t>Assistance</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78C06FA" w14:textId="77777777" w:rsidR="00D36D72" w:rsidRPr="002419C3" w:rsidRDefault="00D36D72" w:rsidP="00291F0F">
            <w:pPr>
              <w:pStyle w:val="FirstParagraph"/>
              <w:rPr>
                <w:sz w:val="20"/>
                <w:szCs w:val="20"/>
              </w:rPr>
            </w:pPr>
            <w:r w:rsidRPr="002419C3">
              <w:rPr>
                <w:rFonts w:eastAsia="Arial" w:cs="Arial"/>
                <w:color w:val="000000"/>
                <w:sz w:val="20"/>
                <w:szCs w:val="20"/>
              </w:rPr>
              <w:t>5.1%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F46928" w14:textId="77777777" w:rsidR="00D36D72" w:rsidRPr="002419C3" w:rsidRDefault="00D36D72" w:rsidP="00291F0F">
            <w:pPr>
              <w:pStyle w:val="FirstParagraph"/>
              <w:rPr>
                <w:sz w:val="20"/>
                <w:szCs w:val="20"/>
              </w:rPr>
            </w:pPr>
            <w:r w:rsidRPr="002419C3">
              <w:rPr>
                <w:rFonts w:eastAsia="Arial" w:cs="Arial"/>
                <w:color w:val="000000"/>
                <w:sz w:val="20"/>
                <w:szCs w:val="20"/>
              </w:rPr>
              <w:t>6.4%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872F02F" w14:textId="77777777" w:rsidR="00D36D72" w:rsidRPr="002419C3" w:rsidRDefault="00D36D72" w:rsidP="00291F0F">
            <w:pPr>
              <w:pStyle w:val="FirstParagraph"/>
              <w:rPr>
                <w:sz w:val="20"/>
                <w:szCs w:val="20"/>
              </w:rPr>
            </w:pPr>
            <w:r w:rsidRPr="002419C3">
              <w:rPr>
                <w:rFonts w:eastAsia="Arial" w:cs="Arial"/>
                <w:color w:val="000000"/>
                <w:sz w:val="20"/>
                <w:szCs w:val="20"/>
              </w:rPr>
              <w:t>5.2%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C750DF2" w14:textId="77777777" w:rsidR="00D36D72" w:rsidRPr="002419C3" w:rsidRDefault="00D36D72" w:rsidP="00291F0F">
            <w:pPr>
              <w:pStyle w:val="FirstParagraph"/>
              <w:rPr>
                <w:sz w:val="20"/>
                <w:szCs w:val="20"/>
              </w:rPr>
            </w:pPr>
            <w:r w:rsidRPr="002419C3">
              <w:rPr>
                <w:rFonts w:eastAsia="Arial" w:cs="Arial"/>
                <w:color w:val="000000"/>
                <w:sz w:val="20"/>
                <w:szCs w:val="20"/>
              </w:rPr>
              <w:t>6.3%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A4D2B6" w14:textId="77777777" w:rsidR="00D36D72" w:rsidRPr="002419C3" w:rsidRDefault="00D36D72" w:rsidP="00291F0F">
            <w:pPr>
              <w:pStyle w:val="FirstParagraph"/>
              <w:rPr>
                <w:sz w:val="20"/>
                <w:szCs w:val="20"/>
              </w:rPr>
            </w:pPr>
            <w:r w:rsidRPr="002419C3">
              <w:rPr>
                <w:rFonts w:eastAsia="Arial" w:cs="Arial"/>
                <w:color w:val="000000"/>
                <w:sz w:val="20"/>
                <w:szCs w:val="20"/>
              </w:rPr>
              <w:t>7.1%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B3442C5" w14:textId="77777777" w:rsidR="00D36D72" w:rsidRPr="002419C3" w:rsidRDefault="00D36D72" w:rsidP="00291F0F">
            <w:pPr>
              <w:pStyle w:val="FirstParagraph"/>
              <w:rPr>
                <w:sz w:val="20"/>
                <w:szCs w:val="20"/>
              </w:rPr>
            </w:pPr>
            <w:r w:rsidRPr="002419C3">
              <w:rPr>
                <w:rFonts w:eastAsia="Arial" w:cs="Arial"/>
                <w:color w:val="000000"/>
                <w:sz w:val="20"/>
                <w:szCs w:val="20"/>
              </w:rPr>
              <w:t>6.1%</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EF25151" w14:textId="77777777" w:rsidR="00D36D72" w:rsidRPr="002419C3" w:rsidRDefault="00D36D72" w:rsidP="00291F0F">
            <w:pPr>
              <w:pStyle w:val="FirstParagraph"/>
              <w:rPr>
                <w:sz w:val="20"/>
                <w:szCs w:val="20"/>
              </w:rPr>
            </w:pPr>
            <w:r w:rsidRPr="002419C3">
              <w:rPr>
                <w:rFonts w:eastAsia="Arial" w:cs="Arial"/>
                <w:color w:val="000000"/>
                <w:sz w:val="20"/>
                <w:szCs w:val="20"/>
              </w:rPr>
              <w:t>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264A6C" w14:textId="77777777" w:rsidR="00D36D72" w:rsidRPr="002419C3" w:rsidRDefault="00D36D72" w:rsidP="00291F0F">
            <w:pPr>
              <w:pStyle w:val="FirstParagraph"/>
              <w:rPr>
                <w:sz w:val="20"/>
                <w:szCs w:val="20"/>
              </w:rPr>
            </w:pPr>
            <w:r w:rsidRPr="002419C3">
              <w:rPr>
                <w:rFonts w:eastAsia="Arial" w:cs="Arial"/>
                <w:color w:val="000000"/>
                <w:sz w:val="20"/>
                <w:szCs w:val="20"/>
              </w:rPr>
              <w:t>7%</w:t>
            </w:r>
          </w:p>
        </w:tc>
      </w:tr>
      <w:tr w:rsidR="00C6124F" w:rsidRPr="002419C3" w14:paraId="210C91A1" w14:textId="77777777" w:rsidTr="00C6124F">
        <w:trPr>
          <w:jc w:val="center"/>
        </w:trPr>
        <w:tc>
          <w:tcPr>
            <w:tcW w:w="1247" w:type="dxa"/>
            <w:vMerge/>
            <w:tcMar>
              <w:top w:w="0" w:type="dxa"/>
              <w:left w:w="0" w:type="dxa"/>
              <w:bottom w:w="0" w:type="dxa"/>
              <w:right w:w="0" w:type="dxa"/>
            </w:tcMar>
          </w:tcPr>
          <w:p w14:paraId="434864BC"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B4D48C1"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Information, </w:t>
            </w:r>
            <w:r w:rsidRPr="002419C3">
              <w:rPr>
                <w:rFonts w:eastAsia="Arial" w:cs="Arial"/>
                <w:color w:val="000000"/>
                <w:sz w:val="20"/>
                <w:szCs w:val="20"/>
              </w:rPr>
              <w:br/>
              <w:t xml:space="preserve">Media and </w:t>
            </w:r>
            <w:r w:rsidRPr="002419C3">
              <w:rPr>
                <w:rFonts w:eastAsia="Arial" w:cs="Arial"/>
                <w:color w:val="000000"/>
                <w:sz w:val="20"/>
                <w:szCs w:val="20"/>
              </w:rPr>
              <w:br/>
            </w:r>
            <w:proofErr w:type="spellStart"/>
            <w:r w:rsidRPr="002419C3">
              <w:rPr>
                <w:rFonts w:eastAsia="Arial" w:cs="Arial"/>
                <w:color w:val="000000"/>
                <w:sz w:val="20"/>
                <w:szCs w:val="20"/>
              </w:rPr>
              <w:t>Telecommun</w:t>
            </w:r>
            <w:proofErr w:type="spellEnd"/>
            <w:r w:rsidRPr="002419C3">
              <w:rPr>
                <w:rFonts w:eastAsia="Arial" w:cs="Arial"/>
                <w:color w:val="000000"/>
                <w:sz w:val="20"/>
                <w:szCs w:val="20"/>
              </w:rPr>
              <w:t>-</w:t>
            </w:r>
            <w:r w:rsidRPr="002419C3">
              <w:rPr>
                <w:rFonts w:eastAsia="Arial" w:cs="Arial"/>
                <w:color w:val="000000"/>
                <w:sz w:val="20"/>
                <w:szCs w:val="20"/>
              </w:rPr>
              <w:br/>
            </w:r>
            <w:proofErr w:type="spellStart"/>
            <w:r w:rsidRPr="002419C3">
              <w:rPr>
                <w:rFonts w:eastAsia="Arial" w:cs="Arial"/>
                <w:color w:val="000000"/>
                <w:sz w:val="20"/>
                <w:szCs w:val="20"/>
              </w:rPr>
              <w:t>ications</w:t>
            </w:r>
            <w:proofErr w:type="spellEnd"/>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ECE063" w14:textId="77777777" w:rsidR="00D36D72" w:rsidRPr="002419C3" w:rsidRDefault="00D36D72" w:rsidP="00291F0F">
            <w:pPr>
              <w:pStyle w:val="FirstParagraph"/>
              <w:rPr>
                <w:sz w:val="20"/>
                <w:szCs w:val="20"/>
              </w:rPr>
            </w:pPr>
            <w:r w:rsidRPr="002419C3">
              <w:rPr>
                <w:rFonts w:eastAsia="Arial" w:cs="Arial"/>
                <w:color w:val="000000"/>
                <w:sz w:val="20"/>
                <w:szCs w:val="20"/>
              </w:rPr>
              <w:t>0.6%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06932B9"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ECBA751" w14:textId="77777777" w:rsidR="00D36D72" w:rsidRPr="002419C3" w:rsidRDefault="00D36D72" w:rsidP="00291F0F">
            <w:pPr>
              <w:pStyle w:val="FirstParagraph"/>
              <w:rPr>
                <w:sz w:val="20"/>
                <w:szCs w:val="20"/>
              </w:rPr>
            </w:pPr>
            <w:r w:rsidRPr="002419C3">
              <w:rPr>
                <w:rFonts w:eastAsia="Arial" w:cs="Arial"/>
                <w:color w:val="000000"/>
                <w:sz w:val="20"/>
                <w:szCs w:val="20"/>
              </w:rPr>
              <w:t>0.7%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5DEAC89"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A8DE301" w14:textId="77777777" w:rsidR="00D36D72" w:rsidRPr="002419C3" w:rsidRDefault="00D36D72" w:rsidP="00291F0F">
            <w:pPr>
              <w:pStyle w:val="FirstParagraph"/>
              <w:rPr>
                <w:sz w:val="20"/>
                <w:szCs w:val="20"/>
              </w:rPr>
            </w:pPr>
            <w:r w:rsidRPr="002419C3">
              <w:rPr>
                <w:rFonts w:eastAsia="Arial" w:cs="Arial"/>
                <w:color w:val="000000"/>
                <w:sz w:val="20"/>
                <w:szCs w:val="20"/>
              </w:rPr>
              <w:t>1.2%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04A7209" w14:textId="77777777" w:rsidR="00D36D72" w:rsidRPr="002419C3" w:rsidRDefault="00D36D72" w:rsidP="00291F0F">
            <w:pPr>
              <w:pStyle w:val="FirstParagraph"/>
              <w:rPr>
                <w:sz w:val="20"/>
                <w:szCs w:val="20"/>
              </w:rPr>
            </w:pPr>
            <w:r w:rsidRPr="002419C3">
              <w:rPr>
                <w:rFonts w:eastAsia="Arial" w:cs="Arial"/>
                <w:color w:val="000000"/>
                <w:sz w:val="20"/>
                <w:szCs w:val="20"/>
              </w:rPr>
              <w:t>0.9%</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05807D" w14:textId="77777777" w:rsidR="00D36D72" w:rsidRPr="002419C3" w:rsidRDefault="00D36D72" w:rsidP="00291F0F">
            <w:pPr>
              <w:pStyle w:val="FirstParagraph"/>
              <w:rPr>
                <w:sz w:val="20"/>
                <w:szCs w:val="20"/>
              </w:rPr>
            </w:pPr>
            <w:r w:rsidRPr="002419C3">
              <w:rPr>
                <w:rFonts w:eastAsia="Arial" w:cs="Arial"/>
                <w:color w:val="000000"/>
                <w:sz w:val="20"/>
                <w:szCs w:val="20"/>
              </w:rPr>
              <w:t>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51EFE3F" w14:textId="77777777" w:rsidR="00D36D72" w:rsidRPr="002419C3" w:rsidRDefault="00D36D72" w:rsidP="00291F0F">
            <w:pPr>
              <w:pStyle w:val="FirstParagraph"/>
              <w:rPr>
                <w:sz w:val="20"/>
                <w:szCs w:val="20"/>
              </w:rPr>
            </w:pPr>
            <w:r w:rsidRPr="002419C3">
              <w:rPr>
                <w:rFonts w:eastAsia="Arial" w:cs="Arial"/>
                <w:color w:val="000000"/>
                <w:sz w:val="20"/>
                <w:szCs w:val="20"/>
              </w:rPr>
              <w:t>1.1%</w:t>
            </w:r>
          </w:p>
        </w:tc>
      </w:tr>
      <w:tr w:rsidR="00C6124F" w:rsidRPr="002419C3" w14:paraId="1C11A1D7" w14:textId="77777777" w:rsidTr="00C6124F">
        <w:trPr>
          <w:jc w:val="center"/>
        </w:trPr>
        <w:tc>
          <w:tcPr>
            <w:tcW w:w="1247" w:type="dxa"/>
            <w:vMerge/>
            <w:tcMar>
              <w:top w:w="0" w:type="dxa"/>
              <w:left w:w="0" w:type="dxa"/>
              <w:bottom w:w="0" w:type="dxa"/>
              <w:right w:w="0" w:type="dxa"/>
            </w:tcMar>
          </w:tcPr>
          <w:p w14:paraId="7A3B7FB0"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79E779A" w14:textId="77777777" w:rsidR="00D36D72" w:rsidRPr="002419C3" w:rsidRDefault="00D36D72" w:rsidP="00291F0F">
            <w:pPr>
              <w:pStyle w:val="FirstParagraph"/>
              <w:rPr>
                <w:sz w:val="20"/>
                <w:szCs w:val="20"/>
              </w:rPr>
            </w:pPr>
            <w:r w:rsidRPr="002419C3">
              <w:rPr>
                <w:rFonts w:eastAsia="Arial" w:cs="Arial"/>
                <w:color w:val="000000"/>
                <w:sz w:val="20"/>
                <w:szCs w:val="20"/>
              </w:rPr>
              <w:t>Manufacturing</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5F21BD" w14:textId="77777777" w:rsidR="00D36D72" w:rsidRPr="002419C3" w:rsidRDefault="00D36D72" w:rsidP="00291F0F">
            <w:pPr>
              <w:pStyle w:val="FirstParagraph"/>
              <w:rPr>
                <w:sz w:val="20"/>
                <w:szCs w:val="20"/>
              </w:rPr>
            </w:pPr>
            <w:r w:rsidRPr="002419C3">
              <w:rPr>
                <w:rFonts w:eastAsia="Arial" w:cs="Arial"/>
                <w:color w:val="000000"/>
                <w:sz w:val="20"/>
                <w:szCs w:val="20"/>
              </w:rPr>
              <w:t>6.3%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D9E44D9"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BC415F8" w14:textId="77777777" w:rsidR="00D36D72" w:rsidRPr="002419C3" w:rsidRDefault="00D36D72" w:rsidP="00291F0F">
            <w:pPr>
              <w:pStyle w:val="FirstParagraph"/>
              <w:rPr>
                <w:sz w:val="20"/>
                <w:szCs w:val="20"/>
              </w:rPr>
            </w:pPr>
            <w:r w:rsidRPr="002419C3">
              <w:rPr>
                <w:rFonts w:eastAsia="Arial" w:cs="Arial"/>
                <w:color w:val="000000"/>
                <w:sz w:val="20"/>
                <w:szCs w:val="20"/>
              </w:rPr>
              <w:t>9.3%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C8B9C77" w14:textId="77777777" w:rsidR="00D36D72" w:rsidRPr="002419C3" w:rsidRDefault="00D36D72" w:rsidP="00291F0F">
            <w:pPr>
              <w:pStyle w:val="FirstParagraph"/>
              <w:rPr>
                <w:sz w:val="20"/>
                <w:szCs w:val="20"/>
              </w:rPr>
            </w:pPr>
            <w:r w:rsidRPr="002419C3">
              <w:rPr>
                <w:rFonts w:eastAsia="Arial" w:cs="Arial"/>
                <w:color w:val="000000"/>
                <w:sz w:val="20"/>
                <w:szCs w:val="20"/>
              </w:rPr>
              <w:t>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2FE651D"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479C1E2"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E0FC55C" w14:textId="77777777" w:rsidR="00D36D72" w:rsidRPr="002419C3" w:rsidRDefault="00D36D72" w:rsidP="00291F0F">
            <w:pPr>
              <w:pStyle w:val="FirstParagraph"/>
              <w:rPr>
                <w:sz w:val="20"/>
                <w:szCs w:val="20"/>
              </w:rPr>
            </w:pPr>
            <w:r w:rsidRPr="002419C3">
              <w:rPr>
                <w:rFonts w:eastAsia="Arial" w:cs="Arial"/>
                <w:color w:val="000000"/>
                <w:sz w:val="20"/>
                <w:szCs w:val="20"/>
              </w:rPr>
              <w:t>4.2%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E130E1F" w14:textId="77777777" w:rsidR="00D36D72" w:rsidRPr="002419C3" w:rsidRDefault="00D36D72" w:rsidP="00291F0F">
            <w:pPr>
              <w:pStyle w:val="FirstParagraph"/>
              <w:rPr>
                <w:sz w:val="20"/>
                <w:szCs w:val="20"/>
              </w:rPr>
            </w:pPr>
            <w:r w:rsidRPr="002419C3">
              <w:rPr>
                <w:rFonts w:eastAsia="Arial" w:cs="Arial"/>
                <w:color w:val="000000"/>
                <w:sz w:val="20"/>
                <w:szCs w:val="20"/>
              </w:rPr>
              <w:t>6.4%</w:t>
            </w:r>
          </w:p>
        </w:tc>
      </w:tr>
      <w:tr w:rsidR="00C6124F" w:rsidRPr="002419C3" w14:paraId="04819428" w14:textId="77777777" w:rsidTr="00C6124F">
        <w:trPr>
          <w:jc w:val="center"/>
        </w:trPr>
        <w:tc>
          <w:tcPr>
            <w:tcW w:w="1247" w:type="dxa"/>
            <w:vMerge/>
            <w:tcMar>
              <w:top w:w="0" w:type="dxa"/>
              <w:left w:w="0" w:type="dxa"/>
              <w:bottom w:w="0" w:type="dxa"/>
              <w:right w:w="0" w:type="dxa"/>
            </w:tcMar>
          </w:tcPr>
          <w:p w14:paraId="6B7A8221"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5DF21B3" w14:textId="77777777" w:rsidR="00D36D72" w:rsidRPr="002419C3" w:rsidRDefault="00D36D72" w:rsidP="00291F0F">
            <w:pPr>
              <w:pStyle w:val="FirstParagraph"/>
              <w:rPr>
                <w:sz w:val="20"/>
                <w:szCs w:val="20"/>
              </w:rPr>
            </w:pPr>
            <w:r w:rsidRPr="002419C3">
              <w:rPr>
                <w:rFonts w:eastAsia="Arial" w:cs="Arial"/>
                <w:color w:val="000000"/>
                <w:sz w:val="20"/>
                <w:szCs w:val="20"/>
              </w:rPr>
              <w:t>Mining</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1CB7A7" w14:textId="77777777" w:rsidR="00D36D72" w:rsidRPr="002419C3" w:rsidRDefault="00D36D72" w:rsidP="00291F0F">
            <w:pPr>
              <w:pStyle w:val="FirstParagraph"/>
              <w:rPr>
                <w:sz w:val="20"/>
                <w:szCs w:val="20"/>
              </w:rPr>
            </w:pPr>
            <w:r w:rsidRPr="002419C3">
              <w:rPr>
                <w:rFonts w:eastAsia="Arial" w:cs="Arial"/>
                <w:color w:val="000000"/>
                <w:sz w:val="20"/>
                <w:szCs w:val="20"/>
              </w:rPr>
              <w:t>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4BE6387" w14:textId="77777777" w:rsidR="00D36D72" w:rsidRPr="002419C3" w:rsidRDefault="00D36D72" w:rsidP="00291F0F">
            <w:pPr>
              <w:pStyle w:val="FirstParagraph"/>
              <w:rPr>
                <w:sz w:val="20"/>
                <w:szCs w:val="20"/>
              </w:rPr>
            </w:pPr>
            <w:r w:rsidRPr="002419C3">
              <w:rPr>
                <w:rFonts w:eastAsia="Arial" w:cs="Arial"/>
                <w:color w:val="000000"/>
                <w:sz w:val="20"/>
                <w:szCs w:val="20"/>
              </w:rPr>
              <w:t>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6FCEE36" w14:textId="77777777" w:rsidR="00D36D72" w:rsidRPr="002419C3" w:rsidRDefault="00D36D72" w:rsidP="00291F0F">
            <w:pPr>
              <w:pStyle w:val="FirstParagraph"/>
              <w:rPr>
                <w:sz w:val="20"/>
                <w:szCs w:val="20"/>
              </w:rPr>
            </w:pPr>
            <w:r w:rsidRPr="002419C3">
              <w:rPr>
                <w:rFonts w:eastAsia="Arial" w:cs="Arial"/>
                <w:color w:val="000000"/>
                <w:sz w:val="20"/>
                <w:szCs w:val="20"/>
              </w:rPr>
              <w:t>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04B61FD" w14:textId="77777777" w:rsidR="00D36D72" w:rsidRPr="002419C3" w:rsidRDefault="00D36D72" w:rsidP="00291F0F">
            <w:pPr>
              <w:pStyle w:val="FirstParagraph"/>
              <w:rPr>
                <w:sz w:val="20"/>
                <w:szCs w:val="20"/>
              </w:rPr>
            </w:pPr>
            <w:r w:rsidRPr="002419C3">
              <w:rPr>
                <w:rFonts w:eastAsia="Arial" w:cs="Arial"/>
                <w:color w:val="000000"/>
                <w:sz w:val="20"/>
                <w:szCs w:val="20"/>
              </w:rPr>
              <w:t>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6FAEE9F" w14:textId="77777777" w:rsidR="00D36D72" w:rsidRPr="002419C3" w:rsidRDefault="00D36D72" w:rsidP="00291F0F">
            <w:pPr>
              <w:pStyle w:val="FirstParagraph"/>
              <w:rPr>
                <w:sz w:val="20"/>
                <w:szCs w:val="20"/>
              </w:rPr>
            </w:pPr>
            <w:r w:rsidRPr="002419C3">
              <w:rPr>
                <w:rFonts w:eastAsia="Arial" w:cs="Arial"/>
                <w:color w:val="000000"/>
                <w:sz w:val="20"/>
                <w:szCs w:val="20"/>
              </w:rPr>
              <w:t>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A0F6B8" w14:textId="77777777" w:rsidR="00D36D72" w:rsidRPr="002419C3" w:rsidRDefault="00D36D72" w:rsidP="00291F0F">
            <w:pPr>
              <w:pStyle w:val="FirstParagraph"/>
              <w:rPr>
                <w:sz w:val="20"/>
                <w:szCs w:val="20"/>
              </w:rPr>
            </w:pPr>
            <w:r w:rsidRPr="002419C3">
              <w:rPr>
                <w:rFonts w:eastAsia="Arial" w:cs="Arial"/>
                <w:color w:val="000000"/>
                <w:sz w:val="20"/>
                <w:szCs w:val="20"/>
              </w:rPr>
              <w:t>0.2%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125CA16" w14:textId="77777777" w:rsidR="00D36D72" w:rsidRPr="002419C3" w:rsidRDefault="00D36D72" w:rsidP="00291F0F">
            <w:pPr>
              <w:pStyle w:val="FirstParagraph"/>
              <w:rPr>
                <w:sz w:val="20"/>
                <w:szCs w:val="20"/>
              </w:rPr>
            </w:pPr>
            <w:r w:rsidRPr="002419C3">
              <w:rPr>
                <w:rFonts w:eastAsia="Arial" w:cs="Arial"/>
                <w:color w:val="000000"/>
                <w:sz w:val="20"/>
                <w:szCs w:val="20"/>
              </w:rPr>
              <w:t>0.1%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1C66E49" w14:textId="77777777" w:rsidR="00D36D72" w:rsidRPr="002419C3" w:rsidRDefault="00D36D72" w:rsidP="00291F0F">
            <w:pPr>
              <w:pStyle w:val="FirstParagraph"/>
              <w:rPr>
                <w:sz w:val="20"/>
                <w:szCs w:val="20"/>
              </w:rPr>
            </w:pPr>
            <w:r w:rsidRPr="002419C3">
              <w:rPr>
                <w:rFonts w:eastAsia="Arial" w:cs="Arial"/>
                <w:color w:val="000000"/>
                <w:sz w:val="20"/>
                <w:szCs w:val="20"/>
              </w:rPr>
              <w:t>0.2%</w:t>
            </w:r>
          </w:p>
        </w:tc>
      </w:tr>
      <w:tr w:rsidR="00C6124F" w:rsidRPr="002419C3" w14:paraId="252CB142" w14:textId="77777777" w:rsidTr="00C6124F">
        <w:trPr>
          <w:jc w:val="center"/>
        </w:trPr>
        <w:tc>
          <w:tcPr>
            <w:tcW w:w="1247" w:type="dxa"/>
            <w:vMerge/>
            <w:tcMar>
              <w:top w:w="0" w:type="dxa"/>
              <w:left w:w="0" w:type="dxa"/>
              <w:bottom w:w="0" w:type="dxa"/>
              <w:right w:w="0" w:type="dxa"/>
            </w:tcMar>
          </w:tcPr>
          <w:p w14:paraId="7A1D6765"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514759E"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Professional, </w:t>
            </w:r>
            <w:r w:rsidRPr="002419C3">
              <w:rPr>
                <w:rFonts w:eastAsia="Arial" w:cs="Arial"/>
                <w:color w:val="000000"/>
                <w:sz w:val="20"/>
                <w:szCs w:val="20"/>
              </w:rPr>
              <w:br/>
              <w:t xml:space="preserve">Scientific, </w:t>
            </w:r>
            <w:r w:rsidRPr="002419C3">
              <w:rPr>
                <w:rFonts w:eastAsia="Arial" w:cs="Arial"/>
                <w:color w:val="000000"/>
                <w:sz w:val="20"/>
                <w:szCs w:val="20"/>
              </w:rPr>
              <w:br/>
              <w:t xml:space="preserve">Technical, </w:t>
            </w:r>
            <w:r w:rsidRPr="002419C3">
              <w:rPr>
                <w:rFonts w:eastAsia="Arial" w:cs="Arial"/>
                <w:color w:val="000000"/>
                <w:sz w:val="20"/>
                <w:szCs w:val="20"/>
              </w:rPr>
              <w:br/>
              <w:t xml:space="preserve">Administrative </w:t>
            </w:r>
            <w:r w:rsidRPr="002419C3">
              <w:rPr>
                <w:rFonts w:eastAsia="Arial" w:cs="Arial"/>
                <w:color w:val="000000"/>
                <w:sz w:val="20"/>
                <w:szCs w:val="20"/>
              </w:rPr>
              <w:br/>
              <w:t xml:space="preserve">and Support </w:t>
            </w:r>
            <w:r w:rsidRPr="002419C3">
              <w:rPr>
                <w:rFonts w:eastAsia="Arial" w:cs="Arial"/>
                <w:color w:val="000000"/>
                <w:sz w:val="20"/>
                <w:szCs w:val="20"/>
              </w:rPr>
              <w:br/>
              <w:t>Services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CF105D8" w14:textId="77777777" w:rsidR="00D36D72" w:rsidRPr="002419C3" w:rsidRDefault="00D36D72" w:rsidP="00291F0F">
            <w:pPr>
              <w:pStyle w:val="FirstParagraph"/>
              <w:rPr>
                <w:sz w:val="20"/>
                <w:szCs w:val="20"/>
              </w:rPr>
            </w:pPr>
            <w:r w:rsidRPr="002419C3">
              <w:rPr>
                <w:rFonts w:eastAsia="Arial" w:cs="Arial"/>
                <w:color w:val="000000"/>
                <w:sz w:val="20"/>
                <w:szCs w:val="20"/>
              </w:rPr>
              <w:t>2.5%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579E1F9" w14:textId="77777777" w:rsidR="00D36D72" w:rsidRPr="002419C3" w:rsidRDefault="00D36D72" w:rsidP="00291F0F">
            <w:pPr>
              <w:pStyle w:val="FirstParagraph"/>
              <w:rPr>
                <w:sz w:val="20"/>
                <w:szCs w:val="20"/>
              </w:rPr>
            </w:pPr>
            <w:r w:rsidRPr="002419C3">
              <w:rPr>
                <w:rFonts w:eastAsia="Arial" w:cs="Arial"/>
                <w:color w:val="000000"/>
                <w:sz w:val="20"/>
                <w:szCs w:val="20"/>
              </w:rPr>
              <w:t>5.8%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FDED143"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20F064E" w14:textId="77777777" w:rsidR="00D36D72" w:rsidRPr="002419C3" w:rsidRDefault="00D36D72" w:rsidP="00291F0F">
            <w:pPr>
              <w:pStyle w:val="FirstParagraph"/>
              <w:rPr>
                <w:sz w:val="20"/>
                <w:szCs w:val="20"/>
              </w:rPr>
            </w:pPr>
            <w:r w:rsidRPr="002419C3">
              <w:rPr>
                <w:rFonts w:eastAsia="Arial" w:cs="Arial"/>
                <w:color w:val="000000"/>
                <w:sz w:val="20"/>
                <w:szCs w:val="20"/>
              </w:rPr>
              <w:t>5.6%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571A7B1" w14:textId="77777777" w:rsidR="00D36D72" w:rsidRPr="002419C3" w:rsidRDefault="00D36D72" w:rsidP="00291F0F">
            <w:pPr>
              <w:pStyle w:val="FirstParagraph"/>
              <w:rPr>
                <w:sz w:val="20"/>
                <w:szCs w:val="20"/>
              </w:rPr>
            </w:pPr>
            <w:r w:rsidRPr="002419C3">
              <w:rPr>
                <w:rFonts w:eastAsia="Arial" w:cs="Arial"/>
                <w:color w:val="000000"/>
                <w:sz w:val="20"/>
                <w:szCs w:val="20"/>
              </w:rPr>
              <w:t>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3B0478" w14:textId="77777777" w:rsidR="00D36D72" w:rsidRPr="002419C3" w:rsidRDefault="00D36D72" w:rsidP="00291F0F">
            <w:pPr>
              <w:pStyle w:val="FirstParagraph"/>
              <w:rPr>
                <w:sz w:val="20"/>
                <w:szCs w:val="20"/>
              </w:rPr>
            </w:pPr>
            <w:r w:rsidRPr="002419C3">
              <w:rPr>
                <w:rFonts w:eastAsia="Arial" w:cs="Arial"/>
                <w:color w:val="000000"/>
                <w:sz w:val="20"/>
                <w:szCs w:val="20"/>
              </w:rPr>
              <w:t>5.3%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7276143" w14:textId="77777777" w:rsidR="00D36D72" w:rsidRPr="002419C3" w:rsidRDefault="00D36D72" w:rsidP="00291F0F">
            <w:pPr>
              <w:pStyle w:val="FirstParagraph"/>
              <w:rPr>
                <w:sz w:val="20"/>
                <w:szCs w:val="20"/>
              </w:rPr>
            </w:pPr>
            <w:r w:rsidRPr="002419C3">
              <w:rPr>
                <w:rFonts w:eastAsia="Arial" w:cs="Arial"/>
                <w:color w:val="000000"/>
                <w:sz w:val="20"/>
                <w:szCs w:val="20"/>
              </w:rPr>
              <w:t>2.2%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CCB0FDF"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r>
      <w:tr w:rsidR="00C6124F" w:rsidRPr="002419C3" w14:paraId="2A88BFAF" w14:textId="77777777" w:rsidTr="00C6124F">
        <w:trPr>
          <w:jc w:val="center"/>
        </w:trPr>
        <w:tc>
          <w:tcPr>
            <w:tcW w:w="1247" w:type="dxa"/>
            <w:vMerge/>
            <w:tcMar>
              <w:top w:w="0" w:type="dxa"/>
              <w:left w:w="0" w:type="dxa"/>
              <w:bottom w:w="0" w:type="dxa"/>
              <w:right w:w="0" w:type="dxa"/>
            </w:tcMar>
          </w:tcPr>
          <w:p w14:paraId="3E990340"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F1E72AA"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Professional, </w:t>
            </w:r>
            <w:r w:rsidRPr="002419C3">
              <w:rPr>
                <w:rFonts w:eastAsia="Arial" w:cs="Arial"/>
                <w:color w:val="000000"/>
                <w:sz w:val="20"/>
                <w:szCs w:val="20"/>
              </w:rPr>
              <w:br/>
              <w:t xml:space="preserve">Scientific, </w:t>
            </w:r>
            <w:r w:rsidRPr="002419C3">
              <w:rPr>
                <w:rFonts w:eastAsia="Arial" w:cs="Arial"/>
                <w:color w:val="000000"/>
                <w:sz w:val="20"/>
                <w:szCs w:val="20"/>
              </w:rPr>
              <w:br/>
              <w:t xml:space="preserve">Technical, </w:t>
            </w:r>
            <w:r w:rsidRPr="002419C3">
              <w:rPr>
                <w:rFonts w:eastAsia="Arial" w:cs="Arial"/>
                <w:color w:val="000000"/>
                <w:sz w:val="20"/>
                <w:szCs w:val="20"/>
              </w:rPr>
              <w:br/>
              <w:t xml:space="preserve">Administrative </w:t>
            </w:r>
            <w:r w:rsidRPr="002419C3">
              <w:rPr>
                <w:rFonts w:eastAsia="Arial" w:cs="Arial"/>
                <w:color w:val="000000"/>
                <w:sz w:val="20"/>
                <w:szCs w:val="20"/>
              </w:rPr>
              <w:br/>
              <w:t xml:space="preserve">and Support </w:t>
            </w:r>
            <w:r w:rsidRPr="002419C3">
              <w:rPr>
                <w:rFonts w:eastAsia="Arial" w:cs="Arial"/>
                <w:color w:val="000000"/>
                <w:sz w:val="20"/>
                <w:szCs w:val="20"/>
              </w:rPr>
              <w:br/>
              <w:t>Services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E219104" w14:textId="77777777" w:rsidR="00D36D72" w:rsidRPr="002419C3" w:rsidRDefault="00D36D72" w:rsidP="00291F0F">
            <w:pPr>
              <w:pStyle w:val="FirstParagraph"/>
              <w:rPr>
                <w:sz w:val="20"/>
                <w:szCs w:val="20"/>
              </w:rPr>
            </w:pPr>
            <w:r w:rsidRPr="002419C3">
              <w:rPr>
                <w:rFonts w:eastAsia="Arial" w:cs="Arial"/>
                <w:color w:val="000000"/>
                <w:sz w:val="20"/>
                <w:szCs w:val="20"/>
              </w:rPr>
              <w:t>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8C51535" w14:textId="77777777" w:rsidR="00D36D72" w:rsidRPr="002419C3" w:rsidRDefault="00D36D72" w:rsidP="00291F0F">
            <w:pPr>
              <w:pStyle w:val="FirstParagraph"/>
              <w:rPr>
                <w:sz w:val="20"/>
                <w:szCs w:val="20"/>
              </w:rPr>
            </w:pPr>
            <w:r w:rsidRPr="002419C3">
              <w:rPr>
                <w:rFonts w:eastAsia="Arial" w:cs="Arial"/>
                <w:color w:val="000000"/>
                <w:sz w:val="20"/>
                <w:szCs w:val="20"/>
              </w:rPr>
              <w:t>2.8%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BCB4210" w14:textId="77777777" w:rsidR="00D36D72" w:rsidRPr="002419C3" w:rsidRDefault="00D36D72" w:rsidP="00291F0F">
            <w:pPr>
              <w:pStyle w:val="FirstParagraph"/>
              <w:rPr>
                <w:sz w:val="20"/>
                <w:szCs w:val="20"/>
              </w:rPr>
            </w:pPr>
            <w:r w:rsidRPr="002419C3">
              <w:rPr>
                <w:rFonts w:eastAsia="Arial" w:cs="Arial"/>
                <w:color w:val="000000"/>
                <w:sz w:val="20"/>
                <w:szCs w:val="20"/>
              </w:rPr>
              <w:t>5.7%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FB20EF2"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CF4170E"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255650" w14:textId="77777777" w:rsidR="00D36D72" w:rsidRPr="002419C3" w:rsidRDefault="00D36D72" w:rsidP="00291F0F">
            <w:pPr>
              <w:pStyle w:val="FirstParagraph"/>
              <w:rPr>
                <w:sz w:val="20"/>
                <w:szCs w:val="20"/>
              </w:rPr>
            </w:pPr>
            <w:r w:rsidRPr="002419C3">
              <w:rPr>
                <w:rFonts w:eastAsia="Arial" w:cs="Arial"/>
                <w:color w:val="000000"/>
                <w:sz w:val="20"/>
                <w:szCs w:val="20"/>
              </w:rPr>
              <w:t>2.8%</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26D4049" w14:textId="77777777" w:rsidR="00D36D72" w:rsidRPr="002419C3" w:rsidRDefault="00D36D72" w:rsidP="00291F0F">
            <w:pPr>
              <w:pStyle w:val="FirstParagraph"/>
              <w:rPr>
                <w:sz w:val="20"/>
                <w:szCs w:val="20"/>
              </w:rPr>
            </w:pPr>
            <w:r w:rsidRPr="002419C3">
              <w:rPr>
                <w:rFonts w:eastAsia="Arial" w:cs="Arial"/>
                <w:color w:val="000000"/>
                <w:sz w:val="20"/>
                <w:szCs w:val="20"/>
              </w:rPr>
              <w:t>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44808DD"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r>
      <w:tr w:rsidR="00C6124F" w:rsidRPr="002419C3" w14:paraId="4360CD99" w14:textId="77777777" w:rsidTr="00C6124F">
        <w:trPr>
          <w:jc w:val="center"/>
        </w:trPr>
        <w:tc>
          <w:tcPr>
            <w:tcW w:w="1247" w:type="dxa"/>
            <w:vMerge/>
            <w:tcMar>
              <w:top w:w="0" w:type="dxa"/>
              <w:left w:w="0" w:type="dxa"/>
              <w:bottom w:w="0" w:type="dxa"/>
              <w:right w:w="0" w:type="dxa"/>
            </w:tcMar>
          </w:tcPr>
          <w:p w14:paraId="5B2E554B"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B8B0B58"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Public </w:t>
            </w:r>
            <w:r w:rsidRPr="002419C3">
              <w:rPr>
                <w:rFonts w:eastAsia="Arial" w:cs="Arial"/>
                <w:color w:val="000000"/>
                <w:sz w:val="20"/>
                <w:szCs w:val="20"/>
              </w:rPr>
              <w:br/>
              <w:t xml:space="preserve">Administration </w:t>
            </w:r>
            <w:r w:rsidRPr="002419C3">
              <w:rPr>
                <w:rFonts w:eastAsia="Arial" w:cs="Arial"/>
                <w:color w:val="000000"/>
                <w:sz w:val="20"/>
                <w:szCs w:val="20"/>
              </w:rPr>
              <w:br/>
              <w:t>and Safety</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03EF46D" w14:textId="77777777" w:rsidR="00D36D72" w:rsidRPr="002419C3" w:rsidRDefault="00D36D72" w:rsidP="00291F0F">
            <w:pPr>
              <w:pStyle w:val="FirstParagraph"/>
              <w:rPr>
                <w:sz w:val="20"/>
                <w:szCs w:val="20"/>
              </w:rPr>
            </w:pPr>
            <w:r w:rsidRPr="002419C3">
              <w:rPr>
                <w:rFonts w:eastAsia="Arial" w:cs="Arial"/>
                <w:color w:val="000000"/>
                <w:sz w:val="20"/>
                <w:szCs w:val="20"/>
              </w:rPr>
              <w:t>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A33E20C"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373C824" w14:textId="77777777" w:rsidR="00D36D72" w:rsidRPr="002419C3" w:rsidRDefault="00D36D72" w:rsidP="00291F0F">
            <w:pPr>
              <w:pStyle w:val="FirstParagraph"/>
              <w:rPr>
                <w:sz w:val="20"/>
                <w:szCs w:val="20"/>
              </w:rPr>
            </w:pPr>
            <w:r w:rsidRPr="002419C3">
              <w:rPr>
                <w:rFonts w:eastAsia="Arial" w:cs="Arial"/>
                <w:color w:val="000000"/>
                <w:sz w:val="20"/>
                <w:szCs w:val="20"/>
              </w:rPr>
              <w:t>3.7%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BD1E87E"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ED0F454" w14:textId="77777777" w:rsidR="00D36D72" w:rsidRPr="002419C3" w:rsidRDefault="00D36D72" w:rsidP="00291F0F">
            <w:pPr>
              <w:pStyle w:val="FirstParagraph"/>
              <w:rPr>
                <w:sz w:val="20"/>
                <w:szCs w:val="20"/>
              </w:rPr>
            </w:pPr>
            <w:r w:rsidRPr="002419C3">
              <w:rPr>
                <w:rFonts w:eastAsia="Arial" w:cs="Arial"/>
                <w:color w:val="000000"/>
                <w:sz w:val="20"/>
                <w:szCs w:val="20"/>
              </w:rPr>
              <w:t>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13A0A17" w14:textId="77777777" w:rsidR="00D36D72" w:rsidRPr="002419C3" w:rsidRDefault="00D36D72" w:rsidP="00291F0F">
            <w:pPr>
              <w:pStyle w:val="FirstParagraph"/>
              <w:rPr>
                <w:sz w:val="20"/>
                <w:szCs w:val="20"/>
              </w:rPr>
            </w:pPr>
            <w:r w:rsidRPr="002419C3">
              <w:rPr>
                <w:rFonts w:eastAsia="Arial" w:cs="Arial"/>
                <w:color w:val="000000"/>
                <w:sz w:val="20"/>
                <w:szCs w:val="20"/>
              </w:rPr>
              <w:t>3.7%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AA1EA72" w14:textId="77777777" w:rsidR="00D36D72" w:rsidRPr="002419C3" w:rsidRDefault="00D36D72" w:rsidP="00291F0F">
            <w:pPr>
              <w:pStyle w:val="FirstParagraph"/>
              <w:rPr>
                <w:sz w:val="20"/>
                <w:szCs w:val="20"/>
              </w:rPr>
            </w:pPr>
            <w:r w:rsidRPr="002419C3">
              <w:rPr>
                <w:rFonts w:eastAsia="Arial" w:cs="Arial"/>
                <w:color w:val="000000"/>
                <w:sz w:val="20"/>
                <w:szCs w:val="20"/>
              </w:rPr>
              <w:t>1.9%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0AC0C4D" w14:textId="77777777" w:rsidR="00D36D72" w:rsidRPr="002419C3" w:rsidRDefault="00D36D72" w:rsidP="00291F0F">
            <w:pPr>
              <w:pStyle w:val="FirstParagraph"/>
              <w:rPr>
                <w:sz w:val="20"/>
                <w:szCs w:val="20"/>
              </w:rPr>
            </w:pPr>
            <w:r w:rsidRPr="002419C3">
              <w:rPr>
                <w:rFonts w:eastAsia="Arial" w:cs="Arial"/>
                <w:color w:val="000000"/>
                <w:sz w:val="20"/>
                <w:szCs w:val="20"/>
              </w:rPr>
              <w:t>3.9%</w:t>
            </w:r>
          </w:p>
        </w:tc>
      </w:tr>
      <w:tr w:rsidR="00C6124F" w:rsidRPr="002419C3" w14:paraId="5EC1D71B" w14:textId="77777777" w:rsidTr="00C6124F">
        <w:trPr>
          <w:jc w:val="center"/>
        </w:trPr>
        <w:tc>
          <w:tcPr>
            <w:tcW w:w="1247" w:type="dxa"/>
            <w:vMerge/>
            <w:tcMar>
              <w:top w:w="0" w:type="dxa"/>
              <w:left w:w="0" w:type="dxa"/>
              <w:bottom w:w="0" w:type="dxa"/>
              <w:right w:w="0" w:type="dxa"/>
            </w:tcMar>
          </w:tcPr>
          <w:p w14:paraId="73BC4870"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33D312"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Rental, Hiring </w:t>
            </w:r>
            <w:r w:rsidRPr="002419C3">
              <w:rPr>
                <w:rFonts w:eastAsia="Arial" w:cs="Arial"/>
                <w:color w:val="000000"/>
                <w:sz w:val="20"/>
                <w:szCs w:val="20"/>
              </w:rPr>
              <w:br/>
              <w:t xml:space="preserve">and Real </w:t>
            </w:r>
            <w:r w:rsidRPr="002419C3">
              <w:rPr>
                <w:rFonts w:eastAsia="Arial" w:cs="Arial"/>
                <w:color w:val="000000"/>
                <w:sz w:val="20"/>
                <w:szCs w:val="20"/>
              </w:rPr>
              <w:br/>
              <w:t>Estate Services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435200B" w14:textId="77777777" w:rsidR="00D36D72" w:rsidRPr="002419C3" w:rsidRDefault="00D36D72" w:rsidP="00291F0F">
            <w:pPr>
              <w:pStyle w:val="FirstParagraph"/>
              <w:rPr>
                <w:sz w:val="20"/>
                <w:szCs w:val="20"/>
              </w:rPr>
            </w:pPr>
            <w:r w:rsidRPr="002419C3">
              <w:rPr>
                <w:rFonts w:eastAsia="Arial" w:cs="Arial"/>
                <w:color w:val="000000"/>
                <w:sz w:val="20"/>
                <w:szCs w:val="20"/>
              </w:rPr>
              <w:t>0.9%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51B4347"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F0C93D" w14:textId="77777777" w:rsidR="00D36D72" w:rsidRPr="002419C3" w:rsidRDefault="00D36D72" w:rsidP="00291F0F">
            <w:pPr>
              <w:pStyle w:val="FirstParagraph"/>
              <w:rPr>
                <w:sz w:val="20"/>
                <w:szCs w:val="20"/>
              </w:rPr>
            </w:pPr>
            <w:r w:rsidRPr="002419C3">
              <w:rPr>
                <w:rFonts w:eastAsia="Arial" w:cs="Arial"/>
                <w:color w:val="000000"/>
                <w:sz w:val="20"/>
                <w:szCs w:val="20"/>
              </w:rPr>
              <w:t>0.8%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D65302E"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DF63AD6" w14:textId="77777777" w:rsidR="00D36D72" w:rsidRPr="002419C3" w:rsidRDefault="00D36D72" w:rsidP="00291F0F">
            <w:pPr>
              <w:pStyle w:val="FirstParagraph"/>
              <w:rPr>
                <w:sz w:val="20"/>
                <w:szCs w:val="20"/>
              </w:rPr>
            </w:pPr>
            <w:r w:rsidRPr="002419C3">
              <w:rPr>
                <w:rFonts w:eastAsia="Arial" w:cs="Arial"/>
                <w:color w:val="000000"/>
                <w:sz w:val="20"/>
                <w:szCs w:val="20"/>
              </w:rPr>
              <w:t>1.3%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A3C13B0"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DCC08CE"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77A6D59"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r>
      <w:tr w:rsidR="00C6124F" w:rsidRPr="002419C3" w14:paraId="586BFFB9" w14:textId="77777777" w:rsidTr="00C6124F">
        <w:trPr>
          <w:trHeight w:val="705"/>
          <w:jc w:val="center"/>
        </w:trPr>
        <w:tc>
          <w:tcPr>
            <w:tcW w:w="1247" w:type="dxa"/>
            <w:vMerge/>
            <w:tcMar>
              <w:top w:w="0" w:type="dxa"/>
              <w:left w:w="0" w:type="dxa"/>
              <w:bottom w:w="0" w:type="dxa"/>
              <w:right w:w="0" w:type="dxa"/>
            </w:tcMar>
          </w:tcPr>
          <w:p w14:paraId="4D66169A"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07DEC15"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Retail Trade and </w:t>
            </w:r>
            <w:r w:rsidRPr="002419C3">
              <w:rPr>
                <w:rFonts w:eastAsia="Arial" w:cs="Arial"/>
                <w:color w:val="000000"/>
                <w:sz w:val="20"/>
                <w:szCs w:val="20"/>
              </w:rPr>
              <w:br/>
              <w:t>Accommodation</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9D6CF2C" w14:textId="77777777" w:rsidR="00D36D72" w:rsidRPr="002419C3" w:rsidRDefault="00D36D72" w:rsidP="00291F0F">
            <w:pPr>
              <w:pStyle w:val="FirstParagraph"/>
              <w:rPr>
                <w:sz w:val="20"/>
                <w:szCs w:val="20"/>
              </w:rPr>
            </w:pPr>
            <w:r w:rsidRPr="002419C3">
              <w:rPr>
                <w:rFonts w:eastAsia="Arial" w:cs="Arial"/>
                <w:color w:val="000000"/>
                <w:sz w:val="20"/>
                <w:szCs w:val="20"/>
              </w:rPr>
              <w:t>4.6%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0D6BA41" w14:textId="77777777" w:rsidR="00D36D72" w:rsidRPr="002419C3" w:rsidRDefault="00D36D72" w:rsidP="00291F0F">
            <w:pPr>
              <w:pStyle w:val="FirstParagraph"/>
              <w:rPr>
                <w:sz w:val="20"/>
                <w:szCs w:val="20"/>
              </w:rPr>
            </w:pPr>
            <w:r w:rsidRPr="002419C3">
              <w:rPr>
                <w:rFonts w:eastAsia="Arial" w:cs="Arial"/>
                <w:color w:val="000000"/>
                <w:sz w:val="20"/>
                <w:szCs w:val="20"/>
              </w:rPr>
              <w:t>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8B41F56" w14:textId="77777777" w:rsidR="00D36D72" w:rsidRPr="002419C3" w:rsidRDefault="00D36D72" w:rsidP="00291F0F">
            <w:pPr>
              <w:pStyle w:val="FirstParagraph"/>
              <w:rPr>
                <w:sz w:val="20"/>
                <w:szCs w:val="20"/>
              </w:rPr>
            </w:pPr>
            <w:r w:rsidRPr="002419C3">
              <w:rPr>
                <w:rFonts w:eastAsia="Arial" w:cs="Arial"/>
                <w:color w:val="000000"/>
                <w:sz w:val="20"/>
                <w:szCs w:val="20"/>
              </w:rPr>
              <w:t>4.5%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230A45" w14:textId="77777777" w:rsidR="00D36D72" w:rsidRPr="002419C3" w:rsidRDefault="00D36D72" w:rsidP="00291F0F">
            <w:pPr>
              <w:pStyle w:val="FirstParagraph"/>
              <w:rPr>
                <w:sz w:val="20"/>
                <w:szCs w:val="20"/>
              </w:rPr>
            </w:pPr>
            <w:r w:rsidRPr="002419C3">
              <w:rPr>
                <w:rFonts w:eastAsia="Arial" w:cs="Arial"/>
                <w:color w:val="000000"/>
                <w:sz w:val="20"/>
                <w:szCs w:val="20"/>
              </w:rPr>
              <w:t>5.9%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4DE5B7" w14:textId="77777777" w:rsidR="00D36D72" w:rsidRPr="002419C3" w:rsidRDefault="00D36D72" w:rsidP="00291F0F">
            <w:pPr>
              <w:pStyle w:val="FirstParagraph"/>
              <w:rPr>
                <w:sz w:val="20"/>
                <w:szCs w:val="20"/>
              </w:rPr>
            </w:pPr>
            <w:r w:rsidRPr="002419C3">
              <w:rPr>
                <w:rFonts w:eastAsia="Arial" w:cs="Arial"/>
                <w:color w:val="000000"/>
                <w:sz w:val="20"/>
                <w:szCs w:val="20"/>
              </w:rPr>
              <w:t>7.7%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F725F7D" w14:textId="77777777" w:rsidR="00D36D72" w:rsidRPr="002419C3" w:rsidRDefault="00D36D72" w:rsidP="00291F0F">
            <w:pPr>
              <w:pStyle w:val="FirstParagraph"/>
              <w:rPr>
                <w:sz w:val="20"/>
                <w:szCs w:val="20"/>
              </w:rPr>
            </w:pPr>
            <w:r w:rsidRPr="002419C3">
              <w:rPr>
                <w:rFonts w:eastAsia="Arial" w:cs="Arial"/>
                <w:color w:val="000000"/>
                <w:sz w:val="20"/>
                <w:szCs w:val="20"/>
              </w:rPr>
              <w:t>5.5%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C63F96" w14:textId="77777777" w:rsidR="00D36D72" w:rsidRPr="002419C3" w:rsidRDefault="00D36D72" w:rsidP="00291F0F">
            <w:pPr>
              <w:pStyle w:val="FirstParagraph"/>
              <w:rPr>
                <w:sz w:val="20"/>
                <w:szCs w:val="20"/>
              </w:rPr>
            </w:pPr>
            <w:r w:rsidRPr="002419C3">
              <w:rPr>
                <w:rFonts w:eastAsia="Arial" w:cs="Arial"/>
                <w:color w:val="000000"/>
                <w:sz w:val="20"/>
                <w:szCs w:val="20"/>
              </w:rPr>
              <w:t>3.6%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D823D07" w14:textId="77777777" w:rsidR="00D36D72" w:rsidRPr="002419C3" w:rsidRDefault="00D36D72" w:rsidP="00291F0F">
            <w:pPr>
              <w:pStyle w:val="FirstParagraph"/>
              <w:rPr>
                <w:sz w:val="20"/>
                <w:szCs w:val="20"/>
              </w:rPr>
            </w:pPr>
            <w:r w:rsidRPr="002419C3">
              <w:rPr>
                <w:rFonts w:eastAsia="Arial" w:cs="Arial"/>
                <w:color w:val="000000"/>
                <w:sz w:val="20"/>
                <w:szCs w:val="20"/>
              </w:rPr>
              <w:t>6.1%</w:t>
            </w:r>
          </w:p>
        </w:tc>
      </w:tr>
      <w:tr w:rsidR="00C6124F" w:rsidRPr="002419C3" w14:paraId="78878F34" w14:textId="77777777" w:rsidTr="00C6124F">
        <w:trPr>
          <w:jc w:val="center"/>
        </w:trPr>
        <w:tc>
          <w:tcPr>
            <w:tcW w:w="1247" w:type="dxa"/>
            <w:vMerge/>
            <w:tcMar>
              <w:top w:w="0" w:type="dxa"/>
              <w:left w:w="0" w:type="dxa"/>
              <w:bottom w:w="0" w:type="dxa"/>
              <w:right w:w="0" w:type="dxa"/>
            </w:tcMar>
          </w:tcPr>
          <w:p w14:paraId="423E2F4D"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6A987AB"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Retail Trade and </w:t>
            </w:r>
            <w:r w:rsidRPr="002419C3">
              <w:rPr>
                <w:rFonts w:eastAsia="Arial" w:cs="Arial"/>
                <w:color w:val="000000"/>
                <w:sz w:val="20"/>
                <w:szCs w:val="20"/>
              </w:rPr>
              <w:br/>
              <w:t>Accommodation</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0C69E24" w14:textId="77777777" w:rsidR="00D36D72" w:rsidRPr="002419C3" w:rsidRDefault="00D36D72" w:rsidP="00291F0F">
            <w:pPr>
              <w:pStyle w:val="FirstParagraph"/>
              <w:rPr>
                <w:sz w:val="20"/>
                <w:szCs w:val="20"/>
              </w:rPr>
            </w:pPr>
            <w:r w:rsidRPr="002419C3">
              <w:rPr>
                <w:rFonts w:eastAsia="Arial" w:cs="Arial"/>
                <w:color w:val="000000"/>
                <w:sz w:val="20"/>
                <w:szCs w:val="20"/>
              </w:rPr>
              <w:t>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EAD7796" w14:textId="77777777" w:rsidR="00D36D72" w:rsidRPr="002419C3" w:rsidRDefault="00D36D72" w:rsidP="00291F0F">
            <w:pPr>
              <w:pStyle w:val="FirstParagraph"/>
              <w:rPr>
                <w:sz w:val="20"/>
                <w:szCs w:val="20"/>
              </w:rPr>
            </w:pPr>
            <w:r w:rsidRPr="002419C3">
              <w:rPr>
                <w:rFonts w:eastAsia="Arial" w:cs="Arial"/>
                <w:color w:val="000000"/>
                <w:sz w:val="20"/>
                <w:szCs w:val="20"/>
              </w:rPr>
              <w:t>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FD18B49" w14:textId="77777777" w:rsidR="00D36D72" w:rsidRPr="002419C3" w:rsidRDefault="00D36D72" w:rsidP="00291F0F">
            <w:pPr>
              <w:pStyle w:val="FirstParagraph"/>
              <w:rPr>
                <w:sz w:val="20"/>
                <w:szCs w:val="20"/>
              </w:rPr>
            </w:pPr>
            <w:r w:rsidRPr="002419C3">
              <w:rPr>
                <w:rFonts w:eastAsia="Arial" w:cs="Arial"/>
                <w:color w:val="000000"/>
                <w:sz w:val="20"/>
                <w:szCs w:val="20"/>
              </w:rPr>
              <w:t>3.2%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4D94889" w14:textId="77777777" w:rsidR="00D36D72" w:rsidRPr="002419C3" w:rsidRDefault="00D36D72" w:rsidP="00291F0F">
            <w:pPr>
              <w:pStyle w:val="FirstParagraph"/>
              <w:rPr>
                <w:sz w:val="20"/>
                <w:szCs w:val="20"/>
              </w:rPr>
            </w:pPr>
            <w:r w:rsidRPr="002419C3">
              <w:rPr>
                <w:rFonts w:eastAsia="Arial" w:cs="Arial"/>
                <w:color w:val="000000"/>
                <w:sz w:val="20"/>
                <w:szCs w:val="20"/>
              </w:rPr>
              <w:t>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EC08185" w14:textId="77777777" w:rsidR="00D36D72" w:rsidRPr="002419C3" w:rsidRDefault="00D36D72" w:rsidP="00291F0F">
            <w:pPr>
              <w:pStyle w:val="FirstParagraph"/>
              <w:rPr>
                <w:sz w:val="20"/>
                <w:szCs w:val="20"/>
              </w:rPr>
            </w:pPr>
            <w:r w:rsidRPr="002419C3">
              <w:rPr>
                <w:rFonts w:eastAsia="Arial" w:cs="Arial"/>
                <w:color w:val="000000"/>
                <w:sz w:val="20"/>
                <w:szCs w:val="20"/>
              </w:rPr>
              <w:t>7.9%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358551" w14:textId="77777777" w:rsidR="00D36D72" w:rsidRPr="002419C3" w:rsidRDefault="00D36D72" w:rsidP="00291F0F">
            <w:pPr>
              <w:pStyle w:val="FirstParagraph"/>
              <w:rPr>
                <w:sz w:val="20"/>
                <w:szCs w:val="20"/>
              </w:rPr>
            </w:pPr>
            <w:r w:rsidRPr="002419C3">
              <w:rPr>
                <w:rFonts w:eastAsia="Arial" w:cs="Arial"/>
                <w:color w:val="000000"/>
                <w:sz w:val="20"/>
                <w:szCs w:val="20"/>
              </w:rPr>
              <w:t>3.1%</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248182B" w14:textId="77777777" w:rsidR="00D36D72" w:rsidRPr="002419C3" w:rsidRDefault="00D36D72" w:rsidP="00291F0F">
            <w:pPr>
              <w:pStyle w:val="FirstParagraph"/>
              <w:rPr>
                <w:sz w:val="20"/>
                <w:szCs w:val="20"/>
              </w:rPr>
            </w:pPr>
            <w:r w:rsidRPr="002419C3">
              <w:rPr>
                <w:rFonts w:eastAsia="Arial" w:cs="Arial"/>
                <w:color w:val="000000"/>
                <w:sz w:val="20"/>
                <w:szCs w:val="20"/>
              </w:rPr>
              <w:t>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2D3F5BF" w14:textId="77777777" w:rsidR="00D36D72" w:rsidRPr="002419C3" w:rsidRDefault="00D36D72" w:rsidP="00291F0F">
            <w:pPr>
              <w:pStyle w:val="FirstParagraph"/>
              <w:rPr>
                <w:sz w:val="20"/>
                <w:szCs w:val="20"/>
              </w:rPr>
            </w:pPr>
            <w:r w:rsidRPr="002419C3">
              <w:rPr>
                <w:rFonts w:eastAsia="Arial" w:cs="Arial"/>
                <w:color w:val="000000"/>
                <w:sz w:val="20"/>
                <w:szCs w:val="20"/>
              </w:rPr>
              <w:t>3.7%</w:t>
            </w:r>
          </w:p>
        </w:tc>
      </w:tr>
      <w:tr w:rsidR="00C6124F" w:rsidRPr="002419C3" w14:paraId="216D6C8D" w14:textId="77777777" w:rsidTr="00C6124F">
        <w:trPr>
          <w:jc w:val="center"/>
        </w:trPr>
        <w:tc>
          <w:tcPr>
            <w:tcW w:w="1247" w:type="dxa"/>
            <w:vMerge/>
            <w:tcMar>
              <w:top w:w="0" w:type="dxa"/>
              <w:left w:w="0" w:type="dxa"/>
              <w:bottom w:w="0" w:type="dxa"/>
              <w:right w:w="0" w:type="dxa"/>
            </w:tcMar>
          </w:tcPr>
          <w:p w14:paraId="038DB089"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DBA27F2"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Transport, </w:t>
            </w:r>
            <w:r w:rsidRPr="002419C3">
              <w:rPr>
                <w:rFonts w:eastAsia="Arial" w:cs="Arial"/>
                <w:color w:val="000000"/>
                <w:sz w:val="20"/>
                <w:szCs w:val="20"/>
              </w:rPr>
              <w:br/>
              <w:t xml:space="preserve">Postal and </w:t>
            </w:r>
            <w:r w:rsidRPr="002419C3">
              <w:rPr>
                <w:rFonts w:eastAsia="Arial" w:cs="Arial"/>
                <w:color w:val="000000"/>
                <w:sz w:val="20"/>
                <w:szCs w:val="20"/>
              </w:rPr>
              <w:br/>
              <w:t>Warehousing</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9B6740" w14:textId="77777777" w:rsidR="00D36D72" w:rsidRPr="002419C3" w:rsidRDefault="00D36D72" w:rsidP="00291F0F">
            <w:pPr>
              <w:pStyle w:val="FirstParagraph"/>
              <w:rPr>
                <w:sz w:val="20"/>
                <w:szCs w:val="20"/>
              </w:rPr>
            </w:pPr>
            <w:r w:rsidRPr="002419C3">
              <w:rPr>
                <w:rFonts w:eastAsia="Arial" w:cs="Arial"/>
                <w:color w:val="000000"/>
                <w:sz w:val="20"/>
                <w:szCs w:val="20"/>
              </w:rPr>
              <w:t>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9D4D14C"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46E42A6" w14:textId="77777777" w:rsidR="00D36D72" w:rsidRPr="002419C3" w:rsidRDefault="00D36D72" w:rsidP="00291F0F">
            <w:pPr>
              <w:pStyle w:val="FirstParagraph"/>
              <w:rPr>
                <w:sz w:val="20"/>
                <w:szCs w:val="20"/>
              </w:rPr>
            </w:pPr>
            <w:r w:rsidRPr="002419C3">
              <w:rPr>
                <w:rFonts w:eastAsia="Arial" w:cs="Arial"/>
                <w:color w:val="000000"/>
                <w:sz w:val="20"/>
                <w:szCs w:val="20"/>
              </w:rPr>
              <w:t>4.1%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4FFC5D4" w14:textId="77777777" w:rsidR="00D36D72" w:rsidRPr="002419C3" w:rsidRDefault="00D36D72" w:rsidP="00291F0F">
            <w:pPr>
              <w:pStyle w:val="FirstParagraph"/>
              <w:rPr>
                <w:sz w:val="20"/>
                <w:szCs w:val="20"/>
              </w:rPr>
            </w:pPr>
            <w:r w:rsidRPr="002419C3">
              <w:rPr>
                <w:rFonts w:eastAsia="Arial" w:cs="Arial"/>
                <w:color w:val="000000"/>
                <w:sz w:val="20"/>
                <w:szCs w:val="20"/>
              </w:rPr>
              <w:t>2.6%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35522AB"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41FCCFF"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3080212" w14:textId="77777777" w:rsidR="00D36D72" w:rsidRPr="002419C3" w:rsidRDefault="00D36D72" w:rsidP="00291F0F">
            <w:pPr>
              <w:pStyle w:val="FirstParagraph"/>
              <w:rPr>
                <w:sz w:val="20"/>
                <w:szCs w:val="20"/>
              </w:rPr>
            </w:pPr>
            <w:r w:rsidRPr="002419C3">
              <w:rPr>
                <w:rFonts w:eastAsia="Arial" w:cs="Arial"/>
                <w:color w:val="000000"/>
                <w:sz w:val="20"/>
                <w:szCs w:val="20"/>
              </w:rPr>
              <w:t>1.8%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5441F32" w14:textId="77777777" w:rsidR="00D36D72" w:rsidRPr="002419C3" w:rsidRDefault="00D36D72" w:rsidP="00291F0F">
            <w:pPr>
              <w:pStyle w:val="FirstParagraph"/>
              <w:rPr>
                <w:sz w:val="20"/>
                <w:szCs w:val="20"/>
              </w:rPr>
            </w:pPr>
            <w:r w:rsidRPr="002419C3">
              <w:rPr>
                <w:rFonts w:eastAsia="Arial" w:cs="Arial"/>
                <w:color w:val="000000"/>
                <w:sz w:val="20"/>
                <w:szCs w:val="20"/>
              </w:rPr>
              <w:t>2.8%</w:t>
            </w:r>
          </w:p>
        </w:tc>
      </w:tr>
      <w:tr w:rsidR="00C6124F" w:rsidRPr="002419C3" w14:paraId="489D4CDD" w14:textId="77777777" w:rsidTr="00C6124F">
        <w:trPr>
          <w:jc w:val="center"/>
        </w:trPr>
        <w:tc>
          <w:tcPr>
            <w:tcW w:w="1247" w:type="dxa"/>
            <w:vMerge/>
            <w:tcMar>
              <w:top w:w="0" w:type="dxa"/>
              <w:left w:w="0" w:type="dxa"/>
              <w:bottom w:w="0" w:type="dxa"/>
              <w:right w:w="0" w:type="dxa"/>
            </w:tcMar>
          </w:tcPr>
          <w:p w14:paraId="7DEA1737"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898973" w14:textId="77777777" w:rsidR="00D36D72" w:rsidRPr="002419C3" w:rsidRDefault="00D36D72" w:rsidP="00291F0F">
            <w:pPr>
              <w:pStyle w:val="FirstParagraph"/>
              <w:rPr>
                <w:sz w:val="20"/>
                <w:szCs w:val="20"/>
              </w:rPr>
            </w:pPr>
            <w:r w:rsidRPr="002419C3">
              <w:rPr>
                <w:rFonts w:eastAsia="Arial" w:cs="Arial"/>
                <w:color w:val="000000"/>
                <w:sz w:val="20"/>
                <w:szCs w:val="20"/>
              </w:rPr>
              <w:t>Wholesale Trade</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F6ACCFA" w14:textId="77777777" w:rsidR="00D36D72" w:rsidRPr="002419C3" w:rsidRDefault="00D36D72" w:rsidP="00291F0F">
            <w:pPr>
              <w:pStyle w:val="FirstParagraph"/>
              <w:rPr>
                <w:sz w:val="20"/>
                <w:szCs w:val="20"/>
              </w:rPr>
            </w:pPr>
            <w:r w:rsidRPr="002419C3">
              <w:rPr>
                <w:rFonts w:eastAsia="Arial" w:cs="Arial"/>
                <w:color w:val="000000"/>
                <w:sz w:val="20"/>
                <w:szCs w:val="20"/>
              </w:rPr>
              <w:t>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F46889B" w14:textId="77777777" w:rsidR="00D36D72" w:rsidRPr="002419C3" w:rsidRDefault="00D36D72" w:rsidP="00291F0F">
            <w:pPr>
              <w:pStyle w:val="FirstParagraph"/>
              <w:rPr>
                <w:sz w:val="20"/>
                <w:szCs w:val="20"/>
              </w:rPr>
            </w:pPr>
            <w:r w:rsidRPr="002419C3">
              <w:rPr>
                <w:rFonts w:eastAsia="Arial" w:cs="Arial"/>
                <w:color w:val="000000"/>
                <w:sz w:val="20"/>
                <w:szCs w:val="20"/>
              </w:rPr>
              <w:t>3.2%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FF390D3" w14:textId="77777777" w:rsidR="00D36D72" w:rsidRPr="002419C3" w:rsidRDefault="00D36D72" w:rsidP="00291F0F">
            <w:pPr>
              <w:pStyle w:val="FirstParagraph"/>
              <w:rPr>
                <w:sz w:val="20"/>
                <w:szCs w:val="20"/>
              </w:rPr>
            </w:pPr>
            <w:r w:rsidRPr="002419C3">
              <w:rPr>
                <w:rFonts w:eastAsia="Arial" w:cs="Arial"/>
                <w:color w:val="000000"/>
                <w:sz w:val="20"/>
                <w:szCs w:val="20"/>
              </w:rPr>
              <w:t>3.1%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E07EBDC" w14:textId="77777777" w:rsidR="00D36D72" w:rsidRPr="002419C3" w:rsidRDefault="00D36D72" w:rsidP="00291F0F">
            <w:pPr>
              <w:pStyle w:val="FirstParagraph"/>
              <w:rPr>
                <w:sz w:val="20"/>
                <w:szCs w:val="20"/>
              </w:rPr>
            </w:pPr>
            <w:r w:rsidRPr="002419C3">
              <w:rPr>
                <w:rFonts w:eastAsia="Arial" w:cs="Arial"/>
                <w:color w:val="000000"/>
                <w:sz w:val="20"/>
                <w:szCs w:val="20"/>
              </w:rPr>
              <w:t>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0F01E7A" w14:textId="77777777" w:rsidR="00D36D72" w:rsidRPr="002419C3" w:rsidRDefault="00D36D72" w:rsidP="00291F0F">
            <w:pPr>
              <w:pStyle w:val="FirstParagraph"/>
              <w:rPr>
                <w:sz w:val="20"/>
                <w:szCs w:val="20"/>
              </w:rPr>
            </w:pPr>
            <w:r w:rsidRPr="002419C3">
              <w:rPr>
                <w:rFonts w:eastAsia="Arial" w:cs="Arial"/>
                <w:color w:val="000000"/>
                <w:sz w:val="20"/>
                <w:szCs w:val="20"/>
              </w:rPr>
              <w:t>2.9%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CE1A12" w14:textId="77777777" w:rsidR="00D36D72" w:rsidRPr="002419C3" w:rsidRDefault="00D36D72" w:rsidP="00291F0F">
            <w:pPr>
              <w:pStyle w:val="FirstParagraph"/>
              <w:rPr>
                <w:sz w:val="20"/>
                <w:szCs w:val="20"/>
              </w:rPr>
            </w:pPr>
            <w:r w:rsidRPr="002419C3">
              <w:rPr>
                <w:rFonts w:eastAsia="Arial" w:cs="Arial"/>
                <w:color w:val="000000"/>
                <w:sz w:val="20"/>
                <w:szCs w:val="20"/>
              </w:rPr>
              <w:t>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BCADFA8"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0F315EF"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r>
      <w:tr w:rsidR="00C6124F" w:rsidRPr="002419C3" w14:paraId="7C26D5FE" w14:textId="77777777" w:rsidTr="00C6124F">
        <w:trPr>
          <w:jc w:val="center"/>
        </w:trPr>
        <w:tc>
          <w:tcPr>
            <w:tcW w:w="1247" w:type="dxa"/>
            <w:vMerge/>
            <w:tcMar>
              <w:top w:w="0" w:type="dxa"/>
              <w:left w:w="0" w:type="dxa"/>
              <w:bottom w:w="0" w:type="dxa"/>
              <w:right w:w="0" w:type="dxa"/>
            </w:tcMar>
          </w:tcPr>
          <w:p w14:paraId="559A885C"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46E159A" w14:textId="77777777" w:rsidR="00D36D72" w:rsidRPr="002419C3" w:rsidRDefault="00D36D72" w:rsidP="00291F0F">
            <w:pPr>
              <w:pStyle w:val="FirstParagraph"/>
              <w:rPr>
                <w:sz w:val="20"/>
                <w:szCs w:val="20"/>
              </w:rPr>
            </w:pPr>
            <w:r w:rsidRPr="002419C3">
              <w:rPr>
                <w:rFonts w:eastAsia="Arial" w:cs="Arial"/>
                <w:color w:val="000000"/>
                <w:sz w:val="20"/>
                <w:szCs w:val="20"/>
              </w:rPr>
              <w:t>Not employed</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E3F892B" w14:textId="77777777" w:rsidR="00D36D72" w:rsidRPr="002419C3" w:rsidRDefault="00D36D72" w:rsidP="00291F0F">
            <w:pPr>
              <w:pStyle w:val="FirstParagraph"/>
              <w:rPr>
                <w:sz w:val="20"/>
                <w:szCs w:val="20"/>
              </w:rPr>
            </w:pPr>
            <w:r w:rsidRPr="002419C3">
              <w:rPr>
                <w:rFonts w:eastAsia="Arial" w:cs="Arial"/>
                <w:color w:val="000000"/>
                <w:sz w:val="20"/>
                <w:szCs w:val="20"/>
              </w:rPr>
              <w:t>40%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67DF064" w14:textId="77777777" w:rsidR="00D36D72" w:rsidRPr="002419C3" w:rsidRDefault="00D36D72" w:rsidP="00291F0F">
            <w:pPr>
              <w:pStyle w:val="FirstParagraph"/>
              <w:rPr>
                <w:sz w:val="20"/>
                <w:szCs w:val="20"/>
              </w:rPr>
            </w:pPr>
            <w:r w:rsidRPr="002419C3">
              <w:rPr>
                <w:rFonts w:eastAsia="Arial" w:cs="Arial"/>
                <w:color w:val="000000"/>
                <w:sz w:val="20"/>
                <w:szCs w:val="20"/>
              </w:rPr>
              <w:t>25.2%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87C07E4" w14:textId="77777777" w:rsidR="00D36D72" w:rsidRPr="002419C3" w:rsidRDefault="00D36D72" w:rsidP="00291F0F">
            <w:pPr>
              <w:pStyle w:val="FirstParagraph"/>
              <w:rPr>
                <w:sz w:val="20"/>
                <w:szCs w:val="20"/>
              </w:rPr>
            </w:pPr>
            <w:r w:rsidRPr="002419C3">
              <w:rPr>
                <w:rFonts w:eastAsia="Arial" w:cs="Arial"/>
                <w:color w:val="000000"/>
                <w:sz w:val="20"/>
                <w:szCs w:val="20"/>
              </w:rPr>
              <w:t>39.3%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9478E52" w14:textId="77777777" w:rsidR="00D36D72" w:rsidRPr="002419C3" w:rsidRDefault="00D36D72" w:rsidP="00291F0F">
            <w:pPr>
              <w:pStyle w:val="FirstParagraph"/>
              <w:rPr>
                <w:sz w:val="20"/>
                <w:szCs w:val="20"/>
              </w:rPr>
            </w:pPr>
            <w:r w:rsidRPr="002419C3">
              <w:rPr>
                <w:rFonts w:eastAsia="Arial" w:cs="Arial"/>
                <w:color w:val="000000"/>
                <w:sz w:val="20"/>
                <w:szCs w:val="20"/>
              </w:rPr>
              <w:t>26.6%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2BA720" w14:textId="77777777" w:rsidR="00D36D72" w:rsidRPr="002419C3" w:rsidRDefault="00D36D72" w:rsidP="00291F0F">
            <w:pPr>
              <w:pStyle w:val="FirstParagraph"/>
              <w:rPr>
                <w:sz w:val="20"/>
                <w:szCs w:val="20"/>
              </w:rPr>
            </w:pPr>
            <w:r w:rsidRPr="002419C3">
              <w:rPr>
                <w:rFonts w:eastAsia="Arial" w:cs="Arial"/>
                <w:color w:val="000000"/>
                <w:sz w:val="20"/>
                <w:szCs w:val="20"/>
              </w:rPr>
              <w:t>28.6%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AB7271B" w14:textId="77777777" w:rsidR="00D36D72" w:rsidRPr="002419C3" w:rsidRDefault="00D36D72" w:rsidP="00291F0F">
            <w:pPr>
              <w:pStyle w:val="FirstParagraph"/>
              <w:rPr>
                <w:sz w:val="20"/>
                <w:szCs w:val="20"/>
              </w:rPr>
            </w:pPr>
            <w:r w:rsidRPr="002419C3">
              <w:rPr>
                <w:rFonts w:eastAsia="Arial" w:cs="Arial"/>
                <w:color w:val="000000"/>
                <w:sz w:val="20"/>
                <w:szCs w:val="20"/>
              </w:rPr>
              <w:t>27.4%</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F63FE4B" w14:textId="77777777" w:rsidR="00D36D72" w:rsidRPr="002419C3" w:rsidRDefault="00D36D72" w:rsidP="00291F0F">
            <w:pPr>
              <w:pStyle w:val="FirstParagraph"/>
              <w:rPr>
                <w:sz w:val="20"/>
                <w:szCs w:val="20"/>
              </w:rPr>
            </w:pPr>
            <w:r w:rsidRPr="002419C3">
              <w:rPr>
                <w:rFonts w:eastAsia="Arial" w:cs="Arial"/>
                <w:color w:val="000000"/>
                <w:sz w:val="20"/>
                <w:szCs w:val="20"/>
              </w:rPr>
              <w:t>53.3%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A1F41A9" w14:textId="77777777" w:rsidR="00D36D72" w:rsidRPr="002419C3" w:rsidRDefault="00D36D72" w:rsidP="00291F0F">
            <w:pPr>
              <w:pStyle w:val="FirstParagraph"/>
              <w:rPr>
                <w:sz w:val="20"/>
                <w:szCs w:val="20"/>
              </w:rPr>
            </w:pPr>
            <w:r w:rsidRPr="002419C3">
              <w:rPr>
                <w:rFonts w:eastAsia="Arial" w:cs="Arial"/>
                <w:color w:val="000000"/>
                <w:sz w:val="20"/>
                <w:szCs w:val="20"/>
              </w:rPr>
              <w:t>22.3%</w:t>
            </w:r>
          </w:p>
        </w:tc>
      </w:tr>
      <w:tr w:rsidR="00C6124F" w:rsidRPr="002419C3" w14:paraId="1B47931C" w14:textId="77777777" w:rsidTr="00C6124F">
        <w:trPr>
          <w:jc w:val="center"/>
        </w:trPr>
        <w:tc>
          <w:tcPr>
            <w:tcW w:w="1247" w:type="dxa"/>
            <w:vMerge/>
            <w:tcMar>
              <w:top w:w="0" w:type="dxa"/>
              <w:left w:w="0" w:type="dxa"/>
              <w:bottom w:w="0" w:type="dxa"/>
              <w:right w:w="0" w:type="dxa"/>
            </w:tcMar>
          </w:tcPr>
          <w:p w14:paraId="78EC7D29"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38A92E5" w14:textId="77777777" w:rsidR="00D36D72" w:rsidRPr="002419C3" w:rsidRDefault="00D36D72" w:rsidP="00291F0F">
            <w:pPr>
              <w:pStyle w:val="FirstParagraph"/>
              <w:rPr>
                <w:sz w:val="20"/>
                <w:szCs w:val="20"/>
              </w:rPr>
            </w:pPr>
            <w:r w:rsidRPr="002419C3">
              <w:rPr>
                <w:rFonts w:eastAsia="Arial" w:cs="Arial"/>
                <w:color w:val="000000"/>
                <w:sz w:val="20"/>
                <w:szCs w:val="20"/>
              </w:rPr>
              <w:t>No data</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6321E8E" w14:textId="77777777" w:rsidR="00D36D72" w:rsidRPr="002419C3" w:rsidRDefault="00D36D72" w:rsidP="00291F0F">
            <w:pPr>
              <w:pStyle w:val="FirstParagraph"/>
              <w:rPr>
                <w:sz w:val="20"/>
                <w:szCs w:val="20"/>
              </w:rPr>
            </w:pPr>
            <w:r w:rsidRPr="002419C3">
              <w:rPr>
                <w:rFonts w:eastAsia="Arial" w:cs="Arial"/>
                <w:color w:val="000000"/>
                <w:sz w:val="20"/>
                <w:szCs w:val="20"/>
              </w:rPr>
              <w:t>8.1%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BCAEC61" w14:textId="77777777" w:rsidR="00D36D72" w:rsidRPr="002419C3" w:rsidRDefault="00D36D72" w:rsidP="00291F0F">
            <w:pPr>
              <w:pStyle w:val="FirstParagraph"/>
              <w:rPr>
                <w:sz w:val="20"/>
                <w:szCs w:val="20"/>
              </w:rPr>
            </w:pPr>
            <w:r w:rsidRPr="002419C3">
              <w:rPr>
                <w:rFonts w:eastAsia="Arial" w:cs="Arial"/>
                <w:color w:val="000000"/>
                <w:sz w:val="20"/>
                <w:szCs w:val="20"/>
              </w:rPr>
              <w:t>14.6%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DB00F5" w14:textId="77777777" w:rsidR="00D36D72" w:rsidRPr="002419C3" w:rsidRDefault="00D36D72" w:rsidP="00291F0F">
            <w:pPr>
              <w:pStyle w:val="FirstParagraph"/>
              <w:rPr>
                <w:sz w:val="20"/>
                <w:szCs w:val="20"/>
              </w:rPr>
            </w:pPr>
            <w:r w:rsidRPr="002419C3">
              <w:rPr>
                <w:rFonts w:eastAsia="Arial" w:cs="Arial"/>
                <w:color w:val="000000"/>
                <w:sz w:val="20"/>
                <w:szCs w:val="20"/>
              </w:rPr>
              <w:t>5.6%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6C087ED" w14:textId="77777777" w:rsidR="00D36D72" w:rsidRPr="002419C3" w:rsidRDefault="00D36D72" w:rsidP="00291F0F">
            <w:pPr>
              <w:pStyle w:val="FirstParagraph"/>
              <w:rPr>
                <w:sz w:val="20"/>
                <w:szCs w:val="20"/>
              </w:rPr>
            </w:pPr>
            <w:r w:rsidRPr="002419C3">
              <w:rPr>
                <w:rFonts w:eastAsia="Arial" w:cs="Arial"/>
                <w:color w:val="000000"/>
                <w:sz w:val="20"/>
                <w:szCs w:val="20"/>
              </w:rPr>
              <w:t>14.2%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2B6F89" w14:textId="77777777" w:rsidR="00D36D72" w:rsidRPr="002419C3" w:rsidRDefault="00D36D72" w:rsidP="00291F0F">
            <w:pPr>
              <w:pStyle w:val="FirstParagraph"/>
              <w:rPr>
                <w:sz w:val="20"/>
                <w:szCs w:val="20"/>
              </w:rPr>
            </w:pPr>
            <w:r w:rsidRPr="002419C3">
              <w:rPr>
                <w:rFonts w:eastAsia="Arial" w:cs="Arial"/>
                <w:color w:val="000000"/>
                <w:sz w:val="20"/>
                <w:szCs w:val="20"/>
              </w:rPr>
              <w:t>10.6%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462857C" w14:textId="77777777" w:rsidR="00D36D72" w:rsidRPr="002419C3" w:rsidRDefault="00D36D72" w:rsidP="00291F0F">
            <w:pPr>
              <w:pStyle w:val="FirstParagraph"/>
              <w:rPr>
                <w:sz w:val="20"/>
                <w:szCs w:val="20"/>
              </w:rPr>
            </w:pPr>
            <w:r w:rsidRPr="002419C3">
              <w:rPr>
                <w:rFonts w:eastAsia="Arial" w:cs="Arial"/>
                <w:color w:val="000000"/>
                <w:sz w:val="20"/>
                <w:szCs w:val="20"/>
              </w:rPr>
              <w:t>14.1%</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A787B0" w14:textId="77777777" w:rsidR="00D36D72" w:rsidRPr="002419C3" w:rsidRDefault="00D36D72" w:rsidP="00291F0F">
            <w:pPr>
              <w:pStyle w:val="FirstParagraph"/>
              <w:rPr>
                <w:sz w:val="20"/>
                <w:szCs w:val="20"/>
              </w:rPr>
            </w:pPr>
            <w:r w:rsidRPr="002419C3">
              <w:rPr>
                <w:rFonts w:eastAsia="Arial" w:cs="Arial"/>
                <w:color w:val="000000"/>
                <w:sz w:val="20"/>
                <w:szCs w:val="20"/>
              </w:rPr>
              <w:t>11.8%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00D5A23" w14:textId="77777777" w:rsidR="00D36D72" w:rsidRPr="002419C3" w:rsidRDefault="00D36D72" w:rsidP="00291F0F">
            <w:pPr>
              <w:pStyle w:val="FirstParagraph"/>
              <w:rPr>
                <w:sz w:val="20"/>
                <w:szCs w:val="20"/>
              </w:rPr>
            </w:pPr>
            <w:r w:rsidRPr="002419C3">
              <w:rPr>
                <w:rFonts w:eastAsia="Arial" w:cs="Arial"/>
                <w:color w:val="000000"/>
                <w:sz w:val="20"/>
                <w:szCs w:val="20"/>
              </w:rPr>
              <w:t>15.2%</w:t>
            </w:r>
          </w:p>
        </w:tc>
      </w:tr>
      <w:tr w:rsidR="00C6124F" w:rsidRPr="002419C3" w14:paraId="475AB407"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3E35AF6" w14:textId="77777777" w:rsidR="00D36D72" w:rsidRPr="002419C3" w:rsidRDefault="00D36D72" w:rsidP="00291F0F">
            <w:pPr>
              <w:pStyle w:val="FirstParagraph"/>
              <w:rPr>
                <w:sz w:val="20"/>
                <w:szCs w:val="20"/>
              </w:rPr>
            </w:pPr>
            <w:r w:rsidRPr="002419C3">
              <w:rPr>
                <w:rFonts w:eastAsia="Arial" w:cs="Arial"/>
                <w:color w:val="000000"/>
                <w:sz w:val="20"/>
                <w:szCs w:val="20"/>
              </w:rPr>
              <w:t>Occupation</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2562E9"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Clerical and </w:t>
            </w:r>
            <w:r w:rsidRPr="002419C3">
              <w:rPr>
                <w:rFonts w:eastAsia="Arial" w:cs="Arial"/>
                <w:color w:val="000000"/>
                <w:sz w:val="20"/>
                <w:szCs w:val="20"/>
              </w:rPr>
              <w:br/>
              <w:t>Administrative</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95072CB" w14:textId="77777777" w:rsidR="00D36D72" w:rsidRPr="002419C3" w:rsidRDefault="00D36D72" w:rsidP="00291F0F">
            <w:pPr>
              <w:pStyle w:val="FirstParagraph"/>
              <w:rPr>
                <w:sz w:val="20"/>
                <w:szCs w:val="20"/>
              </w:rPr>
            </w:pPr>
            <w:r w:rsidRPr="002419C3">
              <w:rPr>
                <w:rFonts w:eastAsia="Arial" w:cs="Arial"/>
                <w:color w:val="000000"/>
                <w:sz w:val="20"/>
                <w:szCs w:val="20"/>
              </w:rPr>
              <w:t>4.1%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5089AB"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2BE609B" w14:textId="77777777" w:rsidR="00D36D72" w:rsidRPr="002419C3" w:rsidRDefault="00D36D72" w:rsidP="00291F0F">
            <w:pPr>
              <w:pStyle w:val="FirstParagraph"/>
              <w:rPr>
                <w:sz w:val="20"/>
                <w:szCs w:val="20"/>
              </w:rPr>
            </w:pPr>
            <w:r w:rsidRPr="002419C3">
              <w:rPr>
                <w:rFonts w:eastAsia="Arial" w:cs="Arial"/>
                <w:color w:val="000000"/>
                <w:sz w:val="20"/>
                <w:szCs w:val="20"/>
              </w:rPr>
              <w:t>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C8CDAF8" w14:textId="77777777" w:rsidR="00D36D72" w:rsidRPr="002419C3" w:rsidRDefault="00D36D72" w:rsidP="00291F0F">
            <w:pPr>
              <w:pStyle w:val="FirstParagraph"/>
              <w:rPr>
                <w:sz w:val="20"/>
                <w:szCs w:val="20"/>
              </w:rPr>
            </w:pPr>
            <w:r w:rsidRPr="002419C3">
              <w:rPr>
                <w:rFonts w:eastAsia="Arial" w:cs="Arial"/>
                <w:color w:val="000000"/>
                <w:sz w:val="20"/>
                <w:szCs w:val="20"/>
              </w:rPr>
              <w:t>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2B952EE" w14:textId="77777777" w:rsidR="00D36D72" w:rsidRPr="002419C3" w:rsidRDefault="00D36D72" w:rsidP="00291F0F">
            <w:pPr>
              <w:pStyle w:val="FirstParagraph"/>
              <w:rPr>
                <w:sz w:val="20"/>
                <w:szCs w:val="20"/>
              </w:rPr>
            </w:pPr>
            <w:r w:rsidRPr="002419C3">
              <w:rPr>
                <w:rFonts w:eastAsia="Arial" w:cs="Arial"/>
                <w:color w:val="000000"/>
                <w:sz w:val="20"/>
                <w:szCs w:val="20"/>
              </w:rPr>
              <w:t>4.4%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AAF5198"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2DA2BF5" w14:textId="77777777" w:rsidR="00D36D72" w:rsidRPr="002419C3" w:rsidRDefault="00D36D72" w:rsidP="00291F0F">
            <w:pPr>
              <w:pStyle w:val="FirstParagraph"/>
              <w:rPr>
                <w:sz w:val="20"/>
                <w:szCs w:val="20"/>
              </w:rPr>
            </w:pPr>
            <w:r w:rsidRPr="002419C3">
              <w:rPr>
                <w:rFonts w:eastAsia="Arial" w:cs="Arial"/>
                <w:color w:val="000000"/>
                <w:sz w:val="20"/>
                <w:szCs w:val="20"/>
              </w:rPr>
              <w:t>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6D51385" w14:textId="77777777" w:rsidR="00D36D72" w:rsidRPr="002419C3" w:rsidRDefault="00D36D72" w:rsidP="00291F0F">
            <w:pPr>
              <w:pStyle w:val="FirstParagraph"/>
              <w:rPr>
                <w:sz w:val="20"/>
                <w:szCs w:val="20"/>
              </w:rPr>
            </w:pPr>
            <w:r w:rsidRPr="002419C3">
              <w:rPr>
                <w:rFonts w:eastAsia="Arial" w:cs="Arial"/>
                <w:color w:val="000000"/>
                <w:sz w:val="20"/>
                <w:szCs w:val="20"/>
              </w:rPr>
              <w:t>7.8%</w:t>
            </w:r>
          </w:p>
        </w:tc>
      </w:tr>
      <w:tr w:rsidR="00C6124F" w:rsidRPr="002419C3" w14:paraId="61BB9D8D" w14:textId="77777777" w:rsidTr="00C6124F">
        <w:trPr>
          <w:jc w:val="center"/>
        </w:trPr>
        <w:tc>
          <w:tcPr>
            <w:tcW w:w="1247" w:type="dxa"/>
            <w:vMerge/>
            <w:tcMar>
              <w:top w:w="0" w:type="dxa"/>
              <w:left w:w="0" w:type="dxa"/>
              <w:bottom w:w="0" w:type="dxa"/>
              <w:right w:w="0" w:type="dxa"/>
            </w:tcMar>
          </w:tcPr>
          <w:p w14:paraId="7DB93ACB"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6117E2C"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Community </w:t>
            </w:r>
            <w:r w:rsidRPr="002419C3">
              <w:rPr>
                <w:rFonts w:eastAsia="Arial" w:cs="Arial"/>
                <w:color w:val="000000"/>
                <w:sz w:val="20"/>
                <w:szCs w:val="20"/>
              </w:rPr>
              <w:br/>
              <w:t xml:space="preserve">and Personal </w:t>
            </w:r>
            <w:r w:rsidRPr="002419C3">
              <w:rPr>
                <w:rFonts w:eastAsia="Arial" w:cs="Arial"/>
                <w:color w:val="000000"/>
                <w:sz w:val="20"/>
                <w:szCs w:val="20"/>
              </w:rPr>
              <w:br/>
              <w:t>Services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82244B6" w14:textId="77777777" w:rsidR="00D36D72" w:rsidRPr="002419C3" w:rsidRDefault="00D36D72" w:rsidP="00291F0F">
            <w:pPr>
              <w:pStyle w:val="FirstParagraph"/>
              <w:rPr>
                <w:sz w:val="20"/>
                <w:szCs w:val="20"/>
              </w:rPr>
            </w:pPr>
            <w:r w:rsidRPr="002419C3">
              <w:rPr>
                <w:rFonts w:eastAsia="Arial" w:cs="Arial"/>
                <w:color w:val="000000"/>
                <w:sz w:val="20"/>
                <w:szCs w:val="20"/>
              </w:rPr>
              <w:t>4.6%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5B2D515" w14:textId="77777777" w:rsidR="00D36D72" w:rsidRPr="002419C3" w:rsidRDefault="00D36D72" w:rsidP="00291F0F">
            <w:pPr>
              <w:pStyle w:val="FirstParagraph"/>
              <w:rPr>
                <w:sz w:val="20"/>
                <w:szCs w:val="20"/>
              </w:rPr>
            </w:pPr>
            <w:r w:rsidRPr="002419C3">
              <w:rPr>
                <w:rFonts w:eastAsia="Arial" w:cs="Arial"/>
                <w:color w:val="000000"/>
                <w:sz w:val="20"/>
                <w:szCs w:val="20"/>
              </w:rPr>
              <w:t>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A54DBC" w14:textId="77777777" w:rsidR="00D36D72" w:rsidRPr="002419C3" w:rsidRDefault="00D36D72" w:rsidP="00291F0F">
            <w:pPr>
              <w:pStyle w:val="FirstParagraph"/>
              <w:rPr>
                <w:sz w:val="20"/>
                <w:szCs w:val="20"/>
              </w:rPr>
            </w:pPr>
            <w:r w:rsidRPr="002419C3">
              <w:rPr>
                <w:rFonts w:eastAsia="Arial" w:cs="Arial"/>
                <w:color w:val="000000"/>
                <w:sz w:val="20"/>
                <w:szCs w:val="20"/>
              </w:rPr>
              <w:t>4.3%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A40D98" w14:textId="77777777" w:rsidR="00D36D72" w:rsidRPr="002419C3" w:rsidRDefault="00D36D72" w:rsidP="00291F0F">
            <w:pPr>
              <w:pStyle w:val="FirstParagraph"/>
              <w:rPr>
                <w:sz w:val="20"/>
                <w:szCs w:val="20"/>
              </w:rPr>
            </w:pPr>
            <w:r w:rsidRPr="002419C3">
              <w:rPr>
                <w:rFonts w:eastAsia="Arial" w:cs="Arial"/>
                <w:color w:val="000000"/>
                <w:sz w:val="20"/>
                <w:szCs w:val="20"/>
              </w:rPr>
              <w:t>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8AA7A6D" w14:textId="77777777" w:rsidR="00D36D72" w:rsidRPr="002419C3" w:rsidRDefault="00D36D72" w:rsidP="00291F0F">
            <w:pPr>
              <w:pStyle w:val="FirstParagraph"/>
              <w:rPr>
                <w:sz w:val="20"/>
                <w:szCs w:val="20"/>
              </w:rPr>
            </w:pPr>
            <w:r w:rsidRPr="002419C3">
              <w:rPr>
                <w:rFonts w:eastAsia="Arial" w:cs="Arial"/>
                <w:color w:val="000000"/>
                <w:sz w:val="20"/>
                <w:szCs w:val="20"/>
              </w:rPr>
              <w:t>4.2%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F278B54" w14:textId="77777777" w:rsidR="00D36D72" w:rsidRPr="002419C3" w:rsidRDefault="00D36D72" w:rsidP="00291F0F">
            <w:pPr>
              <w:pStyle w:val="FirstParagraph"/>
              <w:rPr>
                <w:sz w:val="20"/>
                <w:szCs w:val="20"/>
              </w:rPr>
            </w:pPr>
            <w:r w:rsidRPr="002419C3">
              <w:rPr>
                <w:rFonts w:eastAsia="Arial" w:cs="Arial"/>
                <w:color w:val="000000"/>
                <w:sz w:val="20"/>
                <w:szCs w:val="20"/>
              </w:rPr>
              <w:t>4.8%</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B18E64A" w14:textId="77777777" w:rsidR="00D36D72" w:rsidRPr="002419C3" w:rsidRDefault="00D36D72" w:rsidP="00291F0F">
            <w:pPr>
              <w:pStyle w:val="FirstParagraph"/>
              <w:rPr>
                <w:sz w:val="20"/>
                <w:szCs w:val="20"/>
              </w:rPr>
            </w:pPr>
            <w:r w:rsidRPr="002419C3">
              <w:rPr>
                <w:rFonts w:eastAsia="Arial" w:cs="Arial"/>
                <w:color w:val="000000"/>
                <w:sz w:val="20"/>
                <w:szCs w:val="20"/>
              </w:rPr>
              <w:t>3.8%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5477761"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r>
      <w:tr w:rsidR="00C6124F" w:rsidRPr="002419C3" w14:paraId="512F494F" w14:textId="77777777" w:rsidTr="00C6124F">
        <w:trPr>
          <w:jc w:val="center"/>
        </w:trPr>
        <w:tc>
          <w:tcPr>
            <w:tcW w:w="1247" w:type="dxa"/>
            <w:vMerge/>
            <w:tcMar>
              <w:top w:w="0" w:type="dxa"/>
              <w:left w:w="0" w:type="dxa"/>
              <w:bottom w:w="0" w:type="dxa"/>
              <w:right w:w="0" w:type="dxa"/>
            </w:tcMar>
          </w:tcPr>
          <w:p w14:paraId="759817D7"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6D78957" w14:textId="77777777" w:rsidR="00D36D72" w:rsidRPr="002419C3" w:rsidRDefault="00D36D72" w:rsidP="00291F0F">
            <w:pPr>
              <w:pStyle w:val="FirstParagraph"/>
              <w:rPr>
                <w:sz w:val="20"/>
                <w:szCs w:val="20"/>
              </w:rPr>
            </w:pPr>
            <w:r w:rsidRPr="002419C3">
              <w:rPr>
                <w:rFonts w:eastAsia="Arial" w:cs="Arial"/>
                <w:color w:val="000000"/>
                <w:sz w:val="20"/>
                <w:szCs w:val="20"/>
              </w:rPr>
              <w:t>Labourers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BCC0B8" w14:textId="77777777" w:rsidR="00D36D72" w:rsidRPr="002419C3" w:rsidRDefault="00D36D72" w:rsidP="00291F0F">
            <w:pPr>
              <w:pStyle w:val="FirstParagraph"/>
              <w:rPr>
                <w:sz w:val="20"/>
                <w:szCs w:val="20"/>
              </w:rPr>
            </w:pPr>
            <w:r w:rsidRPr="002419C3">
              <w:rPr>
                <w:rFonts w:eastAsia="Arial" w:cs="Arial"/>
                <w:color w:val="000000"/>
                <w:sz w:val="20"/>
                <w:szCs w:val="20"/>
              </w:rPr>
              <w:t>6.6%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53A452F" w14:textId="77777777" w:rsidR="00D36D72" w:rsidRPr="002419C3" w:rsidRDefault="00D36D72" w:rsidP="00291F0F">
            <w:pPr>
              <w:pStyle w:val="FirstParagraph"/>
              <w:rPr>
                <w:sz w:val="20"/>
                <w:szCs w:val="20"/>
              </w:rPr>
            </w:pPr>
            <w:r w:rsidRPr="002419C3">
              <w:rPr>
                <w:rFonts w:eastAsia="Arial" w:cs="Arial"/>
                <w:color w:val="000000"/>
                <w:sz w:val="20"/>
                <w:szCs w:val="20"/>
              </w:rPr>
              <w:t>4.8%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77CFD1C" w14:textId="77777777" w:rsidR="00D36D72" w:rsidRPr="002419C3" w:rsidRDefault="00D36D72" w:rsidP="00291F0F">
            <w:pPr>
              <w:pStyle w:val="FirstParagraph"/>
              <w:rPr>
                <w:sz w:val="20"/>
                <w:szCs w:val="20"/>
              </w:rPr>
            </w:pPr>
            <w:r w:rsidRPr="002419C3">
              <w:rPr>
                <w:rFonts w:eastAsia="Arial" w:cs="Arial"/>
                <w:color w:val="000000"/>
                <w:sz w:val="20"/>
                <w:szCs w:val="20"/>
              </w:rPr>
              <w:t>6.1%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06D743" w14:textId="77777777" w:rsidR="00D36D72" w:rsidRPr="002419C3" w:rsidRDefault="00D36D72" w:rsidP="00291F0F">
            <w:pPr>
              <w:pStyle w:val="FirstParagraph"/>
              <w:rPr>
                <w:sz w:val="20"/>
                <w:szCs w:val="20"/>
              </w:rPr>
            </w:pPr>
            <w:r w:rsidRPr="002419C3">
              <w:rPr>
                <w:rFonts w:eastAsia="Arial" w:cs="Arial"/>
                <w:color w:val="000000"/>
                <w:sz w:val="20"/>
                <w:szCs w:val="20"/>
              </w:rPr>
              <w:t>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E7D191A" w14:textId="77777777" w:rsidR="00D36D72" w:rsidRPr="002419C3" w:rsidRDefault="00D36D72" w:rsidP="00291F0F">
            <w:pPr>
              <w:pStyle w:val="FirstParagraph"/>
              <w:rPr>
                <w:sz w:val="20"/>
                <w:szCs w:val="20"/>
              </w:rPr>
            </w:pPr>
            <w:r w:rsidRPr="002419C3">
              <w:rPr>
                <w:rFonts w:eastAsia="Arial" w:cs="Arial"/>
                <w:color w:val="000000"/>
                <w:sz w:val="20"/>
                <w:szCs w:val="20"/>
              </w:rPr>
              <w:t>4.5%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038ECA4" w14:textId="77777777" w:rsidR="00D36D72" w:rsidRPr="002419C3" w:rsidRDefault="00D36D72" w:rsidP="00291F0F">
            <w:pPr>
              <w:pStyle w:val="FirstParagraph"/>
              <w:rPr>
                <w:sz w:val="20"/>
                <w:szCs w:val="20"/>
              </w:rPr>
            </w:pPr>
            <w:r w:rsidRPr="002419C3">
              <w:rPr>
                <w:rFonts w:eastAsia="Arial" w:cs="Arial"/>
                <w:color w:val="000000"/>
                <w:sz w:val="20"/>
                <w:szCs w:val="20"/>
              </w:rPr>
              <w:t>5.2%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2DAFC2A" w14:textId="77777777" w:rsidR="00D36D72" w:rsidRPr="002419C3" w:rsidRDefault="00D36D72" w:rsidP="00291F0F">
            <w:pPr>
              <w:pStyle w:val="FirstParagraph"/>
              <w:rPr>
                <w:sz w:val="20"/>
                <w:szCs w:val="20"/>
              </w:rPr>
            </w:pPr>
            <w:r w:rsidRPr="002419C3">
              <w:rPr>
                <w:rFonts w:eastAsia="Arial" w:cs="Arial"/>
                <w:color w:val="000000"/>
                <w:sz w:val="20"/>
                <w:szCs w:val="20"/>
              </w:rPr>
              <w:t>5.6%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6088DA8" w14:textId="77777777" w:rsidR="00D36D72" w:rsidRPr="002419C3" w:rsidRDefault="00D36D72" w:rsidP="00291F0F">
            <w:pPr>
              <w:pStyle w:val="FirstParagraph"/>
              <w:rPr>
                <w:sz w:val="20"/>
                <w:szCs w:val="20"/>
              </w:rPr>
            </w:pPr>
            <w:r w:rsidRPr="002419C3">
              <w:rPr>
                <w:rFonts w:eastAsia="Arial" w:cs="Arial"/>
                <w:color w:val="000000"/>
                <w:sz w:val="20"/>
                <w:szCs w:val="20"/>
              </w:rPr>
              <w:t>6.5%</w:t>
            </w:r>
          </w:p>
        </w:tc>
      </w:tr>
      <w:tr w:rsidR="00C6124F" w:rsidRPr="002419C3" w14:paraId="3A973937" w14:textId="77777777" w:rsidTr="00C6124F">
        <w:trPr>
          <w:jc w:val="center"/>
        </w:trPr>
        <w:tc>
          <w:tcPr>
            <w:tcW w:w="1247" w:type="dxa"/>
            <w:vMerge/>
            <w:tcMar>
              <w:top w:w="0" w:type="dxa"/>
              <w:left w:w="0" w:type="dxa"/>
              <w:bottom w:w="0" w:type="dxa"/>
              <w:right w:w="0" w:type="dxa"/>
            </w:tcMar>
          </w:tcPr>
          <w:p w14:paraId="1E1C4F64"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F1E7430"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Machinery </w:t>
            </w:r>
            <w:r w:rsidRPr="002419C3">
              <w:rPr>
                <w:rFonts w:eastAsia="Arial" w:cs="Arial"/>
                <w:color w:val="000000"/>
                <w:sz w:val="20"/>
                <w:szCs w:val="20"/>
              </w:rPr>
              <w:br/>
              <w:t xml:space="preserve">Operators </w:t>
            </w:r>
            <w:r w:rsidRPr="002419C3">
              <w:rPr>
                <w:rFonts w:eastAsia="Arial" w:cs="Arial"/>
                <w:color w:val="000000"/>
                <w:sz w:val="20"/>
                <w:szCs w:val="20"/>
              </w:rPr>
              <w:br/>
              <w:t>and Drivers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E5C2C82"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1242D41"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E8C8AA" w14:textId="77777777" w:rsidR="00D36D72" w:rsidRPr="002419C3" w:rsidRDefault="00D36D72" w:rsidP="00291F0F">
            <w:pPr>
              <w:pStyle w:val="FirstParagraph"/>
              <w:rPr>
                <w:sz w:val="20"/>
                <w:szCs w:val="20"/>
              </w:rPr>
            </w:pPr>
            <w:r w:rsidRPr="002419C3">
              <w:rPr>
                <w:rFonts w:eastAsia="Arial" w:cs="Arial"/>
                <w:color w:val="000000"/>
                <w:sz w:val="20"/>
                <w:szCs w:val="20"/>
              </w:rPr>
              <w:t>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467087C"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FBD637A" w14:textId="77777777" w:rsidR="00D36D72" w:rsidRPr="002419C3" w:rsidRDefault="00D36D72" w:rsidP="00291F0F">
            <w:pPr>
              <w:pStyle w:val="FirstParagraph"/>
              <w:rPr>
                <w:sz w:val="20"/>
                <w:szCs w:val="20"/>
              </w:rPr>
            </w:pPr>
            <w:r w:rsidRPr="002419C3">
              <w:rPr>
                <w:rFonts w:eastAsia="Arial" w:cs="Arial"/>
                <w:color w:val="000000"/>
                <w:sz w:val="20"/>
                <w:szCs w:val="20"/>
              </w:rPr>
              <w:t>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F9DFE7D" w14:textId="77777777" w:rsidR="00D36D72" w:rsidRPr="002419C3" w:rsidRDefault="00D36D72" w:rsidP="00291F0F">
            <w:pPr>
              <w:pStyle w:val="FirstParagraph"/>
              <w:rPr>
                <w:sz w:val="20"/>
                <w:szCs w:val="20"/>
              </w:rPr>
            </w:pPr>
            <w:r w:rsidRPr="002419C3">
              <w:rPr>
                <w:rFonts w:eastAsia="Arial" w:cs="Arial"/>
                <w:color w:val="000000"/>
                <w:sz w:val="20"/>
                <w:szCs w:val="20"/>
              </w:rPr>
              <w:t>2.9%</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B38B99B" w14:textId="77777777" w:rsidR="00D36D72" w:rsidRPr="002419C3" w:rsidRDefault="00D36D72" w:rsidP="00291F0F">
            <w:pPr>
              <w:pStyle w:val="FirstParagraph"/>
              <w:rPr>
                <w:sz w:val="20"/>
                <w:szCs w:val="20"/>
              </w:rPr>
            </w:pPr>
            <w:r w:rsidRPr="002419C3">
              <w:rPr>
                <w:rFonts w:eastAsia="Arial" w:cs="Arial"/>
                <w:color w:val="000000"/>
                <w:sz w:val="20"/>
                <w:szCs w:val="20"/>
              </w:rPr>
              <w:t>2.9%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3551FE" w14:textId="77777777" w:rsidR="00D36D72" w:rsidRPr="002419C3" w:rsidRDefault="00D36D72" w:rsidP="00291F0F">
            <w:pPr>
              <w:pStyle w:val="FirstParagraph"/>
              <w:rPr>
                <w:sz w:val="20"/>
                <w:szCs w:val="20"/>
              </w:rPr>
            </w:pPr>
            <w:r w:rsidRPr="002419C3">
              <w:rPr>
                <w:rFonts w:eastAsia="Arial" w:cs="Arial"/>
                <w:color w:val="000000"/>
                <w:sz w:val="20"/>
                <w:szCs w:val="20"/>
              </w:rPr>
              <w:t>3.6%</w:t>
            </w:r>
          </w:p>
        </w:tc>
      </w:tr>
      <w:tr w:rsidR="00C6124F" w:rsidRPr="002419C3" w14:paraId="2D75F2B1" w14:textId="77777777" w:rsidTr="00C6124F">
        <w:trPr>
          <w:jc w:val="center"/>
        </w:trPr>
        <w:tc>
          <w:tcPr>
            <w:tcW w:w="1247" w:type="dxa"/>
            <w:vMerge/>
            <w:tcMar>
              <w:top w:w="0" w:type="dxa"/>
              <w:left w:w="0" w:type="dxa"/>
              <w:bottom w:w="0" w:type="dxa"/>
              <w:right w:w="0" w:type="dxa"/>
            </w:tcMar>
          </w:tcPr>
          <w:p w14:paraId="567AD8CF"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1DC5145" w14:textId="77777777" w:rsidR="00D36D72" w:rsidRPr="002419C3" w:rsidRDefault="00D36D72" w:rsidP="00291F0F">
            <w:pPr>
              <w:pStyle w:val="FirstParagraph"/>
              <w:rPr>
                <w:sz w:val="20"/>
                <w:szCs w:val="20"/>
              </w:rPr>
            </w:pPr>
            <w:r w:rsidRPr="002419C3">
              <w:rPr>
                <w:rFonts w:eastAsia="Arial" w:cs="Arial"/>
                <w:color w:val="000000"/>
                <w:sz w:val="20"/>
                <w:szCs w:val="20"/>
              </w:rPr>
              <w:t>Managers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C269643" w14:textId="77777777" w:rsidR="00D36D72" w:rsidRPr="002419C3" w:rsidRDefault="00D36D72" w:rsidP="00291F0F">
            <w:pPr>
              <w:pStyle w:val="FirstParagraph"/>
              <w:rPr>
                <w:sz w:val="20"/>
                <w:szCs w:val="20"/>
              </w:rPr>
            </w:pPr>
            <w:r w:rsidRPr="002419C3">
              <w:rPr>
                <w:rFonts w:eastAsia="Arial" w:cs="Arial"/>
                <w:color w:val="000000"/>
                <w:sz w:val="20"/>
                <w:szCs w:val="20"/>
              </w:rPr>
              <w:t>5.7%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F5F6C25" w14:textId="77777777" w:rsidR="00D36D72" w:rsidRPr="002419C3" w:rsidRDefault="00D36D72" w:rsidP="00291F0F">
            <w:pPr>
              <w:pStyle w:val="FirstParagraph"/>
              <w:rPr>
                <w:sz w:val="20"/>
                <w:szCs w:val="20"/>
              </w:rPr>
            </w:pPr>
            <w:r w:rsidRPr="002419C3">
              <w:rPr>
                <w:rFonts w:eastAsia="Arial" w:cs="Arial"/>
                <w:color w:val="000000"/>
                <w:sz w:val="20"/>
                <w:szCs w:val="20"/>
              </w:rPr>
              <w:t>10.7%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AC49F2E"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1B9C73" w14:textId="77777777" w:rsidR="00D36D72" w:rsidRPr="002419C3" w:rsidRDefault="00D36D72" w:rsidP="00291F0F">
            <w:pPr>
              <w:pStyle w:val="FirstParagraph"/>
              <w:rPr>
                <w:sz w:val="20"/>
                <w:szCs w:val="20"/>
              </w:rPr>
            </w:pPr>
            <w:r w:rsidRPr="002419C3">
              <w:rPr>
                <w:rFonts w:eastAsia="Arial" w:cs="Arial"/>
                <w:color w:val="000000"/>
                <w:sz w:val="20"/>
                <w:szCs w:val="20"/>
              </w:rPr>
              <w:t>10.5%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24DC19F" w14:textId="77777777" w:rsidR="00D36D72" w:rsidRPr="002419C3" w:rsidRDefault="00D36D72" w:rsidP="00291F0F">
            <w:pPr>
              <w:pStyle w:val="FirstParagraph"/>
              <w:rPr>
                <w:sz w:val="20"/>
                <w:szCs w:val="20"/>
              </w:rPr>
            </w:pPr>
            <w:r w:rsidRPr="002419C3">
              <w:rPr>
                <w:rFonts w:eastAsia="Arial" w:cs="Arial"/>
                <w:color w:val="000000"/>
                <w:sz w:val="20"/>
                <w:szCs w:val="20"/>
              </w:rPr>
              <w:t>7.1%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C099C12" w14:textId="77777777" w:rsidR="00D36D72" w:rsidRPr="002419C3" w:rsidRDefault="00D36D72" w:rsidP="00291F0F">
            <w:pPr>
              <w:pStyle w:val="FirstParagraph"/>
              <w:rPr>
                <w:sz w:val="20"/>
                <w:szCs w:val="20"/>
              </w:rPr>
            </w:pPr>
            <w:r w:rsidRPr="002419C3">
              <w:rPr>
                <w:rFonts w:eastAsia="Arial" w:cs="Arial"/>
                <w:color w:val="000000"/>
                <w:sz w:val="20"/>
                <w:szCs w:val="20"/>
              </w:rPr>
              <w:t>10.5%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B537EE" w14:textId="77777777" w:rsidR="00D36D72" w:rsidRPr="002419C3" w:rsidRDefault="00D36D72" w:rsidP="00291F0F">
            <w:pPr>
              <w:pStyle w:val="FirstParagraph"/>
              <w:rPr>
                <w:sz w:val="20"/>
                <w:szCs w:val="20"/>
              </w:rPr>
            </w:pPr>
            <w:r w:rsidRPr="002419C3">
              <w:rPr>
                <w:rFonts w:eastAsia="Arial" w:cs="Arial"/>
                <w:color w:val="000000"/>
                <w:sz w:val="20"/>
                <w:szCs w:val="20"/>
              </w:rPr>
              <w:t>5.9%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2F73AF" w14:textId="77777777" w:rsidR="00D36D72" w:rsidRPr="002419C3" w:rsidRDefault="00D36D72" w:rsidP="00291F0F">
            <w:pPr>
              <w:pStyle w:val="FirstParagraph"/>
              <w:rPr>
                <w:sz w:val="20"/>
                <w:szCs w:val="20"/>
              </w:rPr>
            </w:pPr>
            <w:r w:rsidRPr="002419C3">
              <w:rPr>
                <w:rFonts w:eastAsia="Arial" w:cs="Arial"/>
                <w:color w:val="000000"/>
                <w:sz w:val="20"/>
                <w:szCs w:val="20"/>
              </w:rPr>
              <w:t>13.1%</w:t>
            </w:r>
          </w:p>
        </w:tc>
      </w:tr>
      <w:tr w:rsidR="00C6124F" w:rsidRPr="002419C3" w14:paraId="0E74D538" w14:textId="77777777" w:rsidTr="00C6124F">
        <w:trPr>
          <w:jc w:val="center"/>
        </w:trPr>
        <w:tc>
          <w:tcPr>
            <w:tcW w:w="1247" w:type="dxa"/>
            <w:vMerge/>
            <w:tcMar>
              <w:top w:w="0" w:type="dxa"/>
              <w:left w:w="0" w:type="dxa"/>
              <w:bottom w:w="0" w:type="dxa"/>
              <w:right w:w="0" w:type="dxa"/>
            </w:tcMar>
          </w:tcPr>
          <w:p w14:paraId="20EC3C5B"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D4308C" w14:textId="77777777" w:rsidR="00D36D72" w:rsidRPr="002419C3" w:rsidRDefault="00D36D72" w:rsidP="00291F0F">
            <w:pPr>
              <w:pStyle w:val="FirstParagraph"/>
              <w:rPr>
                <w:sz w:val="20"/>
                <w:szCs w:val="20"/>
              </w:rPr>
            </w:pPr>
            <w:r w:rsidRPr="002419C3">
              <w:rPr>
                <w:rFonts w:eastAsia="Arial" w:cs="Arial"/>
                <w:color w:val="000000"/>
                <w:sz w:val="20"/>
                <w:szCs w:val="20"/>
              </w:rPr>
              <w:t>Professionals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573B41" w14:textId="77777777" w:rsidR="00D36D72" w:rsidRPr="002419C3" w:rsidRDefault="00D36D72" w:rsidP="00291F0F">
            <w:pPr>
              <w:pStyle w:val="FirstParagraph"/>
              <w:rPr>
                <w:sz w:val="20"/>
                <w:szCs w:val="20"/>
              </w:rPr>
            </w:pPr>
            <w:r w:rsidRPr="002419C3">
              <w:rPr>
                <w:rFonts w:eastAsia="Arial" w:cs="Arial"/>
                <w:color w:val="000000"/>
                <w:sz w:val="20"/>
                <w:szCs w:val="20"/>
              </w:rPr>
              <w:t>7.2%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1892900" w14:textId="77777777" w:rsidR="00D36D72" w:rsidRPr="002419C3" w:rsidRDefault="00D36D72" w:rsidP="00291F0F">
            <w:pPr>
              <w:pStyle w:val="FirstParagraph"/>
              <w:rPr>
                <w:sz w:val="20"/>
                <w:szCs w:val="20"/>
              </w:rPr>
            </w:pPr>
            <w:r w:rsidRPr="002419C3">
              <w:rPr>
                <w:rFonts w:eastAsia="Arial" w:cs="Arial"/>
                <w:color w:val="000000"/>
                <w:sz w:val="20"/>
                <w:szCs w:val="20"/>
              </w:rPr>
              <w:t>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5F68632" w14:textId="77777777" w:rsidR="00D36D72" w:rsidRPr="002419C3" w:rsidRDefault="00D36D72" w:rsidP="00291F0F">
            <w:pPr>
              <w:pStyle w:val="FirstParagraph"/>
              <w:rPr>
                <w:sz w:val="20"/>
                <w:szCs w:val="20"/>
              </w:rPr>
            </w:pPr>
            <w:r w:rsidRPr="002419C3">
              <w:rPr>
                <w:rFonts w:eastAsia="Arial" w:cs="Arial"/>
                <w:color w:val="000000"/>
                <w:sz w:val="20"/>
                <w:szCs w:val="20"/>
              </w:rPr>
              <w:t>5.3%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D86F18C" w14:textId="77777777" w:rsidR="00D36D72" w:rsidRPr="002419C3" w:rsidRDefault="00D36D72" w:rsidP="00291F0F">
            <w:pPr>
              <w:pStyle w:val="FirstParagraph"/>
              <w:rPr>
                <w:sz w:val="20"/>
                <w:szCs w:val="20"/>
              </w:rPr>
            </w:pPr>
            <w:r w:rsidRPr="002419C3">
              <w:rPr>
                <w:rFonts w:eastAsia="Arial" w:cs="Arial"/>
                <w:color w:val="000000"/>
                <w:sz w:val="20"/>
                <w:szCs w:val="20"/>
              </w:rPr>
              <w:t>13.5%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ED74D7" w14:textId="77777777" w:rsidR="00D36D72" w:rsidRPr="002419C3" w:rsidRDefault="00D36D72" w:rsidP="00291F0F">
            <w:pPr>
              <w:pStyle w:val="FirstParagraph"/>
              <w:rPr>
                <w:sz w:val="20"/>
                <w:szCs w:val="20"/>
              </w:rPr>
            </w:pPr>
            <w:r w:rsidRPr="002419C3">
              <w:rPr>
                <w:rFonts w:eastAsia="Arial" w:cs="Arial"/>
                <w:color w:val="000000"/>
                <w:sz w:val="20"/>
                <w:szCs w:val="20"/>
              </w:rPr>
              <w:t>12%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CA822B0" w14:textId="77777777" w:rsidR="00D36D72" w:rsidRPr="002419C3" w:rsidRDefault="00D36D72" w:rsidP="00291F0F">
            <w:pPr>
              <w:pStyle w:val="FirstParagraph"/>
              <w:rPr>
                <w:sz w:val="20"/>
                <w:szCs w:val="20"/>
              </w:rPr>
            </w:pPr>
            <w:r w:rsidRPr="002419C3">
              <w:rPr>
                <w:rFonts w:eastAsia="Arial" w:cs="Arial"/>
                <w:color w:val="000000"/>
                <w:sz w:val="20"/>
                <w:szCs w:val="20"/>
              </w:rPr>
              <w:t>13.1%</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94797D3" w14:textId="77777777" w:rsidR="00D36D72" w:rsidRPr="002419C3" w:rsidRDefault="00D36D72" w:rsidP="00291F0F">
            <w:pPr>
              <w:pStyle w:val="FirstParagraph"/>
              <w:rPr>
                <w:sz w:val="20"/>
                <w:szCs w:val="20"/>
              </w:rPr>
            </w:pPr>
            <w:r w:rsidRPr="002419C3">
              <w:rPr>
                <w:rFonts w:eastAsia="Arial" w:cs="Arial"/>
                <w:color w:val="000000"/>
                <w:sz w:val="20"/>
                <w:szCs w:val="20"/>
              </w:rPr>
              <w:t>6.3%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9843FC" w14:textId="77777777" w:rsidR="00D36D72" w:rsidRPr="002419C3" w:rsidRDefault="00D36D72" w:rsidP="00291F0F">
            <w:pPr>
              <w:pStyle w:val="FirstParagraph"/>
              <w:rPr>
                <w:sz w:val="20"/>
                <w:szCs w:val="20"/>
              </w:rPr>
            </w:pPr>
            <w:r w:rsidRPr="002419C3">
              <w:rPr>
                <w:rFonts w:eastAsia="Arial" w:cs="Arial"/>
                <w:color w:val="000000"/>
                <w:sz w:val="20"/>
                <w:szCs w:val="20"/>
              </w:rPr>
              <w:t>17.2%</w:t>
            </w:r>
          </w:p>
        </w:tc>
      </w:tr>
      <w:tr w:rsidR="00C6124F" w:rsidRPr="002419C3" w14:paraId="6C092AAC" w14:textId="77777777" w:rsidTr="00C6124F">
        <w:trPr>
          <w:jc w:val="center"/>
        </w:trPr>
        <w:tc>
          <w:tcPr>
            <w:tcW w:w="1247" w:type="dxa"/>
            <w:vMerge/>
            <w:tcMar>
              <w:top w:w="0" w:type="dxa"/>
              <w:left w:w="0" w:type="dxa"/>
              <w:bottom w:w="0" w:type="dxa"/>
              <w:right w:w="0" w:type="dxa"/>
            </w:tcMar>
          </w:tcPr>
          <w:p w14:paraId="33248170"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A867317" w14:textId="77777777" w:rsidR="00D36D72" w:rsidRPr="002419C3" w:rsidRDefault="00D36D72" w:rsidP="00291F0F">
            <w:pPr>
              <w:pStyle w:val="FirstParagraph"/>
              <w:rPr>
                <w:sz w:val="20"/>
                <w:szCs w:val="20"/>
              </w:rPr>
            </w:pPr>
            <w:r w:rsidRPr="002419C3">
              <w:rPr>
                <w:rFonts w:eastAsia="Arial" w:cs="Arial"/>
                <w:color w:val="000000"/>
                <w:sz w:val="20"/>
                <w:szCs w:val="20"/>
              </w:rPr>
              <w:t>Sales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2FA052F"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CA5AF05" w14:textId="77777777" w:rsidR="00D36D72" w:rsidRPr="002419C3" w:rsidRDefault="00D36D72" w:rsidP="00291F0F">
            <w:pPr>
              <w:pStyle w:val="FirstParagraph"/>
              <w:rPr>
                <w:sz w:val="20"/>
                <w:szCs w:val="20"/>
              </w:rPr>
            </w:pPr>
            <w:r w:rsidRPr="002419C3">
              <w:rPr>
                <w:rFonts w:eastAsia="Arial" w:cs="Arial"/>
                <w:color w:val="000000"/>
                <w:sz w:val="20"/>
                <w:szCs w:val="20"/>
              </w:rPr>
              <w:t>4.8%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B382F94"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8615A8" w14:textId="77777777" w:rsidR="00D36D72" w:rsidRPr="002419C3" w:rsidRDefault="00D36D72" w:rsidP="00291F0F">
            <w:pPr>
              <w:pStyle w:val="FirstParagraph"/>
              <w:rPr>
                <w:sz w:val="20"/>
                <w:szCs w:val="20"/>
              </w:rPr>
            </w:pPr>
            <w:r w:rsidRPr="002419C3">
              <w:rPr>
                <w:rFonts w:eastAsia="Arial" w:cs="Arial"/>
                <w:color w:val="000000"/>
                <w:sz w:val="20"/>
                <w:szCs w:val="20"/>
              </w:rPr>
              <w:t>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3F9C684" w14:textId="77777777" w:rsidR="00D36D72" w:rsidRPr="002419C3" w:rsidRDefault="00D36D72" w:rsidP="00291F0F">
            <w:pPr>
              <w:pStyle w:val="FirstParagraph"/>
              <w:rPr>
                <w:sz w:val="20"/>
                <w:szCs w:val="20"/>
              </w:rPr>
            </w:pPr>
            <w:r w:rsidRPr="002419C3">
              <w:rPr>
                <w:rFonts w:eastAsia="Arial" w:cs="Arial"/>
                <w:color w:val="000000"/>
                <w:sz w:val="20"/>
                <w:szCs w:val="20"/>
              </w:rPr>
              <w:t>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04192CB" w14:textId="77777777" w:rsidR="00D36D72" w:rsidRPr="002419C3" w:rsidRDefault="00D36D72" w:rsidP="00291F0F">
            <w:pPr>
              <w:pStyle w:val="FirstParagraph"/>
              <w:rPr>
                <w:sz w:val="20"/>
                <w:szCs w:val="20"/>
              </w:rPr>
            </w:pPr>
            <w:r w:rsidRPr="002419C3">
              <w:rPr>
                <w:rFonts w:eastAsia="Arial" w:cs="Arial"/>
                <w:color w:val="000000"/>
                <w:sz w:val="20"/>
                <w:szCs w:val="20"/>
              </w:rPr>
              <w:t>4.5%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EA92B3F"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AECDDE2" w14:textId="77777777" w:rsidR="00D36D72" w:rsidRPr="002419C3" w:rsidRDefault="00D36D72" w:rsidP="00291F0F">
            <w:pPr>
              <w:pStyle w:val="FirstParagraph"/>
              <w:rPr>
                <w:sz w:val="20"/>
                <w:szCs w:val="20"/>
              </w:rPr>
            </w:pPr>
            <w:r w:rsidRPr="002419C3">
              <w:rPr>
                <w:rFonts w:eastAsia="Arial" w:cs="Arial"/>
                <w:color w:val="000000"/>
                <w:sz w:val="20"/>
                <w:szCs w:val="20"/>
              </w:rPr>
              <w:t>6%</w:t>
            </w:r>
          </w:p>
        </w:tc>
      </w:tr>
      <w:tr w:rsidR="00C6124F" w:rsidRPr="002419C3" w14:paraId="174DC374" w14:textId="77777777" w:rsidTr="00C6124F">
        <w:trPr>
          <w:jc w:val="center"/>
        </w:trPr>
        <w:tc>
          <w:tcPr>
            <w:tcW w:w="1247" w:type="dxa"/>
            <w:vMerge/>
            <w:tcMar>
              <w:top w:w="0" w:type="dxa"/>
              <w:left w:w="0" w:type="dxa"/>
              <w:bottom w:w="0" w:type="dxa"/>
              <w:right w:w="0" w:type="dxa"/>
            </w:tcMar>
          </w:tcPr>
          <w:p w14:paraId="36B70730"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9B9C46"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Technicians </w:t>
            </w:r>
            <w:r w:rsidRPr="002419C3">
              <w:rPr>
                <w:rFonts w:eastAsia="Arial" w:cs="Arial"/>
                <w:color w:val="000000"/>
                <w:sz w:val="20"/>
                <w:szCs w:val="20"/>
              </w:rPr>
              <w:br/>
              <w:t>and Trades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AC6E91F" w14:textId="77777777" w:rsidR="00D36D72" w:rsidRPr="002419C3" w:rsidRDefault="00D36D72" w:rsidP="00291F0F">
            <w:pPr>
              <w:pStyle w:val="FirstParagraph"/>
              <w:rPr>
                <w:sz w:val="20"/>
                <w:szCs w:val="20"/>
              </w:rPr>
            </w:pPr>
            <w:r w:rsidRPr="002419C3">
              <w:rPr>
                <w:rFonts w:eastAsia="Arial" w:cs="Arial"/>
                <w:color w:val="000000"/>
                <w:sz w:val="20"/>
                <w:szCs w:val="20"/>
              </w:rPr>
              <w:t>4.4%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EA0CDF" w14:textId="77777777" w:rsidR="00D36D72" w:rsidRPr="002419C3" w:rsidRDefault="00D36D72" w:rsidP="00291F0F">
            <w:pPr>
              <w:pStyle w:val="FirstParagraph"/>
              <w:rPr>
                <w:sz w:val="20"/>
                <w:szCs w:val="20"/>
              </w:rPr>
            </w:pPr>
            <w:r w:rsidRPr="002419C3">
              <w:rPr>
                <w:rFonts w:eastAsia="Arial" w:cs="Arial"/>
                <w:color w:val="000000"/>
                <w:sz w:val="20"/>
                <w:szCs w:val="20"/>
              </w:rPr>
              <w:t>6.5%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CFCB335" w14:textId="77777777" w:rsidR="00D36D72" w:rsidRPr="002419C3" w:rsidRDefault="00D36D72" w:rsidP="00291F0F">
            <w:pPr>
              <w:pStyle w:val="FirstParagraph"/>
              <w:rPr>
                <w:sz w:val="20"/>
                <w:szCs w:val="20"/>
              </w:rPr>
            </w:pPr>
            <w:r w:rsidRPr="002419C3">
              <w:rPr>
                <w:rFonts w:eastAsia="Arial" w:cs="Arial"/>
                <w:color w:val="000000"/>
                <w:sz w:val="20"/>
                <w:szCs w:val="20"/>
              </w:rPr>
              <w:t>3.6%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573DD2E" w14:textId="77777777" w:rsidR="00D36D72" w:rsidRPr="002419C3" w:rsidRDefault="00D36D72" w:rsidP="00291F0F">
            <w:pPr>
              <w:pStyle w:val="FirstParagraph"/>
              <w:rPr>
                <w:sz w:val="20"/>
                <w:szCs w:val="20"/>
              </w:rPr>
            </w:pPr>
            <w:r w:rsidRPr="002419C3">
              <w:rPr>
                <w:rFonts w:eastAsia="Arial" w:cs="Arial"/>
                <w:color w:val="000000"/>
                <w:sz w:val="20"/>
                <w:szCs w:val="20"/>
              </w:rPr>
              <w:t>6.3%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8F92141" w14:textId="77777777" w:rsidR="00D36D72" w:rsidRPr="002419C3" w:rsidRDefault="00D36D72" w:rsidP="00291F0F">
            <w:pPr>
              <w:pStyle w:val="FirstParagraph"/>
              <w:rPr>
                <w:sz w:val="20"/>
                <w:szCs w:val="20"/>
              </w:rPr>
            </w:pPr>
            <w:r w:rsidRPr="002419C3">
              <w:rPr>
                <w:rFonts w:eastAsia="Arial" w:cs="Arial"/>
                <w:color w:val="000000"/>
                <w:sz w:val="20"/>
                <w:szCs w:val="20"/>
              </w:rPr>
              <w:t>5.6%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7D7188"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F797413" w14:textId="77777777" w:rsidR="00D36D72" w:rsidRPr="002419C3" w:rsidRDefault="00D36D72" w:rsidP="00291F0F">
            <w:pPr>
              <w:pStyle w:val="FirstParagraph"/>
              <w:rPr>
                <w:sz w:val="20"/>
                <w:szCs w:val="20"/>
              </w:rPr>
            </w:pPr>
            <w:r w:rsidRPr="002419C3">
              <w:rPr>
                <w:rFonts w:eastAsia="Arial" w:cs="Arial"/>
                <w:color w:val="000000"/>
                <w:sz w:val="20"/>
                <w:szCs w:val="20"/>
              </w:rPr>
              <w:t>4.8%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66FEE6" w14:textId="77777777" w:rsidR="00D36D72" w:rsidRPr="002419C3" w:rsidRDefault="00D36D72" w:rsidP="00291F0F">
            <w:pPr>
              <w:pStyle w:val="FirstParagraph"/>
              <w:rPr>
                <w:sz w:val="20"/>
                <w:szCs w:val="20"/>
              </w:rPr>
            </w:pPr>
            <w:r w:rsidRPr="002419C3">
              <w:rPr>
                <w:rFonts w:eastAsia="Arial" w:cs="Arial"/>
                <w:color w:val="000000"/>
                <w:sz w:val="20"/>
                <w:szCs w:val="20"/>
              </w:rPr>
              <w:t>8%</w:t>
            </w:r>
          </w:p>
        </w:tc>
      </w:tr>
      <w:tr w:rsidR="00C6124F" w:rsidRPr="002419C3" w14:paraId="3CCF0382" w14:textId="77777777" w:rsidTr="00C6124F">
        <w:trPr>
          <w:jc w:val="center"/>
        </w:trPr>
        <w:tc>
          <w:tcPr>
            <w:tcW w:w="1247" w:type="dxa"/>
            <w:vMerge/>
            <w:tcMar>
              <w:top w:w="0" w:type="dxa"/>
              <w:left w:w="0" w:type="dxa"/>
              <w:bottom w:w="0" w:type="dxa"/>
              <w:right w:w="0" w:type="dxa"/>
            </w:tcMar>
          </w:tcPr>
          <w:p w14:paraId="1D500366"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9F13C2" w14:textId="77777777" w:rsidR="00D36D72" w:rsidRPr="002419C3" w:rsidRDefault="00D36D72" w:rsidP="00291F0F">
            <w:pPr>
              <w:pStyle w:val="FirstParagraph"/>
              <w:rPr>
                <w:sz w:val="20"/>
                <w:szCs w:val="20"/>
              </w:rPr>
            </w:pPr>
            <w:r w:rsidRPr="002419C3">
              <w:rPr>
                <w:rFonts w:eastAsia="Arial" w:cs="Arial"/>
                <w:color w:val="000000"/>
                <w:sz w:val="20"/>
                <w:szCs w:val="20"/>
              </w:rPr>
              <w:t>No data</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C5B9B0" w14:textId="77777777" w:rsidR="00D36D72" w:rsidRPr="002419C3" w:rsidRDefault="00D36D72" w:rsidP="00291F0F">
            <w:pPr>
              <w:pStyle w:val="FirstParagraph"/>
              <w:rPr>
                <w:sz w:val="20"/>
                <w:szCs w:val="20"/>
              </w:rPr>
            </w:pPr>
            <w:r w:rsidRPr="002419C3">
              <w:rPr>
                <w:rFonts w:eastAsia="Arial" w:cs="Arial"/>
                <w:color w:val="000000"/>
                <w:sz w:val="20"/>
                <w:szCs w:val="20"/>
              </w:rPr>
              <w:t>60.9%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2718854" w14:textId="77777777" w:rsidR="00D36D72" w:rsidRPr="002419C3" w:rsidRDefault="00D36D72" w:rsidP="00291F0F">
            <w:pPr>
              <w:pStyle w:val="FirstParagraph"/>
              <w:rPr>
                <w:sz w:val="20"/>
                <w:szCs w:val="20"/>
              </w:rPr>
            </w:pPr>
            <w:r w:rsidRPr="002419C3">
              <w:rPr>
                <w:rFonts w:eastAsia="Arial" w:cs="Arial"/>
                <w:color w:val="000000"/>
                <w:sz w:val="20"/>
                <w:szCs w:val="20"/>
              </w:rPr>
              <w:t>45.5%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887CDDD" w14:textId="77777777" w:rsidR="00D36D72" w:rsidRPr="002419C3" w:rsidRDefault="00D36D72" w:rsidP="00291F0F">
            <w:pPr>
              <w:pStyle w:val="FirstParagraph"/>
              <w:rPr>
                <w:sz w:val="20"/>
                <w:szCs w:val="20"/>
              </w:rPr>
            </w:pPr>
            <w:r w:rsidRPr="002419C3">
              <w:rPr>
                <w:rFonts w:eastAsia="Arial" w:cs="Arial"/>
                <w:color w:val="000000"/>
                <w:sz w:val="20"/>
                <w:szCs w:val="20"/>
              </w:rPr>
              <w:t>66.1%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F17ED7" w14:textId="77777777" w:rsidR="00D36D72" w:rsidRPr="002419C3" w:rsidRDefault="00D36D72" w:rsidP="00291F0F">
            <w:pPr>
              <w:pStyle w:val="FirstParagraph"/>
              <w:rPr>
                <w:sz w:val="20"/>
                <w:szCs w:val="20"/>
              </w:rPr>
            </w:pPr>
            <w:r w:rsidRPr="002419C3">
              <w:rPr>
                <w:rFonts w:eastAsia="Arial" w:cs="Arial"/>
                <w:color w:val="000000"/>
                <w:sz w:val="20"/>
                <w:szCs w:val="20"/>
              </w:rPr>
              <w:t>46.5%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79BB2A1" w14:textId="77777777" w:rsidR="00D36D72" w:rsidRPr="002419C3" w:rsidRDefault="00D36D72" w:rsidP="00291F0F">
            <w:pPr>
              <w:pStyle w:val="FirstParagraph"/>
              <w:rPr>
                <w:sz w:val="20"/>
                <w:szCs w:val="20"/>
              </w:rPr>
            </w:pPr>
            <w:r w:rsidRPr="002419C3">
              <w:rPr>
                <w:rFonts w:eastAsia="Arial" w:cs="Arial"/>
                <w:color w:val="000000"/>
                <w:sz w:val="20"/>
                <w:szCs w:val="20"/>
              </w:rPr>
              <w:t>55%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B20B0FE" w14:textId="77777777" w:rsidR="00D36D72" w:rsidRPr="002419C3" w:rsidRDefault="00D36D72" w:rsidP="00291F0F">
            <w:pPr>
              <w:pStyle w:val="FirstParagraph"/>
              <w:rPr>
                <w:sz w:val="20"/>
                <w:szCs w:val="20"/>
              </w:rPr>
            </w:pPr>
            <w:r w:rsidRPr="002419C3">
              <w:rPr>
                <w:rFonts w:eastAsia="Arial" w:cs="Arial"/>
                <w:color w:val="000000"/>
                <w:sz w:val="20"/>
                <w:szCs w:val="20"/>
              </w:rPr>
              <w:t>46.5%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032C655" w14:textId="77777777" w:rsidR="00D36D72" w:rsidRPr="002419C3" w:rsidRDefault="00D36D72" w:rsidP="00291F0F">
            <w:pPr>
              <w:pStyle w:val="FirstParagraph"/>
              <w:rPr>
                <w:sz w:val="20"/>
                <w:szCs w:val="20"/>
              </w:rPr>
            </w:pPr>
            <w:r w:rsidRPr="002419C3">
              <w:rPr>
                <w:rFonts w:eastAsia="Arial" w:cs="Arial"/>
                <w:color w:val="000000"/>
                <w:sz w:val="20"/>
                <w:szCs w:val="20"/>
              </w:rPr>
              <w:t>63.5%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6EF7E59" w14:textId="77777777" w:rsidR="00D36D72" w:rsidRPr="002419C3" w:rsidRDefault="00D36D72" w:rsidP="00291F0F">
            <w:pPr>
              <w:pStyle w:val="FirstParagraph"/>
              <w:rPr>
                <w:sz w:val="20"/>
                <w:szCs w:val="20"/>
              </w:rPr>
            </w:pPr>
            <w:r w:rsidRPr="002419C3">
              <w:rPr>
                <w:rFonts w:eastAsia="Arial" w:cs="Arial"/>
                <w:color w:val="000000"/>
                <w:sz w:val="20"/>
                <w:szCs w:val="20"/>
              </w:rPr>
              <w:t>31.6%</w:t>
            </w:r>
          </w:p>
        </w:tc>
      </w:tr>
      <w:tr w:rsidR="00C6124F" w:rsidRPr="002419C3" w14:paraId="09773C2A"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C670A2"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Personal </w:t>
            </w:r>
            <w:r w:rsidRPr="002419C3">
              <w:rPr>
                <w:rFonts w:eastAsia="Arial" w:cs="Arial"/>
                <w:color w:val="000000"/>
                <w:sz w:val="20"/>
                <w:szCs w:val="20"/>
              </w:rPr>
              <w:br/>
              <w:t>income</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DBF1F6" w14:textId="77777777" w:rsidR="00D36D72" w:rsidRPr="002419C3" w:rsidRDefault="00D36D72" w:rsidP="00291F0F">
            <w:pPr>
              <w:pStyle w:val="FirstParagraph"/>
              <w:rPr>
                <w:sz w:val="20"/>
                <w:szCs w:val="20"/>
              </w:rPr>
            </w:pPr>
            <w:r w:rsidRPr="002419C3">
              <w:rPr>
                <w:rFonts w:eastAsia="Arial" w:cs="Arial"/>
                <w:color w:val="000000"/>
                <w:sz w:val="20"/>
                <w:szCs w:val="20"/>
              </w:rPr>
              <w:t>$10001 or less</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7DE2EA0" w14:textId="77777777" w:rsidR="00D36D72" w:rsidRPr="002419C3" w:rsidRDefault="00D36D72" w:rsidP="00291F0F">
            <w:pPr>
              <w:pStyle w:val="FirstParagraph"/>
              <w:rPr>
                <w:sz w:val="20"/>
                <w:szCs w:val="20"/>
              </w:rPr>
            </w:pPr>
            <w:r w:rsidRPr="002419C3">
              <w:rPr>
                <w:rFonts w:eastAsia="Arial" w:cs="Arial"/>
                <w:color w:val="000000"/>
                <w:sz w:val="20"/>
                <w:szCs w:val="20"/>
              </w:rPr>
              <w:t>9.6%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AF9C2C" w14:textId="77777777" w:rsidR="00D36D72" w:rsidRPr="002419C3" w:rsidRDefault="00D36D72" w:rsidP="00291F0F">
            <w:pPr>
              <w:pStyle w:val="FirstParagraph"/>
              <w:rPr>
                <w:sz w:val="20"/>
                <w:szCs w:val="20"/>
              </w:rPr>
            </w:pPr>
            <w:r w:rsidRPr="002419C3">
              <w:rPr>
                <w:rFonts w:eastAsia="Arial" w:cs="Arial"/>
                <w:color w:val="000000"/>
                <w:sz w:val="20"/>
                <w:szCs w:val="20"/>
              </w:rPr>
              <w:t>9.4%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9071B20" w14:textId="77777777" w:rsidR="00D36D72" w:rsidRPr="002419C3" w:rsidRDefault="00D36D72" w:rsidP="00291F0F">
            <w:pPr>
              <w:pStyle w:val="FirstParagraph"/>
              <w:rPr>
                <w:sz w:val="20"/>
                <w:szCs w:val="20"/>
              </w:rPr>
            </w:pPr>
            <w:r w:rsidRPr="002419C3">
              <w:rPr>
                <w:rFonts w:eastAsia="Arial" w:cs="Arial"/>
                <w:color w:val="000000"/>
                <w:sz w:val="20"/>
                <w:szCs w:val="20"/>
              </w:rPr>
              <w:t>10.6%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0A87DFB" w14:textId="77777777" w:rsidR="00D36D72" w:rsidRPr="002419C3" w:rsidRDefault="00D36D72" w:rsidP="00291F0F">
            <w:pPr>
              <w:pStyle w:val="FirstParagraph"/>
              <w:rPr>
                <w:sz w:val="20"/>
                <w:szCs w:val="20"/>
              </w:rPr>
            </w:pPr>
            <w:r w:rsidRPr="002419C3">
              <w:rPr>
                <w:rFonts w:eastAsia="Arial" w:cs="Arial"/>
                <w:color w:val="000000"/>
                <w:sz w:val="20"/>
                <w:szCs w:val="20"/>
              </w:rPr>
              <w:t>9.3%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AF5DA7A" w14:textId="77777777" w:rsidR="00D36D72" w:rsidRPr="002419C3" w:rsidRDefault="00D36D72" w:rsidP="00291F0F">
            <w:pPr>
              <w:pStyle w:val="FirstParagraph"/>
              <w:rPr>
                <w:sz w:val="20"/>
                <w:szCs w:val="20"/>
              </w:rPr>
            </w:pPr>
            <w:r w:rsidRPr="002419C3">
              <w:rPr>
                <w:rFonts w:eastAsia="Arial" w:cs="Arial"/>
                <w:color w:val="000000"/>
                <w:sz w:val="20"/>
                <w:szCs w:val="20"/>
              </w:rPr>
              <w:t>13.5%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4CB616B" w14:textId="77777777" w:rsidR="00D36D72" w:rsidRPr="002419C3" w:rsidRDefault="00D36D72" w:rsidP="00291F0F">
            <w:pPr>
              <w:pStyle w:val="FirstParagraph"/>
              <w:rPr>
                <w:sz w:val="20"/>
                <w:szCs w:val="20"/>
              </w:rPr>
            </w:pPr>
            <w:r w:rsidRPr="002419C3">
              <w:rPr>
                <w:rFonts w:eastAsia="Arial" w:cs="Arial"/>
                <w:color w:val="000000"/>
                <w:sz w:val="20"/>
                <w:szCs w:val="20"/>
              </w:rPr>
              <w:t>8.7%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96543AD" w14:textId="77777777" w:rsidR="00D36D72" w:rsidRPr="002419C3" w:rsidRDefault="00D36D72" w:rsidP="00291F0F">
            <w:pPr>
              <w:pStyle w:val="FirstParagraph"/>
              <w:rPr>
                <w:sz w:val="20"/>
                <w:szCs w:val="20"/>
              </w:rPr>
            </w:pPr>
            <w:r w:rsidRPr="002419C3">
              <w:rPr>
                <w:rFonts w:eastAsia="Arial" w:cs="Arial"/>
                <w:color w:val="000000"/>
                <w:sz w:val="20"/>
                <w:szCs w:val="20"/>
              </w:rPr>
              <w:t>4.5%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CE21CC9" w14:textId="77777777" w:rsidR="00D36D72" w:rsidRPr="002419C3" w:rsidRDefault="00D36D72" w:rsidP="00291F0F">
            <w:pPr>
              <w:pStyle w:val="FirstParagraph"/>
              <w:rPr>
                <w:sz w:val="20"/>
                <w:szCs w:val="20"/>
              </w:rPr>
            </w:pPr>
            <w:r w:rsidRPr="002419C3">
              <w:rPr>
                <w:rFonts w:eastAsia="Arial" w:cs="Arial"/>
                <w:color w:val="000000"/>
                <w:sz w:val="20"/>
                <w:szCs w:val="20"/>
              </w:rPr>
              <w:t>8.9%</w:t>
            </w:r>
          </w:p>
        </w:tc>
      </w:tr>
      <w:tr w:rsidR="00C6124F" w:rsidRPr="002419C3" w14:paraId="76BBA3C0" w14:textId="77777777" w:rsidTr="00C6124F">
        <w:trPr>
          <w:jc w:val="center"/>
        </w:trPr>
        <w:tc>
          <w:tcPr>
            <w:tcW w:w="1247" w:type="dxa"/>
            <w:vMerge/>
            <w:tcMar>
              <w:top w:w="0" w:type="dxa"/>
              <w:left w:w="0" w:type="dxa"/>
              <w:bottom w:w="0" w:type="dxa"/>
              <w:right w:w="0" w:type="dxa"/>
            </w:tcMar>
          </w:tcPr>
          <w:p w14:paraId="3E4BD586"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E4B4D58" w14:textId="77777777" w:rsidR="00D36D72" w:rsidRPr="002419C3" w:rsidRDefault="00D36D72" w:rsidP="00291F0F">
            <w:pPr>
              <w:pStyle w:val="FirstParagraph"/>
              <w:rPr>
                <w:sz w:val="20"/>
                <w:szCs w:val="20"/>
              </w:rPr>
            </w:pPr>
            <w:r w:rsidRPr="002419C3">
              <w:rPr>
                <w:rFonts w:eastAsia="Arial" w:cs="Arial"/>
                <w:color w:val="000000"/>
                <w:sz w:val="20"/>
                <w:szCs w:val="20"/>
              </w:rPr>
              <w:t>$10001-$20000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9E316BE" w14:textId="77777777" w:rsidR="00D36D72" w:rsidRPr="002419C3" w:rsidRDefault="00D36D72" w:rsidP="00291F0F">
            <w:pPr>
              <w:pStyle w:val="FirstParagraph"/>
              <w:rPr>
                <w:sz w:val="20"/>
                <w:szCs w:val="20"/>
              </w:rPr>
            </w:pPr>
            <w:r w:rsidRPr="002419C3">
              <w:rPr>
                <w:rFonts w:eastAsia="Arial" w:cs="Arial"/>
                <w:color w:val="000000"/>
                <w:sz w:val="20"/>
                <w:szCs w:val="20"/>
              </w:rPr>
              <w:t>9.5%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7EC2E8D" w14:textId="77777777" w:rsidR="00D36D72" w:rsidRPr="002419C3" w:rsidRDefault="00D36D72" w:rsidP="00291F0F">
            <w:pPr>
              <w:pStyle w:val="FirstParagraph"/>
              <w:rPr>
                <w:sz w:val="20"/>
                <w:szCs w:val="20"/>
              </w:rPr>
            </w:pPr>
            <w:r w:rsidRPr="002419C3">
              <w:rPr>
                <w:rFonts w:eastAsia="Arial" w:cs="Arial"/>
                <w:color w:val="000000"/>
                <w:sz w:val="20"/>
                <w:szCs w:val="20"/>
              </w:rPr>
              <w:t>11.1%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C27B31" w14:textId="77777777" w:rsidR="00D36D72" w:rsidRPr="002419C3" w:rsidRDefault="00D36D72" w:rsidP="00291F0F">
            <w:pPr>
              <w:pStyle w:val="FirstParagraph"/>
              <w:rPr>
                <w:sz w:val="20"/>
                <w:szCs w:val="20"/>
              </w:rPr>
            </w:pPr>
            <w:r w:rsidRPr="002419C3">
              <w:rPr>
                <w:rFonts w:eastAsia="Arial" w:cs="Arial"/>
                <w:color w:val="000000"/>
                <w:sz w:val="20"/>
                <w:szCs w:val="20"/>
              </w:rPr>
              <w:t>10.1%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FCC178" w14:textId="77777777" w:rsidR="00D36D72" w:rsidRPr="002419C3" w:rsidRDefault="00D36D72" w:rsidP="00291F0F">
            <w:pPr>
              <w:pStyle w:val="FirstParagraph"/>
              <w:rPr>
                <w:sz w:val="20"/>
                <w:szCs w:val="20"/>
              </w:rPr>
            </w:pPr>
            <w:r w:rsidRPr="002419C3">
              <w:rPr>
                <w:rFonts w:eastAsia="Arial" w:cs="Arial"/>
                <w:color w:val="000000"/>
                <w:sz w:val="20"/>
                <w:szCs w:val="20"/>
              </w:rPr>
              <w:t>10.9%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896FB0D" w14:textId="77777777" w:rsidR="00D36D72" w:rsidRPr="002419C3" w:rsidRDefault="00D36D72" w:rsidP="00291F0F">
            <w:pPr>
              <w:pStyle w:val="FirstParagraph"/>
              <w:rPr>
                <w:sz w:val="20"/>
                <w:szCs w:val="20"/>
              </w:rPr>
            </w:pPr>
            <w:r w:rsidRPr="002419C3">
              <w:rPr>
                <w:rFonts w:eastAsia="Arial" w:cs="Arial"/>
                <w:color w:val="000000"/>
                <w:sz w:val="20"/>
                <w:szCs w:val="20"/>
              </w:rPr>
              <w:t>11.4%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29EF20" w14:textId="77777777" w:rsidR="00D36D72" w:rsidRPr="002419C3" w:rsidRDefault="00D36D72" w:rsidP="00291F0F">
            <w:pPr>
              <w:pStyle w:val="FirstParagraph"/>
              <w:rPr>
                <w:sz w:val="20"/>
                <w:szCs w:val="20"/>
              </w:rPr>
            </w:pPr>
            <w:r w:rsidRPr="002419C3">
              <w:rPr>
                <w:rFonts w:eastAsia="Arial" w:cs="Arial"/>
                <w:color w:val="000000"/>
                <w:sz w:val="20"/>
                <w:szCs w:val="20"/>
              </w:rPr>
              <w:t>10.8%</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AC76A74" w14:textId="77777777" w:rsidR="00D36D72" w:rsidRPr="002419C3" w:rsidRDefault="00D36D72" w:rsidP="00291F0F">
            <w:pPr>
              <w:pStyle w:val="FirstParagraph"/>
              <w:rPr>
                <w:sz w:val="20"/>
                <w:szCs w:val="20"/>
              </w:rPr>
            </w:pPr>
            <w:r w:rsidRPr="002419C3">
              <w:rPr>
                <w:rFonts w:eastAsia="Arial" w:cs="Arial"/>
                <w:color w:val="000000"/>
                <w:sz w:val="20"/>
                <w:szCs w:val="20"/>
              </w:rPr>
              <w:t>18.2%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F4BB716" w14:textId="77777777" w:rsidR="00D36D72" w:rsidRPr="002419C3" w:rsidRDefault="00D36D72" w:rsidP="00291F0F">
            <w:pPr>
              <w:pStyle w:val="FirstParagraph"/>
              <w:rPr>
                <w:sz w:val="20"/>
                <w:szCs w:val="20"/>
              </w:rPr>
            </w:pPr>
            <w:r w:rsidRPr="002419C3">
              <w:rPr>
                <w:rFonts w:eastAsia="Arial" w:cs="Arial"/>
                <w:color w:val="000000"/>
                <w:sz w:val="20"/>
                <w:szCs w:val="20"/>
              </w:rPr>
              <w:t>11.5%</w:t>
            </w:r>
          </w:p>
        </w:tc>
      </w:tr>
      <w:tr w:rsidR="00C6124F" w:rsidRPr="002419C3" w14:paraId="67FF06CC" w14:textId="77777777" w:rsidTr="00C6124F">
        <w:trPr>
          <w:jc w:val="center"/>
        </w:trPr>
        <w:tc>
          <w:tcPr>
            <w:tcW w:w="1247" w:type="dxa"/>
            <w:vMerge/>
            <w:tcMar>
              <w:top w:w="0" w:type="dxa"/>
              <w:left w:w="0" w:type="dxa"/>
              <w:bottom w:w="0" w:type="dxa"/>
              <w:right w:w="0" w:type="dxa"/>
            </w:tcMar>
          </w:tcPr>
          <w:p w14:paraId="1785F803"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98836ED" w14:textId="77777777" w:rsidR="00D36D72" w:rsidRPr="002419C3" w:rsidRDefault="00D36D72" w:rsidP="00291F0F">
            <w:pPr>
              <w:pStyle w:val="FirstParagraph"/>
              <w:rPr>
                <w:sz w:val="20"/>
                <w:szCs w:val="20"/>
              </w:rPr>
            </w:pPr>
            <w:r w:rsidRPr="002419C3">
              <w:rPr>
                <w:rFonts w:eastAsia="Arial" w:cs="Arial"/>
                <w:color w:val="000000"/>
                <w:sz w:val="20"/>
                <w:szCs w:val="20"/>
              </w:rPr>
              <w:t>$20001-$30000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9AFDF8A" w14:textId="77777777" w:rsidR="00D36D72" w:rsidRPr="002419C3" w:rsidRDefault="00D36D72" w:rsidP="00291F0F">
            <w:pPr>
              <w:pStyle w:val="FirstParagraph"/>
              <w:rPr>
                <w:sz w:val="20"/>
                <w:szCs w:val="20"/>
              </w:rPr>
            </w:pPr>
            <w:r w:rsidRPr="002419C3">
              <w:rPr>
                <w:rFonts w:eastAsia="Arial" w:cs="Arial"/>
                <w:color w:val="000000"/>
                <w:sz w:val="20"/>
                <w:szCs w:val="20"/>
              </w:rPr>
              <w:t>14.7%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1F88DF" w14:textId="77777777" w:rsidR="00D36D72" w:rsidRPr="002419C3" w:rsidRDefault="00D36D72" w:rsidP="00291F0F">
            <w:pPr>
              <w:pStyle w:val="FirstParagraph"/>
              <w:rPr>
                <w:sz w:val="20"/>
                <w:szCs w:val="20"/>
              </w:rPr>
            </w:pPr>
            <w:r w:rsidRPr="002419C3">
              <w:rPr>
                <w:rFonts w:eastAsia="Arial" w:cs="Arial"/>
                <w:color w:val="000000"/>
                <w:sz w:val="20"/>
                <w:szCs w:val="20"/>
              </w:rPr>
              <w:t>14.7%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3D2C7C1" w14:textId="77777777" w:rsidR="00D36D72" w:rsidRPr="002419C3" w:rsidRDefault="00D36D72" w:rsidP="00291F0F">
            <w:pPr>
              <w:pStyle w:val="FirstParagraph"/>
              <w:rPr>
                <w:sz w:val="20"/>
                <w:szCs w:val="20"/>
              </w:rPr>
            </w:pPr>
            <w:r w:rsidRPr="002419C3">
              <w:rPr>
                <w:rFonts w:eastAsia="Arial" w:cs="Arial"/>
                <w:color w:val="000000"/>
                <w:sz w:val="20"/>
                <w:szCs w:val="20"/>
              </w:rPr>
              <w:t>12.8%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845EA97" w14:textId="77777777" w:rsidR="00D36D72" w:rsidRPr="002419C3" w:rsidRDefault="00D36D72" w:rsidP="00291F0F">
            <w:pPr>
              <w:pStyle w:val="FirstParagraph"/>
              <w:rPr>
                <w:sz w:val="20"/>
                <w:szCs w:val="20"/>
              </w:rPr>
            </w:pPr>
            <w:r w:rsidRPr="002419C3">
              <w:rPr>
                <w:rFonts w:eastAsia="Arial" w:cs="Arial"/>
                <w:color w:val="000000"/>
                <w:sz w:val="20"/>
                <w:szCs w:val="20"/>
              </w:rPr>
              <w:t>14.8%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D457487" w14:textId="77777777" w:rsidR="00D36D72" w:rsidRPr="002419C3" w:rsidRDefault="00D36D72" w:rsidP="00291F0F">
            <w:pPr>
              <w:pStyle w:val="FirstParagraph"/>
              <w:rPr>
                <w:sz w:val="20"/>
                <w:szCs w:val="20"/>
              </w:rPr>
            </w:pPr>
            <w:r w:rsidRPr="002419C3">
              <w:rPr>
                <w:rFonts w:eastAsia="Arial" w:cs="Arial"/>
                <w:color w:val="000000"/>
                <w:sz w:val="20"/>
                <w:szCs w:val="20"/>
              </w:rPr>
              <w:t>11%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C94386F" w14:textId="77777777" w:rsidR="00D36D72" w:rsidRPr="002419C3" w:rsidRDefault="00D36D72" w:rsidP="00291F0F">
            <w:pPr>
              <w:pStyle w:val="FirstParagraph"/>
              <w:rPr>
                <w:sz w:val="20"/>
                <w:szCs w:val="20"/>
              </w:rPr>
            </w:pPr>
            <w:r w:rsidRPr="002419C3">
              <w:rPr>
                <w:rFonts w:eastAsia="Arial" w:cs="Arial"/>
                <w:color w:val="000000"/>
                <w:sz w:val="20"/>
                <w:szCs w:val="20"/>
              </w:rPr>
              <w:t>15.3%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D45C88D" w14:textId="77777777" w:rsidR="00D36D72" w:rsidRPr="002419C3" w:rsidRDefault="00D36D72" w:rsidP="00291F0F">
            <w:pPr>
              <w:pStyle w:val="FirstParagraph"/>
              <w:rPr>
                <w:sz w:val="20"/>
                <w:szCs w:val="20"/>
              </w:rPr>
            </w:pPr>
            <w:r w:rsidRPr="002419C3">
              <w:rPr>
                <w:rFonts w:eastAsia="Arial" w:cs="Arial"/>
                <w:color w:val="000000"/>
                <w:sz w:val="20"/>
                <w:szCs w:val="20"/>
              </w:rPr>
              <w:t>30.9%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92B94FB" w14:textId="77777777" w:rsidR="00D36D72" w:rsidRPr="002419C3" w:rsidRDefault="00D36D72" w:rsidP="00291F0F">
            <w:pPr>
              <w:pStyle w:val="FirstParagraph"/>
              <w:rPr>
                <w:sz w:val="20"/>
                <w:szCs w:val="20"/>
              </w:rPr>
            </w:pPr>
            <w:r w:rsidRPr="002419C3">
              <w:rPr>
                <w:rFonts w:eastAsia="Arial" w:cs="Arial"/>
                <w:color w:val="000000"/>
                <w:sz w:val="20"/>
                <w:szCs w:val="20"/>
              </w:rPr>
              <w:t>12.5%</w:t>
            </w:r>
          </w:p>
        </w:tc>
      </w:tr>
      <w:tr w:rsidR="00C6124F" w:rsidRPr="002419C3" w14:paraId="1BFAC716" w14:textId="77777777" w:rsidTr="00C6124F">
        <w:trPr>
          <w:jc w:val="center"/>
        </w:trPr>
        <w:tc>
          <w:tcPr>
            <w:tcW w:w="1247" w:type="dxa"/>
            <w:vMerge/>
            <w:tcMar>
              <w:top w:w="0" w:type="dxa"/>
              <w:left w:w="0" w:type="dxa"/>
              <w:bottom w:w="0" w:type="dxa"/>
              <w:right w:w="0" w:type="dxa"/>
            </w:tcMar>
          </w:tcPr>
          <w:p w14:paraId="3DB4A0FE"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59104CB" w14:textId="77777777" w:rsidR="00D36D72" w:rsidRPr="002419C3" w:rsidRDefault="00D36D72" w:rsidP="00291F0F">
            <w:pPr>
              <w:pStyle w:val="FirstParagraph"/>
              <w:rPr>
                <w:sz w:val="20"/>
                <w:szCs w:val="20"/>
              </w:rPr>
            </w:pPr>
            <w:r w:rsidRPr="002419C3">
              <w:rPr>
                <w:rFonts w:eastAsia="Arial" w:cs="Arial"/>
                <w:color w:val="000000"/>
                <w:sz w:val="20"/>
                <w:szCs w:val="20"/>
              </w:rPr>
              <w:t>$30001-$40000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771B564" w14:textId="77777777" w:rsidR="00D36D72" w:rsidRPr="002419C3" w:rsidRDefault="00D36D72" w:rsidP="00291F0F">
            <w:pPr>
              <w:pStyle w:val="FirstParagraph"/>
              <w:rPr>
                <w:sz w:val="20"/>
                <w:szCs w:val="20"/>
              </w:rPr>
            </w:pPr>
            <w:r w:rsidRPr="002419C3">
              <w:rPr>
                <w:rFonts w:eastAsia="Arial" w:cs="Arial"/>
                <w:color w:val="000000"/>
                <w:sz w:val="20"/>
                <w:szCs w:val="20"/>
              </w:rPr>
              <w:t>14.3%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0488869" w14:textId="77777777" w:rsidR="00D36D72" w:rsidRPr="002419C3" w:rsidRDefault="00D36D72" w:rsidP="00291F0F">
            <w:pPr>
              <w:pStyle w:val="FirstParagraph"/>
              <w:rPr>
                <w:sz w:val="20"/>
                <w:szCs w:val="20"/>
              </w:rPr>
            </w:pPr>
            <w:r w:rsidRPr="002419C3">
              <w:rPr>
                <w:rFonts w:eastAsia="Arial" w:cs="Arial"/>
                <w:color w:val="000000"/>
                <w:sz w:val="20"/>
                <w:szCs w:val="20"/>
              </w:rPr>
              <w:t>10.9%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A5D7C6" w14:textId="77777777" w:rsidR="00D36D72" w:rsidRPr="002419C3" w:rsidRDefault="00D36D72" w:rsidP="00291F0F">
            <w:pPr>
              <w:pStyle w:val="FirstParagraph"/>
              <w:rPr>
                <w:sz w:val="20"/>
                <w:szCs w:val="20"/>
              </w:rPr>
            </w:pPr>
            <w:r w:rsidRPr="002419C3">
              <w:rPr>
                <w:rFonts w:eastAsia="Arial" w:cs="Arial"/>
                <w:color w:val="000000"/>
                <w:sz w:val="20"/>
                <w:szCs w:val="20"/>
              </w:rPr>
              <w:t>12.6%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53802E" w14:textId="77777777" w:rsidR="00D36D72" w:rsidRPr="002419C3" w:rsidRDefault="00D36D72" w:rsidP="00291F0F">
            <w:pPr>
              <w:pStyle w:val="FirstParagraph"/>
              <w:rPr>
                <w:sz w:val="20"/>
                <w:szCs w:val="20"/>
              </w:rPr>
            </w:pPr>
            <w:r w:rsidRPr="002419C3">
              <w:rPr>
                <w:rFonts w:eastAsia="Arial" w:cs="Arial"/>
                <w:color w:val="000000"/>
                <w:sz w:val="20"/>
                <w:szCs w:val="20"/>
              </w:rPr>
              <w:t>11.3%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0690F7F" w14:textId="77777777" w:rsidR="00D36D72" w:rsidRPr="002419C3" w:rsidRDefault="00D36D72" w:rsidP="00291F0F">
            <w:pPr>
              <w:pStyle w:val="FirstParagraph"/>
              <w:rPr>
                <w:sz w:val="20"/>
                <w:szCs w:val="20"/>
              </w:rPr>
            </w:pPr>
            <w:r w:rsidRPr="002419C3">
              <w:rPr>
                <w:rFonts w:eastAsia="Arial" w:cs="Arial"/>
                <w:color w:val="000000"/>
                <w:sz w:val="20"/>
                <w:szCs w:val="20"/>
              </w:rPr>
              <w:t>10%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844A1D" w14:textId="77777777" w:rsidR="00D36D72" w:rsidRPr="002419C3" w:rsidRDefault="00D36D72" w:rsidP="00291F0F">
            <w:pPr>
              <w:pStyle w:val="FirstParagraph"/>
              <w:rPr>
                <w:sz w:val="20"/>
                <w:szCs w:val="20"/>
              </w:rPr>
            </w:pPr>
            <w:r w:rsidRPr="002419C3">
              <w:rPr>
                <w:rFonts w:eastAsia="Arial" w:cs="Arial"/>
                <w:color w:val="000000"/>
                <w:sz w:val="20"/>
                <w:szCs w:val="20"/>
              </w:rPr>
              <w:t>11.6%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31BFF40"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1BDD04" w14:textId="77777777" w:rsidR="00D36D72" w:rsidRPr="002419C3" w:rsidRDefault="00D36D72" w:rsidP="00291F0F">
            <w:pPr>
              <w:pStyle w:val="FirstParagraph"/>
              <w:rPr>
                <w:sz w:val="20"/>
                <w:szCs w:val="20"/>
              </w:rPr>
            </w:pPr>
            <w:r w:rsidRPr="002419C3">
              <w:rPr>
                <w:rFonts w:eastAsia="Arial" w:cs="Arial"/>
                <w:color w:val="000000"/>
                <w:sz w:val="20"/>
                <w:szCs w:val="20"/>
              </w:rPr>
              <w:t>10.2%</w:t>
            </w:r>
          </w:p>
        </w:tc>
      </w:tr>
      <w:tr w:rsidR="00C6124F" w:rsidRPr="002419C3" w14:paraId="0A0031FB" w14:textId="77777777" w:rsidTr="00C6124F">
        <w:trPr>
          <w:jc w:val="center"/>
        </w:trPr>
        <w:tc>
          <w:tcPr>
            <w:tcW w:w="1247" w:type="dxa"/>
            <w:vMerge/>
            <w:tcMar>
              <w:top w:w="0" w:type="dxa"/>
              <w:left w:w="0" w:type="dxa"/>
              <w:bottom w:w="0" w:type="dxa"/>
              <w:right w:w="0" w:type="dxa"/>
            </w:tcMar>
          </w:tcPr>
          <w:p w14:paraId="7EB45F4B"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8B8CB50" w14:textId="77777777" w:rsidR="00D36D72" w:rsidRPr="002419C3" w:rsidRDefault="00D36D72" w:rsidP="00291F0F">
            <w:pPr>
              <w:pStyle w:val="FirstParagraph"/>
              <w:rPr>
                <w:sz w:val="20"/>
                <w:szCs w:val="20"/>
              </w:rPr>
            </w:pPr>
            <w:r w:rsidRPr="002419C3">
              <w:rPr>
                <w:rFonts w:eastAsia="Arial" w:cs="Arial"/>
                <w:color w:val="000000"/>
                <w:sz w:val="20"/>
                <w:szCs w:val="20"/>
              </w:rPr>
              <w:t>$40001-$50000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45C9AB3" w14:textId="77777777" w:rsidR="00D36D72" w:rsidRPr="002419C3" w:rsidRDefault="00D36D72" w:rsidP="00291F0F">
            <w:pPr>
              <w:pStyle w:val="FirstParagraph"/>
              <w:rPr>
                <w:sz w:val="20"/>
                <w:szCs w:val="20"/>
              </w:rPr>
            </w:pPr>
            <w:r w:rsidRPr="002419C3">
              <w:rPr>
                <w:rFonts w:eastAsia="Arial" w:cs="Arial"/>
                <w:color w:val="000000"/>
                <w:sz w:val="20"/>
                <w:szCs w:val="20"/>
              </w:rPr>
              <w:t>12.9%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FA78850" w14:textId="77777777" w:rsidR="00D36D72" w:rsidRPr="002419C3" w:rsidRDefault="00D36D72" w:rsidP="00291F0F">
            <w:pPr>
              <w:pStyle w:val="FirstParagraph"/>
              <w:rPr>
                <w:sz w:val="20"/>
                <w:szCs w:val="20"/>
              </w:rPr>
            </w:pPr>
            <w:r w:rsidRPr="002419C3">
              <w:rPr>
                <w:rFonts w:eastAsia="Arial" w:cs="Arial"/>
                <w:color w:val="000000"/>
                <w:sz w:val="20"/>
                <w:szCs w:val="20"/>
              </w:rPr>
              <w:t>10.2%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254340" w14:textId="77777777" w:rsidR="00D36D72" w:rsidRPr="002419C3" w:rsidRDefault="00D36D72" w:rsidP="00291F0F">
            <w:pPr>
              <w:pStyle w:val="FirstParagraph"/>
              <w:rPr>
                <w:sz w:val="20"/>
                <w:szCs w:val="20"/>
              </w:rPr>
            </w:pPr>
            <w:r w:rsidRPr="002419C3">
              <w:rPr>
                <w:rFonts w:eastAsia="Arial" w:cs="Arial"/>
                <w:color w:val="000000"/>
                <w:sz w:val="20"/>
                <w:szCs w:val="20"/>
              </w:rPr>
              <w:t>12.8%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591AE17" w14:textId="77777777" w:rsidR="00D36D72" w:rsidRPr="002419C3" w:rsidRDefault="00D36D72" w:rsidP="00291F0F">
            <w:pPr>
              <w:pStyle w:val="FirstParagraph"/>
              <w:rPr>
                <w:sz w:val="20"/>
                <w:szCs w:val="20"/>
              </w:rPr>
            </w:pPr>
            <w:r w:rsidRPr="002419C3">
              <w:rPr>
                <w:rFonts w:eastAsia="Arial" w:cs="Arial"/>
                <w:color w:val="000000"/>
                <w:sz w:val="20"/>
                <w:szCs w:val="20"/>
              </w:rPr>
              <w:t>10.5%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0D078E8" w14:textId="77777777" w:rsidR="00D36D72" w:rsidRPr="002419C3" w:rsidRDefault="00D36D72" w:rsidP="00291F0F">
            <w:pPr>
              <w:pStyle w:val="FirstParagraph"/>
              <w:rPr>
                <w:sz w:val="20"/>
                <w:szCs w:val="20"/>
              </w:rPr>
            </w:pPr>
            <w:r w:rsidRPr="002419C3">
              <w:rPr>
                <w:rFonts w:eastAsia="Arial" w:cs="Arial"/>
                <w:color w:val="000000"/>
                <w:sz w:val="20"/>
                <w:szCs w:val="20"/>
              </w:rPr>
              <w:t>10.1%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8BB19DF" w14:textId="77777777" w:rsidR="00D36D72" w:rsidRPr="002419C3" w:rsidRDefault="00D36D72" w:rsidP="00291F0F">
            <w:pPr>
              <w:pStyle w:val="FirstParagraph"/>
              <w:rPr>
                <w:sz w:val="20"/>
                <w:szCs w:val="20"/>
              </w:rPr>
            </w:pPr>
            <w:r w:rsidRPr="002419C3">
              <w:rPr>
                <w:rFonts w:eastAsia="Arial" w:cs="Arial"/>
                <w:color w:val="000000"/>
                <w:sz w:val="20"/>
                <w:szCs w:val="20"/>
              </w:rPr>
              <w:t>10.7%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DC65B1" w14:textId="77777777" w:rsidR="00D36D72" w:rsidRPr="002419C3" w:rsidRDefault="00D36D72" w:rsidP="00291F0F">
            <w:pPr>
              <w:pStyle w:val="FirstParagraph"/>
              <w:rPr>
                <w:sz w:val="20"/>
                <w:szCs w:val="20"/>
              </w:rPr>
            </w:pPr>
            <w:r w:rsidRPr="002419C3">
              <w:rPr>
                <w:rFonts w:eastAsia="Arial" w:cs="Arial"/>
                <w:color w:val="000000"/>
                <w:sz w:val="20"/>
                <w:szCs w:val="20"/>
              </w:rPr>
              <w:t>7.5%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E3608E6" w14:textId="77777777" w:rsidR="00D36D72" w:rsidRPr="002419C3" w:rsidRDefault="00D36D72" w:rsidP="00291F0F">
            <w:pPr>
              <w:pStyle w:val="FirstParagraph"/>
              <w:rPr>
                <w:sz w:val="20"/>
                <w:szCs w:val="20"/>
              </w:rPr>
            </w:pPr>
            <w:r w:rsidRPr="002419C3">
              <w:rPr>
                <w:rFonts w:eastAsia="Arial" w:cs="Arial"/>
                <w:color w:val="000000"/>
                <w:sz w:val="20"/>
                <w:szCs w:val="20"/>
              </w:rPr>
              <w:t>10.5%</w:t>
            </w:r>
          </w:p>
        </w:tc>
      </w:tr>
      <w:tr w:rsidR="00C6124F" w:rsidRPr="002419C3" w14:paraId="15C2871C" w14:textId="77777777" w:rsidTr="00C6124F">
        <w:trPr>
          <w:jc w:val="center"/>
        </w:trPr>
        <w:tc>
          <w:tcPr>
            <w:tcW w:w="1247" w:type="dxa"/>
            <w:vMerge/>
            <w:tcMar>
              <w:top w:w="0" w:type="dxa"/>
              <w:left w:w="0" w:type="dxa"/>
              <w:bottom w:w="0" w:type="dxa"/>
              <w:right w:w="0" w:type="dxa"/>
            </w:tcMar>
          </w:tcPr>
          <w:p w14:paraId="448A162B"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0813B01" w14:textId="77777777" w:rsidR="00D36D72" w:rsidRPr="002419C3" w:rsidRDefault="00D36D72" w:rsidP="00291F0F">
            <w:pPr>
              <w:pStyle w:val="FirstParagraph"/>
              <w:rPr>
                <w:sz w:val="20"/>
                <w:szCs w:val="20"/>
              </w:rPr>
            </w:pPr>
            <w:r w:rsidRPr="002419C3">
              <w:rPr>
                <w:rFonts w:eastAsia="Arial" w:cs="Arial"/>
                <w:color w:val="000000"/>
                <w:sz w:val="20"/>
                <w:szCs w:val="20"/>
              </w:rPr>
              <w:t>$50001-$70000</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C13E7F" w14:textId="77777777" w:rsidR="00D36D72" w:rsidRPr="002419C3" w:rsidRDefault="00D36D72" w:rsidP="00291F0F">
            <w:pPr>
              <w:pStyle w:val="FirstParagraph"/>
              <w:rPr>
                <w:sz w:val="20"/>
                <w:szCs w:val="20"/>
              </w:rPr>
            </w:pPr>
            <w:r w:rsidRPr="002419C3">
              <w:rPr>
                <w:rFonts w:eastAsia="Arial" w:cs="Arial"/>
                <w:color w:val="000000"/>
                <w:sz w:val="20"/>
                <w:szCs w:val="20"/>
              </w:rPr>
              <w:t>17.2%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88783A1" w14:textId="77777777" w:rsidR="00D36D72" w:rsidRPr="002419C3" w:rsidRDefault="00D36D72" w:rsidP="00291F0F">
            <w:pPr>
              <w:pStyle w:val="FirstParagraph"/>
              <w:rPr>
                <w:sz w:val="20"/>
                <w:szCs w:val="20"/>
              </w:rPr>
            </w:pPr>
            <w:r w:rsidRPr="002419C3">
              <w:rPr>
                <w:rFonts w:eastAsia="Arial" w:cs="Arial"/>
                <w:color w:val="000000"/>
                <w:sz w:val="20"/>
                <w:szCs w:val="20"/>
              </w:rPr>
              <w:t>15.7%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D16F4F" w14:textId="77777777" w:rsidR="00D36D72" w:rsidRPr="002419C3" w:rsidRDefault="00D36D72" w:rsidP="00291F0F">
            <w:pPr>
              <w:pStyle w:val="FirstParagraph"/>
              <w:rPr>
                <w:sz w:val="20"/>
                <w:szCs w:val="20"/>
              </w:rPr>
            </w:pPr>
            <w:r w:rsidRPr="002419C3">
              <w:rPr>
                <w:rFonts w:eastAsia="Arial" w:cs="Arial"/>
                <w:color w:val="000000"/>
                <w:sz w:val="20"/>
                <w:szCs w:val="20"/>
              </w:rPr>
              <w:t>17.8%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A80FE8" w14:textId="77777777" w:rsidR="00D36D72" w:rsidRPr="002419C3" w:rsidRDefault="00D36D72" w:rsidP="00291F0F">
            <w:pPr>
              <w:pStyle w:val="FirstParagraph"/>
              <w:rPr>
                <w:sz w:val="20"/>
                <w:szCs w:val="20"/>
              </w:rPr>
            </w:pPr>
            <w:r w:rsidRPr="002419C3">
              <w:rPr>
                <w:rFonts w:eastAsia="Arial" w:cs="Arial"/>
                <w:color w:val="000000"/>
                <w:sz w:val="20"/>
                <w:szCs w:val="20"/>
              </w:rPr>
              <w:t>15.7%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76E177" w14:textId="77777777" w:rsidR="00D36D72" w:rsidRPr="002419C3" w:rsidRDefault="00D36D72" w:rsidP="00291F0F">
            <w:pPr>
              <w:pStyle w:val="FirstParagraph"/>
              <w:rPr>
                <w:sz w:val="20"/>
                <w:szCs w:val="20"/>
              </w:rPr>
            </w:pPr>
            <w:r w:rsidRPr="002419C3">
              <w:rPr>
                <w:rFonts w:eastAsia="Arial" w:cs="Arial"/>
                <w:color w:val="000000"/>
                <w:sz w:val="20"/>
                <w:szCs w:val="20"/>
              </w:rPr>
              <w:t>15.1%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B47630"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126CEE7" w14:textId="77777777" w:rsidR="00D36D72" w:rsidRPr="002419C3" w:rsidRDefault="00D36D72" w:rsidP="00291F0F">
            <w:pPr>
              <w:pStyle w:val="FirstParagraph"/>
              <w:rPr>
                <w:sz w:val="20"/>
                <w:szCs w:val="20"/>
              </w:rPr>
            </w:pPr>
            <w:r w:rsidRPr="002419C3">
              <w:rPr>
                <w:rFonts w:eastAsia="Arial" w:cs="Arial"/>
                <w:color w:val="000000"/>
                <w:sz w:val="20"/>
                <w:szCs w:val="20"/>
              </w:rPr>
              <w:t>9.2%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8DC47FC" w14:textId="77777777" w:rsidR="00D36D72" w:rsidRPr="002419C3" w:rsidRDefault="00D36D72" w:rsidP="00291F0F">
            <w:pPr>
              <w:pStyle w:val="FirstParagraph"/>
              <w:rPr>
                <w:sz w:val="20"/>
                <w:szCs w:val="20"/>
              </w:rPr>
            </w:pPr>
            <w:r w:rsidRPr="002419C3">
              <w:rPr>
                <w:rFonts w:eastAsia="Arial" w:cs="Arial"/>
                <w:color w:val="000000"/>
                <w:sz w:val="20"/>
                <w:szCs w:val="20"/>
              </w:rPr>
              <w:t>16.8%</w:t>
            </w:r>
          </w:p>
        </w:tc>
      </w:tr>
      <w:tr w:rsidR="00C6124F" w:rsidRPr="002419C3" w14:paraId="341C2EF6" w14:textId="77777777" w:rsidTr="00C6124F">
        <w:trPr>
          <w:jc w:val="center"/>
        </w:trPr>
        <w:tc>
          <w:tcPr>
            <w:tcW w:w="1247" w:type="dxa"/>
            <w:vMerge/>
            <w:tcMar>
              <w:top w:w="0" w:type="dxa"/>
              <w:left w:w="0" w:type="dxa"/>
              <w:bottom w:w="0" w:type="dxa"/>
              <w:right w:w="0" w:type="dxa"/>
            </w:tcMar>
          </w:tcPr>
          <w:p w14:paraId="62C5FA9C"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02C30C6" w14:textId="77777777" w:rsidR="00D36D72" w:rsidRPr="002419C3" w:rsidRDefault="00D36D72" w:rsidP="00291F0F">
            <w:pPr>
              <w:pStyle w:val="FirstParagraph"/>
              <w:rPr>
                <w:sz w:val="20"/>
                <w:szCs w:val="20"/>
              </w:rPr>
            </w:pPr>
            <w:r w:rsidRPr="002419C3">
              <w:rPr>
                <w:rFonts w:eastAsia="Arial" w:cs="Arial"/>
                <w:color w:val="000000"/>
                <w:sz w:val="20"/>
                <w:szCs w:val="20"/>
              </w:rPr>
              <w:t>$70001+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A5810AC" w14:textId="77777777" w:rsidR="00D36D72" w:rsidRPr="002419C3" w:rsidRDefault="00D36D72" w:rsidP="00291F0F">
            <w:pPr>
              <w:pStyle w:val="FirstParagraph"/>
              <w:rPr>
                <w:sz w:val="20"/>
                <w:szCs w:val="20"/>
              </w:rPr>
            </w:pPr>
            <w:r w:rsidRPr="002419C3">
              <w:rPr>
                <w:rFonts w:eastAsia="Arial" w:cs="Arial"/>
                <w:color w:val="000000"/>
                <w:sz w:val="20"/>
                <w:szCs w:val="20"/>
              </w:rPr>
              <w:t>12.8%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F8449D0" w14:textId="77777777" w:rsidR="00D36D72" w:rsidRPr="002419C3" w:rsidRDefault="00D36D72" w:rsidP="00291F0F">
            <w:pPr>
              <w:pStyle w:val="FirstParagraph"/>
              <w:rPr>
                <w:sz w:val="20"/>
                <w:szCs w:val="20"/>
              </w:rPr>
            </w:pPr>
            <w:r w:rsidRPr="002419C3">
              <w:rPr>
                <w:rFonts w:eastAsia="Arial" w:cs="Arial"/>
                <w:color w:val="000000"/>
                <w:sz w:val="20"/>
                <w:szCs w:val="20"/>
              </w:rPr>
              <w:t>20.3%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110744C" w14:textId="77777777" w:rsidR="00D36D72" w:rsidRPr="002419C3" w:rsidRDefault="00D36D72" w:rsidP="00291F0F">
            <w:pPr>
              <w:pStyle w:val="FirstParagraph"/>
              <w:rPr>
                <w:sz w:val="20"/>
                <w:szCs w:val="20"/>
              </w:rPr>
            </w:pPr>
            <w:r w:rsidRPr="002419C3">
              <w:rPr>
                <w:rFonts w:eastAsia="Arial" w:cs="Arial"/>
                <w:color w:val="000000"/>
                <w:sz w:val="20"/>
                <w:szCs w:val="20"/>
              </w:rPr>
              <w:t>10.7%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F4A693D" w14:textId="77777777" w:rsidR="00D36D72" w:rsidRPr="002419C3" w:rsidRDefault="00D36D72" w:rsidP="00291F0F">
            <w:pPr>
              <w:pStyle w:val="FirstParagraph"/>
              <w:rPr>
                <w:sz w:val="20"/>
                <w:szCs w:val="20"/>
              </w:rPr>
            </w:pPr>
            <w:r w:rsidRPr="002419C3">
              <w:rPr>
                <w:rFonts w:eastAsia="Arial" w:cs="Arial"/>
                <w:color w:val="000000"/>
                <w:sz w:val="20"/>
                <w:szCs w:val="20"/>
              </w:rPr>
              <w:t>19.8%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B43CFF" w14:textId="77777777" w:rsidR="00D36D72" w:rsidRPr="002419C3" w:rsidRDefault="00D36D72" w:rsidP="00291F0F">
            <w:pPr>
              <w:pStyle w:val="FirstParagraph"/>
              <w:rPr>
                <w:sz w:val="20"/>
                <w:szCs w:val="20"/>
              </w:rPr>
            </w:pPr>
            <w:r w:rsidRPr="002419C3">
              <w:rPr>
                <w:rFonts w:eastAsia="Arial" w:cs="Arial"/>
                <w:color w:val="000000"/>
                <w:sz w:val="20"/>
                <w:szCs w:val="20"/>
              </w:rPr>
              <w:t>15%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94FBF1" w14:textId="77777777" w:rsidR="00D36D72" w:rsidRPr="002419C3" w:rsidRDefault="00D36D72" w:rsidP="00291F0F">
            <w:pPr>
              <w:pStyle w:val="FirstParagraph"/>
              <w:rPr>
                <w:sz w:val="20"/>
                <w:szCs w:val="20"/>
              </w:rPr>
            </w:pPr>
            <w:r w:rsidRPr="002419C3">
              <w:rPr>
                <w:rFonts w:eastAsia="Arial" w:cs="Arial"/>
                <w:color w:val="000000"/>
                <w:sz w:val="20"/>
                <w:szCs w:val="20"/>
              </w:rPr>
              <w:t>19.9%</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924FAC" w14:textId="77777777" w:rsidR="00D36D72" w:rsidRPr="002419C3" w:rsidRDefault="00D36D72" w:rsidP="00291F0F">
            <w:pPr>
              <w:pStyle w:val="FirstParagraph"/>
              <w:rPr>
                <w:sz w:val="20"/>
                <w:szCs w:val="20"/>
              </w:rPr>
            </w:pPr>
            <w:r w:rsidRPr="002419C3">
              <w:rPr>
                <w:rFonts w:eastAsia="Arial" w:cs="Arial"/>
                <w:color w:val="000000"/>
                <w:sz w:val="20"/>
                <w:szCs w:val="20"/>
              </w:rPr>
              <w:t>7.6%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70774E4" w14:textId="77777777" w:rsidR="00D36D72" w:rsidRPr="002419C3" w:rsidRDefault="00D36D72" w:rsidP="00291F0F">
            <w:pPr>
              <w:pStyle w:val="FirstParagraph"/>
              <w:rPr>
                <w:sz w:val="20"/>
                <w:szCs w:val="20"/>
              </w:rPr>
            </w:pPr>
            <w:r w:rsidRPr="002419C3">
              <w:rPr>
                <w:rFonts w:eastAsia="Arial" w:cs="Arial"/>
                <w:color w:val="000000"/>
                <w:sz w:val="20"/>
                <w:szCs w:val="20"/>
              </w:rPr>
              <w:t>21.8%</w:t>
            </w:r>
          </w:p>
        </w:tc>
      </w:tr>
      <w:tr w:rsidR="00C6124F" w:rsidRPr="002419C3" w14:paraId="3C017426" w14:textId="77777777" w:rsidTr="00C6124F">
        <w:trPr>
          <w:jc w:val="center"/>
        </w:trPr>
        <w:tc>
          <w:tcPr>
            <w:tcW w:w="1247" w:type="dxa"/>
            <w:vMerge/>
            <w:tcMar>
              <w:top w:w="0" w:type="dxa"/>
              <w:left w:w="0" w:type="dxa"/>
              <w:bottom w:w="0" w:type="dxa"/>
              <w:right w:w="0" w:type="dxa"/>
            </w:tcMar>
          </w:tcPr>
          <w:p w14:paraId="38426EEE"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7A678F3" w14:textId="77777777" w:rsidR="00D36D72" w:rsidRPr="002419C3" w:rsidRDefault="00D36D72" w:rsidP="00291F0F">
            <w:pPr>
              <w:pStyle w:val="FirstParagraph"/>
              <w:rPr>
                <w:sz w:val="20"/>
                <w:szCs w:val="20"/>
              </w:rPr>
            </w:pPr>
            <w:r w:rsidRPr="002419C3">
              <w:rPr>
                <w:rFonts w:eastAsia="Arial" w:cs="Arial"/>
                <w:color w:val="000000"/>
                <w:sz w:val="20"/>
                <w:szCs w:val="20"/>
              </w:rPr>
              <w:t>No data</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7AEFF8" w14:textId="77777777" w:rsidR="00D36D72" w:rsidRPr="002419C3" w:rsidRDefault="00D36D72" w:rsidP="00291F0F">
            <w:pPr>
              <w:pStyle w:val="FirstParagraph"/>
              <w:rPr>
                <w:sz w:val="20"/>
                <w:szCs w:val="20"/>
              </w:rPr>
            </w:pPr>
            <w:r w:rsidRPr="002419C3">
              <w:rPr>
                <w:rFonts w:eastAsia="Arial" w:cs="Arial"/>
                <w:color w:val="000000"/>
                <w:sz w:val="20"/>
                <w:szCs w:val="20"/>
              </w:rPr>
              <w:t>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F54FA4D" w14:textId="77777777" w:rsidR="00D36D72" w:rsidRPr="002419C3" w:rsidRDefault="00D36D72" w:rsidP="00291F0F">
            <w:pPr>
              <w:pStyle w:val="FirstParagraph"/>
              <w:rPr>
                <w:sz w:val="20"/>
                <w:szCs w:val="20"/>
              </w:rPr>
            </w:pPr>
            <w:r w:rsidRPr="002419C3">
              <w:rPr>
                <w:rFonts w:eastAsia="Arial" w:cs="Arial"/>
                <w:color w:val="000000"/>
                <w:sz w:val="20"/>
                <w:szCs w:val="20"/>
              </w:rPr>
              <w:t>7.8%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A132388" w14:textId="77777777" w:rsidR="00D36D72" w:rsidRPr="002419C3" w:rsidRDefault="00D36D72" w:rsidP="00291F0F">
            <w:pPr>
              <w:pStyle w:val="FirstParagraph"/>
              <w:rPr>
                <w:sz w:val="20"/>
                <w:szCs w:val="20"/>
              </w:rPr>
            </w:pPr>
            <w:r w:rsidRPr="002419C3">
              <w:rPr>
                <w:rFonts w:eastAsia="Arial" w:cs="Arial"/>
                <w:color w:val="000000"/>
                <w:sz w:val="20"/>
                <w:szCs w:val="20"/>
              </w:rPr>
              <w:t>12.6%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B46DDCA" w14:textId="77777777" w:rsidR="00D36D72" w:rsidRPr="002419C3" w:rsidRDefault="00D36D72" w:rsidP="00291F0F">
            <w:pPr>
              <w:pStyle w:val="FirstParagraph"/>
              <w:rPr>
                <w:sz w:val="20"/>
                <w:szCs w:val="20"/>
              </w:rPr>
            </w:pPr>
            <w:r w:rsidRPr="002419C3">
              <w:rPr>
                <w:rFonts w:eastAsia="Arial" w:cs="Arial"/>
                <w:color w:val="000000"/>
                <w:sz w:val="20"/>
                <w:szCs w:val="20"/>
              </w:rPr>
              <w:t>7.6%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B76FDE" w14:textId="77777777" w:rsidR="00D36D72" w:rsidRPr="002419C3" w:rsidRDefault="00D36D72" w:rsidP="00291F0F">
            <w:pPr>
              <w:pStyle w:val="FirstParagraph"/>
              <w:rPr>
                <w:sz w:val="20"/>
                <w:szCs w:val="20"/>
              </w:rPr>
            </w:pPr>
            <w:r w:rsidRPr="002419C3">
              <w:rPr>
                <w:rFonts w:eastAsia="Arial" w:cs="Arial"/>
                <w:color w:val="000000"/>
                <w:sz w:val="20"/>
                <w:szCs w:val="20"/>
              </w:rPr>
              <w:t>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04B5743" w14:textId="77777777" w:rsidR="00D36D72" w:rsidRPr="002419C3" w:rsidRDefault="00D36D72" w:rsidP="00291F0F">
            <w:pPr>
              <w:pStyle w:val="FirstParagraph"/>
              <w:rPr>
                <w:sz w:val="20"/>
                <w:szCs w:val="20"/>
              </w:rPr>
            </w:pPr>
            <w:r w:rsidRPr="002419C3">
              <w:rPr>
                <w:rFonts w:eastAsia="Arial" w:cs="Arial"/>
                <w:color w:val="000000"/>
                <w:sz w:val="20"/>
                <w:szCs w:val="20"/>
              </w:rPr>
              <w:t>6.9%</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5F8758" w14:textId="77777777" w:rsidR="00D36D72" w:rsidRPr="002419C3" w:rsidRDefault="00D36D72" w:rsidP="00291F0F">
            <w:pPr>
              <w:pStyle w:val="FirstParagraph"/>
              <w:rPr>
                <w:sz w:val="20"/>
                <w:szCs w:val="20"/>
              </w:rPr>
            </w:pPr>
            <w:r w:rsidRPr="002419C3">
              <w:rPr>
                <w:rFonts w:eastAsia="Arial" w:cs="Arial"/>
                <w:color w:val="000000"/>
                <w:sz w:val="20"/>
                <w:szCs w:val="20"/>
              </w:rPr>
              <w:t>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D82B49" w14:textId="77777777" w:rsidR="00D36D72" w:rsidRPr="002419C3" w:rsidRDefault="00D36D72" w:rsidP="00291F0F">
            <w:pPr>
              <w:pStyle w:val="FirstParagraph"/>
              <w:rPr>
                <w:sz w:val="20"/>
                <w:szCs w:val="20"/>
              </w:rPr>
            </w:pPr>
            <w:r w:rsidRPr="002419C3">
              <w:rPr>
                <w:rFonts w:eastAsia="Arial" w:cs="Arial"/>
                <w:color w:val="000000"/>
                <w:sz w:val="20"/>
                <w:szCs w:val="20"/>
              </w:rPr>
              <w:t>7.7%</w:t>
            </w:r>
          </w:p>
        </w:tc>
      </w:tr>
      <w:tr w:rsidR="00C6124F" w:rsidRPr="002419C3" w14:paraId="48C7E543"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ED1AD8C" w14:textId="77777777" w:rsidR="00D36D72" w:rsidRPr="002419C3" w:rsidRDefault="00D36D72" w:rsidP="00291F0F">
            <w:pPr>
              <w:pStyle w:val="FirstParagraph"/>
              <w:rPr>
                <w:sz w:val="20"/>
                <w:szCs w:val="20"/>
              </w:rPr>
            </w:pPr>
            <w:r w:rsidRPr="002419C3">
              <w:rPr>
                <w:rFonts w:eastAsia="Arial" w:cs="Arial"/>
                <w:color w:val="000000"/>
                <w:sz w:val="20"/>
                <w:szCs w:val="20"/>
              </w:rPr>
              <w:t>Benefit</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FBA23B"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Received </w:t>
            </w:r>
            <w:r w:rsidRPr="002419C3">
              <w:rPr>
                <w:rFonts w:eastAsia="Arial" w:cs="Arial"/>
                <w:color w:val="000000"/>
                <w:sz w:val="20"/>
                <w:szCs w:val="20"/>
              </w:rPr>
              <w:br/>
              <w:t xml:space="preserve">Sole parent </w:t>
            </w:r>
            <w:r w:rsidRPr="002419C3">
              <w:rPr>
                <w:rFonts w:eastAsia="Arial" w:cs="Arial"/>
                <w:color w:val="000000"/>
                <w:sz w:val="20"/>
                <w:szCs w:val="20"/>
              </w:rPr>
              <w:br/>
              <w:t>support</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C8BB17D" w14:textId="77777777" w:rsidR="00D36D72" w:rsidRPr="002419C3" w:rsidRDefault="00D36D72" w:rsidP="00291F0F">
            <w:pPr>
              <w:pStyle w:val="FirstParagraph"/>
              <w:rPr>
                <w:sz w:val="20"/>
                <w:szCs w:val="20"/>
              </w:rPr>
            </w:pPr>
            <w:r w:rsidRPr="002419C3">
              <w:rPr>
                <w:rFonts w:eastAsia="Arial" w:cs="Arial"/>
                <w:color w:val="000000"/>
                <w:sz w:val="20"/>
                <w:szCs w:val="20"/>
              </w:rPr>
              <w:t>7.9%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624CC38"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CBB68F2" w14:textId="77777777" w:rsidR="00D36D72" w:rsidRPr="002419C3" w:rsidRDefault="00D36D72" w:rsidP="00291F0F">
            <w:pPr>
              <w:pStyle w:val="FirstParagraph"/>
              <w:rPr>
                <w:sz w:val="20"/>
                <w:szCs w:val="20"/>
              </w:rPr>
            </w:pPr>
            <w:r w:rsidRPr="002419C3">
              <w:rPr>
                <w:rFonts w:eastAsia="Arial" w:cs="Arial"/>
                <w:color w:val="000000"/>
                <w:sz w:val="20"/>
                <w:szCs w:val="20"/>
              </w:rPr>
              <w:t>5.9%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CB5D545" w14:textId="77777777" w:rsidR="00D36D72" w:rsidRPr="002419C3" w:rsidRDefault="00D36D72" w:rsidP="00291F0F">
            <w:pPr>
              <w:pStyle w:val="FirstParagraph"/>
              <w:rPr>
                <w:sz w:val="20"/>
                <w:szCs w:val="20"/>
              </w:rPr>
            </w:pPr>
            <w:r w:rsidRPr="002419C3">
              <w:rPr>
                <w:rFonts w:eastAsia="Arial" w:cs="Arial"/>
                <w:color w:val="000000"/>
                <w:sz w:val="20"/>
                <w:szCs w:val="20"/>
              </w:rPr>
              <w:t>2.4%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6C38B3C" w14:textId="77777777" w:rsidR="00D36D72" w:rsidRPr="002419C3" w:rsidRDefault="00D36D72" w:rsidP="00291F0F">
            <w:pPr>
              <w:pStyle w:val="FirstParagraph"/>
              <w:rPr>
                <w:sz w:val="20"/>
                <w:szCs w:val="20"/>
              </w:rPr>
            </w:pPr>
            <w:r w:rsidRPr="002419C3">
              <w:rPr>
                <w:rFonts w:eastAsia="Arial" w:cs="Arial"/>
                <w:color w:val="000000"/>
                <w:sz w:val="20"/>
                <w:szCs w:val="20"/>
              </w:rPr>
              <w:t>0.8%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C16E77" w14:textId="77777777" w:rsidR="00D36D72" w:rsidRPr="002419C3" w:rsidRDefault="00D36D72" w:rsidP="00291F0F">
            <w:pPr>
              <w:pStyle w:val="FirstParagraph"/>
              <w:rPr>
                <w:sz w:val="20"/>
                <w:szCs w:val="20"/>
              </w:rPr>
            </w:pPr>
            <w:r w:rsidRPr="002419C3">
              <w:rPr>
                <w:rFonts w:eastAsia="Arial" w:cs="Arial"/>
                <w:color w:val="000000"/>
                <w:sz w:val="20"/>
                <w:szCs w:val="20"/>
              </w:rPr>
              <w:t>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5B793C2" w14:textId="77777777" w:rsidR="00D36D72" w:rsidRPr="002419C3" w:rsidRDefault="00D36D72" w:rsidP="00291F0F">
            <w:pPr>
              <w:pStyle w:val="FirstParagraph"/>
              <w:rPr>
                <w:sz w:val="20"/>
                <w:szCs w:val="20"/>
              </w:rPr>
            </w:pPr>
            <w:r w:rsidRPr="002419C3">
              <w:rPr>
                <w:rFonts w:eastAsia="Arial" w:cs="Arial"/>
                <w:color w:val="000000"/>
                <w:sz w:val="20"/>
                <w:szCs w:val="20"/>
              </w:rPr>
              <w:t>3.2%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EAC7316" w14:textId="77777777" w:rsidR="00D36D72" w:rsidRPr="002419C3" w:rsidRDefault="00D36D72" w:rsidP="00291F0F">
            <w:pPr>
              <w:pStyle w:val="FirstParagraph"/>
              <w:rPr>
                <w:sz w:val="20"/>
                <w:szCs w:val="20"/>
              </w:rPr>
            </w:pPr>
            <w:r w:rsidRPr="002419C3">
              <w:rPr>
                <w:rFonts w:eastAsia="Arial" w:cs="Arial"/>
                <w:color w:val="000000"/>
                <w:sz w:val="20"/>
                <w:szCs w:val="20"/>
              </w:rPr>
              <w:t>1.8%</w:t>
            </w:r>
          </w:p>
        </w:tc>
      </w:tr>
      <w:tr w:rsidR="00C6124F" w:rsidRPr="002419C3" w14:paraId="7C2F2EC6" w14:textId="77777777" w:rsidTr="00C6124F">
        <w:trPr>
          <w:jc w:val="center"/>
        </w:trPr>
        <w:tc>
          <w:tcPr>
            <w:tcW w:w="1247" w:type="dxa"/>
            <w:vMerge/>
            <w:tcMar>
              <w:top w:w="0" w:type="dxa"/>
              <w:left w:w="0" w:type="dxa"/>
              <w:bottom w:w="0" w:type="dxa"/>
              <w:right w:w="0" w:type="dxa"/>
            </w:tcMar>
          </w:tcPr>
          <w:p w14:paraId="37B3261D"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C9FA27"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Received </w:t>
            </w:r>
            <w:r w:rsidRPr="002419C3">
              <w:rPr>
                <w:rFonts w:eastAsia="Arial" w:cs="Arial"/>
                <w:color w:val="000000"/>
                <w:sz w:val="20"/>
                <w:szCs w:val="20"/>
              </w:rPr>
              <w:br/>
              <w:t xml:space="preserve">Supported </w:t>
            </w:r>
            <w:r w:rsidRPr="002419C3">
              <w:rPr>
                <w:rFonts w:eastAsia="Arial" w:cs="Arial"/>
                <w:color w:val="000000"/>
                <w:sz w:val="20"/>
                <w:szCs w:val="20"/>
              </w:rPr>
              <w:br/>
              <w:t>living</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58E9F48" w14:textId="77777777" w:rsidR="00D36D72" w:rsidRPr="002419C3" w:rsidRDefault="00D36D72" w:rsidP="00291F0F">
            <w:pPr>
              <w:pStyle w:val="FirstParagraph"/>
              <w:rPr>
                <w:sz w:val="20"/>
                <w:szCs w:val="20"/>
              </w:rPr>
            </w:pPr>
            <w:r w:rsidRPr="002419C3">
              <w:rPr>
                <w:rFonts w:eastAsia="Arial" w:cs="Arial"/>
                <w:color w:val="000000"/>
                <w:sz w:val="20"/>
                <w:szCs w:val="20"/>
              </w:rPr>
              <w:t>5.6%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B816366" w14:textId="77777777" w:rsidR="00D36D72" w:rsidRPr="002419C3" w:rsidRDefault="00D36D72" w:rsidP="00291F0F">
            <w:pPr>
              <w:pStyle w:val="FirstParagraph"/>
              <w:rPr>
                <w:sz w:val="20"/>
                <w:szCs w:val="20"/>
              </w:rPr>
            </w:pPr>
            <w:r w:rsidRPr="002419C3">
              <w:rPr>
                <w:rFonts w:eastAsia="Arial" w:cs="Arial"/>
                <w:color w:val="000000"/>
                <w:sz w:val="20"/>
                <w:szCs w:val="20"/>
              </w:rPr>
              <w:t>2.6%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DCF1C85" w14:textId="77777777" w:rsidR="00D36D72" w:rsidRPr="002419C3" w:rsidRDefault="00D36D72" w:rsidP="00291F0F">
            <w:pPr>
              <w:pStyle w:val="FirstParagraph"/>
              <w:rPr>
                <w:sz w:val="20"/>
                <w:szCs w:val="20"/>
              </w:rPr>
            </w:pPr>
            <w:r w:rsidRPr="002419C3">
              <w:rPr>
                <w:rFonts w:eastAsia="Arial" w:cs="Arial"/>
                <w:color w:val="000000"/>
                <w:sz w:val="20"/>
                <w:szCs w:val="20"/>
              </w:rPr>
              <w:t>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D85D356" w14:textId="77777777" w:rsidR="00D36D72" w:rsidRPr="002419C3" w:rsidRDefault="00D36D72" w:rsidP="00291F0F">
            <w:pPr>
              <w:pStyle w:val="FirstParagraph"/>
              <w:rPr>
                <w:sz w:val="20"/>
                <w:szCs w:val="20"/>
              </w:rPr>
            </w:pPr>
            <w:r w:rsidRPr="002419C3">
              <w:rPr>
                <w:rFonts w:eastAsia="Arial" w:cs="Arial"/>
                <w:color w:val="000000"/>
                <w:sz w:val="20"/>
                <w:szCs w:val="20"/>
              </w:rPr>
              <w:t>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2096CD8" w14:textId="77777777" w:rsidR="00D36D72" w:rsidRPr="002419C3" w:rsidRDefault="00D36D72" w:rsidP="00291F0F">
            <w:pPr>
              <w:pStyle w:val="FirstParagraph"/>
              <w:rPr>
                <w:sz w:val="20"/>
                <w:szCs w:val="20"/>
              </w:rPr>
            </w:pPr>
            <w:r w:rsidRPr="002419C3">
              <w:rPr>
                <w:rFonts w:eastAsia="Arial" w:cs="Arial"/>
                <w:color w:val="000000"/>
                <w:sz w:val="20"/>
                <w:szCs w:val="20"/>
              </w:rPr>
              <w:t>1.2%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A19C2B"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8F107A5" w14:textId="77777777" w:rsidR="00D36D72" w:rsidRPr="002419C3" w:rsidRDefault="00D36D72" w:rsidP="00291F0F">
            <w:pPr>
              <w:pStyle w:val="FirstParagraph"/>
              <w:rPr>
                <w:sz w:val="20"/>
                <w:szCs w:val="20"/>
              </w:rPr>
            </w:pPr>
            <w:r w:rsidRPr="002419C3">
              <w:rPr>
                <w:rFonts w:eastAsia="Arial" w:cs="Arial"/>
                <w:color w:val="000000"/>
                <w:sz w:val="20"/>
                <w:szCs w:val="20"/>
              </w:rPr>
              <w:t>18%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BF1FAE" w14:textId="77777777" w:rsidR="00D36D72" w:rsidRPr="002419C3" w:rsidRDefault="00D36D72" w:rsidP="00291F0F">
            <w:pPr>
              <w:pStyle w:val="FirstParagraph"/>
              <w:rPr>
                <w:sz w:val="20"/>
                <w:szCs w:val="20"/>
              </w:rPr>
            </w:pPr>
            <w:r w:rsidRPr="002419C3">
              <w:rPr>
                <w:rFonts w:eastAsia="Arial" w:cs="Arial"/>
                <w:color w:val="000000"/>
                <w:sz w:val="20"/>
                <w:szCs w:val="20"/>
              </w:rPr>
              <w:t>1.9%</w:t>
            </w:r>
          </w:p>
        </w:tc>
      </w:tr>
      <w:tr w:rsidR="00C6124F" w:rsidRPr="002419C3" w14:paraId="11C6BE66" w14:textId="77777777" w:rsidTr="00C6124F">
        <w:trPr>
          <w:jc w:val="center"/>
        </w:trPr>
        <w:tc>
          <w:tcPr>
            <w:tcW w:w="1247" w:type="dxa"/>
            <w:vMerge/>
            <w:tcMar>
              <w:top w:w="0" w:type="dxa"/>
              <w:left w:w="0" w:type="dxa"/>
              <w:bottom w:w="0" w:type="dxa"/>
              <w:right w:w="0" w:type="dxa"/>
            </w:tcMar>
          </w:tcPr>
          <w:p w14:paraId="39225698"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60D803" w14:textId="77777777" w:rsidR="00D36D72" w:rsidRPr="002419C3" w:rsidRDefault="00D36D72" w:rsidP="00291F0F">
            <w:pPr>
              <w:pStyle w:val="FirstParagraph"/>
              <w:rPr>
                <w:sz w:val="20"/>
                <w:szCs w:val="20"/>
              </w:rPr>
            </w:pPr>
            <w:r w:rsidRPr="002419C3">
              <w:rPr>
                <w:rFonts w:eastAsia="Arial" w:cs="Arial"/>
                <w:color w:val="000000"/>
                <w:sz w:val="20"/>
                <w:szCs w:val="20"/>
              </w:rPr>
              <w:t>Received</w:t>
            </w:r>
            <w:r w:rsidRPr="002419C3">
              <w:rPr>
                <w:rFonts w:eastAsia="Arial" w:cs="Arial"/>
                <w:color w:val="000000"/>
                <w:sz w:val="20"/>
                <w:szCs w:val="20"/>
              </w:rPr>
              <w:br/>
              <w:t>Jobseeker</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F4BE048" w14:textId="77777777" w:rsidR="00D36D72" w:rsidRPr="002419C3" w:rsidRDefault="00D36D72" w:rsidP="00291F0F">
            <w:pPr>
              <w:pStyle w:val="FirstParagraph"/>
              <w:rPr>
                <w:sz w:val="20"/>
                <w:szCs w:val="20"/>
              </w:rPr>
            </w:pPr>
            <w:r w:rsidRPr="002419C3">
              <w:rPr>
                <w:rFonts w:eastAsia="Arial" w:cs="Arial"/>
                <w:color w:val="000000"/>
                <w:sz w:val="20"/>
                <w:szCs w:val="20"/>
              </w:rPr>
              <w:t>18%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CE7E0EE" w14:textId="77777777" w:rsidR="00D36D72" w:rsidRPr="002419C3" w:rsidRDefault="00D36D72" w:rsidP="00291F0F">
            <w:pPr>
              <w:pStyle w:val="FirstParagraph"/>
              <w:rPr>
                <w:sz w:val="20"/>
                <w:szCs w:val="20"/>
              </w:rPr>
            </w:pPr>
            <w:r w:rsidRPr="002419C3">
              <w:rPr>
                <w:rFonts w:eastAsia="Arial" w:cs="Arial"/>
                <w:color w:val="000000"/>
                <w:sz w:val="20"/>
                <w:szCs w:val="20"/>
              </w:rPr>
              <w:t>6.1%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ACDBD6" w14:textId="77777777" w:rsidR="00D36D72" w:rsidRPr="002419C3" w:rsidRDefault="00D36D72" w:rsidP="00291F0F">
            <w:pPr>
              <w:pStyle w:val="FirstParagraph"/>
              <w:rPr>
                <w:sz w:val="20"/>
                <w:szCs w:val="20"/>
              </w:rPr>
            </w:pPr>
            <w:r w:rsidRPr="002419C3">
              <w:rPr>
                <w:rFonts w:eastAsia="Arial" w:cs="Arial"/>
                <w:color w:val="000000"/>
                <w:sz w:val="20"/>
                <w:szCs w:val="20"/>
              </w:rPr>
              <w:t>13.3%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07A5E42" w14:textId="77777777" w:rsidR="00D36D72" w:rsidRPr="002419C3" w:rsidRDefault="00D36D72" w:rsidP="00291F0F">
            <w:pPr>
              <w:pStyle w:val="FirstParagraph"/>
              <w:rPr>
                <w:sz w:val="20"/>
                <w:szCs w:val="20"/>
              </w:rPr>
            </w:pPr>
            <w:r w:rsidRPr="002419C3">
              <w:rPr>
                <w:rFonts w:eastAsia="Arial" w:cs="Arial"/>
                <w:color w:val="000000"/>
                <w:sz w:val="20"/>
                <w:szCs w:val="20"/>
              </w:rPr>
              <w:t>7.6%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17EE8B1" w14:textId="77777777" w:rsidR="00D36D72" w:rsidRPr="002419C3" w:rsidRDefault="00D36D72" w:rsidP="00291F0F">
            <w:pPr>
              <w:pStyle w:val="FirstParagraph"/>
              <w:rPr>
                <w:sz w:val="20"/>
                <w:szCs w:val="20"/>
              </w:rPr>
            </w:pPr>
            <w:r w:rsidRPr="002419C3">
              <w:rPr>
                <w:rFonts w:eastAsia="Arial" w:cs="Arial"/>
                <w:color w:val="000000"/>
                <w:sz w:val="20"/>
                <w:szCs w:val="20"/>
              </w:rPr>
              <w:t>4.8%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CB17230" w14:textId="77777777" w:rsidR="00D36D72" w:rsidRPr="002419C3" w:rsidRDefault="00D36D72" w:rsidP="00291F0F">
            <w:pPr>
              <w:pStyle w:val="FirstParagraph"/>
              <w:rPr>
                <w:sz w:val="20"/>
                <w:szCs w:val="20"/>
              </w:rPr>
            </w:pPr>
            <w:r w:rsidRPr="002419C3">
              <w:rPr>
                <w:rFonts w:eastAsia="Arial" w:cs="Arial"/>
                <w:color w:val="000000"/>
                <w:sz w:val="20"/>
                <w:szCs w:val="20"/>
              </w:rPr>
              <w:t>8.6%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E769BDE" w14:textId="77777777" w:rsidR="00D36D72" w:rsidRPr="002419C3" w:rsidRDefault="00D36D72" w:rsidP="00291F0F">
            <w:pPr>
              <w:pStyle w:val="FirstParagraph"/>
              <w:rPr>
                <w:sz w:val="20"/>
                <w:szCs w:val="20"/>
              </w:rPr>
            </w:pPr>
            <w:r w:rsidRPr="002419C3">
              <w:rPr>
                <w:rFonts w:eastAsia="Arial" w:cs="Arial"/>
                <w:color w:val="000000"/>
                <w:sz w:val="20"/>
                <w:szCs w:val="20"/>
              </w:rPr>
              <w:t>12.1%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7465F66" w14:textId="77777777" w:rsidR="00D36D72" w:rsidRPr="002419C3" w:rsidRDefault="00D36D72" w:rsidP="00291F0F">
            <w:pPr>
              <w:pStyle w:val="FirstParagraph"/>
              <w:rPr>
                <w:sz w:val="20"/>
                <w:szCs w:val="20"/>
              </w:rPr>
            </w:pPr>
            <w:r w:rsidRPr="002419C3">
              <w:rPr>
                <w:rFonts w:eastAsia="Arial" w:cs="Arial"/>
                <w:color w:val="000000"/>
                <w:sz w:val="20"/>
                <w:szCs w:val="20"/>
              </w:rPr>
              <w:t>4.8%</w:t>
            </w:r>
          </w:p>
        </w:tc>
      </w:tr>
      <w:tr w:rsidR="00C6124F" w:rsidRPr="002419C3" w14:paraId="1B611B33"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0830994"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Was studying </w:t>
            </w:r>
            <w:r w:rsidRPr="002419C3">
              <w:rPr>
                <w:rFonts w:eastAsia="Arial" w:cs="Arial"/>
                <w:color w:val="000000"/>
                <w:sz w:val="20"/>
                <w:szCs w:val="20"/>
              </w:rPr>
              <w:br/>
              <w:t xml:space="preserve">(school or </w:t>
            </w:r>
            <w:r w:rsidRPr="002419C3">
              <w:rPr>
                <w:rFonts w:eastAsia="Arial" w:cs="Arial"/>
                <w:color w:val="000000"/>
                <w:sz w:val="20"/>
                <w:szCs w:val="20"/>
              </w:rPr>
              <w:br/>
              <w:t>tertiary)</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E1320ED" w14:textId="77777777" w:rsidR="00D36D72" w:rsidRPr="002419C3" w:rsidRDefault="00D36D72" w:rsidP="00291F0F">
            <w:pPr>
              <w:pStyle w:val="FirstParagraph"/>
              <w:rPr>
                <w:sz w:val="20"/>
                <w:szCs w:val="20"/>
              </w:rPr>
            </w:pPr>
            <w:r w:rsidRPr="002419C3">
              <w:rPr>
                <w:rFonts w:eastAsia="Arial" w:cs="Arial"/>
                <w:color w:val="000000"/>
                <w:sz w:val="20"/>
                <w:szCs w:val="20"/>
              </w:rPr>
              <w:t>Studying</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EE2D361" w14:textId="77777777" w:rsidR="00D36D72" w:rsidRPr="002419C3" w:rsidRDefault="00D36D72" w:rsidP="00291F0F">
            <w:pPr>
              <w:pStyle w:val="FirstParagraph"/>
              <w:rPr>
                <w:sz w:val="20"/>
                <w:szCs w:val="20"/>
              </w:rPr>
            </w:pPr>
            <w:r w:rsidRPr="002419C3">
              <w:rPr>
                <w:rFonts w:eastAsia="Arial" w:cs="Arial"/>
                <w:color w:val="000000"/>
                <w:sz w:val="20"/>
                <w:szCs w:val="20"/>
              </w:rPr>
              <w:t>16.7%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ED3FB51" w14:textId="77777777" w:rsidR="00D36D72" w:rsidRPr="002419C3" w:rsidRDefault="00D36D72" w:rsidP="00291F0F">
            <w:pPr>
              <w:pStyle w:val="FirstParagraph"/>
              <w:rPr>
                <w:sz w:val="20"/>
                <w:szCs w:val="20"/>
              </w:rPr>
            </w:pPr>
            <w:r w:rsidRPr="002419C3">
              <w:rPr>
                <w:rFonts w:eastAsia="Arial" w:cs="Arial"/>
                <w:color w:val="000000"/>
                <w:sz w:val="20"/>
                <w:szCs w:val="20"/>
              </w:rPr>
              <w:t>10.8%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55D2C6B" w14:textId="77777777" w:rsidR="00D36D72" w:rsidRPr="002419C3" w:rsidRDefault="00D36D72" w:rsidP="00291F0F">
            <w:pPr>
              <w:pStyle w:val="FirstParagraph"/>
              <w:rPr>
                <w:sz w:val="20"/>
                <w:szCs w:val="20"/>
              </w:rPr>
            </w:pPr>
            <w:r w:rsidRPr="002419C3">
              <w:rPr>
                <w:rFonts w:eastAsia="Arial" w:cs="Arial"/>
                <w:color w:val="000000"/>
                <w:sz w:val="20"/>
                <w:szCs w:val="20"/>
              </w:rPr>
              <w:t>15.6%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27DBE1E" w14:textId="77777777" w:rsidR="00D36D72" w:rsidRPr="002419C3" w:rsidRDefault="00D36D72" w:rsidP="00291F0F">
            <w:pPr>
              <w:pStyle w:val="FirstParagraph"/>
              <w:rPr>
                <w:sz w:val="20"/>
                <w:szCs w:val="20"/>
              </w:rPr>
            </w:pPr>
            <w:r w:rsidRPr="002419C3">
              <w:rPr>
                <w:rFonts w:eastAsia="Arial" w:cs="Arial"/>
                <w:color w:val="000000"/>
                <w:sz w:val="20"/>
                <w:szCs w:val="20"/>
              </w:rPr>
              <w:t>11.4%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F3560C" w14:textId="77777777" w:rsidR="00D36D72" w:rsidRPr="002419C3" w:rsidRDefault="00D36D72" w:rsidP="00291F0F">
            <w:pPr>
              <w:pStyle w:val="FirstParagraph"/>
              <w:rPr>
                <w:sz w:val="20"/>
                <w:szCs w:val="20"/>
              </w:rPr>
            </w:pPr>
            <w:r w:rsidRPr="002419C3">
              <w:rPr>
                <w:rFonts w:eastAsia="Arial" w:cs="Arial"/>
                <w:color w:val="000000"/>
                <w:sz w:val="20"/>
                <w:szCs w:val="20"/>
              </w:rPr>
              <w:t>14.3%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E38D956" w14:textId="77777777" w:rsidR="00D36D72" w:rsidRPr="002419C3" w:rsidRDefault="00D36D72" w:rsidP="00291F0F">
            <w:pPr>
              <w:pStyle w:val="FirstParagraph"/>
              <w:rPr>
                <w:sz w:val="20"/>
                <w:szCs w:val="20"/>
              </w:rPr>
            </w:pPr>
            <w:r w:rsidRPr="002419C3">
              <w:rPr>
                <w:rFonts w:eastAsia="Arial" w:cs="Arial"/>
                <w:color w:val="000000"/>
                <w:sz w:val="20"/>
                <w:szCs w:val="20"/>
              </w:rPr>
              <w:t>11.3%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5F67CF4" w14:textId="77777777" w:rsidR="00D36D72" w:rsidRPr="002419C3" w:rsidRDefault="00D36D72" w:rsidP="00291F0F">
            <w:pPr>
              <w:pStyle w:val="FirstParagraph"/>
              <w:rPr>
                <w:sz w:val="20"/>
                <w:szCs w:val="20"/>
              </w:rPr>
            </w:pPr>
            <w:r w:rsidRPr="002419C3">
              <w:rPr>
                <w:rFonts w:eastAsia="Arial" w:cs="Arial"/>
                <w:color w:val="000000"/>
                <w:sz w:val="20"/>
                <w:szCs w:val="20"/>
              </w:rPr>
              <w:t>5.2%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C2465C4" w14:textId="77777777" w:rsidR="00D36D72" w:rsidRPr="002419C3" w:rsidRDefault="00D36D72" w:rsidP="00291F0F">
            <w:pPr>
              <w:pStyle w:val="FirstParagraph"/>
              <w:rPr>
                <w:sz w:val="20"/>
                <w:szCs w:val="20"/>
              </w:rPr>
            </w:pPr>
            <w:r w:rsidRPr="002419C3">
              <w:rPr>
                <w:rFonts w:eastAsia="Arial" w:cs="Arial"/>
                <w:color w:val="000000"/>
                <w:sz w:val="20"/>
                <w:szCs w:val="20"/>
              </w:rPr>
              <w:t>12.3%</w:t>
            </w:r>
          </w:p>
        </w:tc>
      </w:tr>
      <w:tr w:rsidR="00C6124F" w:rsidRPr="002419C3" w14:paraId="04924CAD"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75D24E7"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Highest </w:t>
            </w:r>
            <w:r w:rsidRPr="002419C3">
              <w:rPr>
                <w:rFonts w:eastAsia="Arial" w:cs="Arial"/>
                <w:color w:val="000000"/>
                <w:sz w:val="20"/>
                <w:szCs w:val="20"/>
              </w:rPr>
              <w:br/>
              <w:t>qualification</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B5DA6A8" w14:textId="77777777" w:rsidR="00D36D72" w:rsidRPr="002419C3" w:rsidRDefault="00D36D72" w:rsidP="00291F0F">
            <w:pPr>
              <w:pStyle w:val="FirstParagraph"/>
              <w:rPr>
                <w:sz w:val="20"/>
                <w:szCs w:val="20"/>
              </w:rPr>
            </w:pPr>
            <w:r w:rsidRPr="002419C3">
              <w:rPr>
                <w:rFonts w:eastAsia="Arial" w:cs="Arial"/>
                <w:color w:val="000000"/>
                <w:sz w:val="20"/>
                <w:szCs w:val="20"/>
              </w:rPr>
              <w:t>None</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2CF54DE" w14:textId="77777777" w:rsidR="00D36D72" w:rsidRPr="002419C3" w:rsidRDefault="00D36D72" w:rsidP="00291F0F">
            <w:pPr>
              <w:pStyle w:val="FirstParagraph"/>
              <w:rPr>
                <w:sz w:val="20"/>
                <w:szCs w:val="20"/>
              </w:rPr>
            </w:pPr>
            <w:r w:rsidRPr="002419C3">
              <w:rPr>
                <w:rFonts w:eastAsia="Arial" w:cs="Arial"/>
                <w:color w:val="000000"/>
                <w:sz w:val="20"/>
                <w:szCs w:val="20"/>
              </w:rPr>
              <w:t>12.9%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6F7C0AF" w14:textId="77777777" w:rsidR="00D36D72" w:rsidRPr="002419C3" w:rsidRDefault="00D36D72" w:rsidP="00291F0F">
            <w:pPr>
              <w:pStyle w:val="FirstParagraph"/>
              <w:rPr>
                <w:sz w:val="20"/>
                <w:szCs w:val="20"/>
              </w:rPr>
            </w:pPr>
            <w:r w:rsidRPr="002419C3">
              <w:rPr>
                <w:rFonts w:eastAsia="Arial" w:cs="Arial"/>
                <w:color w:val="000000"/>
                <w:sz w:val="20"/>
                <w:szCs w:val="20"/>
              </w:rPr>
              <w:t>10.7%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9A7D2F7" w14:textId="77777777" w:rsidR="00D36D72" w:rsidRPr="002419C3" w:rsidRDefault="00D36D72" w:rsidP="00291F0F">
            <w:pPr>
              <w:pStyle w:val="FirstParagraph"/>
              <w:rPr>
                <w:sz w:val="20"/>
                <w:szCs w:val="20"/>
              </w:rPr>
            </w:pPr>
            <w:r w:rsidRPr="002419C3">
              <w:rPr>
                <w:rFonts w:eastAsia="Arial" w:cs="Arial"/>
                <w:color w:val="000000"/>
                <w:sz w:val="20"/>
                <w:szCs w:val="20"/>
              </w:rPr>
              <w:t>13.7%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551BF5" w14:textId="77777777" w:rsidR="00D36D72" w:rsidRPr="002419C3" w:rsidRDefault="00D36D72" w:rsidP="00291F0F">
            <w:pPr>
              <w:pStyle w:val="FirstParagraph"/>
              <w:rPr>
                <w:sz w:val="20"/>
                <w:szCs w:val="20"/>
              </w:rPr>
            </w:pPr>
            <w:r w:rsidRPr="002419C3">
              <w:rPr>
                <w:rFonts w:eastAsia="Arial" w:cs="Arial"/>
                <w:color w:val="000000"/>
                <w:sz w:val="20"/>
                <w:szCs w:val="20"/>
              </w:rPr>
              <w:t>10.8%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A1E51C2" w14:textId="77777777" w:rsidR="00D36D72" w:rsidRPr="002419C3" w:rsidRDefault="00D36D72" w:rsidP="00291F0F">
            <w:pPr>
              <w:pStyle w:val="FirstParagraph"/>
              <w:rPr>
                <w:sz w:val="20"/>
                <w:szCs w:val="20"/>
              </w:rPr>
            </w:pPr>
            <w:r w:rsidRPr="002419C3">
              <w:rPr>
                <w:rFonts w:eastAsia="Arial" w:cs="Arial"/>
                <w:color w:val="000000"/>
                <w:sz w:val="20"/>
                <w:szCs w:val="20"/>
              </w:rPr>
              <w:t>5.8%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8334B74" w14:textId="77777777" w:rsidR="00D36D72" w:rsidRPr="002419C3" w:rsidRDefault="00D36D72" w:rsidP="00291F0F">
            <w:pPr>
              <w:pStyle w:val="FirstParagraph"/>
              <w:rPr>
                <w:sz w:val="20"/>
                <w:szCs w:val="20"/>
              </w:rPr>
            </w:pPr>
            <w:r w:rsidRPr="002419C3">
              <w:rPr>
                <w:rFonts w:eastAsia="Arial" w:cs="Arial"/>
                <w:color w:val="000000"/>
                <w:sz w:val="20"/>
                <w:szCs w:val="20"/>
              </w:rPr>
              <w:t>11.9%</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2E28207" w14:textId="77777777" w:rsidR="00D36D72" w:rsidRPr="002419C3" w:rsidRDefault="00D36D72" w:rsidP="00291F0F">
            <w:pPr>
              <w:pStyle w:val="FirstParagraph"/>
              <w:rPr>
                <w:sz w:val="20"/>
                <w:szCs w:val="20"/>
              </w:rPr>
            </w:pPr>
            <w:r w:rsidRPr="002419C3">
              <w:rPr>
                <w:rFonts w:eastAsia="Arial" w:cs="Arial"/>
                <w:color w:val="000000"/>
                <w:sz w:val="20"/>
                <w:szCs w:val="20"/>
              </w:rPr>
              <w:t>29%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6A2F4B4" w14:textId="77777777" w:rsidR="00D36D72" w:rsidRPr="002419C3" w:rsidRDefault="00D36D72" w:rsidP="00291F0F">
            <w:pPr>
              <w:pStyle w:val="FirstParagraph"/>
              <w:rPr>
                <w:sz w:val="20"/>
                <w:szCs w:val="20"/>
              </w:rPr>
            </w:pPr>
            <w:r w:rsidRPr="002419C3">
              <w:rPr>
                <w:rFonts w:eastAsia="Arial" w:cs="Arial"/>
                <w:color w:val="000000"/>
                <w:sz w:val="20"/>
                <w:szCs w:val="20"/>
              </w:rPr>
              <w:t>10.4%</w:t>
            </w:r>
          </w:p>
        </w:tc>
      </w:tr>
      <w:tr w:rsidR="00C6124F" w:rsidRPr="002419C3" w14:paraId="191777DB" w14:textId="77777777" w:rsidTr="00C6124F">
        <w:trPr>
          <w:jc w:val="center"/>
        </w:trPr>
        <w:tc>
          <w:tcPr>
            <w:tcW w:w="1247" w:type="dxa"/>
            <w:vMerge/>
            <w:tcMar>
              <w:top w:w="0" w:type="dxa"/>
              <w:left w:w="0" w:type="dxa"/>
              <w:bottom w:w="0" w:type="dxa"/>
              <w:right w:w="0" w:type="dxa"/>
            </w:tcMar>
          </w:tcPr>
          <w:p w14:paraId="7B942D8F"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EA4C74C" w14:textId="77777777" w:rsidR="00D36D72" w:rsidRPr="002419C3" w:rsidRDefault="00D36D72" w:rsidP="00291F0F">
            <w:pPr>
              <w:pStyle w:val="FirstParagraph"/>
              <w:rPr>
                <w:sz w:val="20"/>
                <w:szCs w:val="20"/>
              </w:rPr>
            </w:pPr>
            <w:r w:rsidRPr="002419C3">
              <w:rPr>
                <w:rFonts w:eastAsia="Arial" w:cs="Arial"/>
                <w:color w:val="000000"/>
                <w:sz w:val="20"/>
                <w:szCs w:val="20"/>
              </w:rPr>
              <w:t>NQF 1-3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27EB4A9" w14:textId="77777777" w:rsidR="00D36D72" w:rsidRPr="002419C3" w:rsidRDefault="00D36D72" w:rsidP="00291F0F">
            <w:pPr>
              <w:pStyle w:val="FirstParagraph"/>
              <w:rPr>
                <w:sz w:val="20"/>
                <w:szCs w:val="20"/>
              </w:rPr>
            </w:pPr>
            <w:r w:rsidRPr="002419C3">
              <w:rPr>
                <w:rFonts w:eastAsia="Arial" w:cs="Arial"/>
                <w:color w:val="000000"/>
                <w:sz w:val="20"/>
                <w:szCs w:val="20"/>
              </w:rPr>
              <w:t>44.7%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E56939" w14:textId="77777777" w:rsidR="00D36D72" w:rsidRPr="002419C3" w:rsidRDefault="00D36D72" w:rsidP="00291F0F">
            <w:pPr>
              <w:pStyle w:val="FirstParagraph"/>
              <w:rPr>
                <w:sz w:val="20"/>
                <w:szCs w:val="20"/>
              </w:rPr>
            </w:pPr>
            <w:r w:rsidRPr="002419C3">
              <w:rPr>
                <w:rFonts w:eastAsia="Arial" w:cs="Arial"/>
                <w:color w:val="000000"/>
                <w:sz w:val="20"/>
                <w:szCs w:val="20"/>
              </w:rPr>
              <w:t>31.5%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9028187" w14:textId="77777777" w:rsidR="00D36D72" w:rsidRPr="002419C3" w:rsidRDefault="00D36D72" w:rsidP="00291F0F">
            <w:pPr>
              <w:pStyle w:val="FirstParagraph"/>
              <w:rPr>
                <w:sz w:val="20"/>
                <w:szCs w:val="20"/>
              </w:rPr>
            </w:pPr>
            <w:r w:rsidRPr="002419C3">
              <w:rPr>
                <w:rFonts w:eastAsia="Arial" w:cs="Arial"/>
                <w:color w:val="000000"/>
                <w:sz w:val="20"/>
                <w:szCs w:val="20"/>
              </w:rPr>
              <w:t>44%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2FFF5E" w14:textId="77777777" w:rsidR="00D36D72" w:rsidRPr="002419C3" w:rsidRDefault="00D36D72" w:rsidP="00291F0F">
            <w:pPr>
              <w:pStyle w:val="FirstParagraph"/>
              <w:rPr>
                <w:sz w:val="20"/>
                <w:szCs w:val="20"/>
              </w:rPr>
            </w:pPr>
            <w:r w:rsidRPr="002419C3">
              <w:rPr>
                <w:rFonts w:eastAsia="Arial" w:cs="Arial"/>
                <w:color w:val="000000"/>
                <w:sz w:val="20"/>
                <w:szCs w:val="20"/>
              </w:rPr>
              <w:t>32.7%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C64A591" w14:textId="77777777" w:rsidR="00D36D72" w:rsidRPr="002419C3" w:rsidRDefault="00D36D72" w:rsidP="00291F0F">
            <w:pPr>
              <w:pStyle w:val="FirstParagraph"/>
              <w:rPr>
                <w:sz w:val="20"/>
                <w:szCs w:val="20"/>
              </w:rPr>
            </w:pPr>
            <w:r w:rsidRPr="002419C3">
              <w:rPr>
                <w:rFonts w:eastAsia="Arial" w:cs="Arial"/>
                <w:color w:val="000000"/>
                <w:sz w:val="20"/>
                <w:szCs w:val="20"/>
              </w:rPr>
              <w:t>21.9%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C30A596" w14:textId="77777777" w:rsidR="00D36D72" w:rsidRPr="002419C3" w:rsidRDefault="00D36D72" w:rsidP="00291F0F">
            <w:pPr>
              <w:pStyle w:val="FirstParagraph"/>
              <w:rPr>
                <w:sz w:val="20"/>
                <w:szCs w:val="20"/>
              </w:rPr>
            </w:pPr>
            <w:r w:rsidRPr="002419C3">
              <w:rPr>
                <w:rFonts w:eastAsia="Arial" w:cs="Arial"/>
                <w:color w:val="000000"/>
                <w:sz w:val="20"/>
                <w:szCs w:val="20"/>
              </w:rPr>
              <w:t>35.6%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14D335A" w14:textId="77777777" w:rsidR="00D36D72" w:rsidRPr="002419C3" w:rsidRDefault="00D36D72" w:rsidP="00291F0F">
            <w:pPr>
              <w:pStyle w:val="FirstParagraph"/>
              <w:rPr>
                <w:sz w:val="20"/>
                <w:szCs w:val="20"/>
              </w:rPr>
            </w:pPr>
            <w:r w:rsidRPr="002419C3">
              <w:rPr>
                <w:rFonts w:eastAsia="Arial" w:cs="Arial"/>
                <w:color w:val="000000"/>
                <w:sz w:val="20"/>
                <w:szCs w:val="20"/>
              </w:rPr>
              <w:t>34.9%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9B7BE96" w14:textId="77777777" w:rsidR="00D36D72" w:rsidRPr="002419C3" w:rsidRDefault="00D36D72" w:rsidP="00291F0F">
            <w:pPr>
              <w:pStyle w:val="FirstParagraph"/>
              <w:rPr>
                <w:sz w:val="20"/>
                <w:szCs w:val="20"/>
              </w:rPr>
            </w:pPr>
            <w:r w:rsidRPr="002419C3">
              <w:rPr>
                <w:rFonts w:eastAsia="Arial" w:cs="Arial"/>
                <w:color w:val="000000"/>
                <w:sz w:val="20"/>
                <w:szCs w:val="20"/>
              </w:rPr>
              <w:t>34.9%</w:t>
            </w:r>
          </w:p>
        </w:tc>
      </w:tr>
      <w:tr w:rsidR="00C6124F" w:rsidRPr="002419C3" w14:paraId="2A8530DA" w14:textId="77777777" w:rsidTr="00C6124F">
        <w:trPr>
          <w:jc w:val="center"/>
        </w:trPr>
        <w:tc>
          <w:tcPr>
            <w:tcW w:w="1247" w:type="dxa"/>
            <w:vMerge/>
            <w:tcMar>
              <w:top w:w="0" w:type="dxa"/>
              <w:left w:w="0" w:type="dxa"/>
              <w:bottom w:w="0" w:type="dxa"/>
              <w:right w:w="0" w:type="dxa"/>
            </w:tcMar>
          </w:tcPr>
          <w:p w14:paraId="345DCDAC"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DA81368" w14:textId="77777777" w:rsidR="00D36D72" w:rsidRPr="002419C3" w:rsidRDefault="00D36D72" w:rsidP="00291F0F">
            <w:pPr>
              <w:pStyle w:val="FirstParagraph"/>
              <w:rPr>
                <w:sz w:val="20"/>
                <w:szCs w:val="20"/>
              </w:rPr>
            </w:pPr>
            <w:r w:rsidRPr="002419C3">
              <w:rPr>
                <w:rFonts w:eastAsia="Arial" w:cs="Arial"/>
                <w:color w:val="000000"/>
                <w:sz w:val="20"/>
                <w:szCs w:val="20"/>
              </w:rPr>
              <w:t>NQF 4-6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3FD410B" w14:textId="77777777" w:rsidR="00D36D72" w:rsidRPr="002419C3" w:rsidRDefault="00D36D72" w:rsidP="00291F0F">
            <w:pPr>
              <w:pStyle w:val="FirstParagraph"/>
              <w:rPr>
                <w:sz w:val="20"/>
                <w:szCs w:val="20"/>
              </w:rPr>
            </w:pPr>
            <w:r w:rsidRPr="002419C3">
              <w:rPr>
                <w:rFonts w:eastAsia="Arial" w:cs="Arial"/>
                <w:color w:val="000000"/>
                <w:sz w:val="20"/>
                <w:szCs w:val="20"/>
              </w:rPr>
              <w:t>23.2%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5B508AE" w14:textId="77777777" w:rsidR="00D36D72" w:rsidRPr="002419C3" w:rsidRDefault="00D36D72" w:rsidP="00291F0F">
            <w:pPr>
              <w:pStyle w:val="FirstParagraph"/>
              <w:rPr>
                <w:sz w:val="20"/>
                <w:szCs w:val="20"/>
              </w:rPr>
            </w:pPr>
            <w:r w:rsidRPr="002419C3">
              <w:rPr>
                <w:rFonts w:eastAsia="Arial" w:cs="Arial"/>
                <w:color w:val="000000"/>
                <w:sz w:val="20"/>
                <w:szCs w:val="20"/>
              </w:rPr>
              <w:t>20.9%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D1AD234" w14:textId="77777777" w:rsidR="00D36D72" w:rsidRPr="002419C3" w:rsidRDefault="00D36D72" w:rsidP="00291F0F">
            <w:pPr>
              <w:pStyle w:val="FirstParagraph"/>
              <w:rPr>
                <w:sz w:val="20"/>
                <w:szCs w:val="20"/>
              </w:rPr>
            </w:pPr>
            <w:r w:rsidRPr="002419C3">
              <w:rPr>
                <w:rFonts w:eastAsia="Arial" w:cs="Arial"/>
                <w:color w:val="000000"/>
                <w:sz w:val="20"/>
                <w:szCs w:val="20"/>
              </w:rPr>
              <w:t>18.2%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FEEA4E" w14:textId="77777777" w:rsidR="00D36D72" w:rsidRPr="002419C3" w:rsidRDefault="00D36D72" w:rsidP="00291F0F">
            <w:pPr>
              <w:pStyle w:val="FirstParagraph"/>
              <w:rPr>
                <w:sz w:val="20"/>
                <w:szCs w:val="20"/>
              </w:rPr>
            </w:pPr>
            <w:r w:rsidRPr="002419C3">
              <w:rPr>
                <w:rFonts w:eastAsia="Arial" w:cs="Arial"/>
                <w:color w:val="000000"/>
                <w:sz w:val="20"/>
                <w:szCs w:val="20"/>
              </w:rPr>
              <w:t>21.4%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66FB53C" w14:textId="77777777" w:rsidR="00D36D72" w:rsidRPr="002419C3" w:rsidRDefault="00D36D72" w:rsidP="00291F0F">
            <w:pPr>
              <w:pStyle w:val="FirstParagraph"/>
              <w:rPr>
                <w:sz w:val="20"/>
                <w:szCs w:val="20"/>
              </w:rPr>
            </w:pPr>
            <w:r w:rsidRPr="002419C3">
              <w:rPr>
                <w:rFonts w:eastAsia="Arial" w:cs="Arial"/>
                <w:color w:val="000000"/>
                <w:sz w:val="20"/>
                <w:szCs w:val="20"/>
              </w:rPr>
              <w:t>15.4%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688A539" w14:textId="77777777" w:rsidR="00D36D72" w:rsidRPr="002419C3" w:rsidRDefault="00D36D72" w:rsidP="00291F0F">
            <w:pPr>
              <w:pStyle w:val="FirstParagraph"/>
              <w:rPr>
                <w:sz w:val="20"/>
                <w:szCs w:val="20"/>
              </w:rPr>
            </w:pPr>
            <w:r w:rsidRPr="002419C3">
              <w:rPr>
                <w:rFonts w:eastAsia="Arial" w:cs="Arial"/>
                <w:color w:val="000000"/>
                <w:sz w:val="20"/>
                <w:szCs w:val="20"/>
              </w:rPr>
              <w:t>22.2%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3376129" w14:textId="77777777" w:rsidR="00D36D72" w:rsidRPr="002419C3" w:rsidRDefault="00D36D72" w:rsidP="00291F0F">
            <w:pPr>
              <w:pStyle w:val="FirstParagraph"/>
              <w:rPr>
                <w:sz w:val="20"/>
                <w:szCs w:val="20"/>
              </w:rPr>
            </w:pPr>
            <w:r w:rsidRPr="002419C3">
              <w:rPr>
                <w:rFonts w:eastAsia="Arial" w:cs="Arial"/>
                <w:color w:val="000000"/>
                <w:sz w:val="20"/>
                <w:szCs w:val="20"/>
              </w:rPr>
              <w:t>21.6%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E97397D" w14:textId="77777777" w:rsidR="00D36D72" w:rsidRPr="002419C3" w:rsidRDefault="00D36D72" w:rsidP="00291F0F">
            <w:pPr>
              <w:pStyle w:val="FirstParagraph"/>
              <w:rPr>
                <w:sz w:val="20"/>
                <w:szCs w:val="20"/>
              </w:rPr>
            </w:pPr>
            <w:r w:rsidRPr="002419C3">
              <w:rPr>
                <w:rFonts w:eastAsia="Arial" w:cs="Arial"/>
                <w:color w:val="000000"/>
                <w:sz w:val="20"/>
                <w:szCs w:val="20"/>
              </w:rPr>
              <w:t>24.2%</w:t>
            </w:r>
          </w:p>
        </w:tc>
      </w:tr>
      <w:tr w:rsidR="00C6124F" w:rsidRPr="002419C3" w14:paraId="45874270" w14:textId="77777777" w:rsidTr="00C6124F">
        <w:trPr>
          <w:jc w:val="center"/>
        </w:trPr>
        <w:tc>
          <w:tcPr>
            <w:tcW w:w="1247" w:type="dxa"/>
            <w:vMerge/>
            <w:tcMar>
              <w:top w:w="0" w:type="dxa"/>
              <w:left w:w="0" w:type="dxa"/>
              <w:bottom w:w="0" w:type="dxa"/>
              <w:right w:w="0" w:type="dxa"/>
            </w:tcMar>
          </w:tcPr>
          <w:p w14:paraId="52AFD6C3"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ECEE030" w14:textId="77777777" w:rsidR="00D36D72" w:rsidRPr="002419C3" w:rsidRDefault="00D36D72" w:rsidP="00291F0F">
            <w:pPr>
              <w:pStyle w:val="FirstParagraph"/>
              <w:rPr>
                <w:sz w:val="20"/>
                <w:szCs w:val="20"/>
              </w:rPr>
            </w:pPr>
            <w:r w:rsidRPr="002419C3">
              <w:rPr>
                <w:rFonts w:eastAsia="Arial" w:cs="Arial"/>
                <w:color w:val="000000"/>
                <w:sz w:val="20"/>
                <w:szCs w:val="20"/>
              </w:rPr>
              <w:t>NQF 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7B7A1D" w14:textId="77777777" w:rsidR="00D36D72" w:rsidRPr="002419C3" w:rsidRDefault="00D36D72" w:rsidP="00291F0F">
            <w:pPr>
              <w:pStyle w:val="FirstParagraph"/>
              <w:rPr>
                <w:sz w:val="20"/>
                <w:szCs w:val="20"/>
              </w:rPr>
            </w:pPr>
            <w:r w:rsidRPr="002419C3">
              <w:rPr>
                <w:rFonts w:eastAsia="Arial" w:cs="Arial"/>
                <w:color w:val="000000"/>
                <w:sz w:val="20"/>
                <w:szCs w:val="20"/>
              </w:rPr>
              <w:t>11.7%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087ADC" w14:textId="77777777" w:rsidR="00D36D72" w:rsidRPr="002419C3" w:rsidRDefault="00D36D72" w:rsidP="00291F0F">
            <w:pPr>
              <w:pStyle w:val="FirstParagraph"/>
              <w:rPr>
                <w:sz w:val="20"/>
                <w:szCs w:val="20"/>
              </w:rPr>
            </w:pPr>
            <w:r w:rsidRPr="002419C3">
              <w:rPr>
                <w:rFonts w:eastAsia="Arial" w:cs="Arial"/>
                <w:color w:val="000000"/>
                <w:sz w:val="20"/>
                <w:szCs w:val="20"/>
              </w:rPr>
              <w:t>23.3%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5E18F8" w14:textId="77777777" w:rsidR="00D36D72" w:rsidRPr="002419C3" w:rsidRDefault="00D36D72" w:rsidP="00291F0F">
            <w:pPr>
              <w:pStyle w:val="FirstParagraph"/>
              <w:rPr>
                <w:sz w:val="20"/>
                <w:szCs w:val="20"/>
              </w:rPr>
            </w:pPr>
            <w:r w:rsidRPr="002419C3">
              <w:rPr>
                <w:rFonts w:eastAsia="Arial" w:cs="Arial"/>
                <w:color w:val="000000"/>
                <w:sz w:val="20"/>
                <w:szCs w:val="20"/>
              </w:rPr>
              <w:t>9.6%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5F0D423" w14:textId="77777777" w:rsidR="00D36D72" w:rsidRPr="002419C3" w:rsidRDefault="00D36D72" w:rsidP="00291F0F">
            <w:pPr>
              <w:pStyle w:val="FirstParagraph"/>
              <w:rPr>
                <w:sz w:val="20"/>
                <w:szCs w:val="20"/>
              </w:rPr>
            </w:pPr>
            <w:r w:rsidRPr="002419C3">
              <w:rPr>
                <w:rFonts w:eastAsia="Arial" w:cs="Arial"/>
                <w:color w:val="000000"/>
                <w:sz w:val="20"/>
                <w:szCs w:val="20"/>
              </w:rPr>
              <w:t>22.5%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30707DF"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FC5E8F3" w14:textId="77777777" w:rsidR="00D36D72" w:rsidRPr="002419C3" w:rsidRDefault="00D36D72" w:rsidP="00291F0F">
            <w:pPr>
              <w:pStyle w:val="FirstParagraph"/>
              <w:rPr>
                <w:sz w:val="20"/>
                <w:szCs w:val="20"/>
              </w:rPr>
            </w:pPr>
            <w:r w:rsidRPr="002419C3">
              <w:rPr>
                <w:rFonts w:eastAsia="Arial" w:cs="Arial"/>
                <w:color w:val="000000"/>
                <w:sz w:val="20"/>
                <w:szCs w:val="20"/>
              </w:rPr>
              <w:t>19.3%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686A4B2" w14:textId="77777777" w:rsidR="00D36D72" w:rsidRPr="002419C3" w:rsidRDefault="00D36D72" w:rsidP="00291F0F">
            <w:pPr>
              <w:pStyle w:val="FirstParagraph"/>
              <w:rPr>
                <w:sz w:val="20"/>
                <w:szCs w:val="20"/>
              </w:rPr>
            </w:pPr>
            <w:r w:rsidRPr="002419C3">
              <w:rPr>
                <w:rFonts w:eastAsia="Arial" w:cs="Arial"/>
                <w:color w:val="000000"/>
                <w:sz w:val="20"/>
                <w:szCs w:val="20"/>
              </w:rPr>
              <w:t>11.8%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669023A" w14:textId="77777777" w:rsidR="00D36D72" w:rsidRPr="002419C3" w:rsidRDefault="00D36D72" w:rsidP="00291F0F">
            <w:pPr>
              <w:pStyle w:val="FirstParagraph"/>
              <w:rPr>
                <w:sz w:val="20"/>
                <w:szCs w:val="20"/>
              </w:rPr>
            </w:pPr>
            <w:r w:rsidRPr="002419C3">
              <w:rPr>
                <w:rFonts w:eastAsia="Arial" w:cs="Arial"/>
                <w:color w:val="000000"/>
                <w:sz w:val="20"/>
                <w:szCs w:val="20"/>
              </w:rPr>
              <w:t>29.3%</w:t>
            </w:r>
          </w:p>
        </w:tc>
      </w:tr>
      <w:tr w:rsidR="00C6124F" w:rsidRPr="002419C3" w14:paraId="6C9518C2" w14:textId="77777777" w:rsidTr="00C6124F">
        <w:trPr>
          <w:jc w:val="center"/>
        </w:trPr>
        <w:tc>
          <w:tcPr>
            <w:tcW w:w="1247" w:type="dxa"/>
            <w:vMerge/>
            <w:tcMar>
              <w:top w:w="0" w:type="dxa"/>
              <w:left w:w="0" w:type="dxa"/>
              <w:bottom w:w="0" w:type="dxa"/>
              <w:right w:w="0" w:type="dxa"/>
            </w:tcMar>
          </w:tcPr>
          <w:p w14:paraId="710C9495"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AAD066D" w14:textId="77777777" w:rsidR="00D36D72" w:rsidRPr="002419C3" w:rsidRDefault="00D36D72" w:rsidP="00291F0F">
            <w:pPr>
              <w:pStyle w:val="FirstParagraph"/>
              <w:rPr>
                <w:sz w:val="20"/>
                <w:szCs w:val="20"/>
              </w:rPr>
            </w:pPr>
            <w:r w:rsidRPr="002419C3">
              <w:rPr>
                <w:rFonts w:eastAsia="Arial" w:cs="Arial"/>
                <w:color w:val="000000"/>
                <w:sz w:val="20"/>
                <w:szCs w:val="20"/>
              </w:rPr>
              <w:t>No data</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ADC4576" w14:textId="77777777" w:rsidR="00D36D72" w:rsidRPr="002419C3" w:rsidRDefault="00D36D72" w:rsidP="00291F0F">
            <w:pPr>
              <w:pStyle w:val="FirstParagraph"/>
              <w:rPr>
                <w:sz w:val="20"/>
                <w:szCs w:val="20"/>
              </w:rPr>
            </w:pPr>
            <w:r w:rsidRPr="002419C3">
              <w:rPr>
                <w:rFonts w:eastAsia="Arial" w:cs="Arial"/>
                <w:color w:val="000000"/>
                <w:sz w:val="20"/>
                <w:szCs w:val="20"/>
              </w:rPr>
              <w:t>7.5%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F618CBE" w14:textId="77777777" w:rsidR="00D36D72" w:rsidRPr="002419C3" w:rsidRDefault="00D36D72" w:rsidP="00291F0F">
            <w:pPr>
              <w:pStyle w:val="FirstParagraph"/>
              <w:rPr>
                <w:sz w:val="20"/>
                <w:szCs w:val="20"/>
              </w:rPr>
            </w:pPr>
            <w:r w:rsidRPr="002419C3">
              <w:rPr>
                <w:rFonts w:eastAsia="Arial" w:cs="Arial"/>
                <w:color w:val="000000"/>
                <w:sz w:val="20"/>
                <w:szCs w:val="20"/>
              </w:rPr>
              <w:t>13.7%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C613CCD" w14:textId="77777777" w:rsidR="00D36D72" w:rsidRPr="002419C3" w:rsidRDefault="00D36D72" w:rsidP="00291F0F">
            <w:pPr>
              <w:pStyle w:val="FirstParagraph"/>
              <w:rPr>
                <w:sz w:val="20"/>
                <w:szCs w:val="20"/>
              </w:rPr>
            </w:pPr>
            <w:r w:rsidRPr="002419C3">
              <w:rPr>
                <w:rFonts w:eastAsia="Arial" w:cs="Arial"/>
                <w:color w:val="000000"/>
                <w:sz w:val="20"/>
                <w:szCs w:val="20"/>
              </w:rPr>
              <w:t>14.4%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9664DE6" w14:textId="77777777" w:rsidR="00D36D72" w:rsidRPr="002419C3" w:rsidRDefault="00D36D72" w:rsidP="00291F0F">
            <w:pPr>
              <w:pStyle w:val="FirstParagraph"/>
              <w:rPr>
                <w:sz w:val="20"/>
                <w:szCs w:val="20"/>
              </w:rPr>
            </w:pPr>
            <w:r w:rsidRPr="002419C3">
              <w:rPr>
                <w:rFonts w:eastAsia="Arial" w:cs="Arial"/>
                <w:color w:val="000000"/>
                <w:sz w:val="20"/>
                <w:szCs w:val="20"/>
              </w:rPr>
              <w:t>12.6%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C7710E" w14:textId="77777777" w:rsidR="00D36D72" w:rsidRPr="002419C3" w:rsidRDefault="00D36D72" w:rsidP="00291F0F">
            <w:pPr>
              <w:pStyle w:val="FirstParagraph"/>
              <w:rPr>
                <w:sz w:val="20"/>
                <w:szCs w:val="20"/>
              </w:rPr>
            </w:pPr>
            <w:r w:rsidRPr="002419C3">
              <w:rPr>
                <w:rFonts w:eastAsia="Arial" w:cs="Arial"/>
                <w:color w:val="000000"/>
                <w:sz w:val="20"/>
                <w:szCs w:val="20"/>
              </w:rPr>
              <w:t>22.9%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4913B5" w14:textId="77777777" w:rsidR="00D36D72" w:rsidRPr="002419C3" w:rsidRDefault="00D36D72" w:rsidP="00291F0F">
            <w:pPr>
              <w:pStyle w:val="FirstParagraph"/>
              <w:rPr>
                <w:sz w:val="20"/>
                <w:szCs w:val="20"/>
              </w:rPr>
            </w:pPr>
            <w:r w:rsidRPr="002419C3">
              <w:rPr>
                <w:rFonts w:eastAsia="Arial" w:cs="Arial"/>
                <w:color w:val="000000"/>
                <w:sz w:val="20"/>
                <w:szCs w:val="20"/>
              </w:rPr>
              <w:t>11%</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885D6A0" w14:textId="77777777" w:rsidR="00D36D72" w:rsidRPr="002419C3" w:rsidRDefault="00D36D72" w:rsidP="00291F0F">
            <w:pPr>
              <w:pStyle w:val="FirstParagraph"/>
              <w:rPr>
                <w:sz w:val="20"/>
                <w:szCs w:val="20"/>
              </w:rPr>
            </w:pPr>
            <w:r w:rsidRPr="002419C3">
              <w:rPr>
                <w:rFonts w:eastAsia="Arial" w:cs="Arial"/>
                <w:color w:val="000000"/>
                <w:sz w:val="20"/>
                <w:szCs w:val="20"/>
              </w:rPr>
              <w:t>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87AA18" w14:textId="77777777" w:rsidR="00D36D72" w:rsidRPr="002419C3" w:rsidRDefault="00D36D72" w:rsidP="00291F0F">
            <w:pPr>
              <w:pStyle w:val="FirstParagraph"/>
              <w:rPr>
                <w:sz w:val="20"/>
                <w:szCs w:val="20"/>
              </w:rPr>
            </w:pPr>
            <w:r w:rsidRPr="002419C3">
              <w:rPr>
                <w:rFonts w:eastAsia="Arial" w:cs="Arial"/>
                <w:color w:val="000000"/>
                <w:sz w:val="20"/>
                <w:szCs w:val="20"/>
              </w:rPr>
              <w:t>1.2%</w:t>
            </w:r>
          </w:p>
        </w:tc>
      </w:tr>
      <w:tr w:rsidR="00C6124F" w:rsidRPr="002419C3" w14:paraId="1E6DFECE"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EE3B39A" w14:textId="77777777" w:rsidR="00D36D72" w:rsidRPr="002419C3" w:rsidRDefault="00D36D72" w:rsidP="00291F0F">
            <w:pPr>
              <w:pStyle w:val="FirstParagraph"/>
              <w:rPr>
                <w:sz w:val="20"/>
                <w:szCs w:val="20"/>
              </w:rPr>
            </w:pPr>
            <w:r w:rsidRPr="002419C3">
              <w:rPr>
                <w:rFonts w:eastAsia="Arial" w:cs="Arial"/>
                <w:color w:val="000000"/>
                <w:sz w:val="20"/>
                <w:szCs w:val="20"/>
              </w:rPr>
              <w:t>Partnership</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6DEECA" w14:textId="77777777" w:rsidR="00D36D72" w:rsidRPr="002419C3" w:rsidRDefault="00D36D72" w:rsidP="00291F0F">
            <w:pPr>
              <w:pStyle w:val="FirstParagraph"/>
              <w:rPr>
                <w:sz w:val="20"/>
                <w:szCs w:val="20"/>
              </w:rPr>
            </w:pPr>
            <w:r w:rsidRPr="002419C3">
              <w:rPr>
                <w:rFonts w:eastAsia="Arial" w:cs="Arial"/>
                <w:color w:val="000000"/>
                <w:sz w:val="20"/>
                <w:szCs w:val="20"/>
              </w:rPr>
              <w:t>Has partner</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46E9F0A" w14:textId="77777777" w:rsidR="00D36D72" w:rsidRPr="002419C3" w:rsidRDefault="00D36D72" w:rsidP="00291F0F">
            <w:pPr>
              <w:pStyle w:val="FirstParagraph"/>
              <w:rPr>
                <w:sz w:val="20"/>
                <w:szCs w:val="20"/>
              </w:rPr>
            </w:pPr>
            <w:r w:rsidRPr="002419C3">
              <w:rPr>
                <w:rFonts w:eastAsia="Arial" w:cs="Arial"/>
                <w:color w:val="000000"/>
                <w:sz w:val="20"/>
                <w:szCs w:val="20"/>
              </w:rPr>
              <w:t>50.1%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2D80C96" w14:textId="77777777" w:rsidR="00D36D72" w:rsidRPr="002419C3" w:rsidRDefault="00D36D72" w:rsidP="00291F0F">
            <w:pPr>
              <w:pStyle w:val="FirstParagraph"/>
              <w:rPr>
                <w:sz w:val="20"/>
                <w:szCs w:val="20"/>
              </w:rPr>
            </w:pPr>
            <w:r w:rsidRPr="002419C3">
              <w:rPr>
                <w:rFonts w:eastAsia="Arial" w:cs="Arial"/>
                <w:color w:val="000000"/>
                <w:sz w:val="20"/>
                <w:szCs w:val="20"/>
              </w:rPr>
              <w:t>63.6%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567BB0D" w14:textId="77777777" w:rsidR="00D36D72" w:rsidRPr="002419C3" w:rsidRDefault="00D36D72" w:rsidP="00291F0F">
            <w:pPr>
              <w:pStyle w:val="FirstParagraph"/>
              <w:rPr>
                <w:sz w:val="20"/>
                <w:szCs w:val="20"/>
              </w:rPr>
            </w:pPr>
            <w:r w:rsidRPr="002419C3">
              <w:rPr>
                <w:rFonts w:eastAsia="Arial" w:cs="Arial"/>
                <w:color w:val="000000"/>
                <w:sz w:val="20"/>
                <w:szCs w:val="20"/>
              </w:rPr>
              <w:t>52.1%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77F8C0F" w14:textId="77777777" w:rsidR="00D36D72" w:rsidRPr="002419C3" w:rsidRDefault="00D36D72" w:rsidP="00291F0F">
            <w:pPr>
              <w:pStyle w:val="FirstParagraph"/>
              <w:rPr>
                <w:sz w:val="20"/>
                <w:szCs w:val="20"/>
              </w:rPr>
            </w:pPr>
            <w:r w:rsidRPr="002419C3">
              <w:rPr>
                <w:rFonts w:eastAsia="Arial" w:cs="Arial"/>
                <w:color w:val="000000"/>
                <w:sz w:val="20"/>
                <w:szCs w:val="20"/>
              </w:rPr>
              <w:t>62.5%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32CE6FB" w14:textId="77777777" w:rsidR="00D36D72" w:rsidRPr="002419C3" w:rsidRDefault="00D36D72" w:rsidP="00291F0F">
            <w:pPr>
              <w:pStyle w:val="FirstParagraph"/>
              <w:rPr>
                <w:sz w:val="20"/>
                <w:szCs w:val="20"/>
              </w:rPr>
            </w:pPr>
            <w:r w:rsidRPr="002419C3">
              <w:rPr>
                <w:rFonts w:eastAsia="Arial" w:cs="Arial"/>
                <w:color w:val="000000"/>
                <w:sz w:val="20"/>
                <w:szCs w:val="20"/>
              </w:rPr>
              <w:t>64.2%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A5E241" w14:textId="77777777" w:rsidR="00D36D72" w:rsidRPr="002419C3" w:rsidRDefault="00D36D72" w:rsidP="00291F0F">
            <w:pPr>
              <w:pStyle w:val="FirstParagraph"/>
              <w:rPr>
                <w:sz w:val="20"/>
                <w:szCs w:val="20"/>
              </w:rPr>
            </w:pPr>
            <w:r w:rsidRPr="002419C3">
              <w:rPr>
                <w:rFonts w:eastAsia="Arial" w:cs="Arial"/>
                <w:color w:val="000000"/>
                <w:sz w:val="20"/>
                <w:szCs w:val="20"/>
              </w:rPr>
              <w:t>61.6%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2E5C4DD" w14:textId="77777777" w:rsidR="00D36D72" w:rsidRPr="002419C3" w:rsidRDefault="00D36D72" w:rsidP="00291F0F">
            <w:pPr>
              <w:pStyle w:val="FirstParagraph"/>
              <w:rPr>
                <w:sz w:val="20"/>
                <w:szCs w:val="20"/>
              </w:rPr>
            </w:pPr>
            <w:r w:rsidRPr="002419C3">
              <w:rPr>
                <w:rFonts w:eastAsia="Arial" w:cs="Arial"/>
                <w:color w:val="000000"/>
                <w:sz w:val="20"/>
                <w:szCs w:val="20"/>
              </w:rPr>
              <w:t>44.9%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3BE1665" w14:textId="77777777" w:rsidR="00D36D72" w:rsidRPr="002419C3" w:rsidRDefault="00D36D72" w:rsidP="00291F0F">
            <w:pPr>
              <w:pStyle w:val="FirstParagraph"/>
              <w:rPr>
                <w:sz w:val="20"/>
                <w:szCs w:val="20"/>
              </w:rPr>
            </w:pPr>
            <w:r w:rsidRPr="002419C3">
              <w:rPr>
                <w:rFonts w:eastAsia="Arial" w:cs="Arial"/>
                <w:color w:val="000000"/>
                <w:sz w:val="20"/>
                <w:szCs w:val="20"/>
              </w:rPr>
              <w:t>62.7%</w:t>
            </w:r>
          </w:p>
        </w:tc>
      </w:tr>
      <w:tr w:rsidR="00C6124F" w:rsidRPr="002419C3" w14:paraId="57ADE1F5"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CD4DDB4"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Housing </w:t>
            </w:r>
            <w:r w:rsidRPr="002419C3">
              <w:rPr>
                <w:rFonts w:eastAsia="Arial" w:cs="Arial"/>
                <w:color w:val="000000"/>
                <w:sz w:val="20"/>
                <w:szCs w:val="20"/>
              </w:rPr>
              <w:br/>
              <w:t>tenure</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D4A3D6D"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Owned </w:t>
            </w:r>
            <w:r w:rsidRPr="002419C3">
              <w:rPr>
                <w:rFonts w:eastAsia="Arial" w:cs="Arial"/>
                <w:color w:val="000000"/>
                <w:sz w:val="20"/>
                <w:szCs w:val="20"/>
              </w:rPr>
              <w:br/>
              <w:t>freehold</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4233BF6" w14:textId="77777777" w:rsidR="00D36D72" w:rsidRPr="002419C3" w:rsidRDefault="00D36D72" w:rsidP="00291F0F">
            <w:pPr>
              <w:pStyle w:val="FirstParagraph"/>
              <w:rPr>
                <w:sz w:val="20"/>
                <w:szCs w:val="20"/>
              </w:rPr>
            </w:pPr>
            <w:r w:rsidRPr="002419C3">
              <w:rPr>
                <w:rFonts w:eastAsia="Arial" w:cs="Arial"/>
                <w:color w:val="000000"/>
                <w:sz w:val="20"/>
                <w:szCs w:val="20"/>
              </w:rPr>
              <w:t>7.8%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6C04382" w14:textId="77777777" w:rsidR="00D36D72" w:rsidRPr="002419C3" w:rsidRDefault="00D36D72" w:rsidP="00291F0F">
            <w:pPr>
              <w:pStyle w:val="FirstParagraph"/>
              <w:rPr>
                <w:sz w:val="20"/>
                <w:szCs w:val="20"/>
              </w:rPr>
            </w:pPr>
            <w:r w:rsidRPr="002419C3">
              <w:rPr>
                <w:rFonts w:eastAsia="Arial" w:cs="Arial"/>
                <w:color w:val="000000"/>
                <w:sz w:val="20"/>
                <w:szCs w:val="20"/>
              </w:rPr>
              <w:t>19.4%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EA7E83" w14:textId="77777777" w:rsidR="00D36D72" w:rsidRPr="002419C3" w:rsidRDefault="00D36D72" w:rsidP="00291F0F">
            <w:pPr>
              <w:pStyle w:val="FirstParagraph"/>
              <w:rPr>
                <w:sz w:val="20"/>
                <w:szCs w:val="20"/>
              </w:rPr>
            </w:pPr>
            <w:r w:rsidRPr="002419C3">
              <w:rPr>
                <w:rFonts w:eastAsia="Arial" w:cs="Arial"/>
                <w:color w:val="000000"/>
                <w:sz w:val="20"/>
                <w:szCs w:val="20"/>
              </w:rPr>
              <w:t>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704287A" w14:textId="77777777" w:rsidR="00D36D72" w:rsidRPr="002419C3" w:rsidRDefault="00D36D72" w:rsidP="00291F0F">
            <w:pPr>
              <w:pStyle w:val="FirstParagraph"/>
              <w:rPr>
                <w:sz w:val="20"/>
                <w:szCs w:val="20"/>
              </w:rPr>
            </w:pPr>
            <w:r w:rsidRPr="002419C3">
              <w:rPr>
                <w:rFonts w:eastAsia="Arial" w:cs="Arial"/>
                <w:color w:val="000000"/>
                <w:sz w:val="20"/>
                <w:szCs w:val="20"/>
              </w:rPr>
              <w:t>18.6%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91B5B2" w14:textId="77777777" w:rsidR="00D36D72" w:rsidRPr="002419C3" w:rsidRDefault="00D36D72" w:rsidP="00291F0F">
            <w:pPr>
              <w:pStyle w:val="FirstParagraph"/>
              <w:rPr>
                <w:sz w:val="20"/>
                <w:szCs w:val="20"/>
              </w:rPr>
            </w:pPr>
            <w:r w:rsidRPr="002419C3">
              <w:rPr>
                <w:rFonts w:eastAsia="Arial" w:cs="Arial"/>
                <w:color w:val="000000"/>
                <w:sz w:val="20"/>
                <w:szCs w:val="20"/>
              </w:rPr>
              <w:t>10.2%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F464B9" w14:textId="77777777" w:rsidR="00D36D72" w:rsidRPr="002419C3" w:rsidRDefault="00D36D72" w:rsidP="00291F0F">
            <w:pPr>
              <w:pStyle w:val="FirstParagraph"/>
              <w:rPr>
                <w:sz w:val="20"/>
                <w:szCs w:val="20"/>
              </w:rPr>
            </w:pPr>
            <w:r w:rsidRPr="002419C3">
              <w:rPr>
                <w:rFonts w:eastAsia="Arial" w:cs="Arial"/>
                <w:color w:val="000000"/>
                <w:sz w:val="20"/>
                <w:szCs w:val="20"/>
              </w:rPr>
              <w:t>18.7%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7C8FF2C" w14:textId="77777777" w:rsidR="00D36D72" w:rsidRPr="002419C3" w:rsidRDefault="00D36D72" w:rsidP="00291F0F">
            <w:pPr>
              <w:pStyle w:val="FirstParagraph"/>
              <w:rPr>
                <w:sz w:val="20"/>
                <w:szCs w:val="20"/>
              </w:rPr>
            </w:pPr>
            <w:r w:rsidRPr="002419C3">
              <w:rPr>
                <w:rFonts w:eastAsia="Arial" w:cs="Arial"/>
                <w:color w:val="000000"/>
                <w:sz w:val="20"/>
                <w:szCs w:val="20"/>
              </w:rPr>
              <w:t>26.3%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4F21F78" w14:textId="77777777" w:rsidR="00D36D72" w:rsidRPr="002419C3" w:rsidRDefault="00D36D72" w:rsidP="00291F0F">
            <w:pPr>
              <w:pStyle w:val="FirstParagraph"/>
              <w:rPr>
                <w:sz w:val="20"/>
                <w:szCs w:val="20"/>
              </w:rPr>
            </w:pPr>
            <w:r w:rsidRPr="002419C3">
              <w:rPr>
                <w:rFonts w:eastAsia="Arial" w:cs="Arial"/>
                <w:color w:val="000000"/>
                <w:sz w:val="20"/>
                <w:szCs w:val="20"/>
              </w:rPr>
              <w:t>22.2%</w:t>
            </w:r>
          </w:p>
        </w:tc>
      </w:tr>
      <w:tr w:rsidR="00C6124F" w:rsidRPr="002419C3" w14:paraId="7EF3A7A9" w14:textId="77777777" w:rsidTr="00C6124F">
        <w:trPr>
          <w:jc w:val="center"/>
        </w:trPr>
        <w:tc>
          <w:tcPr>
            <w:tcW w:w="1247" w:type="dxa"/>
            <w:vMerge/>
            <w:tcMar>
              <w:top w:w="0" w:type="dxa"/>
              <w:left w:w="0" w:type="dxa"/>
              <w:bottom w:w="0" w:type="dxa"/>
              <w:right w:w="0" w:type="dxa"/>
            </w:tcMar>
          </w:tcPr>
          <w:p w14:paraId="44C26A04"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169F883"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Owned with </w:t>
            </w:r>
            <w:r w:rsidRPr="002419C3">
              <w:rPr>
                <w:rFonts w:eastAsia="Arial" w:cs="Arial"/>
                <w:color w:val="000000"/>
                <w:sz w:val="20"/>
                <w:szCs w:val="20"/>
              </w:rPr>
              <w:br/>
              <w:t>mortgage</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96FAA5C" w14:textId="77777777" w:rsidR="00D36D72" w:rsidRPr="002419C3" w:rsidRDefault="00D36D72" w:rsidP="00291F0F">
            <w:pPr>
              <w:pStyle w:val="FirstParagraph"/>
              <w:rPr>
                <w:sz w:val="20"/>
                <w:szCs w:val="20"/>
              </w:rPr>
            </w:pPr>
            <w:r w:rsidRPr="002419C3">
              <w:rPr>
                <w:rFonts w:eastAsia="Arial" w:cs="Arial"/>
                <w:color w:val="000000"/>
                <w:sz w:val="20"/>
                <w:szCs w:val="20"/>
              </w:rPr>
              <w:t>24.7%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BE74D23" w14:textId="77777777" w:rsidR="00D36D72" w:rsidRPr="002419C3" w:rsidRDefault="00D36D72" w:rsidP="00291F0F">
            <w:pPr>
              <w:pStyle w:val="FirstParagraph"/>
              <w:rPr>
                <w:sz w:val="20"/>
                <w:szCs w:val="20"/>
              </w:rPr>
            </w:pPr>
            <w:r w:rsidRPr="002419C3">
              <w:rPr>
                <w:rFonts w:eastAsia="Arial" w:cs="Arial"/>
                <w:color w:val="000000"/>
                <w:sz w:val="20"/>
                <w:szCs w:val="20"/>
              </w:rPr>
              <w:t>35%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86F6A8" w14:textId="77777777" w:rsidR="00D36D72" w:rsidRPr="002419C3" w:rsidRDefault="00D36D72" w:rsidP="00291F0F">
            <w:pPr>
              <w:pStyle w:val="FirstParagraph"/>
              <w:rPr>
                <w:sz w:val="20"/>
                <w:szCs w:val="20"/>
              </w:rPr>
            </w:pPr>
            <w:r w:rsidRPr="002419C3">
              <w:rPr>
                <w:rFonts w:eastAsia="Arial" w:cs="Arial"/>
                <w:color w:val="000000"/>
                <w:sz w:val="20"/>
                <w:szCs w:val="20"/>
              </w:rPr>
              <w:t>19.3%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BB154B0" w14:textId="77777777" w:rsidR="00D36D72" w:rsidRPr="002419C3" w:rsidRDefault="00D36D72" w:rsidP="00291F0F">
            <w:pPr>
              <w:pStyle w:val="FirstParagraph"/>
              <w:rPr>
                <w:sz w:val="20"/>
                <w:szCs w:val="20"/>
              </w:rPr>
            </w:pPr>
            <w:r w:rsidRPr="002419C3">
              <w:rPr>
                <w:rFonts w:eastAsia="Arial" w:cs="Arial"/>
                <w:color w:val="000000"/>
                <w:sz w:val="20"/>
                <w:szCs w:val="20"/>
              </w:rPr>
              <w:t>34.5%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D0AAC9F" w14:textId="77777777" w:rsidR="00D36D72" w:rsidRPr="002419C3" w:rsidRDefault="00D36D72" w:rsidP="00291F0F">
            <w:pPr>
              <w:pStyle w:val="FirstParagraph"/>
              <w:rPr>
                <w:sz w:val="20"/>
                <w:szCs w:val="20"/>
              </w:rPr>
            </w:pPr>
            <w:r w:rsidRPr="002419C3">
              <w:rPr>
                <w:rFonts w:eastAsia="Arial" w:cs="Arial"/>
                <w:color w:val="000000"/>
                <w:sz w:val="20"/>
                <w:szCs w:val="20"/>
              </w:rPr>
              <w:t>32.9%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D8D0A95" w14:textId="77777777" w:rsidR="00D36D72" w:rsidRPr="002419C3" w:rsidRDefault="00D36D72" w:rsidP="00291F0F">
            <w:pPr>
              <w:pStyle w:val="FirstParagraph"/>
              <w:rPr>
                <w:sz w:val="20"/>
                <w:szCs w:val="20"/>
              </w:rPr>
            </w:pPr>
            <w:r w:rsidRPr="002419C3">
              <w:rPr>
                <w:rFonts w:eastAsia="Arial" w:cs="Arial"/>
                <w:color w:val="000000"/>
                <w:sz w:val="20"/>
                <w:szCs w:val="20"/>
              </w:rPr>
              <w:t>33.3%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6DBC028" w14:textId="77777777" w:rsidR="00D36D72" w:rsidRPr="002419C3" w:rsidRDefault="00D36D72" w:rsidP="00291F0F">
            <w:pPr>
              <w:pStyle w:val="FirstParagraph"/>
              <w:rPr>
                <w:sz w:val="20"/>
                <w:szCs w:val="20"/>
              </w:rPr>
            </w:pPr>
            <w:r w:rsidRPr="002419C3">
              <w:rPr>
                <w:rFonts w:eastAsia="Arial" w:cs="Arial"/>
                <w:color w:val="000000"/>
                <w:sz w:val="20"/>
                <w:szCs w:val="20"/>
              </w:rPr>
              <w:t>23.8%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767AA0E" w14:textId="77777777" w:rsidR="00D36D72" w:rsidRPr="002419C3" w:rsidRDefault="00D36D72" w:rsidP="00291F0F">
            <w:pPr>
              <w:pStyle w:val="FirstParagraph"/>
              <w:rPr>
                <w:sz w:val="20"/>
                <w:szCs w:val="20"/>
              </w:rPr>
            </w:pPr>
            <w:r w:rsidRPr="002419C3">
              <w:rPr>
                <w:rFonts w:eastAsia="Arial" w:cs="Arial"/>
                <w:color w:val="000000"/>
                <w:sz w:val="20"/>
                <w:szCs w:val="20"/>
              </w:rPr>
              <w:t>41.5%</w:t>
            </w:r>
          </w:p>
        </w:tc>
      </w:tr>
      <w:tr w:rsidR="00C6124F" w:rsidRPr="002419C3" w14:paraId="74B750F9" w14:textId="77777777" w:rsidTr="00C6124F">
        <w:trPr>
          <w:jc w:val="center"/>
        </w:trPr>
        <w:tc>
          <w:tcPr>
            <w:tcW w:w="1247" w:type="dxa"/>
            <w:vMerge/>
            <w:tcMar>
              <w:top w:w="0" w:type="dxa"/>
              <w:left w:w="0" w:type="dxa"/>
              <w:bottom w:w="0" w:type="dxa"/>
              <w:right w:w="0" w:type="dxa"/>
            </w:tcMar>
          </w:tcPr>
          <w:p w14:paraId="6473F0A9"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EE45D62"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Rented from </w:t>
            </w:r>
            <w:r w:rsidRPr="002419C3">
              <w:rPr>
                <w:rFonts w:eastAsia="Arial" w:cs="Arial"/>
                <w:color w:val="000000"/>
                <w:sz w:val="20"/>
                <w:szCs w:val="20"/>
              </w:rPr>
              <w:br/>
              <w:t>private sector</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9DF5836" w14:textId="77777777" w:rsidR="00D36D72" w:rsidRPr="002419C3" w:rsidRDefault="00D36D72" w:rsidP="00291F0F">
            <w:pPr>
              <w:pStyle w:val="FirstParagraph"/>
              <w:rPr>
                <w:sz w:val="20"/>
                <w:szCs w:val="20"/>
              </w:rPr>
            </w:pPr>
            <w:r w:rsidRPr="002419C3">
              <w:rPr>
                <w:rFonts w:eastAsia="Arial" w:cs="Arial"/>
                <w:color w:val="000000"/>
                <w:sz w:val="20"/>
                <w:szCs w:val="20"/>
              </w:rPr>
              <w:t>28.7%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47E0C3" w14:textId="77777777" w:rsidR="00D36D72" w:rsidRPr="002419C3" w:rsidRDefault="00D36D72" w:rsidP="00291F0F">
            <w:pPr>
              <w:pStyle w:val="FirstParagraph"/>
              <w:rPr>
                <w:sz w:val="20"/>
                <w:szCs w:val="20"/>
              </w:rPr>
            </w:pPr>
            <w:r w:rsidRPr="002419C3">
              <w:rPr>
                <w:rFonts w:eastAsia="Arial" w:cs="Arial"/>
                <w:color w:val="000000"/>
                <w:sz w:val="20"/>
                <w:szCs w:val="20"/>
              </w:rPr>
              <w:t>21.5%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868E2D" w14:textId="77777777" w:rsidR="00D36D72" w:rsidRPr="002419C3" w:rsidRDefault="00D36D72" w:rsidP="00291F0F">
            <w:pPr>
              <w:pStyle w:val="FirstParagraph"/>
              <w:rPr>
                <w:sz w:val="20"/>
                <w:szCs w:val="20"/>
              </w:rPr>
            </w:pPr>
            <w:r w:rsidRPr="002419C3">
              <w:rPr>
                <w:rFonts w:eastAsia="Arial" w:cs="Arial"/>
                <w:color w:val="000000"/>
                <w:sz w:val="20"/>
                <w:szCs w:val="20"/>
              </w:rPr>
              <w:t>28.5%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D093F92" w14:textId="77777777" w:rsidR="00D36D72" w:rsidRPr="002419C3" w:rsidRDefault="00D36D72" w:rsidP="00291F0F">
            <w:pPr>
              <w:pStyle w:val="FirstParagraph"/>
              <w:rPr>
                <w:sz w:val="20"/>
                <w:szCs w:val="20"/>
              </w:rPr>
            </w:pPr>
            <w:r w:rsidRPr="002419C3">
              <w:rPr>
                <w:rFonts w:eastAsia="Arial" w:cs="Arial"/>
                <w:color w:val="000000"/>
                <w:sz w:val="20"/>
                <w:szCs w:val="20"/>
              </w:rPr>
              <w:t>22.3%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6D89B2E" w14:textId="77777777" w:rsidR="00D36D72" w:rsidRPr="002419C3" w:rsidRDefault="00D36D72" w:rsidP="00291F0F">
            <w:pPr>
              <w:pStyle w:val="FirstParagraph"/>
              <w:rPr>
                <w:sz w:val="20"/>
                <w:szCs w:val="20"/>
              </w:rPr>
            </w:pPr>
            <w:r w:rsidRPr="002419C3">
              <w:rPr>
                <w:rFonts w:eastAsia="Arial" w:cs="Arial"/>
                <w:color w:val="000000"/>
                <w:sz w:val="20"/>
                <w:szCs w:val="20"/>
              </w:rPr>
              <w:t>27.7%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EC61710" w14:textId="77777777" w:rsidR="00D36D72" w:rsidRPr="002419C3" w:rsidRDefault="00D36D72" w:rsidP="00291F0F">
            <w:pPr>
              <w:pStyle w:val="FirstParagraph"/>
              <w:rPr>
                <w:sz w:val="20"/>
                <w:szCs w:val="20"/>
              </w:rPr>
            </w:pPr>
            <w:r w:rsidRPr="002419C3">
              <w:rPr>
                <w:rFonts w:eastAsia="Arial" w:cs="Arial"/>
                <w:color w:val="000000"/>
                <w:sz w:val="20"/>
                <w:szCs w:val="20"/>
              </w:rPr>
              <w:t>21.9%</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06FBB79" w14:textId="77777777" w:rsidR="00D36D72" w:rsidRPr="002419C3" w:rsidRDefault="00D36D72" w:rsidP="00291F0F">
            <w:pPr>
              <w:pStyle w:val="FirstParagraph"/>
              <w:rPr>
                <w:sz w:val="20"/>
                <w:szCs w:val="20"/>
              </w:rPr>
            </w:pPr>
            <w:r w:rsidRPr="002419C3">
              <w:rPr>
                <w:rFonts w:eastAsia="Arial" w:cs="Arial"/>
                <w:color w:val="000000"/>
                <w:sz w:val="20"/>
                <w:szCs w:val="20"/>
              </w:rPr>
              <w:t>21.7%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977D1C6" w14:textId="77777777" w:rsidR="00D36D72" w:rsidRPr="002419C3" w:rsidRDefault="00D36D72" w:rsidP="00291F0F">
            <w:pPr>
              <w:pStyle w:val="FirstParagraph"/>
              <w:rPr>
                <w:sz w:val="20"/>
                <w:szCs w:val="20"/>
              </w:rPr>
            </w:pPr>
            <w:r w:rsidRPr="002419C3">
              <w:rPr>
                <w:rFonts w:eastAsia="Arial" w:cs="Arial"/>
                <w:color w:val="000000"/>
                <w:sz w:val="20"/>
                <w:szCs w:val="20"/>
              </w:rPr>
              <w:t>25.3%</w:t>
            </w:r>
          </w:p>
        </w:tc>
      </w:tr>
      <w:tr w:rsidR="00C6124F" w:rsidRPr="002419C3" w14:paraId="457FDD54" w14:textId="77777777" w:rsidTr="00C6124F">
        <w:trPr>
          <w:jc w:val="center"/>
        </w:trPr>
        <w:tc>
          <w:tcPr>
            <w:tcW w:w="1247" w:type="dxa"/>
            <w:vMerge/>
            <w:tcMar>
              <w:top w:w="0" w:type="dxa"/>
              <w:left w:w="0" w:type="dxa"/>
              <w:bottom w:w="0" w:type="dxa"/>
              <w:right w:w="0" w:type="dxa"/>
            </w:tcMar>
          </w:tcPr>
          <w:p w14:paraId="37AA5B91"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D878DF0"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Rented from </w:t>
            </w:r>
            <w:r w:rsidRPr="002419C3">
              <w:rPr>
                <w:rFonts w:eastAsia="Arial" w:cs="Arial"/>
                <w:color w:val="000000"/>
                <w:sz w:val="20"/>
                <w:szCs w:val="20"/>
              </w:rPr>
              <w:br/>
              <w:t>public sector</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45CF5DE" w14:textId="77777777" w:rsidR="00D36D72" w:rsidRPr="002419C3" w:rsidRDefault="00D36D72" w:rsidP="00291F0F">
            <w:pPr>
              <w:pStyle w:val="FirstParagraph"/>
              <w:rPr>
                <w:sz w:val="20"/>
                <w:szCs w:val="20"/>
              </w:rPr>
            </w:pPr>
            <w:r w:rsidRPr="002419C3">
              <w:rPr>
                <w:rFonts w:eastAsia="Arial" w:cs="Arial"/>
                <w:color w:val="000000"/>
                <w:sz w:val="20"/>
                <w:szCs w:val="20"/>
              </w:rPr>
              <w:t>9.2%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D514301" w14:textId="77777777" w:rsidR="00D36D72" w:rsidRPr="002419C3" w:rsidRDefault="00D36D72" w:rsidP="00291F0F">
            <w:pPr>
              <w:pStyle w:val="FirstParagraph"/>
              <w:rPr>
                <w:sz w:val="20"/>
                <w:szCs w:val="20"/>
              </w:rPr>
            </w:pPr>
            <w:r w:rsidRPr="002419C3">
              <w:rPr>
                <w:rFonts w:eastAsia="Arial" w:cs="Arial"/>
                <w:color w:val="000000"/>
                <w:sz w:val="20"/>
                <w:szCs w:val="20"/>
              </w:rPr>
              <w:t>3.4%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8452DC" w14:textId="77777777" w:rsidR="00D36D72" w:rsidRPr="002419C3" w:rsidRDefault="00D36D72" w:rsidP="00291F0F">
            <w:pPr>
              <w:pStyle w:val="FirstParagraph"/>
              <w:rPr>
                <w:sz w:val="20"/>
                <w:szCs w:val="20"/>
              </w:rPr>
            </w:pPr>
            <w:r w:rsidRPr="002419C3">
              <w:rPr>
                <w:rFonts w:eastAsia="Arial" w:cs="Arial"/>
                <w:color w:val="000000"/>
                <w:sz w:val="20"/>
                <w:szCs w:val="20"/>
              </w:rPr>
              <w:t>18.4%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C6B7F10" w14:textId="77777777" w:rsidR="00D36D72" w:rsidRPr="002419C3" w:rsidRDefault="00D36D72" w:rsidP="00291F0F">
            <w:pPr>
              <w:pStyle w:val="FirstParagraph"/>
              <w:rPr>
                <w:sz w:val="20"/>
                <w:szCs w:val="20"/>
              </w:rPr>
            </w:pPr>
            <w:r w:rsidRPr="002419C3">
              <w:rPr>
                <w:rFonts w:eastAsia="Arial" w:cs="Arial"/>
                <w:color w:val="000000"/>
                <w:sz w:val="20"/>
                <w:szCs w:val="20"/>
              </w:rPr>
              <w:t>3.1%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2F66B0A" w14:textId="77777777" w:rsidR="00D36D72" w:rsidRPr="002419C3" w:rsidRDefault="00D36D72" w:rsidP="00291F0F">
            <w:pPr>
              <w:pStyle w:val="FirstParagraph"/>
              <w:rPr>
                <w:sz w:val="20"/>
                <w:szCs w:val="20"/>
              </w:rPr>
            </w:pPr>
            <w:r w:rsidRPr="002419C3">
              <w:rPr>
                <w:rFonts w:eastAsia="Arial" w:cs="Arial"/>
                <w:color w:val="000000"/>
                <w:sz w:val="20"/>
                <w:szCs w:val="20"/>
              </w:rPr>
              <w:t>2.4%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27563ED" w14:textId="77777777" w:rsidR="00D36D72" w:rsidRPr="002419C3" w:rsidRDefault="00D36D72" w:rsidP="00291F0F">
            <w:pPr>
              <w:pStyle w:val="FirstParagraph"/>
              <w:rPr>
                <w:sz w:val="20"/>
                <w:szCs w:val="20"/>
              </w:rPr>
            </w:pPr>
            <w:r w:rsidRPr="002419C3">
              <w:rPr>
                <w:rFonts w:eastAsia="Arial" w:cs="Arial"/>
                <w:color w:val="000000"/>
                <w:sz w:val="20"/>
                <w:szCs w:val="20"/>
              </w:rPr>
              <w:t>4.7%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8780B3" w14:textId="77777777" w:rsidR="00D36D72" w:rsidRPr="002419C3" w:rsidRDefault="00D36D72" w:rsidP="00291F0F">
            <w:pPr>
              <w:pStyle w:val="FirstParagraph"/>
              <w:rPr>
                <w:sz w:val="20"/>
                <w:szCs w:val="20"/>
              </w:rPr>
            </w:pPr>
            <w:r w:rsidRPr="002419C3">
              <w:rPr>
                <w:rFonts w:eastAsia="Arial" w:cs="Arial"/>
                <w:color w:val="000000"/>
                <w:sz w:val="20"/>
                <w:szCs w:val="20"/>
              </w:rPr>
              <w:t>9.5%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5610169" w14:textId="77777777" w:rsidR="00D36D72" w:rsidRPr="002419C3" w:rsidRDefault="00D36D72" w:rsidP="00291F0F">
            <w:pPr>
              <w:pStyle w:val="FirstParagraph"/>
              <w:rPr>
                <w:sz w:val="20"/>
                <w:szCs w:val="20"/>
              </w:rPr>
            </w:pPr>
            <w:r w:rsidRPr="002419C3">
              <w:rPr>
                <w:rFonts w:eastAsia="Arial" w:cs="Arial"/>
                <w:color w:val="000000"/>
                <w:sz w:val="20"/>
                <w:szCs w:val="20"/>
              </w:rPr>
              <w:t>3.7%</w:t>
            </w:r>
          </w:p>
        </w:tc>
      </w:tr>
      <w:tr w:rsidR="00C6124F" w:rsidRPr="002419C3" w14:paraId="0FE8D916" w14:textId="77777777" w:rsidTr="00C6124F">
        <w:trPr>
          <w:jc w:val="center"/>
        </w:trPr>
        <w:tc>
          <w:tcPr>
            <w:tcW w:w="1247" w:type="dxa"/>
            <w:vMerge/>
            <w:tcMar>
              <w:top w:w="0" w:type="dxa"/>
              <w:left w:w="0" w:type="dxa"/>
              <w:bottom w:w="0" w:type="dxa"/>
              <w:right w:w="0" w:type="dxa"/>
            </w:tcMar>
          </w:tcPr>
          <w:p w14:paraId="555AC498"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634D656" w14:textId="77777777" w:rsidR="00D36D72" w:rsidRPr="002419C3" w:rsidRDefault="00D36D72" w:rsidP="00291F0F">
            <w:pPr>
              <w:pStyle w:val="FirstParagraph"/>
              <w:rPr>
                <w:sz w:val="20"/>
                <w:szCs w:val="20"/>
              </w:rPr>
            </w:pPr>
            <w:r w:rsidRPr="002419C3">
              <w:rPr>
                <w:rFonts w:eastAsia="Arial" w:cs="Arial"/>
                <w:color w:val="000000"/>
                <w:sz w:val="20"/>
                <w:szCs w:val="20"/>
              </w:rPr>
              <w:t>Other</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40F4FED" w14:textId="77777777" w:rsidR="00D36D72" w:rsidRPr="002419C3" w:rsidRDefault="00D36D72" w:rsidP="00291F0F">
            <w:pPr>
              <w:pStyle w:val="FirstParagraph"/>
              <w:rPr>
                <w:sz w:val="20"/>
                <w:szCs w:val="20"/>
              </w:rPr>
            </w:pPr>
            <w:r w:rsidRPr="002419C3">
              <w:rPr>
                <w:rFonts w:eastAsia="Arial" w:cs="Arial"/>
                <w:color w:val="000000"/>
                <w:sz w:val="20"/>
                <w:szCs w:val="20"/>
              </w:rPr>
              <w:t>5.5%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A79F0CB" w14:textId="77777777" w:rsidR="00D36D72" w:rsidRPr="002419C3" w:rsidRDefault="00D36D72" w:rsidP="00291F0F">
            <w:pPr>
              <w:pStyle w:val="FirstParagraph"/>
              <w:rPr>
                <w:sz w:val="20"/>
                <w:szCs w:val="20"/>
              </w:rPr>
            </w:pPr>
            <w:r w:rsidRPr="002419C3">
              <w:rPr>
                <w:rFonts w:eastAsia="Arial" w:cs="Arial"/>
                <w:color w:val="000000"/>
                <w:sz w:val="20"/>
                <w:szCs w:val="20"/>
              </w:rPr>
              <w:t>6.5%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177058" w14:textId="77777777" w:rsidR="00D36D72" w:rsidRPr="002419C3" w:rsidRDefault="00D36D72" w:rsidP="00291F0F">
            <w:pPr>
              <w:pStyle w:val="FirstParagraph"/>
              <w:rPr>
                <w:sz w:val="20"/>
                <w:szCs w:val="20"/>
              </w:rPr>
            </w:pPr>
            <w:r w:rsidRPr="002419C3">
              <w:rPr>
                <w:rFonts w:eastAsia="Arial" w:cs="Arial"/>
                <w:color w:val="000000"/>
                <w:sz w:val="20"/>
                <w:szCs w:val="20"/>
              </w:rPr>
              <w:t>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53D9639" w14:textId="77777777" w:rsidR="00D36D72" w:rsidRPr="002419C3" w:rsidRDefault="00D36D72" w:rsidP="00291F0F">
            <w:pPr>
              <w:pStyle w:val="FirstParagraph"/>
              <w:rPr>
                <w:sz w:val="20"/>
                <w:szCs w:val="20"/>
              </w:rPr>
            </w:pPr>
            <w:r w:rsidRPr="002419C3">
              <w:rPr>
                <w:rFonts w:eastAsia="Arial" w:cs="Arial"/>
                <w:color w:val="000000"/>
                <w:sz w:val="20"/>
                <w:szCs w:val="20"/>
              </w:rPr>
              <w:t>6.5%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B8A94D" w14:textId="77777777" w:rsidR="00D36D72" w:rsidRPr="002419C3" w:rsidRDefault="00D36D72" w:rsidP="00291F0F">
            <w:pPr>
              <w:pStyle w:val="FirstParagraph"/>
              <w:rPr>
                <w:sz w:val="20"/>
                <w:szCs w:val="20"/>
              </w:rPr>
            </w:pPr>
            <w:r w:rsidRPr="002419C3">
              <w:rPr>
                <w:rFonts w:eastAsia="Arial" w:cs="Arial"/>
                <w:color w:val="000000"/>
                <w:sz w:val="20"/>
                <w:szCs w:val="20"/>
              </w:rPr>
              <w:t>7.5%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543C957" w14:textId="77777777" w:rsidR="00D36D72" w:rsidRPr="002419C3" w:rsidRDefault="00D36D72" w:rsidP="00291F0F">
            <w:pPr>
              <w:pStyle w:val="FirstParagraph"/>
              <w:rPr>
                <w:sz w:val="20"/>
                <w:szCs w:val="20"/>
              </w:rPr>
            </w:pPr>
            <w:r w:rsidRPr="002419C3">
              <w:rPr>
                <w:rFonts w:eastAsia="Arial" w:cs="Arial"/>
                <w:color w:val="000000"/>
                <w:sz w:val="20"/>
                <w:szCs w:val="20"/>
              </w:rPr>
              <w:t>6.1%</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48FC454" w14:textId="77777777" w:rsidR="00D36D72" w:rsidRPr="002419C3" w:rsidRDefault="00D36D72" w:rsidP="00291F0F">
            <w:pPr>
              <w:pStyle w:val="FirstParagraph"/>
              <w:rPr>
                <w:sz w:val="20"/>
                <w:szCs w:val="20"/>
              </w:rPr>
            </w:pPr>
            <w:r w:rsidRPr="002419C3">
              <w:rPr>
                <w:rFonts w:eastAsia="Arial" w:cs="Arial"/>
                <w:color w:val="000000"/>
                <w:sz w:val="20"/>
                <w:szCs w:val="20"/>
              </w:rPr>
              <w:t>8.9%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A6BAD6B" w14:textId="77777777" w:rsidR="00D36D72" w:rsidRPr="002419C3" w:rsidRDefault="00D36D72" w:rsidP="00291F0F">
            <w:pPr>
              <w:pStyle w:val="FirstParagraph"/>
              <w:rPr>
                <w:sz w:val="20"/>
                <w:szCs w:val="20"/>
              </w:rPr>
            </w:pPr>
            <w:r w:rsidRPr="002419C3">
              <w:rPr>
                <w:rFonts w:eastAsia="Arial" w:cs="Arial"/>
                <w:color w:val="000000"/>
                <w:sz w:val="20"/>
                <w:szCs w:val="20"/>
              </w:rPr>
              <w:t>6.1%</w:t>
            </w:r>
          </w:p>
        </w:tc>
      </w:tr>
      <w:tr w:rsidR="00C6124F" w:rsidRPr="002419C3" w14:paraId="769D938E"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2DCD42A" w14:textId="77777777" w:rsidR="00D36D72" w:rsidRPr="002419C3" w:rsidRDefault="00D36D72" w:rsidP="00291F0F">
            <w:pPr>
              <w:pStyle w:val="FirstParagraph"/>
              <w:rPr>
                <w:sz w:val="20"/>
                <w:szCs w:val="20"/>
              </w:rPr>
            </w:pPr>
            <w:r w:rsidRPr="002419C3">
              <w:rPr>
                <w:rFonts w:eastAsia="Arial" w:cs="Arial"/>
                <w:color w:val="000000"/>
                <w:sz w:val="20"/>
                <w:szCs w:val="20"/>
              </w:rPr>
              <w:lastRenderedPageBreak/>
              <w:t>Kainga Ora</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C451C9"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Kainga Ora </w:t>
            </w:r>
            <w:r w:rsidRPr="002419C3">
              <w:rPr>
                <w:rFonts w:eastAsia="Arial" w:cs="Arial"/>
                <w:color w:val="000000"/>
                <w:sz w:val="20"/>
                <w:szCs w:val="20"/>
              </w:rPr>
              <w:br/>
              <w:t>tenant</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2824FAE" w14:textId="77777777" w:rsidR="00D36D72" w:rsidRPr="002419C3" w:rsidRDefault="00D36D72" w:rsidP="00291F0F">
            <w:pPr>
              <w:pStyle w:val="FirstParagraph"/>
              <w:rPr>
                <w:sz w:val="20"/>
                <w:szCs w:val="20"/>
              </w:rPr>
            </w:pPr>
            <w:r w:rsidRPr="002419C3">
              <w:rPr>
                <w:rFonts w:eastAsia="Arial" w:cs="Arial"/>
                <w:color w:val="000000"/>
                <w:sz w:val="20"/>
                <w:szCs w:val="20"/>
              </w:rPr>
              <w:t>7.6%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C37A0E0" w14:textId="77777777" w:rsidR="00D36D72" w:rsidRPr="002419C3" w:rsidRDefault="00D36D72" w:rsidP="00291F0F">
            <w:pPr>
              <w:pStyle w:val="FirstParagraph"/>
              <w:rPr>
                <w:sz w:val="20"/>
                <w:szCs w:val="20"/>
              </w:rPr>
            </w:pPr>
            <w:r w:rsidRPr="002419C3">
              <w:rPr>
                <w:rFonts w:eastAsia="Arial" w:cs="Arial"/>
                <w:color w:val="000000"/>
                <w:sz w:val="20"/>
                <w:szCs w:val="20"/>
              </w:rPr>
              <w:t>2.5%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D2382FA" w14:textId="77777777" w:rsidR="00D36D72" w:rsidRPr="002419C3" w:rsidRDefault="00D36D72" w:rsidP="00291F0F">
            <w:pPr>
              <w:pStyle w:val="FirstParagraph"/>
              <w:rPr>
                <w:sz w:val="20"/>
                <w:szCs w:val="20"/>
              </w:rPr>
            </w:pPr>
            <w:r w:rsidRPr="002419C3">
              <w:rPr>
                <w:rFonts w:eastAsia="Arial" w:cs="Arial"/>
                <w:color w:val="000000"/>
                <w:sz w:val="20"/>
                <w:szCs w:val="20"/>
              </w:rPr>
              <w:t>15.7%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645CE1" w14:textId="77777777" w:rsidR="00D36D72" w:rsidRPr="002419C3" w:rsidRDefault="00D36D72" w:rsidP="00291F0F">
            <w:pPr>
              <w:pStyle w:val="FirstParagraph"/>
              <w:rPr>
                <w:sz w:val="20"/>
                <w:szCs w:val="20"/>
              </w:rPr>
            </w:pPr>
            <w:r w:rsidRPr="002419C3">
              <w:rPr>
                <w:rFonts w:eastAsia="Arial" w:cs="Arial"/>
                <w:color w:val="000000"/>
                <w:sz w:val="20"/>
                <w:szCs w:val="20"/>
              </w:rPr>
              <w:t>2.2%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34BF615"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42C755F" w14:textId="77777777" w:rsidR="00D36D72" w:rsidRPr="002419C3" w:rsidRDefault="00D36D72" w:rsidP="00291F0F">
            <w:pPr>
              <w:pStyle w:val="FirstParagraph"/>
              <w:rPr>
                <w:sz w:val="20"/>
                <w:szCs w:val="20"/>
              </w:rPr>
            </w:pPr>
            <w:r w:rsidRPr="002419C3">
              <w:rPr>
                <w:rFonts w:eastAsia="Arial" w:cs="Arial"/>
                <w:color w:val="000000"/>
                <w:sz w:val="20"/>
                <w:szCs w:val="20"/>
              </w:rPr>
              <w:t>3.7%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89F8D28" w14:textId="77777777" w:rsidR="00D36D72" w:rsidRPr="002419C3" w:rsidRDefault="00D36D72" w:rsidP="00291F0F">
            <w:pPr>
              <w:pStyle w:val="FirstParagraph"/>
              <w:rPr>
                <w:sz w:val="20"/>
                <w:szCs w:val="20"/>
              </w:rPr>
            </w:pPr>
            <w:r w:rsidRPr="002419C3">
              <w:rPr>
                <w:rFonts w:eastAsia="Arial" w:cs="Arial"/>
                <w:color w:val="000000"/>
                <w:sz w:val="20"/>
                <w:szCs w:val="20"/>
              </w:rPr>
              <w:t>6.4%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BF73AF5" w14:textId="77777777" w:rsidR="00D36D72" w:rsidRPr="002419C3" w:rsidRDefault="00D36D72" w:rsidP="00291F0F">
            <w:pPr>
              <w:pStyle w:val="FirstParagraph"/>
              <w:rPr>
                <w:sz w:val="20"/>
                <w:szCs w:val="20"/>
              </w:rPr>
            </w:pPr>
            <w:r w:rsidRPr="002419C3">
              <w:rPr>
                <w:rFonts w:eastAsia="Arial" w:cs="Arial"/>
                <w:color w:val="000000"/>
                <w:sz w:val="20"/>
                <w:szCs w:val="20"/>
              </w:rPr>
              <w:t>2.1%</w:t>
            </w:r>
          </w:p>
        </w:tc>
      </w:tr>
      <w:tr w:rsidR="00C6124F" w:rsidRPr="002419C3" w14:paraId="7CCA1AAF"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632A487" w14:textId="77777777" w:rsidR="00D36D72" w:rsidRPr="002419C3" w:rsidRDefault="00D36D72" w:rsidP="00291F0F">
            <w:pPr>
              <w:pStyle w:val="FirstParagraph"/>
              <w:rPr>
                <w:sz w:val="20"/>
                <w:szCs w:val="20"/>
              </w:rPr>
            </w:pPr>
            <w:r w:rsidRPr="002419C3">
              <w:rPr>
                <w:rFonts w:eastAsia="Arial" w:cs="Arial"/>
                <w:color w:val="000000"/>
                <w:sz w:val="20"/>
                <w:szCs w:val="20"/>
              </w:rPr>
              <w:t>Household</w:t>
            </w:r>
            <w:r w:rsidRPr="002419C3">
              <w:rPr>
                <w:rFonts w:eastAsia="Arial" w:cs="Arial"/>
                <w:color w:val="000000"/>
                <w:sz w:val="20"/>
                <w:szCs w:val="20"/>
              </w:rPr>
              <w:br/>
              <w:t>crowding</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FDE7EEC" w14:textId="77777777" w:rsidR="00D36D72" w:rsidRPr="002419C3" w:rsidRDefault="00D36D72" w:rsidP="00291F0F">
            <w:pPr>
              <w:pStyle w:val="FirstParagraph"/>
              <w:rPr>
                <w:sz w:val="20"/>
                <w:szCs w:val="20"/>
              </w:rPr>
            </w:pPr>
            <w:r w:rsidRPr="002419C3">
              <w:rPr>
                <w:rFonts w:eastAsia="Arial" w:cs="Arial"/>
                <w:color w:val="000000"/>
                <w:sz w:val="20"/>
                <w:szCs w:val="20"/>
              </w:rPr>
              <w:t>Overcrowded</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5B80033" w14:textId="77777777" w:rsidR="00D36D72" w:rsidRPr="002419C3" w:rsidRDefault="00D36D72" w:rsidP="00291F0F">
            <w:pPr>
              <w:pStyle w:val="FirstParagraph"/>
              <w:rPr>
                <w:sz w:val="20"/>
                <w:szCs w:val="20"/>
              </w:rPr>
            </w:pPr>
            <w:r w:rsidRPr="002419C3">
              <w:rPr>
                <w:rFonts w:eastAsia="Arial" w:cs="Arial"/>
                <w:color w:val="000000"/>
                <w:sz w:val="20"/>
                <w:szCs w:val="20"/>
              </w:rPr>
              <w:t>14.8%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EEC5D8B" w14:textId="77777777" w:rsidR="00D36D72" w:rsidRPr="002419C3" w:rsidRDefault="00D36D72" w:rsidP="00291F0F">
            <w:pPr>
              <w:pStyle w:val="FirstParagraph"/>
              <w:rPr>
                <w:sz w:val="20"/>
                <w:szCs w:val="20"/>
              </w:rPr>
            </w:pPr>
            <w:r w:rsidRPr="002419C3">
              <w:rPr>
                <w:rFonts w:eastAsia="Arial" w:cs="Arial"/>
                <w:color w:val="000000"/>
                <w:sz w:val="20"/>
                <w:szCs w:val="20"/>
              </w:rPr>
              <w:t>7.5%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CCDA677" w14:textId="77777777" w:rsidR="00D36D72" w:rsidRPr="002419C3" w:rsidRDefault="00D36D72" w:rsidP="00291F0F">
            <w:pPr>
              <w:pStyle w:val="FirstParagraph"/>
              <w:rPr>
                <w:sz w:val="20"/>
                <w:szCs w:val="20"/>
              </w:rPr>
            </w:pPr>
            <w:r w:rsidRPr="002419C3">
              <w:rPr>
                <w:rFonts w:eastAsia="Arial" w:cs="Arial"/>
                <w:color w:val="000000"/>
                <w:sz w:val="20"/>
                <w:szCs w:val="20"/>
              </w:rPr>
              <w:t>27.3%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877FE92" w14:textId="77777777" w:rsidR="00D36D72" w:rsidRPr="002419C3" w:rsidRDefault="00D36D72" w:rsidP="00291F0F">
            <w:pPr>
              <w:pStyle w:val="FirstParagraph"/>
              <w:rPr>
                <w:sz w:val="20"/>
                <w:szCs w:val="20"/>
              </w:rPr>
            </w:pPr>
            <w:r w:rsidRPr="002419C3">
              <w:rPr>
                <w:rFonts w:eastAsia="Arial" w:cs="Arial"/>
                <w:color w:val="000000"/>
                <w:sz w:val="20"/>
                <w:szCs w:val="20"/>
              </w:rPr>
              <w:t>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E6DEA9F" w14:textId="77777777" w:rsidR="00D36D72" w:rsidRPr="002419C3" w:rsidRDefault="00D36D72" w:rsidP="00291F0F">
            <w:pPr>
              <w:pStyle w:val="FirstParagraph"/>
              <w:rPr>
                <w:sz w:val="20"/>
                <w:szCs w:val="20"/>
              </w:rPr>
            </w:pPr>
            <w:r w:rsidRPr="002419C3">
              <w:rPr>
                <w:rFonts w:eastAsia="Arial" w:cs="Arial"/>
                <w:color w:val="000000"/>
                <w:sz w:val="20"/>
                <w:szCs w:val="20"/>
              </w:rPr>
              <w:t>14.4%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9CECFD2" w14:textId="77777777" w:rsidR="00D36D72" w:rsidRPr="002419C3" w:rsidRDefault="00D36D72" w:rsidP="00291F0F">
            <w:pPr>
              <w:pStyle w:val="FirstParagraph"/>
              <w:rPr>
                <w:sz w:val="20"/>
                <w:szCs w:val="20"/>
              </w:rPr>
            </w:pPr>
            <w:r w:rsidRPr="002419C3">
              <w:rPr>
                <w:rFonts w:eastAsia="Arial" w:cs="Arial"/>
                <w:color w:val="000000"/>
                <w:sz w:val="20"/>
                <w:szCs w:val="20"/>
              </w:rPr>
              <w:t>7.7%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078114" w14:textId="77777777" w:rsidR="00D36D72" w:rsidRPr="002419C3" w:rsidRDefault="00D36D72" w:rsidP="00291F0F">
            <w:pPr>
              <w:pStyle w:val="FirstParagraph"/>
              <w:rPr>
                <w:sz w:val="20"/>
                <w:szCs w:val="20"/>
              </w:rPr>
            </w:pPr>
            <w:r w:rsidRPr="002419C3">
              <w:rPr>
                <w:rFonts w:eastAsia="Arial" w:cs="Arial"/>
                <w:color w:val="000000"/>
                <w:sz w:val="20"/>
                <w:szCs w:val="20"/>
              </w:rPr>
              <w:t>8.8%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0EFDBA5" w14:textId="77777777" w:rsidR="00D36D72" w:rsidRPr="002419C3" w:rsidRDefault="00D36D72" w:rsidP="00291F0F">
            <w:pPr>
              <w:pStyle w:val="FirstParagraph"/>
              <w:rPr>
                <w:sz w:val="20"/>
                <w:szCs w:val="20"/>
              </w:rPr>
            </w:pPr>
            <w:r w:rsidRPr="002419C3">
              <w:rPr>
                <w:rFonts w:eastAsia="Arial" w:cs="Arial"/>
                <w:color w:val="000000"/>
                <w:sz w:val="20"/>
                <w:szCs w:val="20"/>
              </w:rPr>
              <w:t>8.8%</w:t>
            </w:r>
          </w:p>
        </w:tc>
      </w:tr>
      <w:tr w:rsidR="00C6124F" w:rsidRPr="002419C3" w14:paraId="78C562BD"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6EB24B"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Home </w:t>
            </w:r>
            <w:r w:rsidRPr="002419C3">
              <w:rPr>
                <w:rFonts w:eastAsia="Arial" w:cs="Arial"/>
                <w:color w:val="000000"/>
                <w:sz w:val="20"/>
                <w:szCs w:val="20"/>
              </w:rPr>
              <w:br/>
              <w:t>phone</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1BAD7DD" w14:textId="77777777" w:rsidR="00D36D72" w:rsidRPr="002419C3" w:rsidRDefault="00D36D72" w:rsidP="00291F0F">
            <w:pPr>
              <w:pStyle w:val="FirstParagraph"/>
              <w:rPr>
                <w:sz w:val="20"/>
                <w:szCs w:val="20"/>
              </w:rPr>
            </w:pPr>
            <w:r w:rsidRPr="002419C3">
              <w:rPr>
                <w:rFonts w:eastAsia="Arial" w:cs="Arial"/>
                <w:color w:val="000000"/>
                <w:sz w:val="20"/>
                <w:szCs w:val="20"/>
              </w:rPr>
              <w:t>No phone/</w:t>
            </w:r>
            <w:r w:rsidRPr="002419C3">
              <w:rPr>
                <w:rFonts w:eastAsia="Arial" w:cs="Arial"/>
                <w:color w:val="000000"/>
                <w:sz w:val="20"/>
                <w:szCs w:val="20"/>
              </w:rPr>
              <w:br/>
            </w:r>
            <w:proofErr w:type="spellStart"/>
            <w:r w:rsidRPr="002419C3">
              <w:rPr>
                <w:rFonts w:eastAsia="Arial" w:cs="Arial"/>
                <w:color w:val="000000"/>
                <w:sz w:val="20"/>
                <w:szCs w:val="20"/>
              </w:rPr>
              <w:t>cellphone</w:t>
            </w:r>
            <w:proofErr w:type="spellEnd"/>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7F8136C" w14:textId="77777777" w:rsidR="00D36D72" w:rsidRPr="002419C3" w:rsidRDefault="00D36D72" w:rsidP="00291F0F">
            <w:pPr>
              <w:pStyle w:val="FirstParagraph"/>
              <w:rPr>
                <w:sz w:val="20"/>
                <w:szCs w:val="20"/>
              </w:rPr>
            </w:pPr>
            <w:r w:rsidRPr="002419C3">
              <w:rPr>
                <w:rFonts w:eastAsia="Arial" w:cs="Arial"/>
                <w:color w:val="000000"/>
                <w:sz w:val="20"/>
                <w:szCs w:val="20"/>
              </w:rPr>
              <w:t>2.8%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0E03C7" w14:textId="77777777" w:rsidR="00D36D72" w:rsidRPr="002419C3" w:rsidRDefault="00D36D72" w:rsidP="00291F0F">
            <w:pPr>
              <w:pStyle w:val="FirstParagraph"/>
              <w:rPr>
                <w:sz w:val="20"/>
                <w:szCs w:val="20"/>
              </w:rPr>
            </w:pPr>
            <w:r w:rsidRPr="002419C3">
              <w:rPr>
                <w:rFonts w:eastAsia="Arial" w:cs="Arial"/>
                <w:color w:val="000000"/>
                <w:sz w:val="20"/>
                <w:szCs w:val="20"/>
              </w:rPr>
              <w:t>1.9%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BB3D890"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D87DC0A" w14:textId="77777777" w:rsidR="00D36D72" w:rsidRPr="002419C3" w:rsidRDefault="00D36D72" w:rsidP="00291F0F">
            <w:pPr>
              <w:pStyle w:val="FirstParagraph"/>
              <w:rPr>
                <w:sz w:val="20"/>
                <w:szCs w:val="20"/>
              </w:rPr>
            </w:pPr>
            <w:r w:rsidRPr="002419C3">
              <w:rPr>
                <w:rFonts w:eastAsia="Arial" w:cs="Arial"/>
                <w:color w:val="000000"/>
                <w:sz w:val="20"/>
                <w:szCs w:val="20"/>
              </w:rPr>
              <w:t>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011294C" w14:textId="77777777" w:rsidR="00D36D72" w:rsidRPr="002419C3" w:rsidRDefault="00D36D72" w:rsidP="00291F0F">
            <w:pPr>
              <w:pStyle w:val="FirstParagraph"/>
              <w:rPr>
                <w:sz w:val="20"/>
                <w:szCs w:val="20"/>
              </w:rPr>
            </w:pPr>
            <w:r w:rsidRPr="002419C3">
              <w:rPr>
                <w:rFonts w:eastAsia="Arial" w:cs="Arial"/>
                <w:color w:val="000000"/>
                <w:sz w:val="20"/>
                <w:szCs w:val="20"/>
              </w:rPr>
              <w:t>4.9%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D6A3542" w14:textId="77777777" w:rsidR="00D36D72" w:rsidRPr="002419C3" w:rsidRDefault="00D36D72" w:rsidP="00291F0F">
            <w:pPr>
              <w:pStyle w:val="FirstParagraph"/>
              <w:rPr>
                <w:sz w:val="20"/>
                <w:szCs w:val="20"/>
              </w:rPr>
            </w:pPr>
            <w:r w:rsidRPr="002419C3">
              <w:rPr>
                <w:rFonts w:eastAsia="Arial" w:cs="Arial"/>
                <w:color w:val="000000"/>
                <w:sz w:val="20"/>
                <w:szCs w:val="20"/>
              </w:rPr>
              <w:t>1.6%</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E89E6FD" w14:textId="77777777" w:rsidR="00D36D72" w:rsidRPr="002419C3" w:rsidRDefault="00D36D72" w:rsidP="00291F0F">
            <w:pPr>
              <w:pStyle w:val="FirstParagraph"/>
              <w:rPr>
                <w:sz w:val="20"/>
                <w:szCs w:val="20"/>
              </w:rPr>
            </w:pPr>
            <w:r w:rsidRPr="002419C3">
              <w:rPr>
                <w:rFonts w:eastAsia="Arial" w:cs="Arial"/>
                <w:color w:val="000000"/>
                <w:sz w:val="20"/>
                <w:szCs w:val="20"/>
              </w:rPr>
              <w:t>2.4%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6F52B8" w14:textId="77777777" w:rsidR="00D36D72" w:rsidRPr="002419C3" w:rsidRDefault="00D36D72" w:rsidP="00291F0F">
            <w:pPr>
              <w:pStyle w:val="FirstParagraph"/>
              <w:rPr>
                <w:sz w:val="20"/>
                <w:szCs w:val="20"/>
              </w:rPr>
            </w:pPr>
            <w:r w:rsidRPr="002419C3">
              <w:rPr>
                <w:rFonts w:eastAsia="Arial" w:cs="Arial"/>
                <w:color w:val="000000"/>
                <w:sz w:val="20"/>
                <w:szCs w:val="20"/>
              </w:rPr>
              <w:t>1.9%</w:t>
            </w:r>
          </w:p>
        </w:tc>
      </w:tr>
      <w:tr w:rsidR="00C6124F" w:rsidRPr="002419C3" w14:paraId="21E78B0D"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769DD47"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Home </w:t>
            </w:r>
            <w:r w:rsidRPr="002419C3">
              <w:rPr>
                <w:rFonts w:eastAsia="Arial" w:cs="Arial"/>
                <w:color w:val="000000"/>
                <w:sz w:val="20"/>
                <w:szCs w:val="20"/>
              </w:rPr>
              <w:br/>
              <w:t>internet</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35AC6EF" w14:textId="77777777" w:rsidR="00D36D72" w:rsidRPr="002419C3" w:rsidRDefault="00D36D72" w:rsidP="00291F0F">
            <w:pPr>
              <w:pStyle w:val="FirstParagraph"/>
              <w:rPr>
                <w:sz w:val="20"/>
                <w:szCs w:val="20"/>
              </w:rPr>
            </w:pPr>
            <w:r w:rsidRPr="002419C3">
              <w:rPr>
                <w:rFonts w:eastAsia="Arial" w:cs="Arial"/>
                <w:color w:val="000000"/>
                <w:sz w:val="20"/>
                <w:szCs w:val="20"/>
              </w:rPr>
              <w:t>No internet</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C8E8602" w14:textId="77777777" w:rsidR="00D36D72" w:rsidRPr="002419C3" w:rsidRDefault="00D36D72" w:rsidP="00291F0F">
            <w:pPr>
              <w:pStyle w:val="FirstParagraph"/>
              <w:rPr>
                <w:sz w:val="20"/>
                <w:szCs w:val="20"/>
              </w:rPr>
            </w:pPr>
            <w:r w:rsidRPr="002419C3">
              <w:rPr>
                <w:rFonts w:eastAsia="Arial" w:cs="Arial"/>
                <w:color w:val="000000"/>
                <w:sz w:val="20"/>
                <w:szCs w:val="20"/>
              </w:rPr>
              <w:t>14.9%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B7C3A2" w14:textId="77777777" w:rsidR="00D36D72" w:rsidRPr="002419C3" w:rsidRDefault="00D36D72" w:rsidP="00291F0F">
            <w:pPr>
              <w:pStyle w:val="FirstParagraph"/>
              <w:rPr>
                <w:sz w:val="20"/>
                <w:szCs w:val="20"/>
              </w:rPr>
            </w:pPr>
            <w:r w:rsidRPr="002419C3">
              <w:rPr>
                <w:rFonts w:eastAsia="Arial" w:cs="Arial"/>
                <w:color w:val="000000"/>
                <w:sz w:val="20"/>
                <w:szCs w:val="20"/>
              </w:rPr>
              <w:t>8.2%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D8ED93" w14:textId="77777777" w:rsidR="00D36D72" w:rsidRPr="002419C3" w:rsidRDefault="00D36D72" w:rsidP="00291F0F">
            <w:pPr>
              <w:pStyle w:val="FirstParagraph"/>
              <w:rPr>
                <w:sz w:val="20"/>
                <w:szCs w:val="20"/>
              </w:rPr>
            </w:pPr>
            <w:r w:rsidRPr="002419C3">
              <w:rPr>
                <w:rFonts w:eastAsia="Arial" w:cs="Arial"/>
                <w:color w:val="000000"/>
                <w:sz w:val="20"/>
                <w:szCs w:val="20"/>
              </w:rPr>
              <w:t>15.5%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31F046F" w14:textId="77777777" w:rsidR="00D36D72" w:rsidRPr="002419C3" w:rsidRDefault="00D36D72" w:rsidP="00291F0F">
            <w:pPr>
              <w:pStyle w:val="FirstParagraph"/>
              <w:rPr>
                <w:sz w:val="20"/>
                <w:szCs w:val="20"/>
              </w:rPr>
            </w:pPr>
            <w:r w:rsidRPr="002419C3">
              <w:rPr>
                <w:rFonts w:eastAsia="Arial" w:cs="Arial"/>
                <w:color w:val="000000"/>
                <w:sz w:val="20"/>
                <w:szCs w:val="20"/>
              </w:rPr>
              <w:t>8.7%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7F9DCAF" w14:textId="77777777" w:rsidR="00D36D72" w:rsidRPr="002419C3" w:rsidRDefault="00D36D72" w:rsidP="00291F0F">
            <w:pPr>
              <w:pStyle w:val="FirstParagraph"/>
              <w:rPr>
                <w:sz w:val="20"/>
                <w:szCs w:val="20"/>
              </w:rPr>
            </w:pPr>
            <w:r w:rsidRPr="002419C3">
              <w:rPr>
                <w:rFonts w:eastAsia="Arial" w:cs="Arial"/>
                <w:color w:val="000000"/>
                <w:sz w:val="20"/>
                <w:szCs w:val="20"/>
              </w:rPr>
              <w:t>5.7%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793EE8E" w14:textId="77777777" w:rsidR="00D36D72" w:rsidRPr="002419C3" w:rsidRDefault="00D36D72" w:rsidP="00291F0F">
            <w:pPr>
              <w:pStyle w:val="FirstParagraph"/>
              <w:rPr>
                <w:sz w:val="20"/>
                <w:szCs w:val="20"/>
              </w:rPr>
            </w:pPr>
            <w:r w:rsidRPr="002419C3">
              <w:rPr>
                <w:rFonts w:eastAsia="Arial" w:cs="Arial"/>
                <w:color w:val="000000"/>
                <w:sz w:val="20"/>
                <w:szCs w:val="20"/>
              </w:rPr>
              <w:t>9.8%</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1339447" w14:textId="77777777" w:rsidR="00D36D72" w:rsidRPr="002419C3" w:rsidRDefault="00D36D72" w:rsidP="00291F0F">
            <w:pPr>
              <w:pStyle w:val="FirstParagraph"/>
              <w:rPr>
                <w:sz w:val="20"/>
                <w:szCs w:val="20"/>
              </w:rPr>
            </w:pPr>
            <w:r w:rsidRPr="002419C3">
              <w:rPr>
                <w:rFonts w:eastAsia="Arial" w:cs="Arial"/>
                <w:color w:val="000000"/>
                <w:sz w:val="20"/>
                <w:szCs w:val="20"/>
              </w:rPr>
              <w:t>22.2%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2CC47B3" w14:textId="77777777" w:rsidR="00D36D72" w:rsidRPr="002419C3" w:rsidRDefault="00D36D72" w:rsidP="00291F0F">
            <w:pPr>
              <w:pStyle w:val="FirstParagraph"/>
              <w:rPr>
                <w:sz w:val="20"/>
                <w:szCs w:val="20"/>
              </w:rPr>
            </w:pPr>
            <w:r w:rsidRPr="002419C3">
              <w:rPr>
                <w:rFonts w:eastAsia="Arial" w:cs="Arial"/>
                <w:color w:val="000000"/>
                <w:sz w:val="20"/>
                <w:szCs w:val="20"/>
              </w:rPr>
              <w:t>8.1%</w:t>
            </w:r>
          </w:p>
        </w:tc>
      </w:tr>
      <w:tr w:rsidR="00C6124F" w:rsidRPr="002419C3" w14:paraId="27BAF1BA" w14:textId="77777777" w:rsidTr="00C6124F">
        <w:trPr>
          <w:jc w:val="center"/>
        </w:trPr>
        <w:tc>
          <w:tcPr>
            <w:tcW w:w="1247" w:type="dxa"/>
            <w:vMerge w:val="restart"/>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ACE304A"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Overseas </w:t>
            </w:r>
            <w:r w:rsidRPr="002419C3">
              <w:rPr>
                <w:rFonts w:eastAsia="Arial" w:cs="Arial"/>
                <w:color w:val="000000"/>
                <w:sz w:val="20"/>
                <w:szCs w:val="20"/>
              </w:rPr>
              <w:br/>
              <w:t>born</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1F540F" w14:textId="77777777" w:rsidR="00D36D72" w:rsidRPr="002419C3" w:rsidRDefault="00D36D72" w:rsidP="00291F0F">
            <w:pPr>
              <w:pStyle w:val="FirstParagraph"/>
              <w:rPr>
                <w:sz w:val="20"/>
                <w:szCs w:val="20"/>
              </w:rPr>
            </w:pPr>
            <w:r w:rsidRPr="002419C3">
              <w:rPr>
                <w:rFonts w:eastAsia="Arial" w:cs="Arial"/>
                <w:color w:val="000000"/>
                <w:sz w:val="20"/>
                <w:szCs w:val="20"/>
              </w:rPr>
              <w:t>NZ-born</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3E8A0BC" w14:textId="77777777" w:rsidR="00D36D72" w:rsidRPr="002419C3" w:rsidRDefault="00D36D72" w:rsidP="00291F0F">
            <w:pPr>
              <w:pStyle w:val="FirstParagraph"/>
              <w:rPr>
                <w:sz w:val="20"/>
                <w:szCs w:val="20"/>
              </w:rPr>
            </w:pPr>
            <w:r w:rsidRPr="002419C3">
              <w:rPr>
                <w:rFonts w:eastAsia="Arial" w:cs="Arial"/>
                <w:color w:val="000000"/>
                <w:sz w:val="20"/>
                <w:szCs w:val="20"/>
              </w:rPr>
              <w:t>94.8%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E6B2B9B" w14:textId="77777777" w:rsidR="00D36D72" w:rsidRPr="002419C3" w:rsidRDefault="00D36D72" w:rsidP="00291F0F">
            <w:pPr>
              <w:pStyle w:val="FirstParagraph"/>
              <w:rPr>
                <w:sz w:val="20"/>
                <w:szCs w:val="20"/>
              </w:rPr>
            </w:pPr>
            <w:r w:rsidRPr="002419C3">
              <w:rPr>
                <w:rFonts w:eastAsia="Arial" w:cs="Arial"/>
                <w:color w:val="000000"/>
                <w:sz w:val="20"/>
                <w:szCs w:val="20"/>
              </w:rPr>
              <w:t>64.6%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074B4F3" w14:textId="77777777" w:rsidR="00D36D72" w:rsidRPr="002419C3" w:rsidRDefault="00D36D72" w:rsidP="00291F0F">
            <w:pPr>
              <w:pStyle w:val="FirstParagraph"/>
              <w:rPr>
                <w:sz w:val="20"/>
                <w:szCs w:val="20"/>
              </w:rPr>
            </w:pPr>
            <w:r w:rsidRPr="002419C3">
              <w:rPr>
                <w:rFonts w:eastAsia="Arial" w:cs="Arial"/>
                <w:color w:val="000000"/>
                <w:sz w:val="20"/>
                <w:szCs w:val="20"/>
              </w:rPr>
              <w:t>63.9%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4E8760" w14:textId="77777777" w:rsidR="00D36D72" w:rsidRPr="002419C3" w:rsidRDefault="00D36D72" w:rsidP="00291F0F">
            <w:pPr>
              <w:pStyle w:val="FirstParagraph"/>
              <w:rPr>
                <w:sz w:val="20"/>
                <w:szCs w:val="20"/>
              </w:rPr>
            </w:pPr>
            <w:r w:rsidRPr="002419C3">
              <w:rPr>
                <w:rFonts w:eastAsia="Arial" w:cs="Arial"/>
                <w:color w:val="000000"/>
                <w:sz w:val="20"/>
                <w:szCs w:val="20"/>
              </w:rPr>
              <w:t>70.4%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7AC3117" w14:textId="77777777" w:rsidR="00D36D72" w:rsidRPr="002419C3" w:rsidRDefault="00D36D72" w:rsidP="00291F0F">
            <w:pPr>
              <w:pStyle w:val="FirstParagraph"/>
              <w:rPr>
                <w:sz w:val="20"/>
                <w:szCs w:val="20"/>
              </w:rPr>
            </w:pPr>
            <w:r w:rsidRPr="002419C3">
              <w:rPr>
                <w:rFonts w:eastAsia="Arial" w:cs="Arial"/>
                <w:color w:val="000000"/>
                <w:sz w:val="20"/>
                <w:szCs w:val="20"/>
              </w:rPr>
              <w:t>23.6%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3E3FBB6" w14:textId="77777777" w:rsidR="00D36D72" w:rsidRPr="002419C3" w:rsidRDefault="00D36D72" w:rsidP="00291F0F">
            <w:pPr>
              <w:pStyle w:val="FirstParagraph"/>
              <w:rPr>
                <w:sz w:val="20"/>
                <w:szCs w:val="20"/>
              </w:rPr>
            </w:pPr>
            <w:r w:rsidRPr="002419C3">
              <w:rPr>
                <w:rFonts w:eastAsia="Arial" w:cs="Arial"/>
                <w:color w:val="000000"/>
                <w:sz w:val="20"/>
                <w:szCs w:val="20"/>
              </w:rPr>
              <w:t>78.1%</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3C47BA" w14:textId="77777777" w:rsidR="00D36D72" w:rsidRPr="002419C3" w:rsidRDefault="00D36D72" w:rsidP="00291F0F">
            <w:pPr>
              <w:pStyle w:val="FirstParagraph"/>
              <w:rPr>
                <w:sz w:val="20"/>
                <w:szCs w:val="20"/>
              </w:rPr>
            </w:pPr>
            <w:r w:rsidRPr="002419C3">
              <w:rPr>
                <w:rFonts w:eastAsia="Arial" w:cs="Arial"/>
                <w:color w:val="000000"/>
                <w:sz w:val="20"/>
                <w:szCs w:val="20"/>
              </w:rPr>
              <w:t>72.5%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F987B31" w14:textId="77777777" w:rsidR="00D36D72" w:rsidRPr="002419C3" w:rsidRDefault="00D36D72" w:rsidP="00291F0F">
            <w:pPr>
              <w:pStyle w:val="FirstParagraph"/>
              <w:rPr>
                <w:sz w:val="20"/>
                <w:szCs w:val="20"/>
              </w:rPr>
            </w:pPr>
            <w:r w:rsidRPr="002419C3">
              <w:rPr>
                <w:rFonts w:eastAsia="Arial" w:cs="Arial"/>
                <w:color w:val="000000"/>
                <w:sz w:val="20"/>
                <w:szCs w:val="20"/>
              </w:rPr>
              <w:t>69%</w:t>
            </w:r>
          </w:p>
        </w:tc>
      </w:tr>
      <w:tr w:rsidR="00C6124F" w:rsidRPr="002419C3" w14:paraId="3E492934" w14:textId="77777777" w:rsidTr="00C6124F">
        <w:trPr>
          <w:jc w:val="center"/>
        </w:trPr>
        <w:tc>
          <w:tcPr>
            <w:tcW w:w="1247" w:type="dxa"/>
            <w:vMerge/>
            <w:tcMar>
              <w:top w:w="0" w:type="dxa"/>
              <w:left w:w="0" w:type="dxa"/>
              <w:bottom w:w="0" w:type="dxa"/>
              <w:right w:w="0" w:type="dxa"/>
            </w:tcMar>
          </w:tcPr>
          <w:p w14:paraId="49D827C3"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47A50B7"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Overseas born, </w:t>
            </w:r>
            <w:r w:rsidRPr="002419C3">
              <w:rPr>
                <w:rFonts w:eastAsia="Arial" w:cs="Arial"/>
                <w:color w:val="000000"/>
                <w:sz w:val="20"/>
                <w:szCs w:val="20"/>
              </w:rPr>
              <w:br/>
              <w:t xml:space="preserve">arrived in NZ </w:t>
            </w:r>
            <w:r w:rsidRPr="002419C3">
              <w:rPr>
                <w:rFonts w:eastAsia="Arial" w:cs="Arial"/>
                <w:color w:val="000000"/>
                <w:sz w:val="20"/>
                <w:szCs w:val="20"/>
              </w:rPr>
              <w:br/>
              <w:t>&lt; 5 years ago</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3772D08" w14:textId="77777777" w:rsidR="00D36D72" w:rsidRPr="002419C3" w:rsidRDefault="00D36D72" w:rsidP="00291F0F">
            <w:pPr>
              <w:pStyle w:val="FirstParagraph"/>
              <w:rPr>
                <w:sz w:val="20"/>
                <w:szCs w:val="20"/>
              </w:rPr>
            </w:pPr>
            <w:r w:rsidRPr="002419C3">
              <w:rPr>
                <w:rFonts w:eastAsia="Arial" w:cs="Arial"/>
                <w:color w:val="000000"/>
                <w:sz w:val="20"/>
                <w:szCs w:val="20"/>
              </w:rPr>
              <w:t>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E0780B8" w14:textId="77777777" w:rsidR="00D36D72" w:rsidRPr="002419C3" w:rsidRDefault="00D36D72" w:rsidP="00291F0F">
            <w:pPr>
              <w:pStyle w:val="FirstParagraph"/>
              <w:rPr>
                <w:sz w:val="20"/>
                <w:szCs w:val="20"/>
              </w:rPr>
            </w:pPr>
            <w:r w:rsidRPr="002419C3">
              <w:rPr>
                <w:rFonts w:eastAsia="Arial" w:cs="Arial"/>
                <w:color w:val="000000"/>
                <w:sz w:val="20"/>
                <w:szCs w:val="20"/>
              </w:rPr>
              <w:t>7.3%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0E1F381" w14:textId="77777777" w:rsidR="00D36D72" w:rsidRPr="002419C3" w:rsidRDefault="00D36D72" w:rsidP="00291F0F">
            <w:pPr>
              <w:pStyle w:val="FirstParagraph"/>
              <w:rPr>
                <w:sz w:val="20"/>
                <w:szCs w:val="20"/>
              </w:rPr>
            </w:pPr>
            <w:r w:rsidRPr="002419C3">
              <w:rPr>
                <w:rFonts w:eastAsia="Arial" w:cs="Arial"/>
                <w:color w:val="000000"/>
                <w:sz w:val="20"/>
                <w:szCs w:val="20"/>
              </w:rPr>
              <w:t>4.7%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7475BA0"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792F912" w14:textId="77777777" w:rsidR="00D36D72" w:rsidRPr="002419C3" w:rsidRDefault="00D36D72" w:rsidP="00291F0F">
            <w:pPr>
              <w:pStyle w:val="FirstParagraph"/>
              <w:rPr>
                <w:sz w:val="20"/>
                <w:szCs w:val="20"/>
              </w:rPr>
            </w:pPr>
            <w:r w:rsidRPr="002419C3">
              <w:rPr>
                <w:rFonts w:eastAsia="Arial" w:cs="Arial"/>
                <w:color w:val="000000"/>
                <w:sz w:val="20"/>
                <w:szCs w:val="20"/>
              </w:rPr>
              <w:t>23%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C69E941" w14:textId="77777777" w:rsidR="00D36D72" w:rsidRPr="002419C3" w:rsidRDefault="00D36D72" w:rsidP="00291F0F">
            <w:pPr>
              <w:pStyle w:val="FirstParagraph"/>
              <w:rPr>
                <w:sz w:val="20"/>
                <w:szCs w:val="20"/>
              </w:rPr>
            </w:pPr>
            <w:r w:rsidRPr="002419C3">
              <w:rPr>
                <w:rFonts w:eastAsia="Arial" w:cs="Arial"/>
                <w:color w:val="000000"/>
                <w:sz w:val="20"/>
                <w:szCs w:val="20"/>
              </w:rPr>
              <w:t>3%</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626218E" w14:textId="77777777" w:rsidR="00D36D72" w:rsidRPr="002419C3" w:rsidRDefault="00D36D72" w:rsidP="00291F0F">
            <w:pPr>
              <w:pStyle w:val="FirstParagraph"/>
              <w:rPr>
                <w:sz w:val="20"/>
                <w:szCs w:val="20"/>
              </w:rPr>
            </w:pPr>
            <w:r w:rsidRPr="002419C3">
              <w:rPr>
                <w:rFonts w:eastAsia="Arial" w:cs="Arial"/>
                <w:color w:val="000000"/>
                <w:sz w:val="20"/>
                <w:szCs w:val="20"/>
              </w:rPr>
              <w:t>1.8%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FE20E3E" w14:textId="77777777" w:rsidR="00D36D72" w:rsidRPr="002419C3" w:rsidRDefault="00D36D72" w:rsidP="00291F0F">
            <w:pPr>
              <w:pStyle w:val="FirstParagraph"/>
              <w:rPr>
                <w:sz w:val="20"/>
                <w:szCs w:val="20"/>
              </w:rPr>
            </w:pPr>
            <w:r w:rsidRPr="002419C3">
              <w:rPr>
                <w:rFonts w:eastAsia="Arial" w:cs="Arial"/>
                <w:color w:val="000000"/>
                <w:sz w:val="20"/>
                <w:szCs w:val="20"/>
              </w:rPr>
              <w:t>5.7%</w:t>
            </w:r>
          </w:p>
        </w:tc>
      </w:tr>
      <w:tr w:rsidR="00C6124F" w:rsidRPr="002419C3" w14:paraId="48C33012" w14:textId="77777777" w:rsidTr="00C6124F">
        <w:trPr>
          <w:jc w:val="center"/>
        </w:trPr>
        <w:tc>
          <w:tcPr>
            <w:tcW w:w="1247" w:type="dxa"/>
            <w:vMerge/>
            <w:tcMar>
              <w:top w:w="0" w:type="dxa"/>
              <w:left w:w="0" w:type="dxa"/>
              <w:bottom w:w="0" w:type="dxa"/>
              <w:right w:w="0" w:type="dxa"/>
            </w:tcMar>
          </w:tcPr>
          <w:p w14:paraId="17BE9113"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4D04FEF"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Overseas born, </w:t>
            </w:r>
            <w:r w:rsidRPr="002419C3">
              <w:rPr>
                <w:rFonts w:eastAsia="Arial" w:cs="Arial"/>
                <w:color w:val="000000"/>
                <w:sz w:val="20"/>
                <w:szCs w:val="20"/>
              </w:rPr>
              <w:br/>
              <w:t xml:space="preserve">arrived in NZ </w:t>
            </w:r>
            <w:r w:rsidRPr="002419C3">
              <w:rPr>
                <w:rFonts w:eastAsia="Arial" w:cs="Arial"/>
                <w:color w:val="000000"/>
                <w:sz w:val="20"/>
                <w:szCs w:val="20"/>
              </w:rPr>
              <w:br/>
              <w:t>5-9 years ago</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69748FC" w14:textId="77777777" w:rsidR="00D36D72" w:rsidRPr="002419C3" w:rsidRDefault="00D36D72" w:rsidP="00291F0F">
            <w:pPr>
              <w:pStyle w:val="FirstParagraph"/>
              <w:rPr>
                <w:sz w:val="20"/>
                <w:szCs w:val="20"/>
              </w:rPr>
            </w:pPr>
            <w:r w:rsidRPr="002419C3">
              <w:rPr>
                <w:rFonts w:eastAsia="Arial" w:cs="Arial"/>
                <w:color w:val="000000"/>
                <w:sz w:val="20"/>
                <w:szCs w:val="20"/>
              </w:rPr>
              <w:t>0.2%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4D7B820" w14:textId="77777777" w:rsidR="00D36D72" w:rsidRPr="002419C3" w:rsidRDefault="00D36D72" w:rsidP="00291F0F">
            <w:pPr>
              <w:pStyle w:val="FirstParagraph"/>
              <w:rPr>
                <w:sz w:val="20"/>
                <w:szCs w:val="20"/>
              </w:rPr>
            </w:pPr>
            <w:r w:rsidRPr="002419C3">
              <w:rPr>
                <w:rFonts w:eastAsia="Arial" w:cs="Arial"/>
                <w:color w:val="000000"/>
                <w:sz w:val="20"/>
                <w:szCs w:val="20"/>
              </w:rPr>
              <w:t>5.4%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BF6F87" w14:textId="77777777" w:rsidR="00D36D72" w:rsidRPr="002419C3" w:rsidRDefault="00D36D72" w:rsidP="00291F0F">
            <w:pPr>
              <w:pStyle w:val="FirstParagraph"/>
              <w:rPr>
                <w:sz w:val="20"/>
                <w:szCs w:val="20"/>
              </w:rPr>
            </w:pPr>
            <w:r w:rsidRPr="002419C3">
              <w:rPr>
                <w:rFonts w:eastAsia="Arial" w:cs="Arial"/>
                <w:color w:val="000000"/>
                <w:sz w:val="20"/>
                <w:szCs w:val="20"/>
              </w:rPr>
              <w:t>4.3%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52667F6" w14:textId="77777777" w:rsidR="00D36D72" w:rsidRPr="002419C3" w:rsidRDefault="00D36D72" w:rsidP="00291F0F">
            <w:pPr>
              <w:pStyle w:val="FirstParagraph"/>
              <w:rPr>
                <w:sz w:val="20"/>
                <w:szCs w:val="20"/>
              </w:rPr>
            </w:pPr>
            <w:r w:rsidRPr="002419C3">
              <w:rPr>
                <w:rFonts w:eastAsia="Arial" w:cs="Arial"/>
                <w:color w:val="000000"/>
                <w:sz w:val="20"/>
                <w:szCs w:val="20"/>
              </w:rPr>
              <w:t>4.5%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D6EFAA4" w14:textId="77777777" w:rsidR="00D36D72" w:rsidRPr="002419C3" w:rsidRDefault="00D36D72" w:rsidP="00291F0F">
            <w:pPr>
              <w:pStyle w:val="FirstParagraph"/>
              <w:rPr>
                <w:sz w:val="20"/>
                <w:szCs w:val="20"/>
              </w:rPr>
            </w:pPr>
            <w:r w:rsidRPr="002419C3">
              <w:rPr>
                <w:rFonts w:eastAsia="Arial" w:cs="Arial"/>
                <w:color w:val="000000"/>
                <w:sz w:val="20"/>
                <w:szCs w:val="20"/>
              </w:rPr>
              <w:t>15.8%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5926136" w14:textId="77777777" w:rsidR="00D36D72" w:rsidRPr="002419C3" w:rsidRDefault="00D36D72" w:rsidP="00291F0F">
            <w:pPr>
              <w:pStyle w:val="FirstParagraph"/>
              <w:rPr>
                <w:sz w:val="20"/>
                <w:szCs w:val="20"/>
              </w:rPr>
            </w:pPr>
            <w:r w:rsidRPr="002419C3">
              <w:rPr>
                <w:rFonts w:eastAsia="Arial" w:cs="Arial"/>
                <w:color w:val="000000"/>
                <w:sz w:val="20"/>
                <w:szCs w:val="20"/>
              </w:rPr>
              <w:t>2.5%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BA8235D" w14:textId="77777777" w:rsidR="00D36D72" w:rsidRPr="002419C3" w:rsidRDefault="00D36D72" w:rsidP="00291F0F">
            <w:pPr>
              <w:pStyle w:val="FirstParagraph"/>
              <w:rPr>
                <w:sz w:val="20"/>
                <w:szCs w:val="20"/>
              </w:rPr>
            </w:pPr>
            <w:r w:rsidRPr="002419C3">
              <w:rPr>
                <w:rFonts w:eastAsia="Arial" w:cs="Arial"/>
                <w:color w:val="000000"/>
                <w:sz w:val="20"/>
                <w:szCs w:val="20"/>
              </w:rPr>
              <w:t>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C61A350" w14:textId="77777777" w:rsidR="00D36D72" w:rsidRPr="002419C3" w:rsidRDefault="00D36D72" w:rsidP="00291F0F">
            <w:pPr>
              <w:pStyle w:val="FirstParagraph"/>
              <w:rPr>
                <w:sz w:val="20"/>
                <w:szCs w:val="20"/>
              </w:rPr>
            </w:pPr>
            <w:r w:rsidRPr="002419C3">
              <w:rPr>
                <w:rFonts w:eastAsia="Arial" w:cs="Arial"/>
                <w:color w:val="000000"/>
                <w:sz w:val="20"/>
                <w:szCs w:val="20"/>
              </w:rPr>
              <w:t>4.5%</w:t>
            </w:r>
          </w:p>
        </w:tc>
      </w:tr>
      <w:tr w:rsidR="00C6124F" w:rsidRPr="002419C3" w14:paraId="171E1BD0" w14:textId="77777777" w:rsidTr="00C6124F">
        <w:trPr>
          <w:jc w:val="center"/>
        </w:trPr>
        <w:tc>
          <w:tcPr>
            <w:tcW w:w="1247" w:type="dxa"/>
            <w:vMerge/>
            <w:tcMar>
              <w:top w:w="0" w:type="dxa"/>
              <w:left w:w="0" w:type="dxa"/>
              <w:bottom w:w="0" w:type="dxa"/>
              <w:right w:w="0" w:type="dxa"/>
            </w:tcMar>
          </w:tcPr>
          <w:p w14:paraId="0317EDB2"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8068042"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Overseas born, </w:t>
            </w:r>
            <w:r w:rsidRPr="002419C3">
              <w:rPr>
                <w:rFonts w:eastAsia="Arial" w:cs="Arial"/>
                <w:color w:val="000000"/>
                <w:sz w:val="20"/>
                <w:szCs w:val="20"/>
              </w:rPr>
              <w:br/>
              <w:t xml:space="preserve">arrived in NZ </w:t>
            </w:r>
            <w:r w:rsidRPr="002419C3">
              <w:rPr>
                <w:rFonts w:eastAsia="Arial" w:cs="Arial"/>
                <w:color w:val="000000"/>
                <w:sz w:val="20"/>
                <w:szCs w:val="20"/>
              </w:rPr>
              <w:br/>
              <w:t>&gt;9 years ago</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C733F78" w14:textId="77777777" w:rsidR="00D36D72" w:rsidRPr="002419C3" w:rsidRDefault="00D36D72" w:rsidP="00291F0F">
            <w:pPr>
              <w:pStyle w:val="FirstParagraph"/>
              <w:rPr>
                <w:sz w:val="20"/>
                <w:szCs w:val="20"/>
              </w:rPr>
            </w:pPr>
            <w:r w:rsidRPr="002419C3">
              <w:rPr>
                <w:rFonts w:eastAsia="Arial" w:cs="Arial"/>
                <w:color w:val="000000"/>
                <w:sz w:val="20"/>
                <w:szCs w:val="20"/>
              </w:rPr>
              <w:t>0.9%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C56A0C2" w14:textId="77777777" w:rsidR="00D36D72" w:rsidRPr="002419C3" w:rsidRDefault="00D36D72" w:rsidP="00291F0F">
            <w:pPr>
              <w:pStyle w:val="FirstParagraph"/>
              <w:rPr>
                <w:sz w:val="20"/>
                <w:szCs w:val="20"/>
              </w:rPr>
            </w:pPr>
            <w:r w:rsidRPr="002419C3">
              <w:rPr>
                <w:rFonts w:eastAsia="Arial" w:cs="Arial"/>
                <w:color w:val="000000"/>
                <w:sz w:val="20"/>
                <w:szCs w:val="20"/>
              </w:rPr>
              <w:t>16.9%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261F4DE" w14:textId="77777777" w:rsidR="00D36D72" w:rsidRPr="002419C3" w:rsidRDefault="00D36D72" w:rsidP="00291F0F">
            <w:pPr>
              <w:pStyle w:val="FirstParagraph"/>
              <w:rPr>
                <w:sz w:val="20"/>
                <w:szCs w:val="20"/>
              </w:rPr>
            </w:pPr>
            <w:r w:rsidRPr="002419C3">
              <w:rPr>
                <w:rFonts w:eastAsia="Arial" w:cs="Arial"/>
                <w:color w:val="000000"/>
                <w:sz w:val="20"/>
                <w:szCs w:val="20"/>
              </w:rPr>
              <w:t>18.5%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2FB9993" w14:textId="77777777" w:rsidR="00D36D72" w:rsidRPr="002419C3" w:rsidRDefault="00D36D72" w:rsidP="00291F0F">
            <w:pPr>
              <w:pStyle w:val="FirstParagraph"/>
              <w:rPr>
                <w:sz w:val="20"/>
                <w:szCs w:val="20"/>
              </w:rPr>
            </w:pPr>
            <w:r w:rsidRPr="002419C3">
              <w:rPr>
                <w:rFonts w:eastAsia="Arial" w:cs="Arial"/>
                <w:color w:val="000000"/>
                <w:sz w:val="20"/>
                <w:szCs w:val="20"/>
              </w:rPr>
              <w:t>13.7%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3F8DB2" w14:textId="77777777" w:rsidR="00D36D72" w:rsidRPr="002419C3" w:rsidRDefault="00D36D72" w:rsidP="00291F0F">
            <w:pPr>
              <w:pStyle w:val="FirstParagraph"/>
              <w:rPr>
                <w:sz w:val="20"/>
                <w:szCs w:val="20"/>
              </w:rPr>
            </w:pPr>
            <w:r w:rsidRPr="002419C3">
              <w:rPr>
                <w:rFonts w:eastAsia="Arial" w:cs="Arial"/>
                <w:color w:val="000000"/>
                <w:sz w:val="20"/>
                <w:szCs w:val="20"/>
              </w:rPr>
              <w:t>32.7%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62BB1B8" w14:textId="77777777" w:rsidR="00D36D72" w:rsidRPr="002419C3" w:rsidRDefault="00D36D72" w:rsidP="00291F0F">
            <w:pPr>
              <w:pStyle w:val="FirstParagraph"/>
              <w:rPr>
                <w:sz w:val="20"/>
                <w:szCs w:val="20"/>
              </w:rPr>
            </w:pPr>
            <w:r w:rsidRPr="002419C3">
              <w:rPr>
                <w:rFonts w:eastAsia="Arial" w:cs="Arial"/>
                <w:color w:val="000000"/>
                <w:sz w:val="20"/>
                <w:szCs w:val="20"/>
              </w:rPr>
              <w:t>10.8%</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54DA155" w14:textId="77777777" w:rsidR="00D36D72" w:rsidRPr="002419C3" w:rsidRDefault="00D36D72" w:rsidP="00291F0F">
            <w:pPr>
              <w:pStyle w:val="FirstParagraph"/>
              <w:rPr>
                <w:sz w:val="20"/>
                <w:szCs w:val="20"/>
              </w:rPr>
            </w:pPr>
            <w:r w:rsidRPr="002419C3">
              <w:rPr>
                <w:rFonts w:eastAsia="Arial" w:cs="Arial"/>
                <w:color w:val="000000"/>
                <w:sz w:val="20"/>
                <w:szCs w:val="20"/>
              </w:rPr>
              <w:t>17.2%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E330A47" w14:textId="77777777" w:rsidR="00D36D72" w:rsidRPr="002419C3" w:rsidRDefault="00D36D72" w:rsidP="00291F0F">
            <w:pPr>
              <w:pStyle w:val="FirstParagraph"/>
              <w:rPr>
                <w:sz w:val="20"/>
                <w:szCs w:val="20"/>
              </w:rPr>
            </w:pPr>
            <w:r w:rsidRPr="002419C3">
              <w:rPr>
                <w:rFonts w:eastAsia="Arial" w:cs="Arial"/>
                <w:color w:val="000000"/>
                <w:sz w:val="20"/>
                <w:szCs w:val="20"/>
              </w:rPr>
              <w:t>16.3%</w:t>
            </w:r>
          </w:p>
        </w:tc>
      </w:tr>
      <w:tr w:rsidR="00C6124F" w:rsidRPr="002419C3" w14:paraId="6FBA7461" w14:textId="77777777" w:rsidTr="00C6124F">
        <w:trPr>
          <w:jc w:val="center"/>
        </w:trPr>
        <w:tc>
          <w:tcPr>
            <w:tcW w:w="1247" w:type="dxa"/>
            <w:vMerge/>
            <w:tcMar>
              <w:top w:w="0" w:type="dxa"/>
              <w:left w:w="0" w:type="dxa"/>
              <w:bottom w:w="0" w:type="dxa"/>
              <w:right w:w="0" w:type="dxa"/>
            </w:tcMar>
          </w:tcPr>
          <w:p w14:paraId="791DC21E" w14:textId="77777777" w:rsidR="00D36D72" w:rsidRPr="002419C3" w:rsidRDefault="00D36D72" w:rsidP="00291F0F">
            <w:pPr>
              <w:pStyle w:val="FirstParagraph"/>
              <w:rPr>
                <w:sz w:val="20"/>
                <w:szCs w:val="20"/>
              </w:rPr>
            </w:pP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5ACE4A6" w14:textId="77777777" w:rsidR="00D36D72" w:rsidRPr="002419C3" w:rsidRDefault="00D36D72" w:rsidP="00291F0F">
            <w:pPr>
              <w:pStyle w:val="FirstParagraph"/>
              <w:rPr>
                <w:sz w:val="20"/>
                <w:szCs w:val="20"/>
              </w:rPr>
            </w:pPr>
            <w:r w:rsidRPr="002419C3">
              <w:rPr>
                <w:rFonts w:eastAsia="Arial" w:cs="Arial"/>
                <w:color w:val="000000"/>
                <w:sz w:val="20"/>
                <w:szCs w:val="20"/>
              </w:rPr>
              <w:t>Overseas born,</w:t>
            </w:r>
            <w:r w:rsidRPr="002419C3">
              <w:rPr>
                <w:rFonts w:eastAsia="Arial" w:cs="Arial"/>
                <w:color w:val="000000"/>
                <w:sz w:val="20"/>
                <w:szCs w:val="20"/>
              </w:rPr>
              <w:br/>
              <w:t>no data on when</w:t>
            </w:r>
            <w:r w:rsidRPr="002419C3">
              <w:rPr>
                <w:rFonts w:eastAsia="Arial" w:cs="Arial"/>
                <w:color w:val="000000"/>
                <w:sz w:val="20"/>
                <w:szCs w:val="20"/>
              </w:rPr>
              <w:br/>
              <w:t>arrived</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4CC6F92" w14:textId="77777777" w:rsidR="00D36D72" w:rsidRPr="002419C3" w:rsidRDefault="00D36D72" w:rsidP="00291F0F">
            <w:pPr>
              <w:pStyle w:val="FirstParagraph"/>
              <w:rPr>
                <w:sz w:val="20"/>
                <w:szCs w:val="20"/>
              </w:rPr>
            </w:pPr>
            <w:r w:rsidRPr="002419C3">
              <w:rPr>
                <w:rFonts w:eastAsia="Arial" w:cs="Arial"/>
                <w:color w:val="000000"/>
                <w:sz w:val="20"/>
                <w:szCs w:val="20"/>
              </w:rPr>
              <w:t>3.9%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1E127E1" w14:textId="77777777" w:rsidR="00D36D72" w:rsidRPr="002419C3" w:rsidRDefault="00D36D72" w:rsidP="00291F0F">
            <w:pPr>
              <w:pStyle w:val="FirstParagraph"/>
              <w:rPr>
                <w:sz w:val="20"/>
                <w:szCs w:val="20"/>
              </w:rPr>
            </w:pPr>
            <w:r w:rsidRPr="002419C3">
              <w:rPr>
                <w:rFonts w:eastAsia="Arial" w:cs="Arial"/>
                <w:color w:val="000000"/>
                <w:sz w:val="20"/>
                <w:szCs w:val="20"/>
              </w:rPr>
              <w:t>5.8%</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5C3B588" w14:textId="77777777" w:rsidR="00D36D72" w:rsidRPr="002419C3" w:rsidRDefault="00D36D72" w:rsidP="00291F0F">
            <w:pPr>
              <w:pStyle w:val="FirstParagraph"/>
              <w:rPr>
                <w:sz w:val="20"/>
                <w:szCs w:val="20"/>
              </w:rPr>
            </w:pPr>
            <w:r w:rsidRPr="002419C3">
              <w:rPr>
                <w:rFonts w:eastAsia="Arial" w:cs="Arial"/>
                <w:color w:val="000000"/>
                <w:sz w:val="20"/>
                <w:szCs w:val="20"/>
              </w:rPr>
              <w:t>8.6%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0181797" w14:textId="77777777" w:rsidR="00D36D72" w:rsidRPr="002419C3" w:rsidRDefault="00D36D72" w:rsidP="00291F0F">
            <w:pPr>
              <w:pStyle w:val="FirstParagraph"/>
              <w:rPr>
                <w:sz w:val="20"/>
                <w:szCs w:val="20"/>
              </w:rPr>
            </w:pPr>
            <w:r w:rsidRPr="002419C3">
              <w:rPr>
                <w:rFonts w:eastAsia="Arial" w:cs="Arial"/>
                <w:color w:val="000000"/>
                <w:sz w:val="20"/>
                <w:szCs w:val="20"/>
              </w:rPr>
              <w:t>5.1%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74DFF5A" w14:textId="77777777" w:rsidR="00D36D72" w:rsidRPr="002419C3" w:rsidRDefault="00D36D72" w:rsidP="00291F0F">
            <w:pPr>
              <w:pStyle w:val="FirstParagraph"/>
              <w:rPr>
                <w:sz w:val="20"/>
                <w:szCs w:val="20"/>
              </w:rPr>
            </w:pPr>
            <w:r w:rsidRPr="002419C3">
              <w:rPr>
                <w:rFonts w:eastAsia="Arial" w:cs="Arial"/>
                <w:color w:val="000000"/>
                <w:sz w:val="20"/>
                <w:szCs w:val="20"/>
              </w:rPr>
              <w:t>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64A1782" w14:textId="77777777" w:rsidR="00D36D72" w:rsidRPr="002419C3" w:rsidRDefault="00D36D72" w:rsidP="00291F0F">
            <w:pPr>
              <w:pStyle w:val="FirstParagraph"/>
              <w:rPr>
                <w:sz w:val="20"/>
                <w:szCs w:val="20"/>
              </w:rPr>
            </w:pPr>
            <w:r w:rsidRPr="002419C3">
              <w:rPr>
                <w:rFonts w:eastAsia="Arial" w:cs="Arial"/>
                <w:color w:val="000000"/>
                <w:sz w:val="20"/>
                <w:szCs w:val="20"/>
              </w:rPr>
              <w:t>5.5%</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3749AB6" w14:textId="77777777" w:rsidR="00D36D72" w:rsidRPr="002419C3" w:rsidRDefault="00D36D72" w:rsidP="00291F0F">
            <w:pPr>
              <w:pStyle w:val="FirstParagraph"/>
              <w:rPr>
                <w:sz w:val="20"/>
                <w:szCs w:val="20"/>
              </w:rPr>
            </w:pPr>
            <w:r w:rsidRPr="002419C3">
              <w:rPr>
                <w:rFonts w:eastAsia="Arial" w:cs="Arial"/>
                <w:color w:val="000000"/>
                <w:sz w:val="20"/>
                <w:szCs w:val="20"/>
              </w:rPr>
              <w:t>6.5%</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B6012B5" w14:textId="77777777" w:rsidR="00D36D72" w:rsidRPr="002419C3" w:rsidRDefault="00D36D72" w:rsidP="00291F0F">
            <w:pPr>
              <w:pStyle w:val="FirstParagraph"/>
              <w:rPr>
                <w:sz w:val="20"/>
                <w:szCs w:val="20"/>
              </w:rPr>
            </w:pPr>
            <w:r w:rsidRPr="002419C3">
              <w:rPr>
                <w:rFonts w:eastAsia="Arial" w:cs="Arial"/>
                <w:color w:val="000000"/>
                <w:sz w:val="20"/>
                <w:szCs w:val="20"/>
              </w:rPr>
              <w:t>4.5%</w:t>
            </w:r>
          </w:p>
        </w:tc>
      </w:tr>
      <w:tr w:rsidR="00C6124F" w:rsidRPr="002419C3" w14:paraId="7D1B7267"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5F0FAA24"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Enrolled at </w:t>
            </w:r>
            <w:r w:rsidRPr="002419C3">
              <w:rPr>
                <w:rFonts w:eastAsia="Arial" w:cs="Arial"/>
                <w:color w:val="000000"/>
                <w:sz w:val="20"/>
                <w:szCs w:val="20"/>
              </w:rPr>
              <w:br/>
              <w:t xml:space="preserve">primary </w:t>
            </w:r>
            <w:r w:rsidRPr="002419C3">
              <w:rPr>
                <w:rFonts w:eastAsia="Arial" w:cs="Arial"/>
                <w:color w:val="000000"/>
                <w:sz w:val="20"/>
                <w:szCs w:val="20"/>
              </w:rPr>
              <w:br/>
              <w:t xml:space="preserve">healthcare </w:t>
            </w:r>
            <w:r w:rsidRPr="002419C3">
              <w:rPr>
                <w:rFonts w:eastAsia="Arial" w:cs="Arial"/>
                <w:color w:val="000000"/>
                <w:sz w:val="20"/>
                <w:szCs w:val="20"/>
              </w:rPr>
              <w:br/>
              <w:t xml:space="preserve">organisation </w:t>
            </w:r>
            <w:r w:rsidRPr="002419C3">
              <w:rPr>
                <w:rFonts w:eastAsia="Arial" w:cs="Arial"/>
                <w:color w:val="000000"/>
                <w:sz w:val="20"/>
                <w:szCs w:val="20"/>
              </w:rPr>
              <w:br/>
              <w:t>(PHO)</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6FF1F7C" w14:textId="77777777" w:rsidR="00D36D72" w:rsidRPr="002419C3" w:rsidRDefault="00D36D72" w:rsidP="00291F0F">
            <w:pPr>
              <w:pStyle w:val="FirstParagraph"/>
              <w:rPr>
                <w:sz w:val="20"/>
                <w:szCs w:val="20"/>
              </w:rPr>
            </w:pPr>
            <w:r w:rsidRPr="002419C3">
              <w:rPr>
                <w:rFonts w:eastAsia="Arial" w:cs="Arial"/>
                <w:color w:val="000000"/>
                <w:sz w:val="20"/>
                <w:szCs w:val="20"/>
              </w:rPr>
              <w:t>PHO enrolled</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467D447" w14:textId="77777777" w:rsidR="00D36D72" w:rsidRPr="002419C3" w:rsidRDefault="00D36D72" w:rsidP="00291F0F">
            <w:pPr>
              <w:pStyle w:val="FirstParagraph"/>
              <w:rPr>
                <w:sz w:val="20"/>
                <w:szCs w:val="20"/>
              </w:rPr>
            </w:pPr>
            <w:r w:rsidRPr="002419C3">
              <w:rPr>
                <w:rFonts w:eastAsia="Arial" w:cs="Arial"/>
                <w:color w:val="000000"/>
                <w:sz w:val="20"/>
                <w:szCs w:val="20"/>
              </w:rPr>
              <w:t>90.6%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E4787EE" w14:textId="77777777" w:rsidR="00D36D72" w:rsidRPr="002419C3" w:rsidRDefault="00D36D72" w:rsidP="00291F0F">
            <w:pPr>
              <w:pStyle w:val="FirstParagraph"/>
              <w:rPr>
                <w:sz w:val="20"/>
                <w:szCs w:val="20"/>
              </w:rPr>
            </w:pPr>
            <w:r w:rsidRPr="002419C3">
              <w:rPr>
                <w:rFonts w:eastAsia="Arial" w:cs="Arial"/>
                <w:color w:val="000000"/>
                <w:sz w:val="20"/>
                <w:szCs w:val="20"/>
              </w:rPr>
              <w:t>89.3%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9366AA8" w14:textId="77777777" w:rsidR="00D36D72" w:rsidRPr="002419C3" w:rsidRDefault="00D36D72" w:rsidP="00291F0F">
            <w:pPr>
              <w:pStyle w:val="FirstParagraph"/>
              <w:rPr>
                <w:sz w:val="20"/>
                <w:szCs w:val="20"/>
              </w:rPr>
            </w:pPr>
            <w:r w:rsidRPr="002419C3">
              <w:rPr>
                <w:rFonts w:eastAsia="Arial" w:cs="Arial"/>
                <w:color w:val="000000"/>
                <w:sz w:val="20"/>
                <w:szCs w:val="20"/>
              </w:rPr>
              <w:t>88.4%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7A6ADE2" w14:textId="77777777" w:rsidR="00D36D72" w:rsidRPr="002419C3" w:rsidRDefault="00D36D72" w:rsidP="00291F0F">
            <w:pPr>
              <w:pStyle w:val="FirstParagraph"/>
              <w:rPr>
                <w:sz w:val="20"/>
                <w:szCs w:val="20"/>
              </w:rPr>
            </w:pPr>
            <w:r w:rsidRPr="002419C3">
              <w:rPr>
                <w:rFonts w:eastAsia="Arial" w:cs="Arial"/>
                <w:color w:val="000000"/>
                <w:sz w:val="20"/>
                <w:szCs w:val="20"/>
              </w:rPr>
              <w:t>89.7%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069A4CD" w14:textId="77777777" w:rsidR="00D36D72" w:rsidRPr="002419C3" w:rsidRDefault="00D36D72" w:rsidP="00291F0F">
            <w:pPr>
              <w:pStyle w:val="FirstParagraph"/>
              <w:rPr>
                <w:sz w:val="20"/>
                <w:szCs w:val="20"/>
              </w:rPr>
            </w:pPr>
            <w:r w:rsidRPr="002419C3">
              <w:rPr>
                <w:rFonts w:eastAsia="Arial" w:cs="Arial"/>
                <w:color w:val="000000"/>
                <w:sz w:val="20"/>
                <w:szCs w:val="20"/>
              </w:rPr>
              <w:t>77.6%</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6FE3FCF3" w14:textId="77777777" w:rsidR="00D36D72" w:rsidRPr="002419C3" w:rsidRDefault="00D36D72" w:rsidP="00291F0F">
            <w:pPr>
              <w:pStyle w:val="FirstParagraph"/>
              <w:rPr>
                <w:sz w:val="20"/>
                <w:szCs w:val="20"/>
              </w:rPr>
            </w:pPr>
            <w:r w:rsidRPr="002419C3">
              <w:rPr>
                <w:rFonts w:eastAsia="Arial" w:cs="Arial"/>
                <w:color w:val="000000"/>
                <w:sz w:val="20"/>
                <w:szCs w:val="20"/>
              </w:rPr>
              <w:t>91.7%</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86BE420" w14:textId="77777777" w:rsidR="00D36D72" w:rsidRPr="002419C3" w:rsidRDefault="00D36D72" w:rsidP="00291F0F">
            <w:pPr>
              <w:pStyle w:val="FirstParagraph"/>
              <w:rPr>
                <w:sz w:val="20"/>
                <w:szCs w:val="20"/>
              </w:rPr>
            </w:pPr>
            <w:r w:rsidRPr="002419C3">
              <w:rPr>
                <w:rFonts w:eastAsia="Arial" w:cs="Arial"/>
                <w:color w:val="000000"/>
                <w:sz w:val="20"/>
                <w:szCs w:val="20"/>
              </w:rPr>
              <w:t>95.9%</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E1B6C6C" w14:textId="77777777" w:rsidR="00D36D72" w:rsidRPr="002419C3" w:rsidRDefault="00D36D72" w:rsidP="00291F0F">
            <w:pPr>
              <w:pStyle w:val="FirstParagraph"/>
              <w:rPr>
                <w:sz w:val="20"/>
                <w:szCs w:val="20"/>
              </w:rPr>
            </w:pPr>
            <w:r w:rsidRPr="002419C3">
              <w:rPr>
                <w:rFonts w:eastAsia="Arial" w:cs="Arial"/>
                <w:color w:val="000000"/>
                <w:sz w:val="20"/>
                <w:szCs w:val="20"/>
              </w:rPr>
              <w:t>91.9%</w:t>
            </w:r>
          </w:p>
        </w:tc>
      </w:tr>
      <w:tr w:rsidR="00C6124F" w:rsidRPr="002419C3" w14:paraId="218BA1AC" w14:textId="77777777" w:rsidTr="00C6124F">
        <w:trPr>
          <w:jc w:val="center"/>
        </w:trPr>
        <w:tc>
          <w:tcPr>
            <w:tcW w:w="124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2100CD56"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Serious </w:t>
            </w:r>
            <w:r w:rsidRPr="002419C3">
              <w:rPr>
                <w:rFonts w:eastAsia="Arial" w:cs="Arial"/>
                <w:color w:val="000000"/>
                <w:sz w:val="20"/>
                <w:szCs w:val="20"/>
              </w:rPr>
              <w:br/>
              <w:t xml:space="preserve">offence </w:t>
            </w:r>
            <w:r w:rsidRPr="002419C3">
              <w:rPr>
                <w:rFonts w:eastAsia="Arial" w:cs="Arial"/>
                <w:color w:val="000000"/>
                <w:sz w:val="20"/>
                <w:szCs w:val="20"/>
              </w:rPr>
              <w:br/>
              <w:t>last 10 years</w:t>
            </w:r>
          </w:p>
        </w:tc>
        <w:tc>
          <w:tcPr>
            <w:tcW w:w="1474"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6D20FB8" w14:textId="77777777" w:rsidR="00D36D72" w:rsidRPr="002419C3" w:rsidRDefault="00D36D72" w:rsidP="00291F0F">
            <w:pPr>
              <w:pStyle w:val="FirstParagraph"/>
              <w:rPr>
                <w:sz w:val="20"/>
                <w:szCs w:val="20"/>
              </w:rPr>
            </w:pPr>
            <w:r w:rsidRPr="002419C3">
              <w:rPr>
                <w:rFonts w:eastAsia="Arial" w:cs="Arial"/>
                <w:color w:val="000000"/>
                <w:sz w:val="20"/>
                <w:szCs w:val="20"/>
              </w:rPr>
              <w:t>Offender</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33B1D784" w14:textId="77777777" w:rsidR="00D36D72" w:rsidRPr="002419C3" w:rsidRDefault="00D36D72" w:rsidP="00291F0F">
            <w:pPr>
              <w:pStyle w:val="FirstParagraph"/>
              <w:rPr>
                <w:sz w:val="20"/>
                <w:szCs w:val="20"/>
              </w:rPr>
            </w:pPr>
            <w:r w:rsidRPr="002419C3">
              <w:rPr>
                <w:rFonts w:eastAsia="Arial" w:cs="Arial"/>
                <w:color w:val="000000"/>
                <w:sz w:val="20"/>
                <w:szCs w:val="20"/>
              </w:rPr>
              <w:t>6.2%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8A5BC58" w14:textId="77777777" w:rsidR="00D36D72" w:rsidRPr="002419C3" w:rsidRDefault="00D36D72" w:rsidP="00291F0F">
            <w:pPr>
              <w:pStyle w:val="FirstParagraph"/>
              <w:rPr>
                <w:sz w:val="20"/>
                <w:szCs w:val="20"/>
              </w:rPr>
            </w:pPr>
            <w:r w:rsidRPr="002419C3">
              <w:rPr>
                <w:rFonts w:eastAsia="Arial" w:cs="Arial"/>
                <w:color w:val="000000"/>
                <w:sz w:val="20"/>
                <w:szCs w:val="20"/>
              </w:rPr>
              <w:t>1%</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19374A32" w14:textId="77777777" w:rsidR="00D36D72" w:rsidRPr="002419C3" w:rsidRDefault="00D36D72" w:rsidP="00291F0F">
            <w:pPr>
              <w:pStyle w:val="FirstParagraph"/>
              <w:rPr>
                <w:sz w:val="20"/>
                <w:szCs w:val="20"/>
              </w:rPr>
            </w:pPr>
            <w:r w:rsidRPr="002419C3">
              <w:rPr>
                <w:rFonts w:eastAsia="Arial" w:cs="Arial"/>
                <w:color w:val="000000"/>
                <w:sz w:val="20"/>
                <w:szCs w:val="20"/>
              </w:rPr>
              <w:t>3.3%</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9262BEA" w14:textId="77777777" w:rsidR="00D36D72" w:rsidRPr="002419C3" w:rsidRDefault="00D36D72" w:rsidP="00291F0F">
            <w:pPr>
              <w:pStyle w:val="FirstParagraph"/>
              <w:rPr>
                <w:sz w:val="20"/>
                <w:szCs w:val="20"/>
              </w:rPr>
            </w:pPr>
            <w:r w:rsidRPr="002419C3">
              <w:rPr>
                <w:rFonts w:eastAsia="Arial" w:cs="Arial"/>
                <w:color w:val="000000"/>
                <w:sz w:val="20"/>
                <w:szCs w:val="20"/>
              </w:rPr>
              <w:t>1.7%</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86FA259" w14:textId="77777777" w:rsidR="00D36D72" w:rsidRPr="002419C3" w:rsidRDefault="00D36D72" w:rsidP="00291F0F">
            <w:pPr>
              <w:pStyle w:val="FirstParagraph"/>
              <w:rPr>
                <w:sz w:val="20"/>
                <w:szCs w:val="20"/>
              </w:rPr>
            </w:pPr>
            <w:r w:rsidRPr="002419C3">
              <w:rPr>
                <w:rFonts w:eastAsia="Arial" w:cs="Arial"/>
                <w:color w:val="000000"/>
                <w:sz w:val="20"/>
                <w:szCs w:val="20"/>
              </w:rPr>
              <w:t>0.4%</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7DB4115C" w14:textId="77777777" w:rsidR="00D36D72" w:rsidRPr="002419C3" w:rsidRDefault="00D36D72" w:rsidP="00291F0F">
            <w:pPr>
              <w:pStyle w:val="FirstParagraph"/>
              <w:rPr>
                <w:sz w:val="20"/>
                <w:szCs w:val="20"/>
              </w:rPr>
            </w:pPr>
            <w:r w:rsidRPr="002419C3">
              <w:rPr>
                <w:rFonts w:eastAsia="Arial" w:cs="Arial"/>
                <w:color w:val="000000"/>
                <w:sz w:val="20"/>
                <w:szCs w:val="20"/>
              </w:rPr>
              <w:t>2%</w:t>
            </w:r>
          </w:p>
        </w:tc>
        <w:tc>
          <w:tcPr>
            <w:tcW w:w="1020"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000AFF3F" w14:textId="77777777" w:rsidR="00D36D72" w:rsidRPr="002419C3" w:rsidRDefault="00D36D72" w:rsidP="00291F0F">
            <w:pPr>
              <w:pStyle w:val="FirstParagraph"/>
              <w:rPr>
                <w:sz w:val="20"/>
                <w:szCs w:val="20"/>
              </w:rPr>
            </w:pPr>
            <w:r w:rsidRPr="002419C3">
              <w:rPr>
                <w:rFonts w:eastAsia="Arial" w:cs="Arial"/>
                <w:color w:val="000000"/>
                <w:sz w:val="20"/>
                <w:szCs w:val="20"/>
              </w:rPr>
              <w:t>2.2%</w:t>
            </w:r>
          </w:p>
        </w:tc>
        <w:tc>
          <w:tcPr>
            <w:tcW w:w="907" w:type="dxa"/>
            <w:tcBorders>
              <w:top w:val="single" w:sz="8" w:space="0" w:color="666666"/>
              <w:left w:val="none" w:sz="0" w:space="0" w:color="000000" w:themeColor="text1"/>
              <w:bottom w:val="single" w:sz="8" w:space="0" w:color="666666"/>
              <w:right w:val="none" w:sz="0" w:space="0" w:color="000000" w:themeColor="text1"/>
            </w:tcBorders>
            <w:shd w:val="clear" w:color="auto" w:fill="FFFFFF" w:themeFill="background1"/>
            <w:tcMar>
              <w:top w:w="0" w:type="dxa"/>
              <w:left w:w="0" w:type="dxa"/>
              <w:bottom w:w="0" w:type="dxa"/>
              <w:right w:w="0" w:type="dxa"/>
            </w:tcMar>
          </w:tcPr>
          <w:p w14:paraId="40EEBB13" w14:textId="77777777" w:rsidR="00D36D72" w:rsidRPr="002419C3" w:rsidRDefault="00D36D72" w:rsidP="00291F0F">
            <w:pPr>
              <w:pStyle w:val="FirstParagraph"/>
              <w:rPr>
                <w:sz w:val="20"/>
                <w:szCs w:val="20"/>
              </w:rPr>
            </w:pPr>
            <w:r w:rsidRPr="002419C3">
              <w:rPr>
                <w:rFonts w:eastAsia="Arial" w:cs="Arial"/>
                <w:color w:val="000000"/>
                <w:sz w:val="20"/>
                <w:szCs w:val="20"/>
              </w:rPr>
              <w:t>0.9%</w:t>
            </w:r>
          </w:p>
        </w:tc>
      </w:tr>
      <w:tr w:rsidR="00C6124F" w:rsidRPr="002419C3" w14:paraId="274E239D" w14:textId="77777777" w:rsidTr="00C6124F">
        <w:trPr>
          <w:jc w:val="center"/>
        </w:trPr>
        <w:tc>
          <w:tcPr>
            <w:tcW w:w="1247"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04C5F577" w14:textId="77777777" w:rsidR="00D36D72" w:rsidRPr="002419C3" w:rsidRDefault="00D36D72" w:rsidP="00291F0F">
            <w:pPr>
              <w:pStyle w:val="FirstParagraph"/>
              <w:rPr>
                <w:sz w:val="20"/>
                <w:szCs w:val="20"/>
              </w:rPr>
            </w:pPr>
            <w:r w:rsidRPr="002419C3">
              <w:rPr>
                <w:rFonts w:eastAsia="Arial" w:cs="Arial"/>
                <w:color w:val="000000"/>
                <w:sz w:val="20"/>
                <w:szCs w:val="20"/>
              </w:rPr>
              <w:lastRenderedPageBreak/>
              <w:t>Mental health</w:t>
            </w:r>
          </w:p>
        </w:tc>
        <w:tc>
          <w:tcPr>
            <w:tcW w:w="1474"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39668FA0" w14:textId="77777777" w:rsidR="00D36D72" w:rsidRPr="002419C3" w:rsidRDefault="00D36D72" w:rsidP="00291F0F">
            <w:pPr>
              <w:pStyle w:val="FirstParagraph"/>
              <w:rPr>
                <w:sz w:val="20"/>
                <w:szCs w:val="20"/>
              </w:rPr>
            </w:pPr>
            <w:r w:rsidRPr="002419C3">
              <w:rPr>
                <w:rFonts w:eastAsia="Arial" w:cs="Arial"/>
                <w:color w:val="000000"/>
                <w:sz w:val="20"/>
                <w:szCs w:val="20"/>
              </w:rPr>
              <w:t xml:space="preserve">Mental health </w:t>
            </w:r>
            <w:r w:rsidRPr="002419C3">
              <w:rPr>
                <w:rFonts w:eastAsia="Arial" w:cs="Arial"/>
                <w:color w:val="000000"/>
                <w:sz w:val="20"/>
                <w:szCs w:val="20"/>
              </w:rPr>
              <w:br/>
              <w:t xml:space="preserve">diagnosis last </w:t>
            </w:r>
            <w:r w:rsidRPr="002419C3">
              <w:rPr>
                <w:rFonts w:eastAsia="Arial" w:cs="Arial"/>
                <w:color w:val="000000"/>
                <w:sz w:val="20"/>
                <w:szCs w:val="20"/>
              </w:rPr>
              <w:br/>
              <w:t>5 years</w:t>
            </w:r>
          </w:p>
        </w:tc>
        <w:tc>
          <w:tcPr>
            <w:tcW w:w="907"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2EA0CC36" w14:textId="77777777" w:rsidR="00D36D72" w:rsidRPr="002419C3" w:rsidRDefault="00D36D72" w:rsidP="00291F0F">
            <w:pPr>
              <w:pStyle w:val="FirstParagraph"/>
              <w:rPr>
                <w:sz w:val="20"/>
                <w:szCs w:val="20"/>
              </w:rPr>
            </w:pPr>
            <w:r w:rsidRPr="002419C3">
              <w:rPr>
                <w:rFonts w:eastAsia="Arial" w:cs="Arial"/>
                <w:color w:val="000000"/>
                <w:sz w:val="20"/>
                <w:szCs w:val="20"/>
              </w:rPr>
              <w:t>24%</w:t>
            </w:r>
          </w:p>
        </w:tc>
        <w:tc>
          <w:tcPr>
            <w:tcW w:w="907"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69C6FA59" w14:textId="77777777" w:rsidR="00D36D72" w:rsidRPr="002419C3" w:rsidRDefault="00D36D72" w:rsidP="00291F0F">
            <w:pPr>
              <w:pStyle w:val="FirstParagraph"/>
              <w:rPr>
                <w:sz w:val="20"/>
                <w:szCs w:val="20"/>
              </w:rPr>
            </w:pPr>
            <w:r w:rsidRPr="002419C3">
              <w:rPr>
                <w:rFonts w:eastAsia="Arial" w:cs="Arial"/>
                <w:color w:val="000000"/>
                <w:sz w:val="20"/>
                <w:szCs w:val="20"/>
              </w:rPr>
              <w:t>26.5%</w:t>
            </w:r>
          </w:p>
        </w:tc>
        <w:tc>
          <w:tcPr>
            <w:tcW w:w="907"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117F1428" w14:textId="77777777" w:rsidR="00D36D72" w:rsidRPr="002419C3" w:rsidRDefault="00D36D72" w:rsidP="00291F0F">
            <w:pPr>
              <w:pStyle w:val="FirstParagraph"/>
              <w:rPr>
                <w:sz w:val="20"/>
                <w:szCs w:val="20"/>
              </w:rPr>
            </w:pPr>
            <w:r w:rsidRPr="002419C3">
              <w:rPr>
                <w:rFonts w:eastAsia="Arial" w:cs="Arial"/>
                <w:color w:val="000000"/>
                <w:sz w:val="20"/>
                <w:szCs w:val="20"/>
              </w:rPr>
              <w:t>13.8%</w:t>
            </w:r>
          </w:p>
        </w:tc>
        <w:tc>
          <w:tcPr>
            <w:tcW w:w="907"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5335049E" w14:textId="77777777" w:rsidR="00D36D72" w:rsidRPr="002419C3" w:rsidRDefault="00D36D72" w:rsidP="00291F0F">
            <w:pPr>
              <w:pStyle w:val="FirstParagraph"/>
              <w:rPr>
                <w:sz w:val="20"/>
                <w:szCs w:val="20"/>
              </w:rPr>
            </w:pPr>
            <w:r w:rsidRPr="002419C3">
              <w:rPr>
                <w:rFonts w:eastAsia="Arial" w:cs="Arial"/>
                <w:color w:val="000000"/>
                <w:sz w:val="20"/>
                <w:szCs w:val="20"/>
              </w:rPr>
              <w:t>27.2%</w:t>
            </w:r>
          </w:p>
        </w:tc>
        <w:tc>
          <w:tcPr>
            <w:tcW w:w="907"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33FF032E" w14:textId="77777777" w:rsidR="00D36D72" w:rsidRPr="002419C3" w:rsidRDefault="00D36D72" w:rsidP="00291F0F">
            <w:pPr>
              <w:pStyle w:val="FirstParagraph"/>
              <w:rPr>
                <w:sz w:val="20"/>
                <w:szCs w:val="20"/>
              </w:rPr>
            </w:pPr>
            <w:r w:rsidRPr="002419C3">
              <w:rPr>
                <w:rFonts w:eastAsia="Arial" w:cs="Arial"/>
                <w:color w:val="000000"/>
                <w:sz w:val="20"/>
                <w:szCs w:val="20"/>
              </w:rPr>
              <w:t>12%</w:t>
            </w:r>
          </w:p>
        </w:tc>
        <w:tc>
          <w:tcPr>
            <w:tcW w:w="907"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5929D71F" w14:textId="77777777" w:rsidR="00D36D72" w:rsidRPr="002419C3" w:rsidRDefault="00D36D72" w:rsidP="00291F0F">
            <w:pPr>
              <w:pStyle w:val="FirstParagraph"/>
              <w:rPr>
                <w:sz w:val="20"/>
                <w:szCs w:val="20"/>
              </w:rPr>
            </w:pPr>
            <w:r w:rsidRPr="002419C3">
              <w:rPr>
                <w:rFonts w:eastAsia="Arial" w:cs="Arial"/>
                <w:color w:val="000000"/>
                <w:sz w:val="20"/>
                <w:szCs w:val="20"/>
              </w:rPr>
              <w:t>28.6%</w:t>
            </w:r>
          </w:p>
        </w:tc>
        <w:tc>
          <w:tcPr>
            <w:tcW w:w="1020"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352EB12E" w14:textId="77777777" w:rsidR="00D36D72" w:rsidRPr="002419C3" w:rsidRDefault="00D36D72" w:rsidP="00291F0F">
            <w:pPr>
              <w:pStyle w:val="FirstParagraph"/>
              <w:rPr>
                <w:sz w:val="20"/>
                <w:szCs w:val="20"/>
              </w:rPr>
            </w:pPr>
            <w:r w:rsidRPr="002419C3">
              <w:rPr>
                <w:rFonts w:eastAsia="Arial" w:cs="Arial"/>
                <w:color w:val="000000"/>
                <w:sz w:val="20"/>
                <w:szCs w:val="20"/>
              </w:rPr>
              <w:t>52.6%</w:t>
            </w:r>
          </w:p>
        </w:tc>
        <w:tc>
          <w:tcPr>
            <w:tcW w:w="907" w:type="dxa"/>
            <w:tcBorders>
              <w:top w:val="single" w:sz="8" w:space="0" w:color="666666"/>
              <w:left w:val="none" w:sz="0" w:space="0" w:color="000000" w:themeColor="text1"/>
              <w:bottom w:val="single" w:sz="12" w:space="0" w:color="666666"/>
              <w:right w:val="none" w:sz="0" w:space="0" w:color="000000" w:themeColor="text1"/>
            </w:tcBorders>
            <w:shd w:val="clear" w:color="auto" w:fill="FFFFFF" w:themeFill="background1"/>
            <w:tcMar>
              <w:top w:w="0" w:type="dxa"/>
              <w:left w:w="0" w:type="dxa"/>
              <w:bottom w:w="0" w:type="dxa"/>
              <w:right w:w="0" w:type="dxa"/>
            </w:tcMar>
          </w:tcPr>
          <w:p w14:paraId="5B500149" w14:textId="77777777" w:rsidR="00D36D72" w:rsidRPr="002419C3" w:rsidRDefault="00D36D72" w:rsidP="00291F0F">
            <w:pPr>
              <w:pStyle w:val="FirstParagraph"/>
              <w:rPr>
                <w:sz w:val="20"/>
                <w:szCs w:val="20"/>
              </w:rPr>
            </w:pPr>
            <w:r w:rsidRPr="002419C3">
              <w:rPr>
                <w:rFonts w:eastAsia="Arial" w:cs="Arial"/>
                <w:color w:val="000000"/>
                <w:sz w:val="20"/>
                <w:szCs w:val="20"/>
              </w:rPr>
              <w:t>26.9%</w:t>
            </w:r>
          </w:p>
        </w:tc>
      </w:tr>
    </w:tbl>
    <w:p w14:paraId="7BB90C8F" w14:textId="77777777" w:rsidR="00D36D72" w:rsidRPr="00DB46C9" w:rsidRDefault="00D36D72" w:rsidP="00D36D72">
      <w:pPr>
        <w:pStyle w:val="FirstParagraph"/>
      </w:pPr>
      <w:r w:rsidRPr="00DB46C9">
        <w:t> </w:t>
      </w:r>
    </w:p>
    <w:p w14:paraId="0523B194" w14:textId="77777777" w:rsidR="00D36D72" w:rsidRPr="00DE086B" w:rsidRDefault="00D36D72" w:rsidP="00DE086B">
      <w:pPr>
        <w:rPr>
          <w:i/>
          <w:iCs/>
          <w:color w:val="22415F"/>
          <w:sz w:val="22"/>
          <w:szCs w:val="22"/>
        </w:rPr>
      </w:pPr>
      <w:r w:rsidRPr="00DE086B">
        <w:rPr>
          <w:i/>
          <w:iCs/>
          <w:color w:val="22415F"/>
          <w:sz w:val="22"/>
          <w:szCs w:val="22"/>
        </w:rPr>
        <w:t>Table 8.2: Demographic and socio-economic characteristics of ACC claimants in the APC resident population.</w:t>
      </w:r>
    </w:p>
    <w:tbl>
      <w:tblPr>
        <w:tblW w:w="10090" w:type="dxa"/>
        <w:jc w:val="center"/>
        <w:tblLayout w:type="fixed"/>
        <w:tblLook w:val="0420" w:firstRow="1" w:lastRow="0" w:firstColumn="0" w:lastColumn="0" w:noHBand="0" w:noVBand="1"/>
      </w:tblPr>
      <w:tblGrid>
        <w:gridCol w:w="1247"/>
        <w:gridCol w:w="1474"/>
        <w:gridCol w:w="907"/>
        <w:gridCol w:w="907"/>
        <w:gridCol w:w="907"/>
        <w:gridCol w:w="907"/>
        <w:gridCol w:w="907"/>
        <w:gridCol w:w="907"/>
        <w:gridCol w:w="1020"/>
        <w:gridCol w:w="907"/>
      </w:tblGrid>
      <w:tr w:rsidR="00D36D72" w:rsidRPr="00DE086B" w14:paraId="6C4BF1B4" w14:textId="77777777" w:rsidTr="00DE086B">
        <w:trPr>
          <w:tblHeader/>
          <w:jc w:val="center"/>
        </w:trPr>
        <w:tc>
          <w:tcPr>
            <w:tcW w:w="124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5603655" w14:textId="77777777" w:rsidR="00D36D72" w:rsidRPr="00DE086B" w:rsidRDefault="00D36D72" w:rsidP="00291F0F">
            <w:pPr>
              <w:pStyle w:val="FirstParagraph"/>
              <w:rPr>
                <w:sz w:val="20"/>
                <w:szCs w:val="20"/>
              </w:rPr>
            </w:pPr>
            <w:r w:rsidRPr="00DE086B">
              <w:rPr>
                <w:rFonts w:eastAsia="Arial" w:cs="Arial"/>
                <w:b/>
                <w:color w:val="005E8F"/>
                <w:sz w:val="20"/>
                <w:szCs w:val="20"/>
              </w:rPr>
              <w:t>Variable</w:t>
            </w:r>
          </w:p>
        </w:tc>
        <w:tc>
          <w:tcPr>
            <w:tcW w:w="1474"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711443B" w14:textId="77777777" w:rsidR="00D36D72" w:rsidRPr="00DE086B" w:rsidRDefault="00D36D72" w:rsidP="00291F0F">
            <w:pPr>
              <w:pStyle w:val="FirstParagraph"/>
              <w:rPr>
                <w:sz w:val="20"/>
                <w:szCs w:val="20"/>
              </w:rPr>
            </w:pPr>
            <w:r w:rsidRPr="00DE086B">
              <w:rPr>
                <w:rFonts w:eastAsia="Arial" w:cs="Arial"/>
                <w:b/>
                <w:color w:val="005E8F"/>
                <w:sz w:val="20"/>
                <w:szCs w:val="20"/>
              </w:rPr>
              <w:t>Level</w:t>
            </w:r>
          </w:p>
        </w:tc>
        <w:tc>
          <w:tcPr>
            <w:tcW w:w="90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C734DC0" w14:textId="77777777" w:rsidR="00D36D72" w:rsidRPr="00DE086B" w:rsidRDefault="00D36D72" w:rsidP="00291F0F">
            <w:pPr>
              <w:pStyle w:val="FirstParagraph"/>
              <w:rPr>
                <w:sz w:val="20"/>
                <w:szCs w:val="20"/>
              </w:rPr>
            </w:pPr>
            <w:r w:rsidRPr="00DE086B">
              <w:rPr>
                <w:rFonts w:eastAsia="Arial" w:cs="Arial"/>
                <w:b/>
                <w:color w:val="005E8F"/>
                <w:sz w:val="20"/>
                <w:szCs w:val="20"/>
              </w:rPr>
              <w:t>Māori</w:t>
            </w:r>
          </w:p>
        </w:tc>
        <w:tc>
          <w:tcPr>
            <w:tcW w:w="90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E7A68B6" w14:textId="77777777" w:rsidR="00D36D72" w:rsidRPr="00DE086B" w:rsidRDefault="00D36D72" w:rsidP="00291F0F">
            <w:pPr>
              <w:pStyle w:val="FirstParagraph"/>
              <w:rPr>
                <w:sz w:val="20"/>
                <w:szCs w:val="20"/>
              </w:rPr>
            </w:pPr>
            <w:r w:rsidRPr="00DE086B">
              <w:rPr>
                <w:rFonts w:eastAsia="Arial" w:cs="Arial"/>
                <w:b/>
                <w:color w:val="005E8F"/>
                <w:sz w:val="20"/>
                <w:szCs w:val="20"/>
              </w:rPr>
              <w:t>non-</w:t>
            </w:r>
            <w:r w:rsidRPr="00DE086B">
              <w:rPr>
                <w:rFonts w:eastAsia="Arial" w:cs="Arial"/>
                <w:b/>
                <w:color w:val="005E8F"/>
                <w:sz w:val="20"/>
                <w:szCs w:val="20"/>
              </w:rPr>
              <w:br/>
              <w:t>Māori</w:t>
            </w:r>
          </w:p>
        </w:tc>
        <w:tc>
          <w:tcPr>
            <w:tcW w:w="90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90FDD2A" w14:textId="77777777" w:rsidR="00D36D72" w:rsidRPr="00DE086B" w:rsidRDefault="00D36D72" w:rsidP="00291F0F">
            <w:pPr>
              <w:pStyle w:val="FirstParagraph"/>
              <w:rPr>
                <w:sz w:val="20"/>
                <w:szCs w:val="20"/>
              </w:rPr>
            </w:pPr>
            <w:r w:rsidRPr="00DE086B">
              <w:rPr>
                <w:rFonts w:eastAsia="Arial" w:cs="Arial"/>
                <w:b/>
                <w:color w:val="005E8F"/>
                <w:sz w:val="20"/>
                <w:szCs w:val="20"/>
              </w:rPr>
              <w:t>Pacific</w:t>
            </w:r>
          </w:p>
        </w:tc>
        <w:tc>
          <w:tcPr>
            <w:tcW w:w="90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0A4864C" w14:textId="77777777" w:rsidR="00D36D72" w:rsidRPr="00DE086B" w:rsidRDefault="00D36D72" w:rsidP="00291F0F">
            <w:pPr>
              <w:pStyle w:val="FirstParagraph"/>
              <w:rPr>
                <w:sz w:val="20"/>
                <w:szCs w:val="20"/>
              </w:rPr>
            </w:pPr>
            <w:r w:rsidRPr="00DE086B">
              <w:rPr>
                <w:rFonts w:eastAsia="Arial" w:cs="Arial"/>
                <w:b/>
                <w:color w:val="005E8F"/>
                <w:sz w:val="20"/>
                <w:szCs w:val="20"/>
              </w:rPr>
              <w:t>non-</w:t>
            </w:r>
            <w:r w:rsidRPr="00DE086B">
              <w:rPr>
                <w:rFonts w:eastAsia="Arial" w:cs="Arial"/>
                <w:b/>
                <w:color w:val="005E8F"/>
                <w:sz w:val="20"/>
                <w:szCs w:val="20"/>
              </w:rPr>
              <w:br/>
              <w:t>Pacific</w:t>
            </w:r>
          </w:p>
        </w:tc>
        <w:tc>
          <w:tcPr>
            <w:tcW w:w="90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2C0FD21" w14:textId="77777777" w:rsidR="00D36D72" w:rsidRPr="00DE086B" w:rsidRDefault="00D36D72" w:rsidP="00291F0F">
            <w:pPr>
              <w:pStyle w:val="FirstParagraph"/>
              <w:rPr>
                <w:sz w:val="20"/>
                <w:szCs w:val="20"/>
              </w:rPr>
            </w:pPr>
            <w:r w:rsidRPr="00DE086B">
              <w:rPr>
                <w:rFonts w:eastAsia="Arial" w:cs="Arial"/>
                <w:b/>
                <w:color w:val="005E8F"/>
                <w:sz w:val="20"/>
                <w:szCs w:val="20"/>
              </w:rPr>
              <w:t>Asian</w:t>
            </w:r>
          </w:p>
        </w:tc>
        <w:tc>
          <w:tcPr>
            <w:tcW w:w="90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0BBCE00" w14:textId="77777777" w:rsidR="00D36D72" w:rsidRPr="00DE086B" w:rsidRDefault="00D36D72" w:rsidP="00291F0F">
            <w:pPr>
              <w:pStyle w:val="FirstParagraph"/>
              <w:rPr>
                <w:sz w:val="20"/>
                <w:szCs w:val="20"/>
              </w:rPr>
            </w:pPr>
            <w:r w:rsidRPr="00DE086B">
              <w:rPr>
                <w:rFonts w:eastAsia="Arial" w:cs="Arial"/>
                <w:b/>
                <w:color w:val="005E8F"/>
                <w:sz w:val="20"/>
                <w:szCs w:val="20"/>
              </w:rPr>
              <w:t>non-</w:t>
            </w:r>
            <w:r w:rsidRPr="00DE086B">
              <w:rPr>
                <w:rFonts w:eastAsia="Arial" w:cs="Arial"/>
                <w:b/>
                <w:color w:val="005E8F"/>
                <w:sz w:val="20"/>
                <w:szCs w:val="20"/>
              </w:rPr>
              <w:br/>
              <w:t>Asian</w:t>
            </w:r>
          </w:p>
        </w:tc>
        <w:tc>
          <w:tcPr>
            <w:tcW w:w="1020"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FDACF4E" w14:textId="77777777" w:rsidR="00D36D72" w:rsidRPr="00DE086B" w:rsidRDefault="00D36D72" w:rsidP="00291F0F">
            <w:pPr>
              <w:pStyle w:val="FirstParagraph"/>
              <w:rPr>
                <w:sz w:val="20"/>
                <w:szCs w:val="20"/>
              </w:rPr>
            </w:pPr>
            <w:r w:rsidRPr="00DE086B">
              <w:rPr>
                <w:rFonts w:eastAsia="Arial" w:cs="Arial"/>
                <w:b/>
                <w:color w:val="005E8F"/>
                <w:sz w:val="20"/>
                <w:szCs w:val="20"/>
              </w:rPr>
              <w:t>Disabled</w:t>
            </w:r>
          </w:p>
        </w:tc>
        <w:tc>
          <w:tcPr>
            <w:tcW w:w="90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84FE689" w14:textId="77777777" w:rsidR="00D36D72" w:rsidRPr="00DE086B" w:rsidRDefault="00D36D72" w:rsidP="00291F0F">
            <w:pPr>
              <w:pStyle w:val="FirstParagraph"/>
              <w:rPr>
                <w:sz w:val="20"/>
                <w:szCs w:val="20"/>
              </w:rPr>
            </w:pPr>
            <w:r w:rsidRPr="00DE086B">
              <w:rPr>
                <w:rFonts w:eastAsia="Arial" w:cs="Arial"/>
                <w:b/>
                <w:color w:val="005E8F"/>
                <w:sz w:val="20"/>
                <w:szCs w:val="20"/>
              </w:rPr>
              <w:t xml:space="preserve">not </w:t>
            </w:r>
            <w:r w:rsidRPr="00DE086B">
              <w:rPr>
                <w:rFonts w:eastAsia="Arial" w:cs="Arial"/>
                <w:b/>
                <w:color w:val="005E8F"/>
                <w:sz w:val="20"/>
                <w:szCs w:val="20"/>
              </w:rPr>
              <w:br/>
              <w:t>disabled</w:t>
            </w:r>
          </w:p>
        </w:tc>
      </w:tr>
      <w:tr w:rsidR="00D36D72" w:rsidRPr="00DE086B" w14:paraId="37C666D5" w14:textId="77777777" w:rsidTr="00DE086B">
        <w:trPr>
          <w:jc w:val="center"/>
        </w:trPr>
        <w:tc>
          <w:tcPr>
            <w:tcW w:w="124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8481B9" w14:textId="77777777" w:rsidR="00D36D72" w:rsidRPr="00DE086B" w:rsidRDefault="00D36D72" w:rsidP="00291F0F">
            <w:pPr>
              <w:pStyle w:val="FirstParagraph"/>
              <w:rPr>
                <w:sz w:val="20"/>
                <w:szCs w:val="20"/>
              </w:rPr>
            </w:pPr>
            <w:r w:rsidRPr="00DE086B">
              <w:rPr>
                <w:rFonts w:eastAsia="Arial" w:cs="Arial"/>
                <w:color w:val="000000"/>
                <w:sz w:val="20"/>
                <w:szCs w:val="20"/>
              </w:rPr>
              <w:t>Gender</w:t>
            </w:r>
          </w:p>
        </w:tc>
        <w:tc>
          <w:tcPr>
            <w:tcW w:w="1474"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16F72" w14:textId="77777777" w:rsidR="00D36D72" w:rsidRPr="00DE086B" w:rsidRDefault="00D36D72" w:rsidP="00291F0F">
            <w:pPr>
              <w:pStyle w:val="FirstParagraph"/>
              <w:rPr>
                <w:sz w:val="20"/>
                <w:szCs w:val="20"/>
              </w:rPr>
            </w:pPr>
            <w:r w:rsidRPr="00DE086B">
              <w:rPr>
                <w:rFonts w:eastAsia="Arial" w:cs="Arial"/>
                <w:color w:val="000000"/>
                <w:sz w:val="20"/>
                <w:szCs w:val="20"/>
              </w:rPr>
              <w:t>Male</w:t>
            </w:r>
          </w:p>
        </w:tc>
        <w:tc>
          <w:tcPr>
            <w:tcW w:w="90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CD4F10" w14:textId="77777777" w:rsidR="00D36D72" w:rsidRPr="00DE086B" w:rsidRDefault="00D36D72" w:rsidP="00291F0F">
            <w:pPr>
              <w:pStyle w:val="FirstParagraph"/>
              <w:rPr>
                <w:sz w:val="20"/>
                <w:szCs w:val="20"/>
              </w:rPr>
            </w:pPr>
            <w:r w:rsidRPr="00DE086B">
              <w:rPr>
                <w:rFonts w:eastAsia="Arial" w:cs="Arial"/>
                <w:color w:val="000000"/>
                <w:sz w:val="20"/>
                <w:szCs w:val="20"/>
              </w:rPr>
              <w:t>54.9%</w:t>
            </w:r>
          </w:p>
        </w:tc>
        <w:tc>
          <w:tcPr>
            <w:tcW w:w="90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5F132C" w14:textId="77777777" w:rsidR="00D36D72" w:rsidRPr="00DE086B" w:rsidRDefault="00D36D72" w:rsidP="00291F0F">
            <w:pPr>
              <w:pStyle w:val="FirstParagraph"/>
              <w:rPr>
                <w:sz w:val="20"/>
                <w:szCs w:val="20"/>
              </w:rPr>
            </w:pPr>
            <w:r w:rsidRPr="00DE086B">
              <w:rPr>
                <w:rFonts w:eastAsia="Arial" w:cs="Arial"/>
                <w:color w:val="000000"/>
                <w:sz w:val="20"/>
                <w:szCs w:val="20"/>
              </w:rPr>
              <w:t>52%</w:t>
            </w:r>
          </w:p>
        </w:tc>
        <w:tc>
          <w:tcPr>
            <w:tcW w:w="90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6F4A49" w14:textId="77777777" w:rsidR="00D36D72" w:rsidRPr="00DE086B" w:rsidRDefault="00D36D72" w:rsidP="00291F0F">
            <w:pPr>
              <w:pStyle w:val="FirstParagraph"/>
              <w:rPr>
                <w:sz w:val="20"/>
                <w:szCs w:val="20"/>
              </w:rPr>
            </w:pPr>
            <w:r w:rsidRPr="00DE086B">
              <w:rPr>
                <w:rFonts w:eastAsia="Arial" w:cs="Arial"/>
                <w:color w:val="000000"/>
                <w:sz w:val="20"/>
                <w:szCs w:val="20"/>
              </w:rPr>
              <w:t>58.3%</w:t>
            </w:r>
          </w:p>
        </w:tc>
        <w:tc>
          <w:tcPr>
            <w:tcW w:w="90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81C16A" w14:textId="77777777" w:rsidR="00D36D72" w:rsidRPr="00DE086B" w:rsidRDefault="00D36D72" w:rsidP="00291F0F">
            <w:pPr>
              <w:pStyle w:val="FirstParagraph"/>
              <w:rPr>
                <w:sz w:val="20"/>
                <w:szCs w:val="20"/>
              </w:rPr>
            </w:pPr>
            <w:r w:rsidRPr="00DE086B">
              <w:rPr>
                <w:rFonts w:eastAsia="Arial" w:cs="Arial"/>
                <w:color w:val="000000"/>
                <w:sz w:val="20"/>
                <w:szCs w:val="20"/>
              </w:rPr>
              <w:t>52%</w:t>
            </w:r>
          </w:p>
        </w:tc>
        <w:tc>
          <w:tcPr>
            <w:tcW w:w="90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E5D2C1" w14:textId="77777777" w:rsidR="00D36D72" w:rsidRPr="00DE086B" w:rsidRDefault="00D36D72" w:rsidP="00291F0F">
            <w:pPr>
              <w:pStyle w:val="FirstParagraph"/>
              <w:rPr>
                <w:sz w:val="20"/>
                <w:szCs w:val="20"/>
              </w:rPr>
            </w:pPr>
            <w:r w:rsidRPr="00DE086B">
              <w:rPr>
                <w:rFonts w:eastAsia="Arial" w:cs="Arial"/>
                <w:color w:val="000000"/>
                <w:sz w:val="20"/>
                <w:szCs w:val="20"/>
              </w:rPr>
              <w:t>53.2%</w:t>
            </w:r>
          </w:p>
        </w:tc>
        <w:tc>
          <w:tcPr>
            <w:tcW w:w="90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D30862" w14:textId="77777777" w:rsidR="00D36D72" w:rsidRPr="00DE086B" w:rsidRDefault="00D36D72" w:rsidP="00291F0F">
            <w:pPr>
              <w:pStyle w:val="FirstParagraph"/>
              <w:rPr>
                <w:sz w:val="20"/>
                <w:szCs w:val="20"/>
              </w:rPr>
            </w:pPr>
            <w:r w:rsidRPr="00DE086B">
              <w:rPr>
                <w:rFonts w:eastAsia="Arial" w:cs="Arial"/>
                <w:color w:val="000000"/>
                <w:sz w:val="20"/>
                <w:szCs w:val="20"/>
              </w:rPr>
              <w:t>52.4%</w:t>
            </w:r>
          </w:p>
        </w:tc>
        <w:tc>
          <w:tcPr>
            <w:tcW w:w="1020"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F5825F" w14:textId="77777777" w:rsidR="00D36D72" w:rsidRPr="00DE086B" w:rsidRDefault="00D36D72" w:rsidP="00291F0F">
            <w:pPr>
              <w:pStyle w:val="FirstParagraph"/>
              <w:rPr>
                <w:sz w:val="20"/>
                <w:szCs w:val="20"/>
              </w:rPr>
            </w:pPr>
            <w:r w:rsidRPr="00DE086B">
              <w:rPr>
                <w:rFonts w:eastAsia="Arial" w:cs="Arial"/>
                <w:color w:val="000000"/>
                <w:sz w:val="20"/>
                <w:szCs w:val="20"/>
              </w:rPr>
              <w:t>47.5%</w:t>
            </w:r>
          </w:p>
        </w:tc>
        <w:tc>
          <w:tcPr>
            <w:tcW w:w="90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977091" w14:textId="77777777" w:rsidR="00D36D72" w:rsidRPr="00DE086B" w:rsidRDefault="00D36D72" w:rsidP="00291F0F">
            <w:pPr>
              <w:pStyle w:val="FirstParagraph"/>
              <w:rPr>
                <w:sz w:val="20"/>
                <w:szCs w:val="20"/>
              </w:rPr>
            </w:pPr>
            <w:r w:rsidRPr="00DE086B">
              <w:rPr>
                <w:rFonts w:eastAsia="Arial" w:cs="Arial"/>
                <w:color w:val="000000"/>
                <w:sz w:val="20"/>
                <w:szCs w:val="20"/>
              </w:rPr>
              <w:t>50.6%</w:t>
            </w:r>
          </w:p>
        </w:tc>
      </w:tr>
      <w:tr w:rsidR="00D36D72" w:rsidRPr="00DE086B" w14:paraId="690A2165"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63D265" w14:textId="77777777" w:rsidR="00D36D72" w:rsidRPr="00DE086B" w:rsidRDefault="00D36D72" w:rsidP="00291F0F">
            <w:pPr>
              <w:pStyle w:val="FirstParagraph"/>
              <w:rPr>
                <w:sz w:val="20"/>
                <w:szCs w:val="20"/>
              </w:rPr>
            </w:pPr>
            <w:r w:rsidRPr="00DE086B">
              <w:rPr>
                <w:rFonts w:eastAsia="Arial" w:cs="Arial"/>
                <w:color w:val="000000"/>
                <w:sz w:val="20"/>
                <w:szCs w:val="20"/>
              </w:rPr>
              <w:t>Age</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8B3E6F" w14:textId="77777777" w:rsidR="00D36D72" w:rsidRPr="00DE086B" w:rsidRDefault="00D36D72" w:rsidP="00291F0F">
            <w:pPr>
              <w:pStyle w:val="FirstParagraph"/>
              <w:rPr>
                <w:sz w:val="20"/>
                <w:szCs w:val="20"/>
              </w:rPr>
            </w:pPr>
            <w:r w:rsidRPr="00DE086B">
              <w:rPr>
                <w:rFonts w:eastAsia="Arial" w:cs="Arial"/>
                <w:color w:val="000000"/>
                <w:sz w:val="20"/>
                <w:szCs w:val="20"/>
              </w:rPr>
              <w:t>0-14 years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E72F0B" w14:textId="77777777" w:rsidR="00D36D72" w:rsidRPr="00DE086B" w:rsidRDefault="00D36D72" w:rsidP="00291F0F">
            <w:pPr>
              <w:pStyle w:val="FirstParagraph"/>
              <w:rPr>
                <w:sz w:val="20"/>
                <w:szCs w:val="20"/>
              </w:rPr>
            </w:pPr>
            <w:r w:rsidRPr="00DE086B">
              <w:rPr>
                <w:rFonts w:eastAsia="Arial" w:cs="Arial"/>
                <w:color w:val="000000"/>
                <w:sz w:val="20"/>
                <w:szCs w:val="20"/>
              </w:rPr>
              <w:t>28.4%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04A99C" w14:textId="77777777" w:rsidR="00D36D72" w:rsidRPr="00DE086B" w:rsidRDefault="00D36D72" w:rsidP="00291F0F">
            <w:pPr>
              <w:pStyle w:val="FirstParagraph"/>
              <w:rPr>
                <w:sz w:val="20"/>
                <w:szCs w:val="20"/>
              </w:rPr>
            </w:pPr>
            <w:r w:rsidRPr="00DE086B">
              <w:rPr>
                <w:rFonts w:eastAsia="Arial" w:cs="Arial"/>
                <w:color w:val="000000"/>
                <w:sz w:val="20"/>
                <w:szCs w:val="20"/>
              </w:rPr>
              <w:t>16.4%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EBC61A" w14:textId="77777777" w:rsidR="00D36D72" w:rsidRPr="00DE086B" w:rsidRDefault="00D36D72" w:rsidP="00291F0F">
            <w:pPr>
              <w:pStyle w:val="FirstParagraph"/>
              <w:rPr>
                <w:sz w:val="20"/>
                <w:szCs w:val="20"/>
              </w:rPr>
            </w:pPr>
            <w:r w:rsidRPr="00DE086B">
              <w:rPr>
                <w:rFonts w:eastAsia="Arial" w:cs="Arial"/>
                <w:color w:val="000000"/>
                <w:sz w:val="20"/>
                <w:szCs w:val="20"/>
              </w:rPr>
              <w:t>32.7%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1B93D0" w14:textId="77777777" w:rsidR="00D36D72" w:rsidRPr="00DE086B" w:rsidRDefault="00D36D72" w:rsidP="00291F0F">
            <w:pPr>
              <w:pStyle w:val="FirstParagraph"/>
              <w:rPr>
                <w:sz w:val="20"/>
                <w:szCs w:val="20"/>
              </w:rPr>
            </w:pPr>
            <w:r w:rsidRPr="00DE086B">
              <w:rPr>
                <w:rFonts w:eastAsia="Arial" w:cs="Arial"/>
                <w:color w:val="000000"/>
                <w:sz w:val="20"/>
                <w:szCs w:val="20"/>
              </w:rPr>
              <w:t>17.2%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024729" w14:textId="77777777" w:rsidR="00D36D72" w:rsidRPr="00DE086B" w:rsidRDefault="00D36D72" w:rsidP="00291F0F">
            <w:pPr>
              <w:pStyle w:val="FirstParagraph"/>
              <w:rPr>
                <w:sz w:val="20"/>
                <w:szCs w:val="20"/>
              </w:rPr>
            </w:pPr>
            <w:r w:rsidRPr="00DE086B">
              <w:rPr>
                <w:rFonts w:eastAsia="Arial" w:cs="Arial"/>
                <w:color w:val="000000"/>
                <w:sz w:val="20"/>
                <w:szCs w:val="20"/>
              </w:rPr>
              <w:t>21.1%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70DD5E" w14:textId="77777777" w:rsidR="00D36D72" w:rsidRPr="00DE086B" w:rsidRDefault="00D36D72" w:rsidP="00291F0F">
            <w:pPr>
              <w:pStyle w:val="FirstParagraph"/>
              <w:rPr>
                <w:sz w:val="20"/>
                <w:szCs w:val="20"/>
              </w:rPr>
            </w:pPr>
            <w:r w:rsidRPr="00DE086B">
              <w:rPr>
                <w:rFonts w:eastAsia="Arial" w:cs="Arial"/>
                <w:color w:val="000000"/>
                <w:sz w:val="20"/>
                <w:szCs w:val="20"/>
              </w:rPr>
              <w:t>18.1%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E92117" w14:textId="77777777" w:rsidR="00D36D72" w:rsidRPr="00DE086B" w:rsidRDefault="00D36D72" w:rsidP="00291F0F">
            <w:pPr>
              <w:pStyle w:val="FirstParagraph"/>
              <w:rPr>
                <w:sz w:val="20"/>
                <w:szCs w:val="20"/>
              </w:rPr>
            </w:pPr>
            <w:r w:rsidRPr="00DE086B">
              <w:rPr>
                <w:rFonts w:eastAsia="Arial" w:cs="Arial"/>
                <w:color w:val="000000"/>
                <w:sz w:val="20"/>
                <w:szCs w:val="20"/>
              </w:rPr>
              <w:t>5.4%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A71CD7" w14:textId="77777777" w:rsidR="00D36D72" w:rsidRPr="00DE086B" w:rsidRDefault="00D36D72" w:rsidP="00291F0F">
            <w:pPr>
              <w:pStyle w:val="FirstParagraph"/>
              <w:rPr>
                <w:sz w:val="20"/>
                <w:szCs w:val="20"/>
              </w:rPr>
            </w:pPr>
            <w:r w:rsidRPr="00DE086B">
              <w:rPr>
                <w:rFonts w:eastAsia="Arial" w:cs="Arial"/>
                <w:color w:val="000000"/>
                <w:sz w:val="20"/>
                <w:szCs w:val="20"/>
              </w:rPr>
              <w:t>13.2%</w:t>
            </w:r>
          </w:p>
        </w:tc>
      </w:tr>
      <w:tr w:rsidR="00D36D72" w:rsidRPr="00DE086B" w14:paraId="15325773"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B00FDC"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5D418A" w14:textId="77777777" w:rsidR="00D36D72" w:rsidRPr="00DE086B" w:rsidRDefault="00D36D72" w:rsidP="00291F0F">
            <w:pPr>
              <w:pStyle w:val="FirstParagraph"/>
              <w:rPr>
                <w:sz w:val="20"/>
                <w:szCs w:val="20"/>
              </w:rPr>
            </w:pPr>
            <w:r w:rsidRPr="00DE086B">
              <w:rPr>
                <w:rFonts w:eastAsia="Arial" w:cs="Arial"/>
                <w:color w:val="000000"/>
                <w:sz w:val="20"/>
                <w:szCs w:val="20"/>
              </w:rPr>
              <w:t>15-39 years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A82412" w14:textId="77777777" w:rsidR="00D36D72" w:rsidRPr="00DE086B" w:rsidRDefault="00D36D72" w:rsidP="00291F0F">
            <w:pPr>
              <w:pStyle w:val="FirstParagraph"/>
              <w:rPr>
                <w:sz w:val="20"/>
                <w:szCs w:val="20"/>
              </w:rPr>
            </w:pPr>
            <w:r w:rsidRPr="00DE086B">
              <w:rPr>
                <w:rFonts w:eastAsia="Arial" w:cs="Arial"/>
                <w:color w:val="000000"/>
                <w:sz w:val="20"/>
                <w:szCs w:val="20"/>
              </w:rPr>
              <w:t>41.4%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7CB7AF" w14:textId="77777777" w:rsidR="00D36D72" w:rsidRPr="00DE086B" w:rsidRDefault="00D36D72" w:rsidP="00291F0F">
            <w:pPr>
              <w:pStyle w:val="FirstParagraph"/>
              <w:rPr>
                <w:sz w:val="20"/>
                <w:szCs w:val="20"/>
              </w:rPr>
            </w:pPr>
            <w:r w:rsidRPr="00DE086B">
              <w:rPr>
                <w:rFonts w:eastAsia="Arial" w:cs="Arial"/>
                <w:color w:val="000000"/>
                <w:sz w:val="20"/>
                <w:szCs w:val="20"/>
              </w:rPr>
              <w:t>32.8%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9F72B0" w14:textId="77777777" w:rsidR="00D36D72" w:rsidRPr="00DE086B" w:rsidRDefault="00D36D72" w:rsidP="00291F0F">
            <w:pPr>
              <w:pStyle w:val="FirstParagraph"/>
              <w:rPr>
                <w:sz w:val="20"/>
                <w:szCs w:val="20"/>
              </w:rPr>
            </w:pPr>
            <w:r w:rsidRPr="00DE086B">
              <w:rPr>
                <w:rFonts w:eastAsia="Arial" w:cs="Arial"/>
                <w:color w:val="000000"/>
                <w:sz w:val="20"/>
                <w:szCs w:val="20"/>
              </w:rPr>
              <w:t>43.5%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FFBA08" w14:textId="77777777" w:rsidR="00D36D72" w:rsidRPr="00DE086B" w:rsidRDefault="00D36D72" w:rsidP="00291F0F">
            <w:pPr>
              <w:pStyle w:val="FirstParagraph"/>
              <w:rPr>
                <w:sz w:val="20"/>
                <w:szCs w:val="20"/>
              </w:rPr>
            </w:pPr>
            <w:r w:rsidRPr="00DE086B">
              <w:rPr>
                <w:rFonts w:eastAsia="Arial" w:cs="Arial"/>
                <w:color w:val="000000"/>
                <w:sz w:val="20"/>
                <w:szCs w:val="20"/>
              </w:rPr>
              <w:t>33.5%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90948F" w14:textId="77777777" w:rsidR="00D36D72" w:rsidRPr="00DE086B" w:rsidRDefault="00D36D72" w:rsidP="00291F0F">
            <w:pPr>
              <w:pStyle w:val="FirstParagraph"/>
              <w:rPr>
                <w:sz w:val="20"/>
                <w:szCs w:val="20"/>
              </w:rPr>
            </w:pPr>
            <w:r w:rsidRPr="00DE086B">
              <w:rPr>
                <w:rFonts w:eastAsia="Arial" w:cs="Arial"/>
                <w:color w:val="000000"/>
                <w:sz w:val="20"/>
                <w:szCs w:val="20"/>
              </w:rPr>
              <w:t>43.7%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9FE8A6" w14:textId="77777777" w:rsidR="00D36D72" w:rsidRPr="00DE086B" w:rsidRDefault="00D36D72" w:rsidP="00291F0F">
            <w:pPr>
              <w:pStyle w:val="FirstParagraph"/>
              <w:rPr>
                <w:sz w:val="20"/>
                <w:szCs w:val="20"/>
              </w:rPr>
            </w:pPr>
            <w:r w:rsidRPr="00DE086B">
              <w:rPr>
                <w:rFonts w:eastAsia="Arial" w:cs="Arial"/>
                <w:color w:val="000000"/>
                <w:sz w:val="20"/>
                <w:szCs w:val="20"/>
              </w:rPr>
              <w:t>33.1%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ACF2B6" w14:textId="77777777" w:rsidR="00D36D72" w:rsidRPr="00DE086B" w:rsidRDefault="00D36D72" w:rsidP="00291F0F">
            <w:pPr>
              <w:pStyle w:val="FirstParagraph"/>
              <w:rPr>
                <w:sz w:val="20"/>
                <w:szCs w:val="20"/>
              </w:rPr>
            </w:pPr>
            <w:r w:rsidRPr="00DE086B">
              <w:rPr>
                <w:rFonts w:eastAsia="Arial" w:cs="Arial"/>
                <w:color w:val="000000"/>
                <w:sz w:val="20"/>
                <w:szCs w:val="20"/>
              </w:rPr>
              <w:t>17.2%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E7F1C2" w14:textId="77777777" w:rsidR="00D36D72" w:rsidRPr="00DE086B" w:rsidRDefault="00D36D72" w:rsidP="00291F0F">
            <w:pPr>
              <w:pStyle w:val="FirstParagraph"/>
              <w:rPr>
                <w:sz w:val="20"/>
                <w:szCs w:val="20"/>
              </w:rPr>
            </w:pPr>
            <w:r w:rsidRPr="00DE086B">
              <w:rPr>
                <w:rFonts w:eastAsia="Arial" w:cs="Arial"/>
                <w:color w:val="000000"/>
                <w:sz w:val="20"/>
                <w:szCs w:val="20"/>
              </w:rPr>
              <w:t>34.2%</w:t>
            </w:r>
          </w:p>
        </w:tc>
      </w:tr>
      <w:tr w:rsidR="00D36D72" w:rsidRPr="00DE086B" w14:paraId="1F8D3E0D"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51A48E"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22A3E5" w14:textId="77777777" w:rsidR="00D36D72" w:rsidRPr="00DE086B" w:rsidRDefault="00D36D72" w:rsidP="00291F0F">
            <w:pPr>
              <w:pStyle w:val="FirstParagraph"/>
              <w:rPr>
                <w:sz w:val="20"/>
                <w:szCs w:val="20"/>
              </w:rPr>
            </w:pPr>
            <w:r w:rsidRPr="00DE086B">
              <w:rPr>
                <w:rFonts w:eastAsia="Arial" w:cs="Arial"/>
                <w:color w:val="000000"/>
                <w:sz w:val="20"/>
                <w:szCs w:val="20"/>
              </w:rPr>
              <w:t>40-64 years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F64689" w14:textId="77777777" w:rsidR="00D36D72" w:rsidRPr="00DE086B" w:rsidRDefault="00D36D72" w:rsidP="00291F0F">
            <w:pPr>
              <w:pStyle w:val="FirstParagraph"/>
              <w:rPr>
                <w:sz w:val="20"/>
                <w:szCs w:val="20"/>
              </w:rPr>
            </w:pPr>
            <w:r w:rsidRPr="00DE086B">
              <w:rPr>
                <w:rFonts w:eastAsia="Arial" w:cs="Arial"/>
                <w:color w:val="000000"/>
                <w:sz w:val="20"/>
                <w:szCs w:val="20"/>
              </w:rPr>
              <w:t>24.9%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FCAE0A" w14:textId="77777777" w:rsidR="00D36D72" w:rsidRPr="00DE086B" w:rsidRDefault="00D36D72" w:rsidP="00291F0F">
            <w:pPr>
              <w:pStyle w:val="FirstParagraph"/>
              <w:rPr>
                <w:sz w:val="20"/>
                <w:szCs w:val="20"/>
              </w:rPr>
            </w:pPr>
            <w:r w:rsidRPr="00DE086B">
              <w:rPr>
                <w:rFonts w:eastAsia="Arial" w:cs="Arial"/>
                <w:color w:val="000000"/>
                <w:sz w:val="20"/>
                <w:szCs w:val="20"/>
              </w:rPr>
              <w:t>33.7%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AD9F48" w14:textId="77777777" w:rsidR="00D36D72" w:rsidRPr="00DE086B" w:rsidRDefault="00D36D72" w:rsidP="00291F0F">
            <w:pPr>
              <w:pStyle w:val="FirstParagraph"/>
              <w:rPr>
                <w:sz w:val="20"/>
                <w:szCs w:val="20"/>
              </w:rPr>
            </w:pPr>
            <w:r w:rsidRPr="00DE086B">
              <w:rPr>
                <w:rFonts w:eastAsia="Arial" w:cs="Arial"/>
                <w:color w:val="000000"/>
                <w:sz w:val="20"/>
                <w:szCs w:val="20"/>
              </w:rPr>
              <w:t>19.9%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C46B7F" w14:textId="77777777" w:rsidR="00D36D72" w:rsidRPr="00DE086B" w:rsidRDefault="00D36D72" w:rsidP="00291F0F">
            <w:pPr>
              <w:pStyle w:val="FirstParagraph"/>
              <w:rPr>
                <w:sz w:val="20"/>
                <w:szCs w:val="20"/>
              </w:rPr>
            </w:pPr>
            <w:r w:rsidRPr="00DE086B">
              <w:rPr>
                <w:rFonts w:eastAsia="Arial" w:cs="Arial"/>
                <w:color w:val="000000"/>
                <w:sz w:val="20"/>
                <w:szCs w:val="20"/>
              </w:rPr>
              <w:t>33.2%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5C8E8D" w14:textId="77777777" w:rsidR="00D36D72" w:rsidRPr="00DE086B" w:rsidRDefault="00D36D72" w:rsidP="00291F0F">
            <w:pPr>
              <w:pStyle w:val="FirstParagraph"/>
              <w:rPr>
                <w:sz w:val="20"/>
                <w:szCs w:val="20"/>
              </w:rPr>
            </w:pPr>
            <w:r w:rsidRPr="00DE086B">
              <w:rPr>
                <w:rFonts w:eastAsia="Arial" w:cs="Arial"/>
                <w:color w:val="000000"/>
                <w:sz w:val="20"/>
                <w:szCs w:val="20"/>
              </w:rPr>
              <w:t>28.3%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D57F88" w14:textId="77777777" w:rsidR="00D36D72" w:rsidRPr="00DE086B" w:rsidRDefault="00D36D72" w:rsidP="00291F0F">
            <w:pPr>
              <w:pStyle w:val="FirstParagraph"/>
              <w:rPr>
                <w:sz w:val="20"/>
                <w:szCs w:val="20"/>
              </w:rPr>
            </w:pPr>
            <w:r w:rsidRPr="00DE086B">
              <w:rPr>
                <w:rFonts w:eastAsia="Arial" w:cs="Arial"/>
                <w:color w:val="000000"/>
                <w:sz w:val="20"/>
                <w:szCs w:val="20"/>
              </w:rPr>
              <w:t>32.7%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8A59BF" w14:textId="77777777" w:rsidR="00D36D72" w:rsidRPr="00DE086B" w:rsidRDefault="00D36D72" w:rsidP="00291F0F">
            <w:pPr>
              <w:pStyle w:val="FirstParagraph"/>
              <w:rPr>
                <w:sz w:val="20"/>
                <w:szCs w:val="20"/>
              </w:rPr>
            </w:pPr>
            <w:r w:rsidRPr="00DE086B">
              <w:rPr>
                <w:rFonts w:eastAsia="Arial" w:cs="Arial"/>
                <w:color w:val="000000"/>
                <w:sz w:val="20"/>
                <w:szCs w:val="20"/>
              </w:rPr>
              <w:t>30.4%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A1F052" w14:textId="77777777" w:rsidR="00D36D72" w:rsidRPr="00DE086B" w:rsidRDefault="00D36D72" w:rsidP="00291F0F">
            <w:pPr>
              <w:pStyle w:val="FirstParagraph"/>
              <w:rPr>
                <w:sz w:val="20"/>
                <w:szCs w:val="20"/>
              </w:rPr>
            </w:pPr>
            <w:r w:rsidRPr="00DE086B">
              <w:rPr>
                <w:rFonts w:eastAsia="Arial" w:cs="Arial"/>
                <w:color w:val="000000"/>
                <w:sz w:val="20"/>
                <w:szCs w:val="20"/>
              </w:rPr>
              <w:t>36.3%</w:t>
            </w:r>
          </w:p>
        </w:tc>
      </w:tr>
      <w:tr w:rsidR="00D36D72" w:rsidRPr="00DE086B" w14:paraId="09915140"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923E69"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70F2C5" w14:textId="77777777" w:rsidR="00D36D72" w:rsidRPr="00DE086B" w:rsidRDefault="00D36D72" w:rsidP="00291F0F">
            <w:pPr>
              <w:pStyle w:val="FirstParagraph"/>
              <w:rPr>
                <w:sz w:val="20"/>
                <w:szCs w:val="20"/>
              </w:rPr>
            </w:pPr>
            <w:r w:rsidRPr="00DE086B">
              <w:rPr>
                <w:rFonts w:eastAsia="Arial" w:cs="Arial"/>
                <w:color w:val="000000"/>
                <w:sz w:val="20"/>
                <w:szCs w:val="20"/>
              </w:rPr>
              <w:t>65-100 years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1E6B5A" w14:textId="77777777" w:rsidR="00D36D72" w:rsidRPr="00DE086B" w:rsidRDefault="00D36D72" w:rsidP="00291F0F">
            <w:pPr>
              <w:pStyle w:val="FirstParagraph"/>
              <w:rPr>
                <w:sz w:val="20"/>
                <w:szCs w:val="20"/>
              </w:rPr>
            </w:pPr>
            <w:r w:rsidRPr="00DE086B">
              <w:rPr>
                <w:rFonts w:eastAsia="Arial" w:cs="Arial"/>
                <w:color w:val="000000"/>
                <w:sz w:val="20"/>
                <w:szCs w:val="20"/>
              </w:rPr>
              <w:t>5.3%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0911DF" w14:textId="77777777" w:rsidR="00D36D72" w:rsidRPr="00DE086B" w:rsidRDefault="00D36D72" w:rsidP="00291F0F">
            <w:pPr>
              <w:pStyle w:val="FirstParagraph"/>
              <w:rPr>
                <w:sz w:val="20"/>
                <w:szCs w:val="20"/>
              </w:rPr>
            </w:pPr>
            <w:r w:rsidRPr="00DE086B">
              <w:rPr>
                <w:rFonts w:eastAsia="Arial" w:cs="Arial"/>
                <w:color w:val="000000"/>
                <w:sz w:val="20"/>
                <w:szCs w:val="20"/>
              </w:rPr>
              <w:t>17.1%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FF5801" w14:textId="77777777" w:rsidR="00D36D72" w:rsidRPr="00DE086B" w:rsidRDefault="00D36D72" w:rsidP="00291F0F">
            <w:pPr>
              <w:pStyle w:val="FirstParagraph"/>
              <w:rPr>
                <w:sz w:val="20"/>
                <w:szCs w:val="20"/>
              </w:rPr>
            </w:pPr>
            <w:r w:rsidRPr="00DE086B">
              <w:rPr>
                <w:rFonts w:eastAsia="Arial" w:cs="Arial"/>
                <w:color w:val="000000"/>
                <w:sz w:val="20"/>
                <w:szCs w:val="20"/>
              </w:rPr>
              <w:t>3.9%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DFD67C" w14:textId="77777777" w:rsidR="00D36D72" w:rsidRPr="00DE086B" w:rsidRDefault="00D36D72" w:rsidP="00291F0F">
            <w:pPr>
              <w:pStyle w:val="FirstParagraph"/>
              <w:rPr>
                <w:sz w:val="20"/>
                <w:szCs w:val="20"/>
              </w:rPr>
            </w:pPr>
            <w:r w:rsidRPr="00DE086B">
              <w:rPr>
                <w:rFonts w:eastAsia="Arial" w:cs="Arial"/>
                <w:color w:val="000000"/>
                <w:sz w:val="20"/>
                <w:szCs w:val="20"/>
              </w:rPr>
              <w:t>16.1%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342EC3" w14:textId="77777777" w:rsidR="00D36D72" w:rsidRPr="00DE086B" w:rsidRDefault="00D36D72" w:rsidP="00291F0F">
            <w:pPr>
              <w:pStyle w:val="FirstParagraph"/>
              <w:rPr>
                <w:sz w:val="20"/>
                <w:szCs w:val="20"/>
              </w:rPr>
            </w:pPr>
            <w:r w:rsidRPr="00DE086B">
              <w:rPr>
                <w:rFonts w:eastAsia="Arial" w:cs="Arial"/>
                <w:color w:val="000000"/>
                <w:sz w:val="20"/>
                <w:szCs w:val="20"/>
              </w:rPr>
              <w:t>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F2AEE8" w14:textId="77777777" w:rsidR="00D36D72" w:rsidRPr="00DE086B" w:rsidRDefault="00D36D72" w:rsidP="00291F0F">
            <w:pPr>
              <w:pStyle w:val="FirstParagraph"/>
              <w:rPr>
                <w:sz w:val="20"/>
                <w:szCs w:val="20"/>
              </w:rPr>
            </w:pPr>
            <w:r w:rsidRPr="00DE086B">
              <w:rPr>
                <w:rFonts w:eastAsia="Arial" w:cs="Arial"/>
                <w:color w:val="000000"/>
                <w:sz w:val="20"/>
                <w:szCs w:val="20"/>
              </w:rPr>
              <w:t>16.1%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2CB95F" w14:textId="77777777" w:rsidR="00D36D72" w:rsidRPr="00DE086B" w:rsidRDefault="00D36D72" w:rsidP="00291F0F">
            <w:pPr>
              <w:pStyle w:val="FirstParagraph"/>
              <w:rPr>
                <w:sz w:val="20"/>
                <w:szCs w:val="20"/>
              </w:rPr>
            </w:pPr>
            <w:r w:rsidRPr="00DE086B">
              <w:rPr>
                <w:rFonts w:eastAsia="Arial" w:cs="Arial"/>
                <w:color w:val="000000"/>
                <w:sz w:val="20"/>
                <w:szCs w:val="20"/>
              </w:rPr>
              <w:t>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D0491B" w14:textId="77777777" w:rsidR="00D36D72" w:rsidRPr="00DE086B" w:rsidRDefault="00D36D72" w:rsidP="00291F0F">
            <w:pPr>
              <w:pStyle w:val="FirstParagraph"/>
              <w:rPr>
                <w:sz w:val="20"/>
                <w:szCs w:val="20"/>
              </w:rPr>
            </w:pPr>
            <w:r w:rsidRPr="00DE086B">
              <w:rPr>
                <w:rFonts w:eastAsia="Arial" w:cs="Arial"/>
                <w:color w:val="000000"/>
                <w:sz w:val="20"/>
                <w:szCs w:val="20"/>
              </w:rPr>
              <w:t>16.3%</w:t>
            </w:r>
          </w:p>
        </w:tc>
      </w:tr>
      <w:tr w:rsidR="00D36D72" w:rsidRPr="00DE086B" w14:paraId="0A7501A7"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E6BFD2" w14:textId="77777777" w:rsidR="00D36D72" w:rsidRPr="00DE086B" w:rsidRDefault="00D36D72" w:rsidP="00291F0F">
            <w:pPr>
              <w:pStyle w:val="FirstParagraph"/>
              <w:rPr>
                <w:sz w:val="20"/>
                <w:szCs w:val="20"/>
              </w:rPr>
            </w:pPr>
            <w:r w:rsidRPr="00DE086B">
              <w:rPr>
                <w:rFonts w:eastAsia="Arial" w:cs="Arial"/>
                <w:color w:val="000000"/>
                <w:sz w:val="20"/>
                <w:szCs w:val="20"/>
              </w:rPr>
              <w:t>Region</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599E46" w14:textId="77777777" w:rsidR="00D36D72" w:rsidRPr="00DE086B" w:rsidRDefault="00D36D72" w:rsidP="00291F0F">
            <w:pPr>
              <w:pStyle w:val="FirstParagraph"/>
              <w:rPr>
                <w:sz w:val="20"/>
                <w:szCs w:val="20"/>
              </w:rPr>
            </w:pPr>
            <w:r w:rsidRPr="00DE086B">
              <w:rPr>
                <w:rFonts w:eastAsia="Arial" w:cs="Arial"/>
                <w:color w:val="000000"/>
                <w:sz w:val="20"/>
                <w:szCs w:val="20"/>
              </w:rPr>
              <w:t>Auckland</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19CC1A" w14:textId="77777777" w:rsidR="00D36D72" w:rsidRPr="00DE086B" w:rsidRDefault="00D36D72" w:rsidP="00291F0F">
            <w:pPr>
              <w:pStyle w:val="FirstParagraph"/>
              <w:rPr>
                <w:sz w:val="20"/>
                <w:szCs w:val="20"/>
              </w:rPr>
            </w:pPr>
            <w:r w:rsidRPr="00DE086B">
              <w:rPr>
                <w:rFonts w:eastAsia="Arial" w:cs="Arial"/>
                <w:color w:val="000000"/>
                <w:sz w:val="20"/>
                <w:szCs w:val="20"/>
              </w:rPr>
              <w:t>25.3%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B7F834" w14:textId="77777777" w:rsidR="00D36D72" w:rsidRPr="00DE086B" w:rsidRDefault="00D36D72" w:rsidP="00291F0F">
            <w:pPr>
              <w:pStyle w:val="FirstParagraph"/>
              <w:rPr>
                <w:sz w:val="20"/>
                <w:szCs w:val="20"/>
              </w:rPr>
            </w:pPr>
            <w:r w:rsidRPr="00DE086B">
              <w:rPr>
                <w:rFonts w:eastAsia="Arial" w:cs="Arial"/>
                <w:color w:val="000000"/>
                <w:sz w:val="20"/>
                <w:szCs w:val="20"/>
              </w:rPr>
              <w:t>35.5%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B9DF59" w14:textId="77777777" w:rsidR="00D36D72" w:rsidRPr="00DE086B" w:rsidRDefault="00D36D72" w:rsidP="00291F0F">
            <w:pPr>
              <w:pStyle w:val="FirstParagraph"/>
              <w:rPr>
                <w:sz w:val="20"/>
                <w:szCs w:val="20"/>
              </w:rPr>
            </w:pPr>
            <w:r w:rsidRPr="00DE086B">
              <w:rPr>
                <w:rFonts w:eastAsia="Arial" w:cs="Arial"/>
                <w:color w:val="000000"/>
                <w:sz w:val="20"/>
                <w:szCs w:val="20"/>
              </w:rPr>
              <w:t>65%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BA27DB" w14:textId="77777777" w:rsidR="00D36D72" w:rsidRPr="00DE086B" w:rsidRDefault="00D36D72" w:rsidP="00291F0F">
            <w:pPr>
              <w:pStyle w:val="FirstParagraph"/>
              <w:rPr>
                <w:sz w:val="20"/>
                <w:szCs w:val="20"/>
              </w:rPr>
            </w:pPr>
            <w:r w:rsidRPr="00DE086B">
              <w:rPr>
                <w:rFonts w:eastAsia="Arial" w:cs="Arial"/>
                <w:color w:val="000000"/>
                <w:sz w:val="20"/>
                <w:szCs w:val="20"/>
              </w:rPr>
              <w:t>31.2%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97E42E" w14:textId="77777777" w:rsidR="00D36D72" w:rsidRPr="00DE086B" w:rsidRDefault="00D36D72" w:rsidP="00291F0F">
            <w:pPr>
              <w:pStyle w:val="FirstParagraph"/>
              <w:rPr>
                <w:sz w:val="20"/>
                <w:szCs w:val="20"/>
              </w:rPr>
            </w:pPr>
            <w:r w:rsidRPr="00DE086B">
              <w:rPr>
                <w:rFonts w:eastAsia="Arial" w:cs="Arial"/>
                <w:color w:val="000000"/>
                <w:sz w:val="20"/>
                <w:szCs w:val="20"/>
              </w:rPr>
              <w:t>67.9%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19C0EF" w14:textId="77777777" w:rsidR="00D36D72" w:rsidRPr="00DE086B" w:rsidRDefault="00D36D72" w:rsidP="00291F0F">
            <w:pPr>
              <w:pStyle w:val="FirstParagraph"/>
              <w:rPr>
                <w:sz w:val="20"/>
                <w:szCs w:val="20"/>
              </w:rPr>
            </w:pPr>
            <w:r w:rsidRPr="00DE086B">
              <w:rPr>
                <w:rFonts w:eastAsia="Arial" w:cs="Arial"/>
                <w:color w:val="000000"/>
                <w:sz w:val="20"/>
                <w:szCs w:val="20"/>
              </w:rPr>
              <w:t>29.6%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0B4CFF" w14:textId="77777777" w:rsidR="00D36D72" w:rsidRPr="00DE086B" w:rsidRDefault="00D36D72" w:rsidP="00291F0F">
            <w:pPr>
              <w:pStyle w:val="FirstParagraph"/>
              <w:rPr>
                <w:sz w:val="20"/>
                <w:szCs w:val="20"/>
              </w:rPr>
            </w:pPr>
            <w:r w:rsidRPr="00DE086B">
              <w:rPr>
                <w:rFonts w:eastAsia="Arial" w:cs="Arial"/>
                <w:color w:val="000000"/>
                <w:sz w:val="20"/>
                <w:szCs w:val="20"/>
              </w:rPr>
              <w:t>27.6%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9580A5" w14:textId="77777777" w:rsidR="00D36D72" w:rsidRPr="00DE086B" w:rsidRDefault="00D36D72" w:rsidP="00291F0F">
            <w:pPr>
              <w:pStyle w:val="FirstParagraph"/>
              <w:rPr>
                <w:sz w:val="20"/>
                <w:szCs w:val="20"/>
              </w:rPr>
            </w:pPr>
            <w:r w:rsidRPr="00DE086B">
              <w:rPr>
                <w:rFonts w:eastAsia="Arial" w:cs="Arial"/>
                <w:color w:val="000000"/>
                <w:sz w:val="20"/>
                <w:szCs w:val="20"/>
              </w:rPr>
              <w:t>33.3%</w:t>
            </w:r>
          </w:p>
        </w:tc>
      </w:tr>
      <w:tr w:rsidR="00D36D72" w:rsidRPr="00DE086B" w14:paraId="093EA87B"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CD10A0"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03A35D"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Northland, Bay </w:t>
            </w:r>
            <w:r w:rsidRPr="00DE086B">
              <w:rPr>
                <w:rFonts w:eastAsia="Arial" w:cs="Arial"/>
                <w:color w:val="000000"/>
                <w:sz w:val="20"/>
                <w:szCs w:val="20"/>
              </w:rPr>
              <w:br/>
              <w:t xml:space="preserve">of Plenty, </w:t>
            </w:r>
            <w:r w:rsidRPr="00DE086B">
              <w:rPr>
                <w:rFonts w:eastAsia="Arial" w:cs="Arial"/>
                <w:color w:val="000000"/>
                <w:sz w:val="20"/>
                <w:szCs w:val="20"/>
              </w:rPr>
              <w:br/>
              <w:t>Gisborne</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9F0D71" w14:textId="77777777" w:rsidR="00D36D72" w:rsidRPr="00DE086B" w:rsidRDefault="00D36D72" w:rsidP="00291F0F">
            <w:pPr>
              <w:pStyle w:val="FirstParagraph"/>
              <w:rPr>
                <w:sz w:val="20"/>
                <w:szCs w:val="20"/>
              </w:rPr>
            </w:pPr>
            <w:r w:rsidRPr="00DE086B">
              <w:rPr>
                <w:rFonts w:eastAsia="Arial" w:cs="Arial"/>
                <w:color w:val="000000"/>
                <w:sz w:val="20"/>
                <w:szCs w:val="20"/>
              </w:rPr>
              <w:t>22.5%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D355AF" w14:textId="77777777" w:rsidR="00D36D72" w:rsidRPr="00DE086B" w:rsidRDefault="00D36D72" w:rsidP="00291F0F">
            <w:pPr>
              <w:pStyle w:val="FirstParagraph"/>
              <w:rPr>
                <w:sz w:val="20"/>
                <w:szCs w:val="20"/>
              </w:rPr>
            </w:pPr>
            <w:r w:rsidRPr="00DE086B">
              <w:rPr>
                <w:rFonts w:eastAsia="Arial" w:cs="Arial"/>
                <w:color w:val="000000"/>
                <w:sz w:val="20"/>
                <w:szCs w:val="20"/>
              </w:rPr>
              <w:t>10.1%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8AE5CD" w14:textId="77777777" w:rsidR="00D36D72" w:rsidRPr="00DE086B" w:rsidRDefault="00D36D72" w:rsidP="00291F0F">
            <w:pPr>
              <w:pStyle w:val="FirstParagraph"/>
              <w:rPr>
                <w:sz w:val="20"/>
                <w:szCs w:val="20"/>
              </w:rPr>
            </w:pPr>
            <w:r w:rsidRPr="00DE086B">
              <w:rPr>
                <w:rFonts w:eastAsia="Arial" w:cs="Arial"/>
                <w:color w:val="000000"/>
                <w:sz w:val="20"/>
                <w:szCs w:val="20"/>
              </w:rPr>
              <w:t>5.9%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9ED167" w14:textId="77777777" w:rsidR="00D36D72" w:rsidRPr="00DE086B" w:rsidRDefault="00D36D72" w:rsidP="00291F0F">
            <w:pPr>
              <w:pStyle w:val="FirstParagraph"/>
              <w:rPr>
                <w:sz w:val="20"/>
                <w:szCs w:val="20"/>
              </w:rPr>
            </w:pPr>
            <w:r w:rsidRPr="00DE086B">
              <w:rPr>
                <w:rFonts w:eastAsia="Arial" w:cs="Arial"/>
                <w:color w:val="000000"/>
                <w:sz w:val="20"/>
                <w:szCs w:val="20"/>
              </w:rPr>
              <w:t>12.8%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D40D6C" w14:textId="77777777" w:rsidR="00D36D72" w:rsidRPr="00DE086B" w:rsidRDefault="00D36D72" w:rsidP="00291F0F">
            <w:pPr>
              <w:pStyle w:val="FirstParagraph"/>
              <w:rPr>
                <w:sz w:val="20"/>
                <w:szCs w:val="20"/>
              </w:rPr>
            </w:pPr>
            <w:r w:rsidRPr="00DE086B">
              <w:rPr>
                <w:rFonts w:eastAsia="Arial" w:cs="Arial"/>
                <w:color w:val="000000"/>
                <w:sz w:val="20"/>
                <w:szCs w:val="20"/>
              </w:rPr>
              <w:t>4.2%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13BA21" w14:textId="77777777" w:rsidR="00D36D72" w:rsidRPr="00DE086B" w:rsidRDefault="00D36D72" w:rsidP="00291F0F">
            <w:pPr>
              <w:pStyle w:val="FirstParagraph"/>
              <w:rPr>
                <w:sz w:val="20"/>
                <w:szCs w:val="20"/>
              </w:rPr>
            </w:pPr>
            <w:r w:rsidRPr="00DE086B">
              <w:rPr>
                <w:rFonts w:eastAsia="Arial" w:cs="Arial"/>
                <w:color w:val="000000"/>
                <w:sz w:val="20"/>
                <w:szCs w:val="20"/>
              </w:rPr>
              <w:t>13.2%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D87249" w14:textId="77777777" w:rsidR="00D36D72" w:rsidRPr="00DE086B" w:rsidRDefault="00D36D72" w:rsidP="00291F0F">
            <w:pPr>
              <w:pStyle w:val="FirstParagraph"/>
              <w:rPr>
                <w:sz w:val="20"/>
                <w:szCs w:val="20"/>
              </w:rPr>
            </w:pPr>
            <w:r w:rsidRPr="00DE086B">
              <w:rPr>
                <w:rFonts w:eastAsia="Arial" w:cs="Arial"/>
                <w:color w:val="000000"/>
                <w:sz w:val="20"/>
                <w:szCs w:val="20"/>
              </w:rPr>
              <w:t>14%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A51C61" w14:textId="77777777" w:rsidR="00D36D72" w:rsidRPr="00DE086B" w:rsidRDefault="00D36D72" w:rsidP="00291F0F">
            <w:pPr>
              <w:pStyle w:val="FirstParagraph"/>
              <w:rPr>
                <w:sz w:val="20"/>
                <w:szCs w:val="20"/>
              </w:rPr>
            </w:pPr>
            <w:r w:rsidRPr="00DE086B">
              <w:rPr>
                <w:rFonts w:eastAsia="Arial" w:cs="Arial"/>
                <w:color w:val="000000"/>
                <w:sz w:val="20"/>
                <w:szCs w:val="20"/>
              </w:rPr>
              <w:t>11.6%</w:t>
            </w:r>
          </w:p>
        </w:tc>
      </w:tr>
      <w:tr w:rsidR="00D36D72" w:rsidRPr="00DE086B" w14:paraId="49BA0EAF"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D2383F"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C4A040"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Wellington </w:t>
            </w:r>
            <w:r w:rsidRPr="00DE086B">
              <w:rPr>
                <w:rFonts w:eastAsia="Arial" w:cs="Arial"/>
                <w:color w:val="000000"/>
                <w:sz w:val="20"/>
                <w:szCs w:val="20"/>
              </w:rPr>
              <w:br/>
              <w:t>region</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44AF82" w14:textId="77777777" w:rsidR="00D36D72" w:rsidRPr="00DE086B" w:rsidRDefault="00D36D72" w:rsidP="00291F0F">
            <w:pPr>
              <w:pStyle w:val="FirstParagraph"/>
              <w:rPr>
                <w:sz w:val="20"/>
                <w:szCs w:val="20"/>
              </w:rPr>
            </w:pPr>
            <w:r w:rsidRPr="00DE086B">
              <w:rPr>
                <w:rFonts w:eastAsia="Arial" w:cs="Arial"/>
                <w:color w:val="000000"/>
                <w:sz w:val="20"/>
                <w:szCs w:val="20"/>
              </w:rPr>
              <w:t>8.2%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0DFC98" w14:textId="77777777" w:rsidR="00D36D72" w:rsidRPr="00DE086B" w:rsidRDefault="00D36D72" w:rsidP="00291F0F">
            <w:pPr>
              <w:pStyle w:val="FirstParagraph"/>
              <w:rPr>
                <w:sz w:val="20"/>
                <w:szCs w:val="20"/>
              </w:rPr>
            </w:pPr>
            <w:r w:rsidRPr="00DE086B">
              <w:rPr>
                <w:rFonts w:eastAsia="Arial" w:cs="Arial"/>
                <w:color w:val="000000"/>
                <w:sz w:val="20"/>
                <w:szCs w:val="20"/>
              </w:rPr>
              <w:t>9.6%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A0427D" w14:textId="77777777" w:rsidR="00D36D72" w:rsidRPr="00DE086B" w:rsidRDefault="00D36D72" w:rsidP="00291F0F">
            <w:pPr>
              <w:pStyle w:val="FirstParagraph"/>
              <w:rPr>
                <w:sz w:val="20"/>
                <w:szCs w:val="20"/>
              </w:rPr>
            </w:pPr>
            <w:r w:rsidRPr="00DE086B">
              <w:rPr>
                <w:rFonts w:eastAsia="Arial" w:cs="Arial"/>
                <w:color w:val="000000"/>
                <w:sz w:val="20"/>
                <w:szCs w:val="20"/>
              </w:rPr>
              <w:t>9.5%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238536" w14:textId="77777777" w:rsidR="00D36D72" w:rsidRPr="00DE086B" w:rsidRDefault="00D36D72" w:rsidP="00291F0F">
            <w:pPr>
              <w:pStyle w:val="FirstParagraph"/>
              <w:rPr>
                <w:sz w:val="20"/>
                <w:szCs w:val="20"/>
              </w:rPr>
            </w:pPr>
            <w:r w:rsidRPr="00DE086B">
              <w:rPr>
                <w:rFonts w:eastAsia="Arial" w:cs="Arial"/>
                <w:color w:val="000000"/>
                <w:sz w:val="20"/>
                <w:szCs w:val="20"/>
              </w:rPr>
              <w:t>9.3%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BA2D40" w14:textId="77777777" w:rsidR="00D36D72" w:rsidRPr="00DE086B" w:rsidRDefault="00D36D72" w:rsidP="00291F0F">
            <w:pPr>
              <w:pStyle w:val="FirstParagraph"/>
              <w:rPr>
                <w:sz w:val="20"/>
                <w:szCs w:val="20"/>
              </w:rPr>
            </w:pPr>
            <w:r w:rsidRPr="00DE086B">
              <w:rPr>
                <w:rFonts w:eastAsia="Arial" w:cs="Arial"/>
                <w:color w:val="000000"/>
                <w:sz w:val="20"/>
                <w:szCs w:val="20"/>
              </w:rPr>
              <w:t>7.4%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66D8C7" w14:textId="77777777" w:rsidR="00D36D72" w:rsidRPr="00DE086B" w:rsidRDefault="00D36D72" w:rsidP="00291F0F">
            <w:pPr>
              <w:pStyle w:val="FirstParagraph"/>
              <w:rPr>
                <w:sz w:val="20"/>
                <w:szCs w:val="20"/>
              </w:rPr>
            </w:pPr>
            <w:r w:rsidRPr="00DE086B">
              <w:rPr>
                <w:rFonts w:eastAsia="Arial" w:cs="Arial"/>
                <w:color w:val="000000"/>
                <w:sz w:val="20"/>
                <w:szCs w:val="20"/>
              </w:rPr>
              <w:t>9.6%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970CC1" w14:textId="77777777" w:rsidR="00D36D72" w:rsidRPr="00DE086B" w:rsidRDefault="00D36D72" w:rsidP="00291F0F">
            <w:pPr>
              <w:pStyle w:val="FirstParagraph"/>
              <w:rPr>
                <w:sz w:val="20"/>
                <w:szCs w:val="20"/>
              </w:rPr>
            </w:pPr>
            <w:r w:rsidRPr="00DE086B">
              <w:rPr>
                <w:rFonts w:eastAsia="Arial" w:cs="Arial"/>
                <w:color w:val="000000"/>
                <w:sz w:val="20"/>
                <w:szCs w:val="20"/>
              </w:rPr>
              <w:t>9.1%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D12660" w14:textId="77777777" w:rsidR="00D36D72" w:rsidRPr="00DE086B" w:rsidRDefault="00D36D72" w:rsidP="00291F0F">
            <w:pPr>
              <w:pStyle w:val="FirstParagraph"/>
              <w:rPr>
                <w:sz w:val="20"/>
                <w:szCs w:val="20"/>
              </w:rPr>
            </w:pPr>
            <w:r w:rsidRPr="00DE086B">
              <w:rPr>
                <w:rFonts w:eastAsia="Arial" w:cs="Arial"/>
                <w:color w:val="000000"/>
                <w:sz w:val="20"/>
                <w:szCs w:val="20"/>
              </w:rPr>
              <w:t>9.8%</w:t>
            </w:r>
          </w:p>
        </w:tc>
      </w:tr>
      <w:tr w:rsidR="00D36D72" w:rsidRPr="00DE086B" w14:paraId="7708D160"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D2394D"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ECFDC2"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Rest of North </w:t>
            </w:r>
            <w:r w:rsidRPr="00DE086B">
              <w:rPr>
                <w:rFonts w:eastAsia="Arial" w:cs="Arial"/>
                <w:color w:val="000000"/>
                <w:sz w:val="20"/>
                <w:szCs w:val="20"/>
              </w:rPr>
              <w:br/>
              <w:t>Island</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D003ED" w14:textId="77777777" w:rsidR="00D36D72" w:rsidRPr="00DE086B" w:rsidRDefault="00D36D72" w:rsidP="00291F0F">
            <w:pPr>
              <w:pStyle w:val="FirstParagraph"/>
              <w:rPr>
                <w:sz w:val="20"/>
                <w:szCs w:val="20"/>
              </w:rPr>
            </w:pPr>
            <w:r w:rsidRPr="00DE086B">
              <w:rPr>
                <w:rFonts w:eastAsia="Arial" w:cs="Arial"/>
                <w:color w:val="000000"/>
                <w:sz w:val="20"/>
                <w:szCs w:val="20"/>
              </w:rPr>
              <w:t>28.9%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335CA8" w14:textId="77777777" w:rsidR="00D36D72" w:rsidRPr="00DE086B" w:rsidRDefault="00D36D72" w:rsidP="00291F0F">
            <w:pPr>
              <w:pStyle w:val="FirstParagraph"/>
              <w:rPr>
                <w:sz w:val="20"/>
                <w:szCs w:val="20"/>
              </w:rPr>
            </w:pPr>
            <w:r w:rsidRPr="00DE086B">
              <w:rPr>
                <w:rFonts w:eastAsia="Arial" w:cs="Arial"/>
                <w:color w:val="000000"/>
                <w:sz w:val="20"/>
                <w:szCs w:val="20"/>
              </w:rPr>
              <w:t>19.6%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7696C2" w14:textId="77777777" w:rsidR="00D36D72" w:rsidRPr="00DE086B" w:rsidRDefault="00D36D72" w:rsidP="00291F0F">
            <w:pPr>
              <w:pStyle w:val="FirstParagraph"/>
              <w:rPr>
                <w:sz w:val="20"/>
                <w:szCs w:val="20"/>
              </w:rPr>
            </w:pPr>
            <w:r w:rsidRPr="00DE086B">
              <w:rPr>
                <w:rFonts w:eastAsia="Arial" w:cs="Arial"/>
                <w:color w:val="000000"/>
                <w:sz w:val="20"/>
                <w:szCs w:val="20"/>
              </w:rPr>
              <w:t>11.3%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8288BD" w14:textId="77777777" w:rsidR="00D36D72" w:rsidRPr="00DE086B" w:rsidRDefault="00D36D72" w:rsidP="00291F0F">
            <w:pPr>
              <w:pStyle w:val="FirstParagraph"/>
              <w:rPr>
                <w:sz w:val="20"/>
                <w:szCs w:val="20"/>
              </w:rPr>
            </w:pPr>
            <w:r w:rsidRPr="00DE086B">
              <w:rPr>
                <w:rFonts w:eastAsia="Arial" w:cs="Arial"/>
                <w:color w:val="000000"/>
                <w:sz w:val="20"/>
                <w:szCs w:val="20"/>
              </w:rPr>
              <w:t>22%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C482AA" w14:textId="77777777" w:rsidR="00D36D72" w:rsidRPr="00DE086B" w:rsidRDefault="00D36D72" w:rsidP="00291F0F">
            <w:pPr>
              <w:pStyle w:val="FirstParagraph"/>
              <w:rPr>
                <w:sz w:val="20"/>
                <w:szCs w:val="20"/>
              </w:rPr>
            </w:pPr>
            <w:r w:rsidRPr="00DE086B">
              <w:rPr>
                <w:rFonts w:eastAsia="Arial" w:cs="Arial"/>
                <w:color w:val="000000"/>
                <w:sz w:val="20"/>
                <w:szCs w:val="20"/>
              </w:rPr>
              <w:t>9.7%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D5A2F4" w14:textId="77777777" w:rsidR="00D36D72" w:rsidRPr="00DE086B" w:rsidRDefault="00D36D72" w:rsidP="00291F0F">
            <w:pPr>
              <w:pStyle w:val="FirstParagraph"/>
              <w:rPr>
                <w:sz w:val="20"/>
                <w:szCs w:val="20"/>
              </w:rPr>
            </w:pPr>
            <w:r w:rsidRPr="00DE086B">
              <w:rPr>
                <w:rFonts w:eastAsia="Arial" w:cs="Arial"/>
                <w:color w:val="000000"/>
                <w:sz w:val="20"/>
                <w:szCs w:val="20"/>
              </w:rPr>
              <w:t>22.6%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D93366" w14:textId="77777777" w:rsidR="00D36D72" w:rsidRPr="00DE086B" w:rsidRDefault="00D36D72" w:rsidP="00291F0F">
            <w:pPr>
              <w:pStyle w:val="FirstParagraph"/>
              <w:rPr>
                <w:sz w:val="20"/>
                <w:szCs w:val="20"/>
              </w:rPr>
            </w:pPr>
            <w:r w:rsidRPr="00DE086B">
              <w:rPr>
                <w:rFonts w:eastAsia="Arial" w:cs="Arial"/>
                <w:color w:val="000000"/>
                <w:sz w:val="20"/>
                <w:szCs w:val="20"/>
              </w:rPr>
              <w:t>24.4%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9591D8" w14:textId="77777777" w:rsidR="00D36D72" w:rsidRPr="00DE086B" w:rsidRDefault="00D36D72" w:rsidP="00291F0F">
            <w:pPr>
              <w:pStyle w:val="FirstParagraph"/>
              <w:rPr>
                <w:sz w:val="20"/>
                <w:szCs w:val="20"/>
              </w:rPr>
            </w:pPr>
            <w:r w:rsidRPr="00DE086B">
              <w:rPr>
                <w:rFonts w:eastAsia="Arial" w:cs="Arial"/>
                <w:color w:val="000000"/>
                <w:sz w:val="20"/>
                <w:szCs w:val="20"/>
              </w:rPr>
              <w:t>20.9%</w:t>
            </w:r>
          </w:p>
        </w:tc>
      </w:tr>
      <w:tr w:rsidR="00D36D72" w:rsidRPr="00DE086B" w14:paraId="3B28E660"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553BC6"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E2E3FC" w14:textId="77777777" w:rsidR="00D36D72" w:rsidRPr="00DE086B" w:rsidRDefault="00D36D72" w:rsidP="00291F0F">
            <w:pPr>
              <w:pStyle w:val="FirstParagraph"/>
              <w:rPr>
                <w:sz w:val="20"/>
                <w:szCs w:val="20"/>
              </w:rPr>
            </w:pPr>
            <w:r w:rsidRPr="00DE086B">
              <w:rPr>
                <w:rFonts w:eastAsia="Arial" w:cs="Arial"/>
                <w:color w:val="000000"/>
                <w:sz w:val="20"/>
                <w:szCs w:val="20"/>
              </w:rPr>
              <w:t>Canterbury</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511835" w14:textId="77777777" w:rsidR="00D36D72" w:rsidRPr="00DE086B" w:rsidRDefault="00D36D72" w:rsidP="00291F0F">
            <w:pPr>
              <w:pStyle w:val="FirstParagraph"/>
              <w:rPr>
                <w:sz w:val="20"/>
                <w:szCs w:val="20"/>
              </w:rPr>
            </w:pPr>
            <w:r w:rsidRPr="00DE086B">
              <w:rPr>
                <w:rFonts w:eastAsia="Arial" w:cs="Arial"/>
                <w:color w:val="000000"/>
                <w:sz w:val="20"/>
                <w:szCs w:val="20"/>
              </w:rPr>
              <w:t>7.6%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1A850B" w14:textId="77777777" w:rsidR="00D36D72" w:rsidRPr="00DE086B" w:rsidRDefault="00D36D72" w:rsidP="00291F0F">
            <w:pPr>
              <w:pStyle w:val="FirstParagraph"/>
              <w:rPr>
                <w:sz w:val="20"/>
                <w:szCs w:val="20"/>
              </w:rPr>
            </w:pPr>
            <w:r w:rsidRPr="00DE086B">
              <w:rPr>
                <w:rFonts w:eastAsia="Arial" w:cs="Arial"/>
                <w:color w:val="000000"/>
                <w:sz w:val="20"/>
                <w:szCs w:val="20"/>
              </w:rPr>
              <w:t>13.6%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6EBE07" w14:textId="77777777" w:rsidR="00D36D72" w:rsidRPr="00DE086B" w:rsidRDefault="00D36D72" w:rsidP="00291F0F">
            <w:pPr>
              <w:pStyle w:val="FirstParagraph"/>
              <w:rPr>
                <w:sz w:val="20"/>
                <w:szCs w:val="20"/>
              </w:rPr>
            </w:pPr>
            <w:r w:rsidRPr="00DE086B">
              <w:rPr>
                <w:rFonts w:eastAsia="Arial" w:cs="Arial"/>
                <w:color w:val="000000"/>
                <w:sz w:val="20"/>
                <w:szCs w:val="20"/>
              </w:rPr>
              <w:t>4.9%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7CF3E0" w14:textId="77777777" w:rsidR="00D36D72" w:rsidRPr="00DE086B" w:rsidRDefault="00D36D72" w:rsidP="00291F0F">
            <w:pPr>
              <w:pStyle w:val="FirstParagraph"/>
              <w:rPr>
                <w:sz w:val="20"/>
                <w:szCs w:val="20"/>
              </w:rPr>
            </w:pPr>
            <w:r w:rsidRPr="00DE086B">
              <w:rPr>
                <w:rFonts w:eastAsia="Arial" w:cs="Arial"/>
                <w:color w:val="000000"/>
                <w:sz w:val="20"/>
                <w:szCs w:val="20"/>
              </w:rPr>
              <w:t>13.2%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A4B058" w14:textId="77777777" w:rsidR="00D36D72" w:rsidRPr="00DE086B" w:rsidRDefault="00D36D72" w:rsidP="00291F0F">
            <w:pPr>
              <w:pStyle w:val="FirstParagraph"/>
              <w:rPr>
                <w:sz w:val="20"/>
                <w:szCs w:val="20"/>
              </w:rPr>
            </w:pPr>
            <w:r w:rsidRPr="00DE086B">
              <w:rPr>
                <w:rFonts w:eastAsia="Arial" w:cs="Arial"/>
                <w:color w:val="000000"/>
                <w:sz w:val="20"/>
                <w:szCs w:val="20"/>
              </w:rPr>
              <w:t>7.4%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0DDCE3" w14:textId="77777777" w:rsidR="00D36D72" w:rsidRPr="00DE086B" w:rsidRDefault="00D36D72" w:rsidP="00291F0F">
            <w:pPr>
              <w:pStyle w:val="FirstParagraph"/>
              <w:rPr>
                <w:sz w:val="20"/>
                <w:szCs w:val="20"/>
              </w:rPr>
            </w:pPr>
            <w:r w:rsidRPr="00DE086B">
              <w:rPr>
                <w:rFonts w:eastAsia="Arial" w:cs="Arial"/>
                <w:color w:val="000000"/>
                <w:sz w:val="20"/>
                <w:szCs w:val="20"/>
              </w:rPr>
              <w:t>13.2%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DFBDCB" w14:textId="77777777" w:rsidR="00D36D72" w:rsidRPr="00DE086B" w:rsidRDefault="00D36D72" w:rsidP="00291F0F">
            <w:pPr>
              <w:pStyle w:val="FirstParagraph"/>
              <w:rPr>
                <w:sz w:val="20"/>
                <w:szCs w:val="20"/>
              </w:rPr>
            </w:pPr>
            <w:r w:rsidRPr="00DE086B">
              <w:rPr>
                <w:rFonts w:eastAsia="Arial" w:cs="Arial"/>
                <w:color w:val="000000"/>
                <w:sz w:val="20"/>
                <w:szCs w:val="20"/>
              </w:rPr>
              <w:t>12.9%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80D99C" w14:textId="77777777" w:rsidR="00D36D72" w:rsidRPr="00DE086B" w:rsidRDefault="00D36D72" w:rsidP="00291F0F">
            <w:pPr>
              <w:pStyle w:val="FirstParagraph"/>
              <w:rPr>
                <w:sz w:val="20"/>
                <w:szCs w:val="20"/>
              </w:rPr>
            </w:pPr>
            <w:r w:rsidRPr="00DE086B">
              <w:rPr>
                <w:rFonts w:eastAsia="Arial" w:cs="Arial"/>
                <w:color w:val="000000"/>
                <w:sz w:val="20"/>
                <w:szCs w:val="20"/>
              </w:rPr>
              <w:t>13.2%</w:t>
            </w:r>
          </w:p>
        </w:tc>
      </w:tr>
      <w:tr w:rsidR="00D36D72" w:rsidRPr="00DE086B" w14:paraId="536743A0"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1ACD43"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415BC1"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Rest of South </w:t>
            </w:r>
            <w:r w:rsidRPr="00DE086B">
              <w:rPr>
                <w:rFonts w:eastAsia="Arial" w:cs="Arial"/>
                <w:color w:val="000000"/>
                <w:sz w:val="20"/>
                <w:szCs w:val="20"/>
              </w:rPr>
              <w:br/>
              <w:t>Island</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69E1D6" w14:textId="77777777" w:rsidR="00D36D72" w:rsidRPr="00DE086B" w:rsidRDefault="00D36D72" w:rsidP="00291F0F">
            <w:pPr>
              <w:pStyle w:val="FirstParagraph"/>
              <w:rPr>
                <w:sz w:val="20"/>
                <w:szCs w:val="20"/>
              </w:rPr>
            </w:pPr>
            <w:r w:rsidRPr="00DE086B">
              <w:rPr>
                <w:rFonts w:eastAsia="Arial" w:cs="Arial"/>
                <w:color w:val="000000"/>
                <w:sz w:val="20"/>
                <w:szCs w:val="20"/>
              </w:rPr>
              <w:t>7.5%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09D012" w14:textId="77777777" w:rsidR="00D36D72" w:rsidRPr="00DE086B" w:rsidRDefault="00D36D72" w:rsidP="00291F0F">
            <w:pPr>
              <w:pStyle w:val="FirstParagraph"/>
              <w:rPr>
                <w:sz w:val="20"/>
                <w:szCs w:val="20"/>
              </w:rPr>
            </w:pPr>
            <w:r w:rsidRPr="00DE086B">
              <w:rPr>
                <w:rFonts w:eastAsia="Arial" w:cs="Arial"/>
                <w:color w:val="000000"/>
                <w:sz w:val="20"/>
                <w:szCs w:val="20"/>
              </w:rPr>
              <w:t>11.6%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8009CC" w14:textId="77777777" w:rsidR="00D36D72" w:rsidRPr="00DE086B" w:rsidRDefault="00D36D72" w:rsidP="00291F0F">
            <w:pPr>
              <w:pStyle w:val="FirstParagraph"/>
              <w:rPr>
                <w:sz w:val="20"/>
                <w:szCs w:val="20"/>
              </w:rPr>
            </w:pPr>
            <w:r w:rsidRPr="00DE086B">
              <w:rPr>
                <w:rFonts w:eastAsia="Arial" w:cs="Arial"/>
                <w:color w:val="000000"/>
                <w:sz w:val="20"/>
                <w:szCs w:val="20"/>
              </w:rPr>
              <w:t>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04A6FB" w14:textId="77777777" w:rsidR="00D36D72" w:rsidRPr="00DE086B" w:rsidRDefault="00D36D72" w:rsidP="00291F0F">
            <w:pPr>
              <w:pStyle w:val="FirstParagraph"/>
              <w:rPr>
                <w:sz w:val="20"/>
                <w:szCs w:val="20"/>
              </w:rPr>
            </w:pPr>
            <w:r w:rsidRPr="00DE086B">
              <w:rPr>
                <w:rFonts w:eastAsia="Arial" w:cs="Arial"/>
                <w:color w:val="000000"/>
                <w:sz w:val="20"/>
                <w:szCs w:val="20"/>
              </w:rPr>
              <w:t>11.5%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86DD27" w14:textId="77777777" w:rsidR="00D36D72" w:rsidRPr="00DE086B" w:rsidRDefault="00D36D72" w:rsidP="00291F0F">
            <w:pPr>
              <w:pStyle w:val="FirstParagraph"/>
              <w:rPr>
                <w:sz w:val="20"/>
                <w:szCs w:val="20"/>
              </w:rPr>
            </w:pPr>
            <w:r w:rsidRPr="00DE086B">
              <w:rPr>
                <w:rFonts w:eastAsia="Arial" w:cs="Arial"/>
                <w:color w:val="000000"/>
                <w:sz w:val="20"/>
                <w:szCs w:val="20"/>
              </w:rPr>
              <w:t>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DEDF35" w14:textId="77777777" w:rsidR="00D36D72" w:rsidRPr="00DE086B" w:rsidRDefault="00D36D72" w:rsidP="00291F0F">
            <w:pPr>
              <w:pStyle w:val="FirstParagraph"/>
              <w:rPr>
                <w:sz w:val="20"/>
                <w:szCs w:val="20"/>
              </w:rPr>
            </w:pPr>
            <w:r w:rsidRPr="00DE086B">
              <w:rPr>
                <w:rFonts w:eastAsia="Arial" w:cs="Arial"/>
                <w:color w:val="000000"/>
                <w:sz w:val="20"/>
                <w:szCs w:val="20"/>
              </w:rPr>
              <w:t>11.8%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25DD62" w14:textId="77777777" w:rsidR="00D36D72" w:rsidRPr="00DE086B" w:rsidRDefault="00D36D72" w:rsidP="00291F0F">
            <w:pPr>
              <w:pStyle w:val="FirstParagraph"/>
              <w:rPr>
                <w:sz w:val="20"/>
                <w:szCs w:val="20"/>
              </w:rPr>
            </w:pPr>
            <w:r w:rsidRPr="00DE086B">
              <w:rPr>
                <w:rFonts w:eastAsia="Arial" w:cs="Arial"/>
                <w:color w:val="000000"/>
                <w:sz w:val="20"/>
                <w:szCs w:val="20"/>
              </w:rPr>
              <w:t>11.9%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AAB178" w14:textId="77777777" w:rsidR="00D36D72" w:rsidRPr="00DE086B" w:rsidRDefault="00D36D72" w:rsidP="00291F0F">
            <w:pPr>
              <w:pStyle w:val="FirstParagraph"/>
              <w:rPr>
                <w:sz w:val="20"/>
                <w:szCs w:val="20"/>
              </w:rPr>
            </w:pPr>
            <w:r w:rsidRPr="00DE086B">
              <w:rPr>
                <w:rFonts w:eastAsia="Arial" w:cs="Arial"/>
                <w:color w:val="000000"/>
                <w:sz w:val="20"/>
                <w:szCs w:val="20"/>
              </w:rPr>
              <w:t>11.2%</w:t>
            </w:r>
          </w:p>
        </w:tc>
      </w:tr>
      <w:tr w:rsidR="00D36D72" w:rsidRPr="00DE086B" w14:paraId="2E3A4064"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9A34DB"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Deprivation </w:t>
            </w:r>
            <w:r w:rsidRPr="00DE086B">
              <w:rPr>
                <w:rFonts w:eastAsia="Arial" w:cs="Arial"/>
                <w:color w:val="000000"/>
                <w:sz w:val="20"/>
                <w:szCs w:val="20"/>
              </w:rPr>
              <w:br/>
              <w:t>index</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EA8655" w14:textId="77777777" w:rsidR="00D36D72" w:rsidRPr="00DE086B" w:rsidRDefault="00D36D72" w:rsidP="00291F0F">
            <w:pPr>
              <w:pStyle w:val="FirstParagraph"/>
              <w:rPr>
                <w:sz w:val="20"/>
                <w:szCs w:val="20"/>
              </w:rPr>
            </w:pPr>
            <w:proofErr w:type="spellStart"/>
            <w:r w:rsidRPr="00DE086B">
              <w:rPr>
                <w:rFonts w:eastAsia="Arial" w:cs="Arial"/>
                <w:color w:val="000000"/>
                <w:sz w:val="20"/>
                <w:szCs w:val="20"/>
              </w:rPr>
              <w:t>NZDep</w:t>
            </w:r>
            <w:proofErr w:type="spellEnd"/>
            <w:r w:rsidRPr="00DE086B">
              <w:rPr>
                <w:rFonts w:eastAsia="Arial" w:cs="Arial"/>
                <w:color w:val="000000"/>
                <w:sz w:val="20"/>
                <w:szCs w:val="20"/>
              </w:rPr>
              <w:t xml:space="preserve"> 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303D60" w14:textId="77777777" w:rsidR="00D36D72" w:rsidRPr="00DE086B" w:rsidRDefault="00D36D72" w:rsidP="00291F0F">
            <w:pPr>
              <w:pStyle w:val="FirstParagraph"/>
              <w:rPr>
                <w:sz w:val="20"/>
                <w:szCs w:val="20"/>
              </w:rPr>
            </w:pPr>
            <w:r w:rsidRPr="00DE086B">
              <w:rPr>
                <w:rFonts w:eastAsia="Arial" w:cs="Arial"/>
                <w:color w:val="000000"/>
                <w:sz w:val="20"/>
                <w:szCs w:val="20"/>
              </w:rPr>
              <w:t>9.9%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AF6531" w14:textId="77777777" w:rsidR="00D36D72" w:rsidRPr="00DE086B" w:rsidRDefault="00D36D72" w:rsidP="00291F0F">
            <w:pPr>
              <w:pStyle w:val="FirstParagraph"/>
              <w:rPr>
                <w:sz w:val="20"/>
                <w:szCs w:val="20"/>
              </w:rPr>
            </w:pPr>
            <w:r w:rsidRPr="00DE086B">
              <w:rPr>
                <w:rFonts w:eastAsia="Arial" w:cs="Arial"/>
                <w:color w:val="000000"/>
                <w:sz w:val="20"/>
                <w:szCs w:val="20"/>
              </w:rPr>
              <w:t>22.5%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C9D00F" w14:textId="77777777" w:rsidR="00D36D72" w:rsidRPr="00DE086B" w:rsidRDefault="00D36D72" w:rsidP="00291F0F">
            <w:pPr>
              <w:pStyle w:val="FirstParagraph"/>
              <w:rPr>
                <w:sz w:val="20"/>
                <w:szCs w:val="20"/>
              </w:rPr>
            </w:pPr>
            <w:r w:rsidRPr="00DE086B">
              <w:rPr>
                <w:rFonts w:eastAsia="Arial" w:cs="Arial"/>
                <w:color w:val="000000"/>
                <w:sz w:val="20"/>
                <w:szCs w:val="20"/>
              </w:rPr>
              <w:t>6.1%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3F9F54" w14:textId="77777777" w:rsidR="00D36D72" w:rsidRPr="00DE086B" w:rsidRDefault="00D36D72" w:rsidP="00291F0F">
            <w:pPr>
              <w:pStyle w:val="FirstParagraph"/>
              <w:rPr>
                <w:sz w:val="20"/>
                <w:szCs w:val="20"/>
              </w:rPr>
            </w:pPr>
            <w:r w:rsidRPr="00DE086B">
              <w:rPr>
                <w:rFonts w:eastAsia="Arial" w:cs="Arial"/>
                <w:color w:val="000000"/>
                <w:sz w:val="20"/>
                <w:szCs w:val="20"/>
              </w:rPr>
              <w:t>21.5%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CFFEC1" w14:textId="77777777" w:rsidR="00D36D72" w:rsidRPr="00DE086B" w:rsidRDefault="00D36D72" w:rsidP="00291F0F">
            <w:pPr>
              <w:pStyle w:val="FirstParagraph"/>
              <w:rPr>
                <w:sz w:val="20"/>
                <w:szCs w:val="20"/>
              </w:rPr>
            </w:pPr>
            <w:r w:rsidRPr="00DE086B">
              <w:rPr>
                <w:rFonts w:eastAsia="Arial" w:cs="Arial"/>
                <w:color w:val="000000"/>
                <w:sz w:val="20"/>
                <w:szCs w:val="20"/>
              </w:rPr>
              <w:t>16.9%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6D1686" w14:textId="77777777" w:rsidR="00D36D72" w:rsidRPr="00DE086B" w:rsidRDefault="00D36D72" w:rsidP="00291F0F">
            <w:pPr>
              <w:pStyle w:val="FirstParagraph"/>
              <w:rPr>
                <w:sz w:val="20"/>
                <w:szCs w:val="20"/>
              </w:rPr>
            </w:pPr>
            <w:r w:rsidRPr="00DE086B">
              <w:rPr>
                <w:rFonts w:eastAsia="Arial" w:cs="Arial"/>
                <w:color w:val="000000"/>
                <w:sz w:val="20"/>
                <w:szCs w:val="20"/>
              </w:rPr>
              <w:t>20.8%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05C614" w14:textId="77777777" w:rsidR="00D36D72" w:rsidRPr="00DE086B" w:rsidRDefault="00D36D72" w:rsidP="00291F0F">
            <w:pPr>
              <w:pStyle w:val="FirstParagraph"/>
              <w:rPr>
                <w:sz w:val="20"/>
                <w:szCs w:val="20"/>
              </w:rPr>
            </w:pPr>
            <w:r w:rsidRPr="00DE086B">
              <w:rPr>
                <w:rFonts w:eastAsia="Arial" w:cs="Arial"/>
                <w:color w:val="000000"/>
                <w:sz w:val="20"/>
                <w:szCs w:val="20"/>
              </w:rPr>
              <w:t>13.1%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8CDE55" w14:textId="77777777" w:rsidR="00D36D72" w:rsidRPr="00DE086B" w:rsidRDefault="00D36D72" w:rsidP="00291F0F">
            <w:pPr>
              <w:pStyle w:val="FirstParagraph"/>
              <w:rPr>
                <w:sz w:val="20"/>
                <w:szCs w:val="20"/>
              </w:rPr>
            </w:pPr>
            <w:r w:rsidRPr="00DE086B">
              <w:rPr>
                <w:rFonts w:eastAsia="Arial" w:cs="Arial"/>
                <w:color w:val="000000"/>
                <w:sz w:val="20"/>
                <w:szCs w:val="20"/>
              </w:rPr>
              <w:t>23.2%</w:t>
            </w:r>
          </w:p>
        </w:tc>
      </w:tr>
      <w:tr w:rsidR="00D36D72" w:rsidRPr="00DE086B" w14:paraId="2AF4927E"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C50A2F"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2455FD" w14:textId="77777777" w:rsidR="00D36D72" w:rsidRPr="00DE086B" w:rsidRDefault="00D36D72" w:rsidP="00291F0F">
            <w:pPr>
              <w:pStyle w:val="FirstParagraph"/>
              <w:rPr>
                <w:sz w:val="20"/>
                <w:szCs w:val="20"/>
              </w:rPr>
            </w:pPr>
            <w:proofErr w:type="spellStart"/>
            <w:r w:rsidRPr="00DE086B">
              <w:rPr>
                <w:rFonts w:eastAsia="Arial" w:cs="Arial"/>
                <w:color w:val="000000"/>
                <w:sz w:val="20"/>
                <w:szCs w:val="20"/>
              </w:rPr>
              <w:t>NZDep</w:t>
            </w:r>
            <w:proofErr w:type="spellEnd"/>
            <w:r w:rsidRPr="00DE086B">
              <w:rPr>
                <w:rFonts w:eastAsia="Arial" w:cs="Arial"/>
                <w:color w:val="000000"/>
                <w:sz w:val="20"/>
                <w:szCs w:val="20"/>
              </w:rPr>
              <w:t xml:space="preserve"> 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038522" w14:textId="77777777" w:rsidR="00D36D72" w:rsidRPr="00DE086B" w:rsidRDefault="00D36D72" w:rsidP="00291F0F">
            <w:pPr>
              <w:pStyle w:val="FirstParagraph"/>
              <w:rPr>
                <w:sz w:val="20"/>
                <w:szCs w:val="20"/>
              </w:rPr>
            </w:pPr>
            <w:r w:rsidRPr="00DE086B">
              <w:rPr>
                <w:rFonts w:eastAsia="Arial" w:cs="Arial"/>
                <w:color w:val="000000"/>
                <w:sz w:val="20"/>
                <w:szCs w:val="20"/>
              </w:rPr>
              <w:t>12.4%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1721FF" w14:textId="77777777" w:rsidR="00D36D72" w:rsidRPr="00DE086B" w:rsidRDefault="00D36D72" w:rsidP="00291F0F">
            <w:pPr>
              <w:pStyle w:val="FirstParagraph"/>
              <w:rPr>
                <w:sz w:val="20"/>
                <w:szCs w:val="20"/>
              </w:rPr>
            </w:pPr>
            <w:r w:rsidRPr="00DE086B">
              <w:rPr>
                <w:rFonts w:eastAsia="Arial" w:cs="Arial"/>
                <w:color w:val="000000"/>
                <w:sz w:val="20"/>
                <w:szCs w:val="20"/>
              </w:rPr>
              <w:t>21.9%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8019C4" w14:textId="77777777" w:rsidR="00D36D72" w:rsidRPr="00DE086B" w:rsidRDefault="00D36D72" w:rsidP="00291F0F">
            <w:pPr>
              <w:pStyle w:val="FirstParagraph"/>
              <w:rPr>
                <w:sz w:val="20"/>
                <w:szCs w:val="20"/>
              </w:rPr>
            </w:pPr>
            <w:r w:rsidRPr="00DE086B">
              <w:rPr>
                <w:rFonts w:eastAsia="Arial" w:cs="Arial"/>
                <w:color w:val="000000"/>
                <w:sz w:val="20"/>
                <w:szCs w:val="20"/>
              </w:rPr>
              <w:t>8.8%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693DC9" w14:textId="77777777" w:rsidR="00D36D72" w:rsidRPr="00DE086B" w:rsidRDefault="00D36D72" w:rsidP="00291F0F">
            <w:pPr>
              <w:pStyle w:val="FirstParagraph"/>
              <w:rPr>
                <w:sz w:val="20"/>
                <w:szCs w:val="20"/>
              </w:rPr>
            </w:pPr>
            <w:r w:rsidRPr="00DE086B">
              <w:rPr>
                <w:rFonts w:eastAsia="Arial" w:cs="Arial"/>
                <w:color w:val="000000"/>
                <w:sz w:val="20"/>
                <w:szCs w:val="20"/>
              </w:rPr>
              <w:t>21.2%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7409BB" w14:textId="77777777" w:rsidR="00D36D72" w:rsidRPr="00DE086B" w:rsidRDefault="00D36D72" w:rsidP="00291F0F">
            <w:pPr>
              <w:pStyle w:val="FirstParagraph"/>
              <w:rPr>
                <w:sz w:val="20"/>
                <w:szCs w:val="20"/>
              </w:rPr>
            </w:pPr>
            <w:r w:rsidRPr="00DE086B">
              <w:rPr>
                <w:rFonts w:eastAsia="Arial" w:cs="Arial"/>
                <w:color w:val="000000"/>
                <w:sz w:val="20"/>
                <w:szCs w:val="20"/>
              </w:rPr>
              <w:t>20.6%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A6303D" w14:textId="77777777" w:rsidR="00D36D72" w:rsidRPr="00DE086B" w:rsidRDefault="00D36D72" w:rsidP="00291F0F">
            <w:pPr>
              <w:pStyle w:val="FirstParagraph"/>
              <w:rPr>
                <w:sz w:val="20"/>
                <w:szCs w:val="20"/>
              </w:rPr>
            </w:pPr>
            <w:r w:rsidRPr="00DE086B">
              <w:rPr>
                <w:rFonts w:eastAsia="Arial" w:cs="Arial"/>
                <w:color w:val="000000"/>
                <w:sz w:val="20"/>
                <w:szCs w:val="20"/>
              </w:rPr>
              <w:t>20.2%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955DD0" w14:textId="77777777" w:rsidR="00D36D72" w:rsidRPr="00DE086B" w:rsidRDefault="00D36D72" w:rsidP="00291F0F">
            <w:pPr>
              <w:pStyle w:val="FirstParagraph"/>
              <w:rPr>
                <w:sz w:val="20"/>
                <w:szCs w:val="20"/>
              </w:rPr>
            </w:pPr>
            <w:r w:rsidRPr="00DE086B">
              <w:rPr>
                <w:rFonts w:eastAsia="Arial" w:cs="Arial"/>
                <w:color w:val="000000"/>
                <w:sz w:val="20"/>
                <w:szCs w:val="20"/>
              </w:rPr>
              <w:t>17.5%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3CE39C" w14:textId="77777777" w:rsidR="00D36D72" w:rsidRPr="00DE086B" w:rsidRDefault="00D36D72" w:rsidP="00291F0F">
            <w:pPr>
              <w:pStyle w:val="FirstParagraph"/>
              <w:rPr>
                <w:sz w:val="20"/>
                <w:szCs w:val="20"/>
              </w:rPr>
            </w:pPr>
            <w:r w:rsidRPr="00DE086B">
              <w:rPr>
                <w:rFonts w:eastAsia="Arial" w:cs="Arial"/>
                <w:color w:val="000000"/>
                <w:sz w:val="20"/>
                <w:szCs w:val="20"/>
              </w:rPr>
              <w:t>21.7%</w:t>
            </w:r>
          </w:p>
        </w:tc>
      </w:tr>
      <w:tr w:rsidR="00D36D72" w:rsidRPr="00DE086B" w14:paraId="7EC6C316"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A4B5CE"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DF64FE" w14:textId="77777777" w:rsidR="00D36D72" w:rsidRPr="00DE086B" w:rsidRDefault="00D36D72" w:rsidP="00291F0F">
            <w:pPr>
              <w:pStyle w:val="FirstParagraph"/>
              <w:rPr>
                <w:sz w:val="20"/>
                <w:szCs w:val="20"/>
              </w:rPr>
            </w:pPr>
            <w:proofErr w:type="spellStart"/>
            <w:r w:rsidRPr="00DE086B">
              <w:rPr>
                <w:rFonts w:eastAsia="Arial" w:cs="Arial"/>
                <w:color w:val="000000"/>
                <w:sz w:val="20"/>
                <w:szCs w:val="20"/>
              </w:rPr>
              <w:t>NZDep</w:t>
            </w:r>
            <w:proofErr w:type="spellEnd"/>
            <w:r w:rsidRPr="00DE086B">
              <w:rPr>
                <w:rFonts w:eastAsia="Arial" w:cs="Arial"/>
                <w:color w:val="000000"/>
                <w:sz w:val="20"/>
                <w:szCs w:val="20"/>
              </w:rPr>
              <w:t xml:space="preserve"> 5-6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325736" w14:textId="77777777" w:rsidR="00D36D72" w:rsidRPr="00DE086B" w:rsidRDefault="00D36D72" w:rsidP="00291F0F">
            <w:pPr>
              <w:pStyle w:val="FirstParagraph"/>
              <w:rPr>
                <w:sz w:val="20"/>
                <w:szCs w:val="20"/>
              </w:rPr>
            </w:pPr>
            <w:r w:rsidRPr="00DE086B">
              <w:rPr>
                <w:rFonts w:eastAsia="Arial" w:cs="Arial"/>
                <w:color w:val="000000"/>
                <w:sz w:val="20"/>
                <w:szCs w:val="20"/>
              </w:rPr>
              <w:t>15.9%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48A4E2" w14:textId="77777777" w:rsidR="00D36D72" w:rsidRPr="00DE086B" w:rsidRDefault="00D36D72" w:rsidP="00291F0F">
            <w:pPr>
              <w:pStyle w:val="FirstParagraph"/>
              <w:rPr>
                <w:sz w:val="20"/>
                <w:szCs w:val="20"/>
              </w:rPr>
            </w:pPr>
            <w:r w:rsidRPr="00DE086B">
              <w:rPr>
                <w:rFonts w:eastAsia="Arial" w:cs="Arial"/>
                <w:color w:val="000000"/>
                <w:sz w:val="20"/>
                <w:szCs w:val="20"/>
              </w:rPr>
              <w:t>20.9%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EA4C18" w14:textId="77777777" w:rsidR="00D36D72" w:rsidRPr="00DE086B" w:rsidRDefault="00D36D72" w:rsidP="00291F0F">
            <w:pPr>
              <w:pStyle w:val="FirstParagraph"/>
              <w:rPr>
                <w:sz w:val="20"/>
                <w:szCs w:val="20"/>
              </w:rPr>
            </w:pPr>
            <w:r w:rsidRPr="00DE086B">
              <w:rPr>
                <w:rFonts w:eastAsia="Arial" w:cs="Arial"/>
                <w:color w:val="000000"/>
                <w:sz w:val="20"/>
                <w:szCs w:val="20"/>
              </w:rPr>
              <w:t>12.7%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75EDF7" w14:textId="77777777" w:rsidR="00D36D72" w:rsidRPr="00DE086B" w:rsidRDefault="00D36D72" w:rsidP="00291F0F">
            <w:pPr>
              <w:pStyle w:val="FirstParagraph"/>
              <w:rPr>
                <w:sz w:val="20"/>
                <w:szCs w:val="20"/>
              </w:rPr>
            </w:pPr>
            <w:r w:rsidRPr="00DE086B">
              <w:rPr>
                <w:rFonts w:eastAsia="Arial" w:cs="Arial"/>
                <w:color w:val="000000"/>
                <w:sz w:val="20"/>
                <w:szCs w:val="20"/>
              </w:rPr>
              <w:t>20.6%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36EDE1" w14:textId="77777777" w:rsidR="00D36D72" w:rsidRPr="00DE086B" w:rsidRDefault="00D36D72" w:rsidP="00291F0F">
            <w:pPr>
              <w:pStyle w:val="FirstParagraph"/>
              <w:rPr>
                <w:sz w:val="20"/>
                <w:szCs w:val="20"/>
              </w:rPr>
            </w:pPr>
            <w:r w:rsidRPr="00DE086B">
              <w:rPr>
                <w:rFonts w:eastAsia="Arial" w:cs="Arial"/>
                <w:color w:val="000000"/>
                <w:sz w:val="20"/>
                <w:szCs w:val="20"/>
              </w:rPr>
              <w:t>22.7%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509FB7" w14:textId="77777777" w:rsidR="00D36D72" w:rsidRPr="00DE086B" w:rsidRDefault="00D36D72" w:rsidP="00291F0F">
            <w:pPr>
              <w:pStyle w:val="FirstParagraph"/>
              <w:rPr>
                <w:sz w:val="20"/>
                <w:szCs w:val="20"/>
              </w:rPr>
            </w:pPr>
            <w:r w:rsidRPr="00DE086B">
              <w:rPr>
                <w:rFonts w:eastAsia="Arial" w:cs="Arial"/>
                <w:color w:val="000000"/>
                <w:sz w:val="20"/>
                <w:szCs w:val="20"/>
              </w:rPr>
              <w:t>19.7%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0BF430" w14:textId="77777777" w:rsidR="00D36D72" w:rsidRPr="00DE086B" w:rsidRDefault="00D36D72" w:rsidP="00291F0F">
            <w:pPr>
              <w:pStyle w:val="FirstParagraph"/>
              <w:rPr>
                <w:sz w:val="20"/>
                <w:szCs w:val="20"/>
              </w:rPr>
            </w:pPr>
            <w:r w:rsidRPr="00DE086B">
              <w:rPr>
                <w:rFonts w:eastAsia="Arial" w:cs="Arial"/>
                <w:color w:val="000000"/>
                <w:sz w:val="20"/>
                <w:szCs w:val="20"/>
              </w:rPr>
              <w:t>20.2%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A3C4EF" w14:textId="77777777" w:rsidR="00D36D72" w:rsidRPr="00DE086B" w:rsidRDefault="00D36D72" w:rsidP="00291F0F">
            <w:pPr>
              <w:pStyle w:val="FirstParagraph"/>
              <w:rPr>
                <w:sz w:val="20"/>
                <w:szCs w:val="20"/>
              </w:rPr>
            </w:pPr>
            <w:r w:rsidRPr="00DE086B">
              <w:rPr>
                <w:rFonts w:eastAsia="Arial" w:cs="Arial"/>
                <w:color w:val="000000"/>
                <w:sz w:val="20"/>
                <w:szCs w:val="20"/>
              </w:rPr>
              <w:t>20.4%</w:t>
            </w:r>
          </w:p>
        </w:tc>
      </w:tr>
      <w:tr w:rsidR="00D36D72" w:rsidRPr="00DE086B" w14:paraId="79547445"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372106"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FAAABD" w14:textId="77777777" w:rsidR="00D36D72" w:rsidRPr="00DE086B" w:rsidRDefault="00D36D72" w:rsidP="00291F0F">
            <w:pPr>
              <w:pStyle w:val="FirstParagraph"/>
              <w:rPr>
                <w:sz w:val="20"/>
                <w:szCs w:val="20"/>
              </w:rPr>
            </w:pPr>
            <w:proofErr w:type="spellStart"/>
            <w:r w:rsidRPr="00DE086B">
              <w:rPr>
                <w:rFonts w:eastAsia="Arial" w:cs="Arial"/>
                <w:color w:val="000000"/>
                <w:sz w:val="20"/>
                <w:szCs w:val="20"/>
              </w:rPr>
              <w:t>NZDep</w:t>
            </w:r>
            <w:proofErr w:type="spellEnd"/>
            <w:r w:rsidRPr="00DE086B">
              <w:rPr>
                <w:rFonts w:eastAsia="Arial" w:cs="Arial"/>
                <w:color w:val="000000"/>
                <w:sz w:val="20"/>
                <w:szCs w:val="20"/>
              </w:rPr>
              <w:t xml:space="preserve"> 7-8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74DA0B" w14:textId="77777777" w:rsidR="00D36D72" w:rsidRPr="00DE086B" w:rsidRDefault="00D36D72" w:rsidP="00291F0F">
            <w:pPr>
              <w:pStyle w:val="FirstParagraph"/>
              <w:rPr>
                <w:sz w:val="20"/>
                <w:szCs w:val="20"/>
              </w:rPr>
            </w:pPr>
            <w:r w:rsidRPr="00DE086B">
              <w:rPr>
                <w:rFonts w:eastAsia="Arial" w:cs="Arial"/>
                <w:color w:val="000000"/>
                <w:sz w:val="20"/>
                <w:szCs w:val="20"/>
              </w:rPr>
              <w:t>22.6%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DDB97B" w14:textId="77777777" w:rsidR="00D36D72" w:rsidRPr="00DE086B" w:rsidRDefault="00D36D72" w:rsidP="00291F0F">
            <w:pPr>
              <w:pStyle w:val="FirstParagraph"/>
              <w:rPr>
                <w:sz w:val="20"/>
                <w:szCs w:val="20"/>
              </w:rPr>
            </w:pPr>
            <w:r w:rsidRPr="00DE086B">
              <w:rPr>
                <w:rFonts w:eastAsia="Arial" w:cs="Arial"/>
                <w:color w:val="000000"/>
                <w:sz w:val="20"/>
                <w:szCs w:val="20"/>
              </w:rPr>
              <w:t>19.3%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21634C" w14:textId="77777777" w:rsidR="00D36D72" w:rsidRPr="00DE086B" w:rsidRDefault="00D36D72" w:rsidP="00291F0F">
            <w:pPr>
              <w:pStyle w:val="FirstParagraph"/>
              <w:rPr>
                <w:sz w:val="20"/>
                <w:szCs w:val="20"/>
              </w:rPr>
            </w:pPr>
            <w:r w:rsidRPr="00DE086B">
              <w:rPr>
                <w:rFonts w:eastAsia="Arial" w:cs="Arial"/>
                <w:color w:val="000000"/>
                <w:sz w:val="20"/>
                <w:szCs w:val="20"/>
              </w:rPr>
              <w:t>20.5%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EB3C9D" w14:textId="77777777" w:rsidR="00D36D72" w:rsidRPr="00DE086B" w:rsidRDefault="00D36D72" w:rsidP="00291F0F">
            <w:pPr>
              <w:pStyle w:val="FirstParagraph"/>
              <w:rPr>
                <w:sz w:val="20"/>
                <w:szCs w:val="20"/>
              </w:rPr>
            </w:pPr>
            <w:r w:rsidRPr="00DE086B">
              <w:rPr>
                <w:rFonts w:eastAsia="Arial" w:cs="Arial"/>
                <w:color w:val="000000"/>
                <w:sz w:val="20"/>
                <w:szCs w:val="20"/>
              </w:rPr>
              <w:t>19.8%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81435A" w14:textId="77777777" w:rsidR="00D36D72" w:rsidRPr="00DE086B" w:rsidRDefault="00D36D72" w:rsidP="00291F0F">
            <w:pPr>
              <w:pStyle w:val="FirstParagraph"/>
              <w:rPr>
                <w:sz w:val="20"/>
                <w:szCs w:val="20"/>
              </w:rPr>
            </w:pPr>
            <w:r w:rsidRPr="00DE086B">
              <w:rPr>
                <w:rFonts w:eastAsia="Arial" w:cs="Arial"/>
                <w:color w:val="000000"/>
                <w:sz w:val="20"/>
                <w:szCs w:val="20"/>
              </w:rPr>
              <w:t>22.1%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01B83F" w14:textId="77777777" w:rsidR="00D36D72" w:rsidRPr="00DE086B" w:rsidRDefault="00D36D72" w:rsidP="00291F0F">
            <w:pPr>
              <w:pStyle w:val="FirstParagraph"/>
              <w:rPr>
                <w:sz w:val="20"/>
                <w:szCs w:val="20"/>
              </w:rPr>
            </w:pPr>
            <w:r w:rsidRPr="00DE086B">
              <w:rPr>
                <w:rFonts w:eastAsia="Arial" w:cs="Arial"/>
                <w:color w:val="000000"/>
                <w:sz w:val="20"/>
                <w:szCs w:val="20"/>
              </w:rPr>
              <w:t>19.6%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063FF3" w14:textId="77777777" w:rsidR="00D36D72" w:rsidRPr="00DE086B" w:rsidRDefault="00D36D72" w:rsidP="00291F0F">
            <w:pPr>
              <w:pStyle w:val="FirstParagraph"/>
              <w:rPr>
                <w:sz w:val="20"/>
                <w:szCs w:val="20"/>
              </w:rPr>
            </w:pPr>
            <w:r w:rsidRPr="00DE086B">
              <w:rPr>
                <w:rFonts w:eastAsia="Arial" w:cs="Arial"/>
                <w:color w:val="000000"/>
                <w:sz w:val="20"/>
                <w:szCs w:val="20"/>
              </w:rPr>
              <w:t>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D018CD" w14:textId="77777777" w:rsidR="00D36D72" w:rsidRPr="00DE086B" w:rsidRDefault="00D36D72" w:rsidP="00291F0F">
            <w:pPr>
              <w:pStyle w:val="FirstParagraph"/>
              <w:rPr>
                <w:sz w:val="20"/>
                <w:szCs w:val="20"/>
              </w:rPr>
            </w:pPr>
            <w:r w:rsidRPr="00DE086B">
              <w:rPr>
                <w:rFonts w:eastAsia="Arial" w:cs="Arial"/>
                <w:color w:val="000000"/>
                <w:sz w:val="20"/>
                <w:szCs w:val="20"/>
              </w:rPr>
              <w:t>19%</w:t>
            </w:r>
          </w:p>
        </w:tc>
      </w:tr>
      <w:tr w:rsidR="00D36D72" w:rsidRPr="00DE086B" w14:paraId="00E58812"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FD6863"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9A7868" w14:textId="77777777" w:rsidR="00D36D72" w:rsidRPr="00DE086B" w:rsidRDefault="00D36D72" w:rsidP="00291F0F">
            <w:pPr>
              <w:pStyle w:val="FirstParagraph"/>
              <w:rPr>
                <w:sz w:val="20"/>
                <w:szCs w:val="20"/>
              </w:rPr>
            </w:pPr>
            <w:proofErr w:type="spellStart"/>
            <w:r w:rsidRPr="00DE086B">
              <w:rPr>
                <w:rFonts w:eastAsia="Arial" w:cs="Arial"/>
                <w:color w:val="000000"/>
                <w:sz w:val="20"/>
                <w:szCs w:val="20"/>
              </w:rPr>
              <w:t>NZDep</w:t>
            </w:r>
            <w:proofErr w:type="spellEnd"/>
            <w:r w:rsidRPr="00DE086B">
              <w:rPr>
                <w:rFonts w:eastAsia="Arial" w:cs="Arial"/>
                <w:color w:val="000000"/>
                <w:sz w:val="20"/>
                <w:szCs w:val="20"/>
              </w:rPr>
              <w:t xml:space="preserve"> 9-10</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09EA79" w14:textId="77777777" w:rsidR="00D36D72" w:rsidRPr="00DE086B" w:rsidRDefault="00D36D72" w:rsidP="00291F0F">
            <w:pPr>
              <w:pStyle w:val="FirstParagraph"/>
              <w:rPr>
                <w:sz w:val="20"/>
                <w:szCs w:val="20"/>
              </w:rPr>
            </w:pPr>
            <w:r w:rsidRPr="00DE086B">
              <w:rPr>
                <w:rFonts w:eastAsia="Arial" w:cs="Arial"/>
                <w:color w:val="000000"/>
                <w:sz w:val="20"/>
                <w:szCs w:val="20"/>
              </w:rPr>
              <w:t>39.2%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7502BD" w14:textId="77777777" w:rsidR="00D36D72" w:rsidRPr="00DE086B" w:rsidRDefault="00D36D72" w:rsidP="00291F0F">
            <w:pPr>
              <w:pStyle w:val="FirstParagraph"/>
              <w:rPr>
                <w:sz w:val="20"/>
                <w:szCs w:val="20"/>
              </w:rPr>
            </w:pPr>
            <w:r w:rsidRPr="00DE086B">
              <w:rPr>
                <w:rFonts w:eastAsia="Arial" w:cs="Arial"/>
                <w:color w:val="000000"/>
                <w:sz w:val="20"/>
                <w:szCs w:val="20"/>
              </w:rPr>
              <w:t>15.5%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F7043F" w14:textId="77777777" w:rsidR="00D36D72" w:rsidRPr="00DE086B" w:rsidRDefault="00D36D72" w:rsidP="00291F0F">
            <w:pPr>
              <w:pStyle w:val="FirstParagraph"/>
              <w:rPr>
                <w:sz w:val="20"/>
                <w:szCs w:val="20"/>
              </w:rPr>
            </w:pPr>
            <w:r w:rsidRPr="00DE086B">
              <w:rPr>
                <w:rFonts w:eastAsia="Arial" w:cs="Arial"/>
                <w:color w:val="000000"/>
                <w:sz w:val="20"/>
                <w:szCs w:val="20"/>
              </w:rPr>
              <w:t>51.9%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6ABAD4" w14:textId="77777777" w:rsidR="00D36D72" w:rsidRPr="00DE086B" w:rsidRDefault="00D36D72" w:rsidP="00291F0F">
            <w:pPr>
              <w:pStyle w:val="FirstParagraph"/>
              <w:rPr>
                <w:sz w:val="20"/>
                <w:szCs w:val="20"/>
              </w:rPr>
            </w:pPr>
            <w:r w:rsidRPr="00DE086B">
              <w:rPr>
                <w:rFonts w:eastAsia="Arial" w:cs="Arial"/>
                <w:color w:val="000000"/>
                <w:sz w:val="20"/>
                <w:szCs w:val="20"/>
              </w:rPr>
              <w:t>16.9%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8E3DF8" w14:textId="77777777" w:rsidR="00D36D72" w:rsidRPr="00DE086B" w:rsidRDefault="00D36D72" w:rsidP="00291F0F">
            <w:pPr>
              <w:pStyle w:val="FirstParagraph"/>
              <w:rPr>
                <w:sz w:val="20"/>
                <w:szCs w:val="20"/>
              </w:rPr>
            </w:pPr>
            <w:r w:rsidRPr="00DE086B">
              <w:rPr>
                <w:rFonts w:eastAsia="Arial" w:cs="Arial"/>
                <w:color w:val="000000"/>
                <w:sz w:val="20"/>
                <w:szCs w:val="20"/>
              </w:rPr>
              <w:t>17.7%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EC1C98" w14:textId="77777777" w:rsidR="00D36D72" w:rsidRPr="00DE086B" w:rsidRDefault="00D36D72" w:rsidP="00291F0F">
            <w:pPr>
              <w:pStyle w:val="FirstParagraph"/>
              <w:rPr>
                <w:sz w:val="20"/>
                <w:szCs w:val="20"/>
              </w:rPr>
            </w:pPr>
            <w:r w:rsidRPr="00DE086B">
              <w:rPr>
                <w:rFonts w:eastAsia="Arial" w:cs="Arial"/>
                <w:color w:val="000000"/>
                <w:sz w:val="20"/>
                <w:szCs w:val="20"/>
              </w:rPr>
              <w:t>19.8%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11FAB1" w14:textId="77777777" w:rsidR="00D36D72" w:rsidRPr="00DE086B" w:rsidRDefault="00D36D72" w:rsidP="00291F0F">
            <w:pPr>
              <w:pStyle w:val="FirstParagraph"/>
              <w:rPr>
                <w:sz w:val="20"/>
                <w:szCs w:val="20"/>
              </w:rPr>
            </w:pPr>
            <w:r w:rsidRPr="00DE086B">
              <w:rPr>
                <w:rFonts w:eastAsia="Arial" w:cs="Arial"/>
                <w:color w:val="000000"/>
                <w:sz w:val="20"/>
                <w:szCs w:val="20"/>
              </w:rPr>
              <w:t>25.2%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CB1B5C" w14:textId="77777777" w:rsidR="00D36D72" w:rsidRPr="00DE086B" w:rsidRDefault="00D36D72" w:rsidP="00291F0F">
            <w:pPr>
              <w:pStyle w:val="FirstParagraph"/>
              <w:rPr>
                <w:sz w:val="20"/>
                <w:szCs w:val="20"/>
              </w:rPr>
            </w:pPr>
            <w:r w:rsidRPr="00DE086B">
              <w:rPr>
                <w:rFonts w:eastAsia="Arial" w:cs="Arial"/>
                <w:color w:val="000000"/>
                <w:sz w:val="20"/>
                <w:szCs w:val="20"/>
              </w:rPr>
              <w:t>15.7%</w:t>
            </w:r>
          </w:p>
        </w:tc>
      </w:tr>
      <w:tr w:rsidR="00D36D72" w:rsidRPr="00DE086B" w14:paraId="5143427B"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A1C088"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Urban/rural </w:t>
            </w:r>
            <w:r w:rsidRPr="00DE086B">
              <w:rPr>
                <w:rFonts w:eastAsia="Arial" w:cs="Arial"/>
                <w:color w:val="000000"/>
                <w:sz w:val="20"/>
                <w:szCs w:val="20"/>
              </w:rPr>
              <w:br/>
              <w:t>location</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63D867" w14:textId="77777777" w:rsidR="00D36D72" w:rsidRPr="00DE086B" w:rsidRDefault="00D36D72" w:rsidP="00291F0F">
            <w:pPr>
              <w:pStyle w:val="FirstParagraph"/>
              <w:rPr>
                <w:sz w:val="20"/>
                <w:szCs w:val="20"/>
              </w:rPr>
            </w:pPr>
            <w:r w:rsidRPr="00DE086B">
              <w:rPr>
                <w:rFonts w:eastAsia="Arial" w:cs="Arial"/>
                <w:color w:val="000000"/>
                <w:sz w:val="20"/>
                <w:szCs w:val="20"/>
              </w:rPr>
              <w:t>Rural</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71D933" w14:textId="77777777" w:rsidR="00D36D72" w:rsidRPr="00DE086B" w:rsidRDefault="00D36D72" w:rsidP="00291F0F">
            <w:pPr>
              <w:pStyle w:val="FirstParagraph"/>
              <w:rPr>
                <w:sz w:val="20"/>
                <w:szCs w:val="20"/>
              </w:rPr>
            </w:pPr>
            <w:r w:rsidRPr="00DE086B">
              <w:rPr>
                <w:rFonts w:eastAsia="Arial" w:cs="Arial"/>
                <w:color w:val="000000"/>
                <w:sz w:val="20"/>
                <w:szCs w:val="20"/>
              </w:rPr>
              <w:t>17.1%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A6225C" w14:textId="77777777" w:rsidR="00D36D72" w:rsidRPr="00DE086B" w:rsidRDefault="00D36D72" w:rsidP="00291F0F">
            <w:pPr>
              <w:pStyle w:val="FirstParagraph"/>
              <w:rPr>
                <w:sz w:val="20"/>
                <w:szCs w:val="20"/>
              </w:rPr>
            </w:pPr>
            <w:r w:rsidRPr="00DE086B">
              <w:rPr>
                <w:rFonts w:eastAsia="Arial" w:cs="Arial"/>
                <w:color w:val="000000"/>
                <w:sz w:val="20"/>
                <w:szCs w:val="20"/>
              </w:rPr>
              <w:t>16.3%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812366" w14:textId="77777777" w:rsidR="00D36D72" w:rsidRPr="00DE086B" w:rsidRDefault="00D36D72" w:rsidP="00291F0F">
            <w:pPr>
              <w:pStyle w:val="FirstParagraph"/>
              <w:rPr>
                <w:sz w:val="20"/>
                <w:szCs w:val="20"/>
              </w:rPr>
            </w:pPr>
            <w:r w:rsidRPr="00DE086B">
              <w:rPr>
                <w:rFonts w:eastAsia="Arial" w:cs="Arial"/>
                <w:color w:val="000000"/>
                <w:sz w:val="20"/>
                <w:szCs w:val="20"/>
              </w:rPr>
              <w:t>4.5%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37E330" w14:textId="77777777" w:rsidR="00D36D72" w:rsidRPr="00DE086B" w:rsidRDefault="00D36D72" w:rsidP="00291F0F">
            <w:pPr>
              <w:pStyle w:val="FirstParagraph"/>
              <w:rPr>
                <w:sz w:val="20"/>
                <w:szCs w:val="20"/>
              </w:rPr>
            </w:pPr>
            <w:r w:rsidRPr="00DE086B">
              <w:rPr>
                <w:rFonts w:eastAsia="Arial" w:cs="Arial"/>
                <w:color w:val="000000"/>
                <w:sz w:val="20"/>
                <w:szCs w:val="20"/>
              </w:rPr>
              <w:t>17.4%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1367D4" w14:textId="77777777" w:rsidR="00D36D72" w:rsidRPr="00DE086B" w:rsidRDefault="00D36D72" w:rsidP="00291F0F">
            <w:pPr>
              <w:pStyle w:val="FirstParagraph"/>
              <w:rPr>
                <w:sz w:val="20"/>
                <w:szCs w:val="20"/>
              </w:rPr>
            </w:pPr>
            <w:r w:rsidRPr="00DE086B">
              <w:rPr>
                <w:rFonts w:eastAsia="Arial" w:cs="Arial"/>
                <w:color w:val="000000"/>
                <w:sz w:val="20"/>
                <w:szCs w:val="20"/>
              </w:rPr>
              <w:t>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82FD1E" w14:textId="77777777" w:rsidR="00D36D72" w:rsidRPr="00DE086B" w:rsidRDefault="00D36D72" w:rsidP="00291F0F">
            <w:pPr>
              <w:pStyle w:val="FirstParagraph"/>
              <w:rPr>
                <w:sz w:val="20"/>
                <w:szCs w:val="20"/>
              </w:rPr>
            </w:pPr>
            <w:r w:rsidRPr="00DE086B">
              <w:rPr>
                <w:rFonts w:eastAsia="Arial" w:cs="Arial"/>
                <w:color w:val="000000"/>
                <w:sz w:val="20"/>
                <w:szCs w:val="20"/>
              </w:rPr>
              <w:t>18%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353E37" w14:textId="77777777" w:rsidR="00D36D72" w:rsidRPr="00DE086B" w:rsidRDefault="00D36D72" w:rsidP="00291F0F">
            <w:pPr>
              <w:pStyle w:val="FirstParagraph"/>
              <w:rPr>
                <w:sz w:val="20"/>
                <w:szCs w:val="20"/>
              </w:rPr>
            </w:pPr>
            <w:r w:rsidRPr="00DE086B">
              <w:rPr>
                <w:rFonts w:eastAsia="Arial" w:cs="Arial"/>
                <w:color w:val="000000"/>
                <w:sz w:val="20"/>
                <w:szCs w:val="20"/>
              </w:rPr>
              <w:t>14.1%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A0A768" w14:textId="77777777" w:rsidR="00D36D72" w:rsidRPr="00DE086B" w:rsidRDefault="00D36D72" w:rsidP="00291F0F">
            <w:pPr>
              <w:pStyle w:val="FirstParagraph"/>
              <w:rPr>
                <w:sz w:val="20"/>
                <w:szCs w:val="20"/>
              </w:rPr>
            </w:pPr>
            <w:r w:rsidRPr="00DE086B">
              <w:rPr>
                <w:rFonts w:eastAsia="Arial" w:cs="Arial"/>
                <w:color w:val="000000"/>
                <w:sz w:val="20"/>
                <w:szCs w:val="20"/>
              </w:rPr>
              <w:t>17.1%</w:t>
            </w:r>
          </w:p>
        </w:tc>
      </w:tr>
      <w:tr w:rsidR="00D36D72" w:rsidRPr="00DE086B" w14:paraId="07B0DF21"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5A52B6"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Industry of </w:t>
            </w:r>
            <w:r w:rsidRPr="00DE086B">
              <w:rPr>
                <w:rFonts w:eastAsia="Arial" w:cs="Arial"/>
                <w:color w:val="000000"/>
                <w:sz w:val="20"/>
                <w:szCs w:val="20"/>
              </w:rPr>
              <w:br/>
              <w:t>employment</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23C46B"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Agriculture, </w:t>
            </w:r>
            <w:r w:rsidRPr="00DE086B">
              <w:rPr>
                <w:rFonts w:eastAsia="Arial" w:cs="Arial"/>
                <w:color w:val="000000"/>
                <w:sz w:val="20"/>
                <w:szCs w:val="20"/>
              </w:rPr>
              <w:br/>
              <w:t xml:space="preserve">Forestry </w:t>
            </w:r>
            <w:r w:rsidRPr="00DE086B">
              <w:rPr>
                <w:rFonts w:eastAsia="Arial" w:cs="Arial"/>
                <w:color w:val="000000"/>
                <w:sz w:val="20"/>
                <w:szCs w:val="20"/>
              </w:rPr>
              <w:br/>
              <w:t>and Fishing</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330E79" w14:textId="77777777" w:rsidR="00D36D72" w:rsidRPr="00DE086B" w:rsidRDefault="00D36D72" w:rsidP="00291F0F">
            <w:pPr>
              <w:pStyle w:val="FirstParagraph"/>
              <w:rPr>
                <w:sz w:val="20"/>
                <w:szCs w:val="20"/>
              </w:rPr>
            </w:pPr>
            <w:r w:rsidRPr="00DE086B">
              <w:rPr>
                <w:rFonts w:eastAsia="Arial" w:cs="Arial"/>
                <w:color w:val="000000"/>
                <w:sz w:val="20"/>
                <w:szCs w:val="20"/>
              </w:rPr>
              <w:t>4.5%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BEE404" w14:textId="77777777" w:rsidR="00D36D72" w:rsidRPr="00DE086B" w:rsidRDefault="00D36D72" w:rsidP="00291F0F">
            <w:pPr>
              <w:pStyle w:val="FirstParagraph"/>
              <w:rPr>
                <w:sz w:val="20"/>
                <w:szCs w:val="20"/>
              </w:rPr>
            </w:pPr>
            <w:r w:rsidRPr="00DE086B">
              <w:rPr>
                <w:rFonts w:eastAsia="Arial" w:cs="Arial"/>
                <w:color w:val="000000"/>
                <w:sz w:val="20"/>
                <w:szCs w:val="20"/>
              </w:rPr>
              <w:t>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3E3FCC" w14:textId="77777777" w:rsidR="00D36D72" w:rsidRPr="00DE086B" w:rsidRDefault="00D36D72" w:rsidP="00291F0F">
            <w:pPr>
              <w:pStyle w:val="FirstParagraph"/>
              <w:rPr>
                <w:sz w:val="20"/>
                <w:szCs w:val="20"/>
              </w:rPr>
            </w:pPr>
            <w:r w:rsidRPr="00DE086B">
              <w:rPr>
                <w:rFonts w:eastAsia="Arial" w:cs="Arial"/>
                <w:color w:val="000000"/>
                <w:sz w:val="20"/>
                <w:szCs w:val="20"/>
              </w:rPr>
              <w:t>2.1%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2266DA" w14:textId="77777777" w:rsidR="00D36D72" w:rsidRPr="00DE086B" w:rsidRDefault="00D36D72" w:rsidP="00291F0F">
            <w:pPr>
              <w:pStyle w:val="FirstParagraph"/>
              <w:rPr>
                <w:sz w:val="20"/>
                <w:szCs w:val="20"/>
              </w:rPr>
            </w:pPr>
            <w:r w:rsidRPr="00DE086B">
              <w:rPr>
                <w:rFonts w:eastAsia="Arial" w:cs="Arial"/>
                <w:color w:val="000000"/>
                <w:sz w:val="20"/>
                <w:szCs w:val="20"/>
              </w:rPr>
              <w:t>3.8%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D088B1" w14:textId="77777777" w:rsidR="00D36D72" w:rsidRPr="00DE086B" w:rsidRDefault="00D36D72" w:rsidP="00291F0F">
            <w:pPr>
              <w:pStyle w:val="FirstParagraph"/>
              <w:rPr>
                <w:sz w:val="20"/>
                <w:szCs w:val="20"/>
              </w:rPr>
            </w:pPr>
            <w:r w:rsidRPr="00DE086B">
              <w:rPr>
                <w:rFonts w:eastAsia="Arial" w:cs="Arial"/>
                <w:color w:val="000000"/>
                <w:sz w:val="20"/>
                <w:szCs w:val="20"/>
              </w:rPr>
              <w:t>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18E3CB" w14:textId="77777777" w:rsidR="00D36D72" w:rsidRPr="00DE086B" w:rsidRDefault="00D36D72" w:rsidP="00291F0F">
            <w:pPr>
              <w:pStyle w:val="FirstParagraph"/>
              <w:rPr>
                <w:sz w:val="20"/>
                <w:szCs w:val="20"/>
              </w:rPr>
            </w:pPr>
            <w:r w:rsidRPr="00DE086B">
              <w:rPr>
                <w:rFonts w:eastAsia="Arial" w:cs="Arial"/>
                <w:color w:val="000000"/>
                <w:sz w:val="20"/>
                <w:szCs w:val="20"/>
              </w:rPr>
              <w:t>3.9%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E78F07"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66E6CB" w14:textId="77777777" w:rsidR="00D36D72" w:rsidRPr="00DE086B" w:rsidRDefault="00D36D72" w:rsidP="00291F0F">
            <w:pPr>
              <w:pStyle w:val="FirstParagraph"/>
              <w:rPr>
                <w:sz w:val="20"/>
                <w:szCs w:val="20"/>
              </w:rPr>
            </w:pPr>
            <w:r w:rsidRPr="00DE086B">
              <w:rPr>
                <w:rFonts w:eastAsia="Arial" w:cs="Arial"/>
                <w:color w:val="000000"/>
                <w:sz w:val="20"/>
                <w:szCs w:val="20"/>
              </w:rPr>
              <w:t>3.4%</w:t>
            </w:r>
          </w:p>
        </w:tc>
      </w:tr>
      <w:tr w:rsidR="00D36D72" w:rsidRPr="00DE086B" w14:paraId="0B766E35"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6C9F53"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28FEAF"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Arts, Recreation </w:t>
            </w:r>
            <w:r w:rsidRPr="00DE086B">
              <w:rPr>
                <w:rFonts w:eastAsia="Arial" w:cs="Arial"/>
                <w:color w:val="000000"/>
                <w:sz w:val="20"/>
                <w:szCs w:val="20"/>
              </w:rPr>
              <w:br/>
              <w:t xml:space="preserve">and Other </w:t>
            </w:r>
            <w:r w:rsidRPr="00DE086B">
              <w:rPr>
                <w:rFonts w:eastAsia="Arial" w:cs="Arial"/>
                <w:color w:val="000000"/>
                <w:sz w:val="20"/>
                <w:szCs w:val="20"/>
              </w:rPr>
              <w:br/>
              <w:t>Services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BF36A5" w14:textId="77777777" w:rsidR="00D36D72" w:rsidRPr="00DE086B" w:rsidRDefault="00D36D72" w:rsidP="00291F0F">
            <w:pPr>
              <w:pStyle w:val="FirstParagraph"/>
              <w:rPr>
                <w:sz w:val="20"/>
                <w:szCs w:val="20"/>
              </w:rPr>
            </w:pPr>
            <w:r w:rsidRPr="00DE086B">
              <w:rPr>
                <w:rFonts w:eastAsia="Arial" w:cs="Arial"/>
                <w:color w:val="000000"/>
                <w:sz w:val="20"/>
                <w:szCs w:val="20"/>
              </w:rPr>
              <w:t>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A04530"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8B15FB" w14:textId="77777777" w:rsidR="00D36D72" w:rsidRPr="00DE086B" w:rsidRDefault="00D36D72" w:rsidP="00291F0F">
            <w:pPr>
              <w:pStyle w:val="FirstParagraph"/>
              <w:rPr>
                <w:sz w:val="20"/>
                <w:szCs w:val="20"/>
              </w:rPr>
            </w:pPr>
            <w:r w:rsidRPr="00DE086B">
              <w:rPr>
                <w:rFonts w:eastAsia="Arial" w:cs="Arial"/>
                <w:color w:val="000000"/>
                <w:sz w:val="20"/>
                <w:szCs w:val="20"/>
              </w:rPr>
              <w:t>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D72C54"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CC6CCE" w14:textId="77777777" w:rsidR="00D36D72" w:rsidRPr="00DE086B" w:rsidRDefault="00D36D72" w:rsidP="00291F0F">
            <w:pPr>
              <w:pStyle w:val="FirstParagraph"/>
              <w:rPr>
                <w:sz w:val="20"/>
                <w:szCs w:val="20"/>
              </w:rPr>
            </w:pPr>
            <w:r w:rsidRPr="00DE086B">
              <w:rPr>
                <w:rFonts w:eastAsia="Arial" w:cs="Arial"/>
                <w:color w:val="000000"/>
                <w:sz w:val="20"/>
                <w:szCs w:val="20"/>
              </w:rPr>
              <w:t>0.8%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76EFF5"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E04AAB" w14:textId="77777777" w:rsidR="00D36D72" w:rsidRPr="00DE086B" w:rsidRDefault="00D36D72" w:rsidP="00291F0F">
            <w:pPr>
              <w:pStyle w:val="FirstParagraph"/>
              <w:rPr>
                <w:sz w:val="20"/>
                <w:szCs w:val="20"/>
              </w:rPr>
            </w:pPr>
            <w:r w:rsidRPr="00DE086B">
              <w:rPr>
                <w:rFonts w:eastAsia="Arial" w:cs="Arial"/>
                <w:color w:val="000000"/>
                <w:sz w:val="20"/>
                <w:szCs w:val="20"/>
              </w:rPr>
              <w:t>0.7%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9D5299"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r>
      <w:tr w:rsidR="00D36D72" w:rsidRPr="00DE086B" w14:paraId="19E1409E"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6EAAB0"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971990"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Arts, Recreation </w:t>
            </w:r>
            <w:r w:rsidRPr="00DE086B">
              <w:rPr>
                <w:rFonts w:eastAsia="Arial" w:cs="Arial"/>
                <w:color w:val="000000"/>
                <w:sz w:val="20"/>
                <w:szCs w:val="20"/>
              </w:rPr>
              <w:br/>
              <w:t xml:space="preserve">and Other </w:t>
            </w:r>
            <w:r w:rsidRPr="00DE086B">
              <w:rPr>
                <w:rFonts w:eastAsia="Arial" w:cs="Arial"/>
                <w:color w:val="000000"/>
                <w:sz w:val="20"/>
                <w:szCs w:val="20"/>
              </w:rPr>
              <w:br/>
              <w:t>Services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BC6F99" w14:textId="77777777" w:rsidR="00D36D72" w:rsidRPr="00DE086B" w:rsidRDefault="00D36D72" w:rsidP="00291F0F">
            <w:pPr>
              <w:pStyle w:val="FirstParagraph"/>
              <w:rPr>
                <w:sz w:val="20"/>
                <w:szCs w:val="20"/>
              </w:rPr>
            </w:pPr>
            <w:r w:rsidRPr="00DE086B">
              <w:rPr>
                <w:rFonts w:eastAsia="Arial" w:cs="Arial"/>
                <w:color w:val="000000"/>
                <w:sz w:val="20"/>
                <w:szCs w:val="20"/>
              </w:rPr>
              <w:t>1.9%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120298" w14:textId="77777777" w:rsidR="00D36D72" w:rsidRPr="00DE086B" w:rsidRDefault="00D36D72" w:rsidP="00291F0F">
            <w:pPr>
              <w:pStyle w:val="FirstParagraph"/>
              <w:rPr>
                <w:sz w:val="20"/>
                <w:szCs w:val="20"/>
              </w:rPr>
            </w:pPr>
            <w:r w:rsidRPr="00DE086B">
              <w:rPr>
                <w:rFonts w:eastAsia="Arial" w:cs="Arial"/>
                <w:color w:val="000000"/>
                <w:sz w:val="20"/>
                <w:szCs w:val="20"/>
              </w:rPr>
              <w:t>2.3%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FA5C08" w14:textId="77777777" w:rsidR="00D36D72" w:rsidRPr="00DE086B" w:rsidRDefault="00D36D72" w:rsidP="00291F0F">
            <w:pPr>
              <w:pStyle w:val="FirstParagraph"/>
              <w:rPr>
                <w:sz w:val="20"/>
                <w:szCs w:val="20"/>
              </w:rPr>
            </w:pPr>
            <w:r w:rsidRPr="00DE086B">
              <w:rPr>
                <w:rFonts w:eastAsia="Arial" w:cs="Arial"/>
                <w:color w:val="000000"/>
                <w:sz w:val="20"/>
                <w:szCs w:val="20"/>
              </w:rPr>
              <w:t>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A97E72" w14:textId="77777777" w:rsidR="00D36D72" w:rsidRPr="00DE086B" w:rsidRDefault="00D36D72" w:rsidP="00291F0F">
            <w:pPr>
              <w:pStyle w:val="FirstParagraph"/>
              <w:rPr>
                <w:sz w:val="20"/>
                <w:szCs w:val="20"/>
              </w:rPr>
            </w:pPr>
            <w:r w:rsidRPr="00DE086B">
              <w:rPr>
                <w:rFonts w:eastAsia="Arial" w:cs="Arial"/>
                <w:color w:val="000000"/>
                <w:sz w:val="20"/>
                <w:szCs w:val="20"/>
              </w:rPr>
              <w:t>2.3%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647F3C" w14:textId="77777777" w:rsidR="00D36D72" w:rsidRPr="00DE086B" w:rsidRDefault="00D36D72" w:rsidP="00291F0F">
            <w:pPr>
              <w:pStyle w:val="FirstParagraph"/>
              <w:rPr>
                <w:sz w:val="20"/>
                <w:szCs w:val="20"/>
              </w:rPr>
            </w:pPr>
            <w:r w:rsidRPr="00DE086B">
              <w:rPr>
                <w:rFonts w:eastAsia="Arial" w:cs="Arial"/>
                <w:color w:val="000000"/>
                <w:sz w:val="20"/>
                <w:szCs w:val="20"/>
              </w:rPr>
              <w:t>1.8%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71CD89" w14:textId="77777777" w:rsidR="00D36D72" w:rsidRPr="00DE086B" w:rsidRDefault="00D36D72" w:rsidP="00291F0F">
            <w:pPr>
              <w:pStyle w:val="FirstParagraph"/>
              <w:rPr>
                <w:sz w:val="20"/>
                <w:szCs w:val="20"/>
              </w:rPr>
            </w:pPr>
            <w:r w:rsidRPr="00DE086B">
              <w:rPr>
                <w:rFonts w:eastAsia="Arial" w:cs="Arial"/>
                <w:color w:val="000000"/>
                <w:sz w:val="20"/>
                <w:szCs w:val="20"/>
              </w:rPr>
              <w:t>2.3%</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E6AA3E"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1DD0D5" w14:textId="77777777" w:rsidR="00D36D72" w:rsidRPr="00DE086B" w:rsidRDefault="00D36D72" w:rsidP="00291F0F">
            <w:pPr>
              <w:pStyle w:val="FirstParagraph"/>
              <w:rPr>
                <w:sz w:val="20"/>
                <w:szCs w:val="20"/>
              </w:rPr>
            </w:pPr>
            <w:r w:rsidRPr="00DE086B">
              <w:rPr>
                <w:rFonts w:eastAsia="Arial" w:cs="Arial"/>
                <w:color w:val="000000"/>
                <w:sz w:val="20"/>
                <w:szCs w:val="20"/>
              </w:rPr>
              <w:t>2.3%</w:t>
            </w:r>
          </w:p>
        </w:tc>
      </w:tr>
      <w:tr w:rsidR="00D36D72" w:rsidRPr="00DE086B" w14:paraId="6771464A"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789A94"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CF0DE9" w14:textId="77777777" w:rsidR="00D36D72" w:rsidRPr="00DE086B" w:rsidRDefault="00D36D72" w:rsidP="00291F0F">
            <w:pPr>
              <w:pStyle w:val="FirstParagraph"/>
              <w:rPr>
                <w:sz w:val="20"/>
                <w:szCs w:val="20"/>
              </w:rPr>
            </w:pPr>
            <w:r w:rsidRPr="00DE086B">
              <w:rPr>
                <w:rFonts w:eastAsia="Arial" w:cs="Arial"/>
                <w:color w:val="000000"/>
                <w:sz w:val="20"/>
                <w:szCs w:val="20"/>
              </w:rPr>
              <w:t>Construction</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557E16" w14:textId="77777777" w:rsidR="00D36D72" w:rsidRPr="00DE086B" w:rsidRDefault="00D36D72" w:rsidP="00291F0F">
            <w:pPr>
              <w:pStyle w:val="FirstParagraph"/>
              <w:rPr>
                <w:sz w:val="20"/>
                <w:szCs w:val="20"/>
              </w:rPr>
            </w:pPr>
            <w:r w:rsidRPr="00DE086B">
              <w:rPr>
                <w:rFonts w:eastAsia="Arial" w:cs="Arial"/>
                <w:color w:val="000000"/>
                <w:sz w:val="20"/>
                <w:szCs w:val="20"/>
              </w:rPr>
              <w:t>7.9%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D2CEAF" w14:textId="77777777" w:rsidR="00D36D72" w:rsidRPr="00DE086B" w:rsidRDefault="00D36D72" w:rsidP="00291F0F">
            <w:pPr>
              <w:pStyle w:val="FirstParagraph"/>
              <w:rPr>
                <w:sz w:val="20"/>
                <w:szCs w:val="20"/>
              </w:rPr>
            </w:pPr>
            <w:r w:rsidRPr="00DE086B">
              <w:rPr>
                <w:rFonts w:eastAsia="Arial" w:cs="Arial"/>
                <w:color w:val="000000"/>
                <w:sz w:val="20"/>
                <w:szCs w:val="20"/>
              </w:rPr>
              <w:t>7.1%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4FEE5D" w14:textId="77777777" w:rsidR="00D36D72" w:rsidRPr="00DE086B" w:rsidRDefault="00D36D72" w:rsidP="00291F0F">
            <w:pPr>
              <w:pStyle w:val="FirstParagraph"/>
              <w:rPr>
                <w:sz w:val="20"/>
                <w:szCs w:val="20"/>
              </w:rPr>
            </w:pPr>
            <w:r w:rsidRPr="00DE086B">
              <w:rPr>
                <w:rFonts w:eastAsia="Arial" w:cs="Arial"/>
                <w:color w:val="000000"/>
                <w:sz w:val="20"/>
                <w:szCs w:val="20"/>
              </w:rPr>
              <w:t>6.8%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7810A4" w14:textId="77777777" w:rsidR="00D36D72" w:rsidRPr="00DE086B" w:rsidRDefault="00D36D72" w:rsidP="00291F0F">
            <w:pPr>
              <w:pStyle w:val="FirstParagraph"/>
              <w:rPr>
                <w:sz w:val="20"/>
                <w:szCs w:val="20"/>
              </w:rPr>
            </w:pPr>
            <w:r w:rsidRPr="00DE086B">
              <w:rPr>
                <w:rFonts w:eastAsia="Arial" w:cs="Arial"/>
                <w:color w:val="000000"/>
                <w:sz w:val="20"/>
                <w:szCs w:val="20"/>
              </w:rPr>
              <w:t>7.2%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235FE3" w14:textId="77777777" w:rsidR="00D36D72" w:rsidRPr="00DE086B" w:rsidRDefault="00D36D72" w:rsidP="00291F0F">
            <w:pPr>
              <w:pStyle w:val="FirstParagraph"/>
              <w:rPr>
                <w:sz w:val="20"/>
                <w:szCs w:val="20"/>
              </w:rPr>
            </w:pPr>
            <w:r w:rsidRPr="00DE086B">
              <w:rPr>
                <w:rFonts w:eastAsia="Arial" w:cs="Arial"/>
                <w:color w:val="000000"/>
                <w:sz w:val="20"/>
                <w:szCs w:val="20"/>
              </w:rPr>
              <w:t>4.5%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224821" w14:textId="77777777" w:rsidR="00D36D72" w:rsidRPr="00DE086B" w:rsidRDefault="00D36D72" w:rsidP="00291F0F">
            <w:pPr>
              <w:pStyle w:val="FirstParagraph"/>
              <w:rPr>
                <w:sz w:val="20"/>
                <w:szCs w:val="20"/>
              </w:rPr>
            </w:pPr>
            <w:r w:rsidRPr="00DE086B">
              <w:rPr>
                <w:rFonts w:eastAsia="Arial" w:cs="Arial"/>
                <w:color w:val="000000"/>
                <w:sz w:val="20"/>
                <w:szCs w:val="20"/>
              </w:rPr>
              <w:t>7.5%</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35EA77" w14:textId="77777777" w:rsidR="00D36D72" w:rsidRPr="00DE086B" w:rsidRDefault="00D36D72" w:rsidP="00291F0F">
            <w:pPr>
              <w:pStyle w:val="FirstParagraph"/>
              <w:rPr>
                <w:sz w:val="20"/>
                <w:szCs w:val="20"/>
              </w:rPr>
            </w:pPr>
            <w:r w:rsidRPr="00DE086B">
              <w:rPr>
                <w:rFonts w:eastAsia="Arial" w:cs="Arial"/>
                <w:color w:val="000000"/>
                <w:sz w:val="20"/>
                <w:szCs w:val="20"/>
              </w:rPr>
              <w:t>4.4%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70A4DB" w14:textId="77777777" w:rsidR="00D36D72" w:rsidRPr="00DE086B" w:rsidRDefault="00D36D72" w:rsidP="00291F0F">
            <w:pPr>
              <w:pStyle w:val="FirstParagraph"/>
              <w:rPr>
                <w:sz w:val="20"/>
                <w:szCs w:val="20"/>
              </w:rPr>
            </w:pPr>
            <w:r w:rsidRPr="00DE086B">
              <w:rPr>
                <w:rFonts w:eastAsia="Arial" w:cs="Arial"/>
                <w:color w:val="000000"/>
                <w:sz w:val="20"/>
                <w:szCs w:val="20"/>
              </w:rPr>
              <w:t>7.1%</w:t>
            </w:r>
          </w:p>
        </w:tc>
      </w:tr>
      <w:tr w:rsidR="00D36D72" w:rsidRPr="00DE086B" w14:paraId="77832DF2"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A271D3"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F5AFE7"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Education </w:t>
            </w:r>
            <w:r w:rsidRPr="00DE086B">
              <w:rPr>
                <w:rFonts w:eastAsia="Arial" w:cs="Arial"/>
                <w:color w:val="000000"/>
                <w:sz w:val="20"/>
                <w:szCs w:val="20"/>
              </w:rPr>
              <w:br/>
              <w:t>and Training</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69FB53" w14:textId="77777777" w:rsidR="00D36D72" w:rsidRPr="00DE086B" w:rsidRDefault="00D36D72" w:rsidP="00291F0F">
            <w:pPr>
              <w:pStyle w:val="FirstParagraph"/>
              <w:rPr>
                <w:sz w:val="20"/>
                <w:szCs w:val="20"/>
              </w:rPr>
            </w:pPr>
            <w:r w:rsidRPr="00DE086B">
              <w:rPr>
                <w:rFonts w:eastAsia="Arial" w:cs="Arial"/>
                <w:color w:val="000000"/>
                <w:sz w:val="20"/>
                <w:szCs w:val="20"/>
              </w:rPr>
              <w:t>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DB60CA" w14:textId="77777777" w:rsidR="00D36D72" w:rsidRPr="00DE086B" w:rsidRDefault="00D36D72" w:rsidP="00291F0F">
            <w:pPr>
              <w:pStyle w:val="FirstParagraph"/>
              <w:rPr>
                <w:sz w:val="20"/>
                <w:szCs w:val="20"/>
              </w:rPr>
            </w:pPr>
            <w:r w:rsidRPr="00DE086B">
              <w:rPr>
                <w:rFonts w:eastAsia="Arial" w:cs="Arial"/>
                <w:color w:val="000000"/>
                <w:sz w:val="20"/>
                <w:szCs w:val="20"/>
              </w:rPr>
              <w:t>2.8%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1D03B8" w14:textId="77777777" w:rsidR="00D36D72" w:rsidRPr="00DE086B" w:rsidRDefault="00D36D72" w:rsidP="00291F0F">
            <w:pPr>
              <w:pStyle w:val="FirstParagraph"/>
              <w:rPr>
                <w:sz w:val="20"/>
                <w:szCs w:val="20"/>
              </w:rPr>
            </w:pPr>
            <w:r w:rsidRPr="00DE086B">
              <w:rPr>
                <w:rFonts w:eastAsia="Arial" w:cs="Arial"/>
                <w:color w:val="000000"/>
                <w:sz w:val="20"/>
                <w:szCs w:val="20"/>
              </w:rPr>
              <w:t>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24779F" w14:textId="77777777" w:rsidR="00D36D72" w:rsidRPr="00DE086B" w:rsidRDefault="00D36D72" w:rsidP="00291F0F">
            <w:pPr>
              <w:pStyle w:val="FirstParagraph"/>
              <w:rPr>
                <w:sz w:val="20"/>
                <w:szCs w:val="20"/>
              </w:rPr>
            </w:pPr>
            <w:r w:rsidRPr="00DE086B">
              <w:rPr>
                <w:rFonts w:eastAsia="Arial" w:cs="Arial"/>
                <w:color w:val="000000"/>
                <w:sz w:val="20"/>
                <w:szCs w:val="20"/>
              </w:rPr>
              <w:t>2.8%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0DD711" w14:textId="77777777" w:rsidR="00D36D72" w:rsidRPr="00DE086B" w:rsidRDefault="00D36D72" w:rsidP="00291F0F">
            <w:pPr>
              <w:pStyle w:val="FirstParagraph"/>
              <w:rPr>
                <w:sz w:val="20"/>
                <w:szCs w:val="20"/>
              </w:rPr>
            </w:pPr>
            <w:r w:rsidRPr="00DE086B">
              <w:rPr>
                <w:rFonts w:eastAsia="Arial" w:cs="Arial"/>
                <w:color w:val="000000"/>
                <w:sz w:val="20"/>
                <w:szCs w:val="20"/>
              </w:rPr>
              <w:t>2.6%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008BE0"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03155F"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57C73C" w14:textId="77777777" w:rsidR="00D36D72" w:rsidRPr="00DE086B" w:rsidRDefault="00D36D72" w:rsidP="00291F0F">
            <w:pPr>
              <w:pStyle w:val="FirstParagraph"/>
              <w:rPr>
                <w:sz w:val="20"/>
                <w:szCs w:val="20"/>
              </w:rPr>
            </w:pPr>
            <w:r w:rsidRPr="00DE086B">
              <w:rPr>
                <w:rFonts w:eastAsia="Arial" w:cs="Arial"/>
                <w:color w:val="000000"/>
                <w:sz w:val="20"/>
                <w:szCs w:val="20"/>
              </w:rPr>
              <w:t>3.1%</w:t>
            </w:r>
          </w:p>
        </w:tc>
      </w:tr>
      <w:tr w:rsidR="00D36D72" w:rsidRPr="00DE086B" w14:paraId="59162717"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86A55B"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828B6C"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Electricity, Gas, </w:t>
            </w:r>
            <w:r w:rsidRPr="00DE086B">
              <w:rPr>
                <w:rFonts w:eastAsia="Arial" w:cs="Arial"/>
                <w:color w:val="000000"/>
                <w:sz w:val="20"/>
                <w:szCs w:val="20"/>
              </w:rPr>
              <w:br/>
              <w:t xml:space="preserve">Water and </w:t>
            </w:r>
            <w:r w:rsidRPr="00DE086B">
              <w:rPr>
                <w:rFonts w:eastAsia="Arial" w:cs="Arial"/>
                <w:color w:val="000000"/>
                <w:sz w:val="20"/>
                <w:szCs w:val="20"/>
              </w:rPr>
              <w:br/>
              <w:t>Waste Services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2B6F59" w14:textId="77777777" w:rsidR="00D36D72" w:rsidRPr="00DE086B" w:rsidRDefault="00D36D72" w:rsidP="00291F0F">
            <w:pPr>
              <w:pStyle w:val="FirstParagraph"/>
              <w:rPr>
                <w:sz w:val="20"/>
                <w:szCs w:val="20"/>
              </w:rPr>
            </w:pPr>
            <w:r w:rsidRPr="00DE086B">
              <w:rPr>
                <w:rFonts w:eastAsia="Arial" w:cs="Arial"/>
                <w:color w:val="000000"/>
                <w:sz w:val="20"/>
                <w:szCs w:val="20"/>
              </w:rPr>
              <w:t>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5B7D41" w14:textId="77777777" w:rsidR="00D36D72" w:rsidRPr="00DE086B" w:rsidRDefault="00D36D72" w:rsidP="00291F0F">
            <w:pPr>
              <w:pStyle w:val="FirstParagraph"/>
              <w:rPr>
                <w:sz w:val="20"/>
                <w:szCs w:val="20"/>
              </w:rPr>
            </w:pPr>
            <w:r w:rsidRPr="00DE086B">
              <w:rPr>
                <w:rFonts w:eastAsia="Arial" w:cs="Arial"/>
                <w:color w:val="000000"/>
                <w:sz w:val="20"/>
                <w:szCs w:val="20"/>
              </w:rPr>
              <w:t>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E0EADF" w14:textId="77777777" w:rsidR="00D36D72" w:rsidRPr="00DE086B" w:rsidRDefault="00D36D72" w:rsidP="00291F0F">
            <w:pPr>
              <w:pStyle w:val="FirstParagraph"/>
              <w:rPr>
                <w:sz w:val="20"/>
                <w:szCs w:val="20"/>
              </w:rPr>
            </w:pPr>
            <w:r w:rsidRPr="00DE086B">
              <w:rPr>
                <w:rFonts w:eastAsia="Arial" w:cs="Arial"/>
                <w:color w:val="000000"/>
                <w:sz w:val="20"/>
                <w:szCs w:val="20"/>
              </w:rPr>
              <w:t>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9F590E" w14:textId="77777777" w:rsidR="00D36D72" w:rsidRPr="00DE086B" w:rsidRDefault="00D36D72" w:rsidP="00291F0F">
            <w:pPr>
              <w:pStyle w:val="FirstParagraph"/>
              <w:rPr>
                <w:sz w:val="20"/>
                <w:szCs w:val="20"/>
              </w:rPr>
            </w:pPr>
            <w:r w:rsidRPr="00DE086B">
              <w:rPr>
                <w:rFonts w:eastAsia="Arial" w:cs="Arial"/>
                <w:color w:val="000000"/>
                <w:sz w:val="20"/>
                <w:szCs w:val="20"/>
              </w:rPr>
              <w:t>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286B71" w14:textId="77777777" w:rsidR="00D36D72" w:rsidRPr="00DE086B" w:rsidRDefault="00D36D72" w:rsidP="00291F0F">
            <w:pPr>
              <w:pStyle w:val="FirstParagraph"/>
              <w:rPr>
                <w:sz w:val="20"/>
                <w:szCs w:val="20"/>
              </w:rPr>
            </w:pPr>
            <w:r w:rsidRPr="00DE086B">
              <w:rPr>
                <w:rFonts w:eastAsia="Arial" w:cs="Arial"/>
                <w:color w:val="000000"/>
                <w:sz w:val="20"/>
                <w:szCs w:val="20"/>
              </w:rPr>
              <w:t>0.5%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AEA379" w14:textId="77777777" w:rsidR="00D36D72" w:rsidRPr="00DE086B" w:rsidRDefault="00D36D72" w:rsidP="00291F0F">
            <w:pPr>
              <w:pStyle w:val="FirstParagraph"/>
              <w:rPr>
                <w:sz w:val="20"/>
                <w:szCs w:val="20"/>
              </w:rPr>
            </w:pPr>
            <w:r w:rsidRPr="00DE086B">
              <w:rPr>
                <w:rFonts w:eastAsia="Arial" w:cs="Arial"/>
                <w:color w:val="000000"/>
                <w:sz w:val="20"/>
                <w:szCs w:val="20"/>
              </w:rPr>
              <w:t>0.6%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C20F22" w14:textId="77777777" w:rsidR="00D36D72" w:rsidRPr="00DE086B" w:rsidRDefault="00D36D72" w:rsidP="00291F0F">
            <w:pPr>
              <w:pStyle w:val="FirstParagraph"/>
              <w:rPr>
                <w:sz w:val="20"/>
                <w:szCs w:val="20"/>
              </w:rPr>
            </w:pPr>
            <w:r w:rsidRPr="00DE086B">
              <w:rPr>
                <w:rFonts w:eastAsia="Arial" w:cs="Arial"/>
                <w:color w:val="000000"/>
                <w:sz w:val="20"/>
                <w:szCs w:val="20"/>
              </w:rPr>
              <w:t>0.2%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CB4B56" w14:textId="77777777" w:rsidR="00D36D72" w:rsidRPr="00DE086B" w:rsidRDefault="00D36D72" w:rsidP="00291F0F">
            <w:pPr>
              <w:pStyle w:val="FirstParagraph"/>
              <w:rPr>
                <w:sz w:val="20"/>
                <w:szCs w:val="20"/>
              </w:rPr>
            </w:pPr>
            <w:r w:rsidRPr="00DE086B">
              <w:rPr>
                <w:rFonts w:eastAsia="Arial" w:cs="Arial"/>
                <w:color w:val="000000"/>
                <w:sz w:val="20"/>
                <w:szCs w:val="20"/>
              </w:rPr>
              <w:t>0.6%</w:t>
            </w:r>
          </w:p>
        </w:tc>
      </w:tr>
      <w:tr w:rsidR="00D36D72" w:rsidRPr="00DE086B" w14:paraId="1AB9DCC2"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E67925"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C24779"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Financial and </w:t>
            </w:r>
            <w:r w:rsidRPr="00DE086B">
              <w:rPr>
                <w:rFonts w:eastAsia="Arial" w:cs="Arial"/>
                <w:color w:val="000000"/>
                <w:sz w:val="20"/>
                <w:szCs w:val="20"/>
              </w:rPr>
              <w:br/>
              <w:t xml:space="preserve">Insurance </w:t>
            </w:r>
            <w:r w:rsidRPr="00DE086B">
              <w:rPr>
                <w:rFonts w:eastAsia="Arial" w:cs="Arial"/>
                <w:color w:val="000000"/>
                <w:sz w:val="20"/>
                <w:szCs w:val="20"/>
              </w:rPr>
              <w:br/>
              <w:t>Services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3CCE4A" w14:textId="77777777" w:rsidR="00D36D72" w:rsidRPr="00DE086B" w:rsidRDefault="00D36D72" w:rsidP="00291F0F">
            <w:pPr>
              <w:pStyle w:val="FirstParagraph"/>
              <w:rPr>
                <w:sz w:val="20"/>
                <w:szCs w:val="20"/>
              </w:rPr>
            </w:pPr>
            <w:r w:rsidRPr="00DE086B">
              <w:rPr>
                <w:rFonts w:eastAsia="Arial" w:cs="Arial"/>
                <w:color w:val="000000"/>
                <w:sz w:val="20"/>
                <w:szCs w:val="20"/>
              </w:rPr>
              <w:t>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C2C4DA" w14:textId="77777777" w:rsidR="00D36D72" w:rsidRPr="00DE086B" w:rsidRDefault="00D36D72" w:rsidP="00291F0F">
            <w:pPr>
              <w:pStyle w:val="FirstParagraph"/>
              <w:rPr>
                <w:sz w:val="20"/>
                <w:szCs w:val="20"/>
              </w:rPr>
            </w:pPr>
            <w:r w:rsidRPr="00DE086B">
              <w:rPr>
                <w:rFonts w:eastAsia="Arial" w:cs="Arial"/>
                <w:color w:val="000000"/>
                <w:sz w:val="20"/>
                <w:szCs w:val="20"/>
              </w:rPr>
              <w:t>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069C1E" w14:textId="77777777" w:rsidR="00D36D72" w:rsidRPr="00DE086B" w:rsidRDefault="00D36D72" w:rsidP="00291F0F">
            <w:pPr>
              <w:pStyle w:val="FirstParagraph"/>
              <w:rPr>
                <w:sz w:val="20"/>
                <w:szCs w:val="20"/>
              </w:rPr>
            </w:pPr>
            <w:r w:rsidRPr="00DE086B">
              <w:rPr>
                <w:rFonts w:eastAsia="Arial" w:cs="Arial"/>
                <w:color w:val="000000"/>
                <w:sz w:val="20"/>
                <w:szCs w:val="20"/>
              </w:rPr>
              <w:t>1.3%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9FD1DD" w14:textId="77777777" w:rsidR="00D36D72" w:rsidRPr="00DE086B" w:rsidRDefault="00D36D72" w:rsidP="00291F0F">
            <w:pPr>
              <w:pStyle w:val="FirstParagraph"/>
              <w:rPr>
                <w:sz w:val="20"/>
                <w:szCs w:val="20"/>
              </w:rPr>
            </w:pPr>
            <w:r w:rsidRPr="00DE086B">
              <w:rPr>
                <w:rFonts w:eastAsia="Arial" w:cs="Arial"/>
                <w:color w:val="000000"/>
                <w:sz w:val="20"/>
                <w:szCs w:val="20"/>
              </w:rPr>
              <w:t>1.8%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42D026"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380983" w14:textId="77777777" w:rsidR="00D36D72" w:rsidRPr="00DE086B" w:rsidRDefault="00D36D72" w:rsidP="00291F0F">
            <w:pPr>
              <w:pStyle w:val="FirstParagraph"/>
              <w:rPr>
                <w:sz w:val="20"/>
                <w:szCs w:val="20"/>
              </w:rPr>
            </w:pPr>
            <w:r w:rsidRPr="00DE086B">
              <w:rPr>
                <w:rFonts w:eastAsia="Arial" w:cs="Arial"/>
                <w:color w:val="000000"/>
                <w:sz w:val="20"/>
                <w:szCs w:val="20"/>
              </w:rPr>
              <w:t>1.7%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D1B9E9" w14:textId="77777777" w:rsidR="00D36D72" w:rsidRPr="00DE086B" w:rsidRDefault="00D36D72" w:rsidP="00291F0F">
            <w:pPr>
              <w:pStyle w:val="FirstParagraph"/>
              <w:rPr>
                <w:sz w:val="20"/>
                <w:szCs w:val="20"/>
              </w:rPr>
            </w:pPr>
            <w:r w:rsidRPr="00DE086B">
              <w:rPr>
                <w:rFonts w:eastAsia="Arial" w:cs="Arial"/>
                <w:color w:val="000000"/>
                <w:sz w:val="20"/>
                <w:szCs w:val="20"/>
              </w:rPr>
              <w:t>0.8%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D5F8E2" w14:textId="77777777" w:rsidR="00D36D72" w:rsidRPr="00DE086B" w:rsidRDefault="00D36D72" w:rsidP="00291F0F">
            <w:pPr>
              <w:pStyle w:val="FirstParagraph"/>
              <w:rPr>
                <w:sz w:val="20"/>
                <w:szCs w:val="20"/>
              </w:rPr>
            </w:pPr>
            <w:r w:rsidRPr="00DE086B">
              <w:rPr>
                <w:rFonts w:eastAsia="Arial" w:cs="Arial"/>
                <w:color w:val="000000"/>
                <w:sz w:val="20"/>
                <w:szCs w:val="20"/>
              </w:rPr>
              <w:t>2%</w:t>
            </w:r>
          </w:p>
        </w:tc>
      </w:tr>
      <w:tr w:rsidR="00D36D72" w:rsidRPr="00DE086B" w14:paraId="4DDB0C39"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56AC1B"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157967"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Health Care </w:t>
            </w:r>
            <w:r w:rsidRPr="00DE086B">
              <w:rPr>
                <w:rFonts w:eastAsia="Arial" w:cs="Arial"/>
                <w:color w:val="000000"/>
                <w:sz w:val="20"/>
                <w:szCs w:val="20"/>
              </w:rPr>
              <w:br/>
              <w:t xml:space="preserve">and Social </w:t>
            </w:r>
            <w:r w:rsidRPr="00DE086B">
              <w:rPr>
                <w:rFonts w:eastAsia="Arial" w:cs="Arial"/>
                <w:color w:val="000000"/>
                <w:sz w:val="20"/>
                <w:szCs w:val="20"/>
              </w:rPr>
              <w:br/>
              <w:t>Assistance</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DF25FA" w14:textId="77777777" w:rsidR="00D36D72" w:rsidRPr="00DE086B" w:rsidRDefault="00D36D72" w:rsidP="00291F0F">
            <w:pPr>
              <w:pStyle w:val="FirstParagraph"/>
              <w:rPr>
                <w:sz w:val="20"/>
                <w:szCs w:val="20"/>
              </w:rPr>
            </w:pPr>
            <w:r w:rsidRPr="00DE086B">
              <w:rPr>
                <w:rFonts w:eastAsia="Arial" w:cs="Arial"/>
                <w:color w:val="000000"/>
                <w:sz w:val="20"/>
                <w:szCs w:val="20"/>
              </w:rPr>
              <w:t>5.4%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C0E58E" w14:textId="77777777" w:rsidR="00D36D72" w:rsidRPr="00DE086B" w:rsidRDefault="00D36D72" w:rsidP="00291F0F">
            <w:pPr>
              <w:pStyle w:val="FirstParagraph"/>
              <w:rPr>
                <w:sz w:val="20"/>
                <w:szCs w:val="20"/>
              </w:rPr>
            </w:pPr>
            <w:r w:rsidRPr="00DE086B">
              <w:rPr>
                <w:rFonts w:eastAsia="Arial" w:cs="Arial"/>
                <w:color w:val="000000"/>
                <w:sz w:val="20"/>
                <w:szCs w:val="20"/>
              </w:rPr>
              <w:t>6.7%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333B1F" w14:textId="77777777" w:rsidR="00D36D72" w:rsidRPr="00DE086B" w:rsidRDefault="00D36D72" w:rsidP="00291F0F">
            <w:pPr>
              <w:pStyle w:val="FirstParagraph"/>
              <w:rPr>
                <w:sz w:val="20"/>
                <w:szCs w:val="20"/>
              </w:rPr>
            </w:pPr>
            <w:r w:rsidRPr="00DE086B">
              <w:rPr>
                <w:rFonts w:eastAsia="Arial" w:cs="Arial"/>
                <w:color w:val="000000"/>
                <w:sz w:val="20"/>
                <w:szCs w:val="20"/>
              </w:rPr>
              <w:t>5.1%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6FF97E" w14:textId="77777777" w:rsidR="00D36D72" w:rsidRPr="00DE086B" w:rsidRDefault="00D36D72" w:rsidP="00291F0F">
            <w:pPr>
              <w:pStyle w:val="FirstParagraph"/>
              <w:rPr>
                <w:sz w:val="20"/>
                <w:szCs w:val="20"/>
              </w:rPr>
            </w:pPr>
            <w:r w:rsidRPr="00DE086B">
              <w:rPr>
                <w:rFonts w:eastAsia="Arial" w:cs="Arial"/>
                <w:color w:val="000000"/>
                <w:sz w:val="20"/>
                <w:szCs w:val="20"/>
              </w:rPr>
              <w:t>6.6%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C31989" w14:textId="77777777" w:rsidR="00D36D72" w:rsidRPr="00DE086B" w:rsidRDefault="00D36D72" w:rsidP="00291F0F">
            <w:pPr>
              <w:pStyle w:val="FirstParagraph"/>
              <w:rPr>
                <w:sz w:val="20"/>
                <w:szCs w:val="20"/>
              </w:rPr>
            </w:pPr>
            <w:r w:rsidRPr="00DE086B">
              <w:rPr>
                <w:rFonts w:eastAsia="Arial" w:cs="Arial"/>
                <w:color w:val="000000"/>
                <w:sz w:val="20"/>
                <w:szCs w:val="20"/>
              </w:rPr>
              <w:t>7.5%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B7708A" w14:textId="77777777" w:rsidR="00D36D72" w:rsidRPr="00DE086B" w:rsidRDefault="00D36D72" w:rsidP="00291F0F">
            <w:pPr>
              <w:pStyle w:val="FirstParagraph"/>
              <w:rPr>
                <w:sz w:val="20"/>
                <w:szCs w:val="20"/>
              </w:rPr>
            </w:pPr>
            <w:r w:rsidRPr="00DE086B">
              <w:rPr>
                <w:rFonts w:eastAsia="Arial" w:cs="Arial"/>
                <w:color w:val="000000"/>
                <w:sz w:val="20"/>
                <w:szCs w:val="20"/>
              </w:rPr>
              <w:t>6.3%</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653AD1" w14:textId="77777777" w:rsidR="00D36D72" w:rsidRPr="00DE086B" w:rsidRDefault="00D36D72" w:rsidP="00291F0F">
            <w:pPr>
              <w:pStyle w:val="FirstParagraph"/>
              <w:rPr>
                <w:sz w:val="20"/>
                <w:szCs w:val="20"/>
              </w:rPr>
            </w:pPr>
            <w:r w:rsidRPr="00DE086B">
              <w:rPr>
                <w:rFonts w:eastAsia="Arial" w:cs="Arial"/>
                <w:color w:val="000000"/>
                <w:sz w:val="20"/>
                <w:szCs w:val="20"/>
              </w:rPr>
              <w:t>4.9%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8E5836" w14:textId="77777777" w:rsidR="00D36D72" w:rsidRPr="00DE086B" w:rsidRDefault="00D36D72" w:rsidP="00291F0F">
            <w:pPr>
              <w:pStyle w:val="FirstParagraph"/>
              <w:rPr>
                <w:sz w:val="20"/>
                <w:szCs w:val="20"/>
              </w:rPr>
            </w:pPr>
            <w:r w:rsidRPr="00DE086B">
              <w:rPr>
                <w:rFonts w:eastAsia="Arial" w:cs="Arial"/>
                <w:color w:val="000000"/>
                <w:sz w:val="20"/>
                <w:szCs w:val="20"/>
              </w:rPr>
              <w:t>7.2%</w:t>
            </w:r>
          </w:p>
        </w:tc>
      </w:tr>
      <w:tr w:rsidR="00D36D72" w:rsidRPr="00DE086B" w14:paraId="0CA7F9D0"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70C33E"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FF07E0"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Information, </w:t>
            </w:r>
            <w:r w:rsidRPr="00DE086B">
              <w:rPr>
                <w:rFonts w:eastAsia="Arial" w:cs="Arial"/>
                <w:color w:val="000000"/>
                <w:sz w:val="20"/>
                <w:szCs w:val="20"/>
              </w:rPr>
              <w:br/>
              <w:t xml:space="preserve">Media and </w:t>
            </w:r>
            <w:r w:rsidRPr="00DE086B">
              <w:rPr>
                <w:rFonts w:eastAsia="Arial" w:cs="Arial"/>
                <w:color w:val="000000"/>
                <w:sz w:val="20"/>
                <w:szCs w:val="20"/>
              </w:rPr>
              <w:br/>
            </w:r>
            <w:proofErr w:type="spellStart"/>
            <w:r w:rsidRPr="00DE086B">
              <w:rPr>
                <w:rFonts w:eastAsia="Arial" w:cs="Arial"/>
                <w:color w:val="000000"/>
                <w:sz w:val="20"/>
                <w:szCs w:val="20"/>
              </w:rPr>
              <w:t>Telecommun</w:t>
            </w:r>
            <w:proofErr w:type="spellEnd"/>
            <w:r w:rsidRPr="00DE086B">
              <w:rPr>
                <w:rFonts w:eastAsia="Arial" w:cs="Arial"/>
                <w:color w:val="000000"/>
                <w:sz w:val="20"/>
                <w:szCs w:val="20"/>
              </w:rPr>
              <w:t>-</w:t>
            </w:r>
            <w:r w:rsidRPr="00DE086B">
              <w:rPr>
                <w:rFonts w:eastAsia="Arial" w:cs="Arial"/>
                <w:color w:val="000000"/>
                <w:sz w:val="20"/>
                <w:szCs w:val="20"/>
              </w:rPr>
              <w:br/>
            </w:r>
            <w:proofErr w:type="spellStart"/>
            <w:r w:rsidRPr="00DE086B">
              <w:rPr>
                <w:rFonts w:eastAsia="Arial" w:cs="Arial"/>
                <w:color w:val="000000"/>
                <w:sz w:val="20"/>
                <w:szCs w:val="20"/>
              </w:rPr>
              <w:t>ications</w:t>
            </w:r>
            <w:proofErr w:type="spellEnd"/>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DDFADC" w14:textId="77777777" w:rsidR="00D36D72" w:rsidRPr="00DE086B" w:rsidRDefault="00D36D72" w:rsidP="00291F0F">
            <w:pPr>
              <w:pStyle w:val="FirstParagraph"/>
              <w:rPr>
                <w:sz w:val="20"/>
                <w:szCs w:val="20"/>
              </w:rPr>
            </w:pPr>
            <w:r w:rsidRPr="00DE086B">
              <w:rPr>
                <w:rFonts w:eastAsia="Arial" w:cs="Arial"/>
                <w:color w:val="000000"/>
                <w:sz w:val="20"/>
                <w:szCs w:val="20"/>
              </w:rPr>
              <w:t>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EDA5B6" w14:textId="77777777" w:rsidR="00D36D72" w:rsidRPr="00DE086B" w:rsidRDefault="00D36D72" w:rsidP="00291F0F">
            <w:pPr>
              <w:pStyle w:val="FirstParagraph"/>
              <w:rPr>
                <w:sz w:val="20"/>
                <w:szCs w:val="20"/>
              </w:rPr>
            </w:pPr>
            <w:r w:rsidRPr="00DE086B">
              <w:rPr>
                <w:rFonts w:eastAsia="Arial" w:cs="Arial"/>
                <w:color w:val="000000"/>
                <w:sz w:val="20"/>
                <w:szCs w:val="20"/>
              </w:rPr>
              <w:t>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FAFE26" w14:textId="77777777" w:rsidR="00D36D72" w:rsidRPr="00DE086B" w:rsidRDefault="00D36D72" w:rsidP="00291F0F">
            <w:pPr>
              <w:pStyle w:val="FirstParagraph"/>
              <w:rPr>
                <w:sz w:val="20"/>
                <w:szCs w:val="20"/>
              </w:rPr>
            </w:pPr>
            <w:r w:rsidRPr="00DE086B">
              <w:rPr>
                <w:rFonts w:eastAsia="Arial" w:cs="Arial"/>
                <w:color w:val="000000"/>
                <w:sz w:val="20"/>
                <w:szCs w:val="20"/>
              </w:rPr>
              <w:t>0.7%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F4D922" w14:textId="77777777" w:rsidR="00D36D72" w:rsidRPr="00DE086B" w:rsidRDefault="00D36D72" w:rsidP="00291F0F">
            <w:pPr>
              <w:pStyle w:val="FirstParagraph"/>
              <w:rPr>
                <w:sz w:val="20"/>
                <w:szCs w:val="20"/>
              </w:rPr>
            </w:pPr>
            <w:r w:rsidRPr="00DE086B">
              <w:rPr>
                <w:rFonts w:eastAsia="Arial" w:cs="Arial"/>
                <w:color w:val="000000"/>
                <w:sz w:val="20"/>
                <w:szCs w:val="20"/>
              </w:rPr>
              <w:t>0.9%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3AEBAE" w14:textId="77777777" w:rsidR="00D36D72" w:rsidRPr="00DE086B" w:rsidRDefault="00D36D72" w:rsidP="00291F0F">
            <w:pPr>
              <w:pStyle w:val="FirstParagraph"/>
              <w:rPr>
                <w:sz w:val="20"/>
                <w:szCs w:val="20"/>
              </w:rPr>
            </w:pPr>
            <w:r w:rsidRPr="00DE086B">
              <w:rPr>
                <w:rFonts w:eastAsia="Arial" w:cs="Arial"/>
                <w:color w:val="000000"/>
                <w:sz w:val="20"/>
                <w:szCs w:val="20"/>
              </w:rPr>
              <w:t>1.3%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7055A3" w14:textId="77777777" w:rsidR="00D36D72" w:rsidRPr="00DE086B" w:rsidRDefault="00D36D72" w:rsidP="00291F0F">
            <w:pPr>
              <w:pStyle w:val="FirstParagraph"/>
              <w:rPr>
                <w:sz w:val="20"/>
                <w:szCs w:val="20"/>
              </w:rPr>
            </w:pPr>
            <w:r w:rsidRPr="00DE086B">
              <w:rPr>
                <w:rFonts w:eastAsia="Arial" w:cs="Arial"/>
                <w:color w:val="000000"/>
                <w:sz w:val="20"/>
                <w:szCs w:val="20"/>
              </w:rPr>
              <w:t>0.9%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924FD7" w14:textId="77777777" w:rsidR="00D36D72" w:rsidRPr="00DE086B" w:rsidRDefault="00D36D72" w:rsidP="00291F0F">
            <w:pPr>
              <w:pStyle w:val="FirstParagraph"/>
              <w:rPr>
                <w:sz w:val="20"/>
                <w:szCs w:val="20"/>
              </w:rPr>
            </w:pPr>
            <w:r w:rsidRPr="00DE086B">
              <w:rPr>
                <w:rFonts w:eastAsia="Arial" w:cs="Arial"/>
                <w:color w:val="000000"/>
                <w:sz w:val="20"/>
                <w:szCs w:val="20"/>
              </w:rPr>
              <w:t>0.5%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0DCE16" w14:textId="77777777" w:rsidR="00D36D72" w:rsidRPr="00DE086B" w:rsidRDefault="00D36D72" w:rsidP="00291F0F">
            <w:pPr>
              <w:pStyle w:val="FirstParagraph"/>
              <w:rPr>
                <w:sz w:val="20"/>
                <w:szCs w:val="20"/>
              </w:rPr>
            </w:pPr>
            <w:r w:rsidRPr="00DE086B">
              <w:rPr>
                <w:rFonts w:eastAsia="Arial" w:cs="Arial"/>
                <w:color w:val="000000"/>
                <w:sz w:val="20"/>
                <w:szCs w:val="20"/>
              </w:rPr>
              <w:t>1.1%</w:t>
            </w:r>
          </w:p>
        </w:tc>
      </w:tr>
      <w:tr w:rsidR="00D36D72" w:rsidRPr="00DE086B" w14:paraId="7BBDB4D8"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274F8B"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235D11" w14:textId="77777777" w:rsidR="00D36D72" w:rsidRPr="00DE086B" w:rsidRDefault="00D36D72" w:rsidP="00291F0F">
            <w:pPr>
              <w:pStyle w:val="FirstParagraph"/>
              <w:rPr>
                <w:sz w:val="20"/>
                <w:szCs w:val="20"/>
              </w:rPr>
            </w:pPr>
            <w:r w:rsidRPr="00DE086B">
              <w:rPr>
                <w:rFonts w:eastAsia="Arial" w:cs="Arial"/>
                <w:color w:val="000000"/>
                <w:sz w:val="20"/>
                <w:szCs w:val="20"/>
              </w:rPr>
              <w:t>Manufacturing</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B6194A" w14:textId="77777777" w:rsidR="00D36D72" w:rsidRPr="00DE086B" w:rsidRDefault="00D36D72" w:rsidP="00291F0F">
            <w:pPr>
              <w:pStyle w:val="FirstParagraph"/>
              <w:rPr>
                <w:sz w:val="20"/>
                <w:szCs w:val="20"/>
              </w:rPr>
            </w:pPr>
            <w:r w:rsidRPr="00DE086B">
              <w:rPr>
                <w:rFonts w:eastAsia="Arial" w:cs="Arial"/>
                <w:color w:val="000000"/>
                <w:sz w:val="20"/>
                <w:szCs w:val="20"/>
              </w:rPr>
              <w:t>7.8%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F4E3A1" w14:textId="77777777" w:rsidR="00D36D72" w:rsidRPr="00DE086B" w:rsidRDefault="00D36D72" w:rsidP="00291F0F">
            <w:pPr>
              <w:pStyle w:val="FirstParagraph"/>
              <w:rPr>
                <w:sz w:val="20"/>
                <w:szCs w:val="20"/>
              </w:rPr>
            </w:pPr>
            <w:r w:rsidRPr="00DE086B">
              <w:rPr>
                <w:rFonts w:eastAsia="Arial" w:cs="Arial"/>
                <w:color w:val="000000"/>
                <w:sz w:val="20"/>
                <w:szCs w:val="20"/>
              </w:rPr>
              <w:t>6.8%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CD76BA" w14:textId="77777777" w:rsidR="00D36D72" w:rsidRPr="00DE086B" w:rsidRDefault="00D36D72" w:rsidP="00291F0F">
            <w:pPr>
              <w:pStyle w:val="FirstParagraph"/>
              <w:rPr>
                <w:sz w:val="20"/>
                <w:szCs w:val="20"/>
              </w:rPr>
            </w:pPr>
            <w:r w:rsidRPr="00DE086B">
              <w:rPr>
                <w:rFonts w:eastAsia="Arial" w:cs="Arial"/>
                <w:color w:val="000000"/>
                <w:sz w:val="20"/>
                <w:szCs w:val="20"/>
              </w:rPr>
              <w:t>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506BDF" w14:textId="77777777" w:rsidR="00D36D72" w:rsidRPr="00DE086B" w:rsidRDefault="00D36D72" w:rsidP="00291F0F">
            <w:pPr>
              <w:pStyle w:val="FirstParagraph"/>
              <w:rPr>
                <w:sz w:val="20"/>
                <w:szCs w:val="20"/>
              </w:rPr>
            </w:pPr>
            <w:r w:rsidRPr="00DE086B">
              <w:rPr>
                <w:rFonts w:eastAsia="Arial" w:cs="Arial"/>
                <w:color w:val="000000"/>
                <w:sz w:val="20"/>
                <w:szCs w:val="20"/>
              </w:rPr>
              <w:t>6.7%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4753F4" w14:textId="77777777" w:rsidR="00D36D72" w:rsidRPr="00DE086B" w:rsidRDefault="00D36D72" w:rsidP="00291F0F">
            <w:pPr>
              <w:pStyle w:val="FirstParagraph"/>
              <w:rPr>
                <w:sz w:val="20"/>
                <w:szCs w:val="20"/>
              </w:rPr>
            </w:pPr>
            <w:r w:rsidRPr="00DE086B">
              <w:rPr>
                <w:rFonts w:eastAsia="Arial" w:cs="Arial"/>
                <w:color w:val="000000"/>
                <w:sz w:val="20"/>
                <w:szCs w:val="20"/>
              </w:rPr>
              <w:t>6.8%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6CA0EA" w14:textId="77777777" w:rsidR="00D36D72" w:rsidRPr="00DE086B" w:rsidRDefault="00D36D72" w:rsidP="00291F0F">
            <w:pPr>
              <w:pStyle w:val="FirstParagraph"/>
              <w:rPr>
                <w:sz w:val="20"/>
                <w:szCs w:val="20"/>
              </w:rPr>
            </w:pPr>
            <w:r w:rsidRPr="00DE086B">
              <w:rPr>
                <w:rFonts w:eastAsia="Arial" w:cs="Arial"/>
                <w:color w:val="000000"/>
                <w:sz w:val="20"/>
                <w:szCs w:val="20"/>
              </w:rPr>
              <w:t>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6612B6" w14:textId="77777777" w:rsidR="00D36D72" w:rsidRPr="00DE086B" w:rsidRDefault="00D36D72" w:rsidP="00291F0F">
            <w:pPr>
              <w:pStyle w:val="FirstParagraph"/>
              <w:rPr>
                <w:sz w:val="20"/>
                <w:szCs w:val="20"/>
              </w:rPr>
            </w:pPr>
            <w:r w:rsidRPr="00DE086B">
              <w:rPr>
                <w:rFonts w:eastAsia="Arial" w:cs="Arial"/>
                <w:color w:val="000000"/>
                <w:sz w:val="20"/>
                <w:szCs w:val="20"/>
              </w:rPr>
              <w:t>4.8%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E8CAED" w14:textId="77777777" w:rsidR="00D36D72" w:rsidRPr="00DE086B" w:rsidRDefault="00D36D72" w:rsidP="00291F0F">
            <w:pPr>
              <w:pStyle w:val="FirstParagraph"/>
              <w:rPr>
                <w:sz w:val="20"/>
                <w:szCs w:val="20"/>
              </w:rPr>
            </w:pPr>
            <w:r w:rsidRPr="00DE086B">
              <w:rPr>
                <w:rFonts w:eastAsia="Arial" w:cs="Arial"/>
                <w:color w:val="000000"/>
                <w:sz w:val="20"/>
                <w:szCs w:val="20"/>
              </w:rPr>
              <w:t>6.8%</w:t>
            </w:r>
          </w:p>
        </w:tc>
      </w:tr>
      <w:tr w:rsidR="00D36D72" w:rsidRPr="00DE086B" w14:paraId="47A6F708"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CFBF00"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DF38A5" w14:textId="77777777" w:rsidR="00D36D72" w:rsidRPr="00DE086B" w:rsidRDefault="00D36D72" w:rsidP="00291F0F">
            <w:pPr>
              <w:pStyle w:val="FirstParagraph"/>
              <w:rPr>
                <w:sz w:val="20"/>
                <w:szCs w:val="20"/>
              </w:rPr>
            </w:pPr>
            <w:r w:rsidRPr="00DE086B">
              <w:rPr>
                <w:rFonts w:eastAsia="Arial" w:cs="Arial"/>
                <w:color w:val="000000"/>
                <w:sz w:val="20"/>
                <w:szCs w:val="20"/>
              </w:rPr>
              <w:t>Mining</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8CDD06" w14:textId="77777777" w:rsidR="00D36D72" w:rsidRPr="00DE086B" w:rsidRDefault="00D36D72" w:rsidP="00291F0F">
            <w:pPr>
              <w:pStyle w:val="FirstParagraph"/>
              <w:rPr>
                <w:sz w:val="20"/>
                <w:szCs w:val="20"/>
              </w:rPr>
            </w:pPr>
            <w:r w:rsidRPr="00DE086B">
              <w:rPr>
                <w:rFonts w:eastAsia="Arial" w:cs="Arial"/>
                <w:color w:val="000000"/>
                <w:sz w:val="20"/>
                <w:szCs w:val="20"/>
              </w:rPr>
              <w:t>0.2%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07E2CD" w14:textId="77777777" w:rsidR="00D36D72" w:rsidRPr="00DE086B" w:rsidRDefault="00D36D72" w:rsidP="00291F0F">
            <w:pPr>
              <w:pStyle w:val="FirstParagraph"/>
              <w:rPr>
                <w:sz w:val="20"/>
                <w:szCs w:val="20"/>
              </w:rPr>
            </w:pPr>
            <w:r w:rsidRPr="00DE086B">
              <w:rPr>
                <w:rFonts w:eastAsia="Arial" w:cs="Arial"/>
                <w:color w:val="000000"/>
                <w:sz w:val="20"/>
                <w:szCs w:val="20"/>
              </w:rPr>
              <w:t>0.2%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94D872" w14:textId="77777777" w:rsidR="00D36D72" w:rsidRPr="00DE086B" w:rsidRDefault="00D36D72" w:rsidP="00291F0F">
            <w:pPr>
              <w:pStyle w:val="FirstParagraph"/>
              <w:rPr>
                <w:sz w:val="20"/>
                <w:szCs w:val="20"/>
              </w:rPr>
            </w:pPr>
            <w:r w:rsidRPr="00DE086B">
              <w:rPr>
                <w:rFonts w:eastAsia="Arial" w:cs="Arial"/>
                <w:color w:val="000000"/>
                <w:sz w:val="20"/>
                <w:szCs w:val="20"/>
              </w:rPr>
              <w:t>0.1%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405E90" w14:textId="77777777" w:rsidR="00D36D72" w:rsidRPr="00DE086B" w:rsidRDefault="00D36D72" w:rsidP="00291F0F">
            <w:pPr>
              <w:pStyle w:val="FirstParagraph"/>
              <w:rPr>
                <w:sz w:val="20"/>
                <w:szCs w:val="20"/>
              </w:rPr>
            </w:pPr>
            <w:r w:rsidRPr="00DE086B">
              <w:rPr>
                <w:rFonts w:eastAsia="Arial" w:cs="Arial"/>
                <w:color w:val="000000"/>
                <w:sz w:val="20"/>
                <w:szCs w:val="20"/>
              </w:rPr>
              <w:t>0.2%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78894A" w14:textId="77777777" w:rsidR="00D36D72" w:rsidRPr="00DE086B" w:rsidRDefault="00D36D72" w:rsidP="00291F0F">
            <w:pPr>
              <w:pStyle w:val="FirstParagraph"/>
              <w:rPr>
                <w:sz w:val="20"/>
                <w:szCs w:val="20"/>
              </w:rPr>
            </w:pPr>
            <w:r w:rsidRPr="00DE086B">
              <w:rPr>
                <w:rFonts w:eastAsia="Arial" w:cs="Arial"/>
                <w:color w:val="000000"/>
                <w:sz w:val="20"/>
                <w:szCs w:val="20"/>
              </w:rPr>
              <w:t>0.1%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37A099" w14:textId="77777777" w:rsidR="00D36D72" w:rsidRPr="00DE086B" w:rsidRDefault="00D36D72" w:rsidP="00291F0F">
            <w:pPr>
              <w:pStyle w:val="FirstParagraph"/>
              <w:rPr>
                <w:sz w:val="20"/>
                <w:szCs w:val="20"/>
              </w:rPr>
            </w:pPr>
            <w:r w:rsidRPr="00DE086B">
              <w:rPr>
                <w:rFonts w:eastAsia="Arial" w:cs="Arial"/>
                <w:color w:val="000000"/>
                <w:sz w:val="20"/>
                <w:szCs w:val="20"/>
              </w:rPr>
              <w:t>0.2%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18B059" w14:textId="77777777" w:rsidR="00D36D72" w:rsidRPr="00DE086B" w:rsidRDefault="00D36D72" w:rsidP="00291F0F">
            <w:pPr>
              <w:pStyle w:val="FirstParagraph"/>
              <w:rPr>
                <w:sz w:val="20"/>
                <w:szCs w:val="20"/>
              </w:rPr>
            </w:pPr>
            <w:r w:rsidRPr="00DE086B">
              <w:rPr>
                <w:rFonts w:eastAsia="Arial" w:cs="Arial"/>
                <w:color w:val="000000"/>
                <w:sz w:val="20"/>
                <w:szCs w:val="20"/>
              </w:rPr>
              <w:t>0.1%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322AF6" w14:textId="77777777" w:rsidR="00D36D72" w:rsidRPr="00DE086B" w:rsidRDefault="00D36D72" w:rsidP="00291F0F">
            <w:pPr>
              <w:pStyle w:val="FirstParagraph"/>
              <w:rPr>
                <w:sz w:val="20"/>
                <w:szCs w:val="20"/>
              </w:rPr>
            </w:pPr>
            <w:r w:rsidRPr="00DE086B">
              <w:rPr>
                <w:rFonts w:eastAsia="Arial" w:cs="Arial"/>
                <w:color w:val="000000"/>
                <w:sz w:val="20"/>
                <w:szCs w:val="20"/>
              </w:rPr>
              <w:t>0.2%</w:t>
            </w:r>
          </w:p>
        </w:tc>
      </w:tr>
      <w:tr w:rsidR="00D36D72" w:rsidRPr="00DE086B" w14:paraId="2F4900D0"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5FDBAD"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7B59A8"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Professional, </w:t>
            </w:r>
            <w:r w:rsidRPr="00DE086B">
              <w:rPr>
                <w:rFonts w:eastAsia="Arial" w:cs="Arial"/>
                <w:color w:val="000000"/>
                <w:sz w:val="20"/>
                <w:szCs w:val="20"/>
              </w:rPr>
              <w:br/>
              <w:t xml:space="preserve">Scientific, </w:t>
            </w:r>
            <w:r w:rsidRPr="00DE086B">
              <w:rPr>
                <w:rFonts w:eastAsia="Arial" w:cs="Arial"/>
                <w:color w:val="000000"/>
                <w:sz w:val="20"/>
                <w:szCs w:val="20"/>
              </w:rPr>
              <w:br/>
              <w:t xml:space="preserve">Technical, </w:t>
            </w:r>
            <w:r w:rsidRPr="00DE086B">
              <w:rPr>
                <w:rFonts w:eastAsia="Arial" w:cs="Arial"/>
                <w:color w:val="000000"/>
                <w:sz w:val="20"/>
                <w:szCs w:val="20"/>
              </w:rPr>
              <w:br/>
              <w:t xml:space="preserve">Administrative </w:t>
            </w:r>
            <w:r w:rsidRPr="00DE086B">
              <w:rPr>
                <w:rFonts w:eastAsia="Arial" w:cs="Arial"/>
                <w:color w:val="000000"/>
                <w:sz w:val="20"/>
                <w:szCs w:val="20"/>
              </w:rPr>
              <w:br/>
              <w:t xml:space="preserve">and Support </w:t>
            </w:r>
            <w:r w:rsidRPr="00DE086B">
              <w:rPr>
                <w:rFonts w:eastAsia="Arial" w:cs="Arial"/>
                <w:color w:val="000000"/>
                <w:sz w:val="20"/>
                <w:szCs w:val="20"/>
              </w:rPr>
              <w:br/>
              <w:t>Services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2B6BC2"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D1B044" w14:textId="77777777" w:rsidR="00D36D72" w:rsidRPr="00DE086B" w:rsidRDefault="00D36D72" w:rsidP="00291F0F">
            <w:pPr>
              <w:pStyle w:val="FirstParagraph"/>
              <w:rPr>
                <w:sz w:val="20"/>
                <w:szCs w:val="20"/>
              </w:rPr>
            </w:pPr>
            <w:r w:rsidRPr="00DE086B">
              <w:rPr>
                <w:rFonts w:eastAsia="Arial" w:cs="Arial"/>
                <w:color w:val="000000"/>
                <w:sz w:val="20"/>
                <w:szCs w:val="20"/>
              </w:rPr>
              <w:t>5.9%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6402C8" w14:textId="77777777" w:rsidR="00D36D72" w:rsidRPr="00DE086B" w:rsidRDefault="00D36D72" w:rsidP="00291F0F">
            <w:pPr>
              <w:pStyle w:val="FirstParagraph"/>
              <w:rPr>
                <w:sz w:val="20"/>
                <w:szCs w:val="20"/>
              </w:rPr>
            </w:pPr>
            <w:r w:rsidRPr="00DE086B">
              <w:rPr>
                <w:rFonts w:eastAsia="Arial" w:cs="Arial"/>
                <w:color w:val="000000"/>
                <w:sz w:val="20"/>
                <w:szCs w:val="20"/>
              </w:rPr>
              <w:t>1.9%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CBA9F2" w14:textId="77777777" w:rsidR="00D36D72" w:rsidRPr="00DE086B" w:rsidRDefault="00D36D72" w:rsidP="00291F0F">
            <w:pPr>
              <w:pStyle w:val="FirstParagraph"/>
              <w:rPr>
                <w:sz w:val="20"/>
                <w:szCs w:val="20"/>
              </w:rPr>
            </w:pPr>
            <w:r w:rsidRPr="00DE086B">
              <w:rPr>
                <w:rFonts w:eastAsia="Arial" w:cs="Arial"/>
                <w:color w:val="000000"/>
                <w:sz w:val="20"/>
                <w:szCs w:val="20"/>
              </w:rPr>
              <w:t>5.6%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4362FB" w14:textId="77777777" w:rsidR="00D36D72" w:rsidRPr="00DE086B" w:rsidRDefault="00D36D72" w:rsidP="00291F0F">
            <w:pPr>
              <w:pStyle w:val="FirstParagraph"/>
              <w:rPr>
                <w:sz w:val="20"/>
                <w:szCs w:val="20"/>
              </w:rPr>
            </w:pPr>
            <w:r w:rsidRPr="00DE086B">
              <w:rPr>
                <w:rFonts w:eastAsia="Arial" w:cs="Arial"/>
                <w:color w:val="000000"/>
                <w:sz w:val="20"/>
                <w:szCs w:val="20"/>
              </w:rPr>
              <w:t>5.3%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392E9F" w14:textId="77777777" w:rsidR="00D36D72" w:rsidRPr="00DE086B" w:rsidRDefault="00D36D72" w:rsidP="00291F0F">
            <w:pPr>
              <w:pStyle w:val="FirstParagraph"/>
              <w:rPr>
                <w:sz w:val="20"/>
                <w:szCs w:val="20"/>
              </w:rPr>
            </w:pPr>
            <w:r w:rsidRPr="00DE086B">
              <w:rPr>
                <w:rFonts w:eastAsia="Arial" w:cs="Arial"/>
                <w:color w:val="000000"/>
                <w:sz w:val="20"/>
                <w:szCs w:val="20"/>
              </w:rPr>
              <w:t>5.4%</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BE51C5" w14:textId="77777777" w:rsidR="00D36D72" w:rsidRPr="00DE086B" w:rsidRDefault="00D36D72" w:rsidP="00291F0F">
            <w:pPr>
              <w:pStyle w:val="FirstParagraph"/>
              <w:rPr>
                <w:sz w:val="20"/>
                <w:szCs w:val="20"/>
              </w:rPr>
            </w:pPr>
            <w:r w:rsidRPr="00DE086B">
              <w:rPr>
                <w:rFonts w:eastAsia="Arial" w:cs="Arial"/>
                <w:color w:val="000000"/>
                <w:sz w:val="20"/>
                <w:szCs w:val="20"/>
              </w:rPr>
              <w:t>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53BB66" w14:textId="77777777" w:rsidR="00D36D72" w:rsidRPr="00DE086B" w:rsidRDefault="00D36D72" w:rsidP="00291F0F">
            <w:pPr>
              <w:pStyle w:val="FirstParagraph"/>
              <w:rPr>
                <w:sz w:val="20"/>
                <w:szCs w:val="20"/>
              </w:rPr>
            </w:pPr>
            <w:r w:rsidRPr="00DE086B">
              <w:rPr>
                <w:rFonts w:eastAsia="Arial" w:cs="Arial"/>
                <w:color w:val="000000"/>
                <w:sz w:val="20"/>
                <w:szCs w:val="20"/>
              </w:rPr>
              <w:t>6.3%</w:t>
            </w:r>
          </w:p>
        </w:tc>
      </w:tr>
      <w:tr w:rsidR="00D36D72" w:rsidRPr="00DE086B" w14:paraId="2A24AC1D"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B0ED5A"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8E5B9B"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Professional, </w:t>
            </w:r>
            <w:r w:rsidRPr="00DE086B">
              <w:rPr>
                <w:rFonts w:eastAsia="Arial" w:cs="Arial"/>
                <w:color w:val="000000"/>
                <w:sz w:val="20"/>
                <w:szCs w:val="20"/>
              </w:rPr>
              <w:br/>
              <w:t xml:space="preserve">Scientific, </w:t>
            </w:r>
            <w:r w:rsidRPr="00DE086B">
              <w:rPr>
                <w:rFonts w:eastAsia="Arial" w:cs="Arial"/>
                <w:color w:val="000000"/>
                <w:sz w:val="20"/>
                <w:szCs w:val="20"/>
              </w:rPr>
              <w:br/>
              <w:t xml:space="preserve">Technical, </w:t>
            </w:r>
            <w:r w:rsidRPr="00DE086B">
              <w:rPr>
                <w:rFonts w:eastAsia="Arial" w:cs="Arial"/>
                <w:color w:val="000000"/>
                <w:sz w:val="20"/>
                <w:szCs w:val="20"/>
              </w:rPr>
              <w:br/>
              <w:t xml:space="preserve">Administrative </w:t>
            </w:r>
            <w:r w:rsidRPr="00DE086B">
              <w:rPr>
                <w:rFonts w:eastAsia="Arial" w:cs="Arial"/>
                <w:color w:val="000000"/>
                <w:sz w:val="20"/>
                <w:szCs w:val="20"/>
              </w:rPr>
              <w:br/>
              <w:t xml:space="preserve">and Support </w:t>
            </w:r>
            <w:r w:rsidRPr="00DE086B">
              <w:rPr>
                <w:rFonts w:eastAsia="Arial" w:cs="Arial"/>
                <w:color w:val="000000"/>
                <w:sz w:val="20"/>
                <w:szCs w:val="20"/>
              </w:rPr>
              <w:br/>
              <w:t>Services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5D0ED7" w14:textId="77777777" w:rsidR="00D36D72" w:rsidRPr="00DE086B" w:rsidRDefault="00D36D72" w:rsidP="00291F0F">
            <w:pPr>
              <w:pStyle w:val="FirstParagraph"/>
              <w:rPr>
                <w:sz w:val="20"/>
                <w:szCs w:val="20"/>
              </w:rPr>
            </w:pPr>
            <w:r w:rsidRPr="00DE086B">
              <w:rPr>
                <w:rFonts w:eastAsia="Arial" w:cs="Arial"/>
                <w:color w:val="000000"/>
                <w:sz w:val="20"/>
                <w:szCs w:val="20"/>
              </w:rPr>
              <w:t>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0F3D86"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B81B58" w14:textId="77777777" w:rsidR="00D36D72" w:rsidRPr="00DE086B" w:rsidRDefault="00D36D72" w:rsidP="00291F0F">
            <w:pPr>
              <w:pStyle w:val="FirstParagraph"/>
              <w:rPr>
                <w:sz w:val="20"/>
                <w:szCs w:val="20"/>
              </w:rPr>
            </w:pPr>
            <w:r w:rsidRPr="00DE086B">
              <w:rPr>
                <w:rFonts w:eastAsia="Arial" w:cs="Arial"/>
                <w:color w:val="000000"/>
                <w:sz w:val="20"/>
                <w:szCs w:val="20"/>
              </w:rPr>
              <w:t>5.8%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FDB464"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FE4DBA" w14:textId="77777777" w:rsidR="00D36D72" w:rsidRPr="00DE086B" w:rsidRDefault="00D36D72" w:rsidP="00291F0F">
            <w:pPr>
              <w:pStyle w:val="FirstParagraph"/>
              <w:rPr>
                <w:sz w:val="20"/>
                <w:szCs w:val="20"/>
              </w:rPr>
            </w:pPr>
            <w:r w:rsidRPr="00DE086B">
              <w:rPr>
                <w:rFonts w:eastAsia="Arial" w:cs="Arial"/>
                <w:color w:val="000000"/>
                <w:sz w:val="20"/>
                <w:szCs w:val="20"/>
              </w:rPr>
              <w:t>3.2%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F8938B" w14:textId="77777777" w:rsidR="00D36D72" w:rsidRPr="00DE086B" w:rsidRDefault="00D36D72" w:rsidP="00291F0F">
            <w:pPr>
              <w:pStyle w:val="FirstParagraph"/>
              <w:rPr>
                <w:sz w:val="20"/>
                <w:szCs w:val="20"/>
              </w:rPr>
            </w:pPr>
            <w:r w:rsidRPr="00DE086B">
              <w:rPr>
                <w:rFonts w:eastAsia="Arial" w:cs="Arial"/>
                <w:color w:val="000000"/>
                <w:sz w:val="20"/>
                <w:szCs w:val="20"/>
              </w:rPr>
              <w:t>2.8%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40ED19" w14:textId="77777777" w:rsidR="00D36D72" w:rsidRPr="00DE086B" w:rsidRDefault="00D36D72" w:rsidP="00291F0F">
            <w:pPr>
              <w:pStyle w:val="FirstParagraph"/>
              <w:rPr>
                <w:sz w:val="20"/>
                <w:szCs w:val="20"/>
              </w:rPr>
            </w:pPr>
            <w:r w:rsidRPr="00DE086B">
              <w:rPr>
                <w:rFonts w:eastAsia="Arial" w:cs="Arial"/>
                <w:color w:val="000000"/>
                <w:sz w:val="20"/>
                <w:szCs w:val="20"/>
              </w:rPr>
              <w:t>2.1%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D4BB5E"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r>
      <w:tr w:rsidR="00D36D72" w:rsidRPr="00DE086B" w14:paraId="5AB9437D"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EB9965"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688EC1"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Public </w:t>
            </w:r>
            <w:r w:rsidRPr="00DE086B">
              <w:rPr>
                <w:rFonts w:eastAsia="Arial" w:cs="Arial"/>
                <w:color w:val="000000"/>
                <w:sz w:val="20"/>
                <w:szCs w:val="20"/>
              </w:rPr>
              <w:br/>
              <w:t xml:space="preserve">Administration </w:t>
            </w:r>
            <w:r w:rsidRPr="00DE086B">
              <w:rPr>
                <w:rFonts w:eastAsia="Arial" w:cs="Arial"/>
                <w:color w:val="000000"/>
                <w:sz w:val="20"/>
                <w:szCs w:val="20"/>
              </w:rPr>
              <w:br/>
              <w:t>and Safety</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3984DD" w14:textId="77777777" w:rsidR="00D36D72" w:rsidRPr="00DE086B" w:rsidRDefault="00D36D72" w:rsidP="00291F0F">
            <w:pPr>
              <w:pStyle w:val="FirstParagraph"/>
              <w:rPr>
                <w:sz w:val="20"/>
                <w:szCs w:val="20"/>
              </w:rPr>
            </w:pPr>
            <w:r w:rsidRPr="00DE086B">
              <w:rPr>
                <w:rFonts w:eastAsia="Arial" w:cs="Arial"/>
                <w:color w:val="000000"/>
                <w:sz w:val="20"/>
                <w:szCs w:val="20"/>
              </w:rPr>
              <w:t>3.9%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AAEAC6" w14:textId="77777777" w:rsidR="00D36D72" w:rsidRPr="00DE086B" w:rsidRDefault="00D36D72" w:rsidP="00291F0F">
            <w:pPr>
              <w:pStyle w:val="FirstParagraph"/>
              <w:rPr>
                <w:sz w:val="20"/>
                <w:szCs w:val="20"/>
              </w:rPr>
            </w:pPr>
            <w:r w:rsidRPr="00DE086B">
              <w:rPr>
                <w:rFonts w:eastAsia="Arial" w:cs="Arial"/>
                <w:color w:val="000000"/>
                <w:sz w:val="20"/>
                <w:szCs w:val="20"/>
              </w:rPr>
              <w:t>3.8%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FD9BA0" w14:textId="77777777" w:rsidR="00D36D72" w:rsidRPr="00DE086B" w:rsidRDefault="00D36D72" w:rsidP="00291F0F">
            <w:pPr>
              <w:pStyle w:val="FirstParagraph"/>
              <w:rPr>
                <w:sz w:val="20"/>
                <w:szCs w:val="20"/>
              </w:rPr>
            </w:pPr>
            <w:r w:rsidRPr="00DE086B">
              <w:rPr>
                <w:rFonts w:eastAsia="Arial" w:cs="Arial"/>
                <w:color w:val="000000"/>
                <w:sz w:val="20"/>
                <w:szCs w:val="20"/>
              </w:rPr>
              <w:t>4.3%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481FF8" w14:textId="77777777" w:rsidR="00D36D72" w:rsidRPr="00DE086B" w:rsidRDefault="00D36D72" w:rsidP="00291F0F">
            <w:pPr>
              <w:pStyle w:val="FirstParagraph"/>
              <w:rPr>
                <w:sz w:val="20"/>
                <w:szCs w:val="20"/>
              </w:rPr>
            </w:pPr>
            <w:r w:rsidRPr="00DE086B">
              <w:rPr>
                <w:rFonts w:eastAsia="Arial" w:cs="Arial"/>
                <w:color w:val="000000"/>
                <w:sz w:val="20"/>
                <w:szCs w:val="20"/>
              </w:rPr>
              <w:t>3.8%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FF3494" w14:textId="77777777" w:rsidR="00D36D72" w:rsidRPr="00DE086B" w:rsidRDefault="00D36D72" w:rsidP="00291F0F">
            <w:pPr>
              <w:pStyle w:val="FirstParagraph"/>
              <w:rPr>
                <w:sz w:val="20"/>
                <w:szCs w:val="20"/>
              </w:rPr>
            </w:pPr>
            <w:r w:rsidRPr="00DE086B">
              <w:rPr>
                <w:rFonts w:eastAsia="Arial" w:cs="Arial"/>
                <w:color w:val="000000"/>
                <w:sz w:val="20"/>
                <w:szCs w:val="20"/>
              </w:rPr>
              <w:t>2.6%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90D02F" w14:textId="77777777" w:rsidR="00D36D72" w:rsidRPr="00DE086B" w:rsidRDefault="00D36D72" w:rsidP="00291F0F">
            <w:pPr>
              <w:pStyle w:val="FirstParagraph"/>
              <w:rPr>
                <w:sz w:val="20"/>
                <w:szCs w:val="20"/>
              </w:rPr>
            </w:pPr>
            <w:r w:rsidRPr="00DE086B">
              <w:rPr>
                <w:rFonts w:eastAsia="Arial" w:cs="Arial"/>
                <w:color w:val="000000"/>
                <w:sz w:val="20"/>
                <w:szCs w:val="20"/>
              </w:rPr>
              <w:t>4%</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8F5A4F" w14:textId="77777777" w:rsidR="00D36D72" w:rsidRPr="00DE086B" w:rsidRDefault="00D36D72" w:rsidP="00291F0F">
            <w:pPr>
              <w:pStyle w:val="FirstParagraph"/>
              <w:rPr>
                <w:sz w:val="20"/>
                <w:szCs w:val="20"/>
              </w:rPr>
            </w:pPr>
            <w:r w:rsidRPr="00DE086B">
              <w:rPr>
                <w:rFonts w:eastAsia="Arial" w:cs="Arial"/>
                <w:color w:val="000000"/>
                <w:sz w:val="20"/>
                <w:szCs w:val="20"/>
              </w:rPr>
              <w:t>2.2%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889497" w14:textId="77777777" w:rsidR="00D36D72" w:rsidRPr="00DE086B" w:rsidRDefault="00D36D72" w:rsidP="00291F0F">
            <w:pPr>
              <w:pStyle w:val="FirstParagraph"/>
              <w:rPr>
                <w:sz w:val="20"/>
                <w:szCs w:val="20"/>
              </w:rPr>
            </w:pPr>
            <w:r w:rsidRPr="00DE086B">
              <w:rPr>
                <w:rFonts w:eastAsia="Arial" w:cs="Arial"/>
                <w:color w:val="000000"/>
                <w:sz w:val="20"/>
                <w:szCs w:val="20"/>
              </w:rPr>
              <w:t>4.3%</w:t>
            </w:r>
          </w:p>
        </w:tc>
      </w:tr>
      <w:tr w:rsidR="00D36D72" w:rsidRPr="00DE086B" w14:paraId="03254D63"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5EFC10"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F8A9A3"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Rental, Hiring </w:t>
            </w:r>
            <w:r w:rsidRPr="00DE086B">
              <w:rPr>
                <w:rFonts w:eastAsia="Arial" w:cs="Arial"/>
                <w:color w:val="000000"/>
                <w:sz w:val="20"/>
                <w:szCs w:val="20"/>
              </w:rPr>
              <w:br/>
              <w:t xml:space="preserve">and Real </w:t>
            </w:r>
            <w:r w:rsidRPr="00DE086B">
              <w:rPr>
                <w:rFonts w:eastAsia="Arial" w:cs="Arial"/>
                <w:color w:val="000000"/>
                <w:sz w:val="20"/>
                <w:szCs w:val="20"/>
              </w:rPr>
              <w:br/>
              <w:t>Estate Services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90920E" w14:textId="77777777" w:rsidR="00D36D72" w:rsidRPr="00DE086B" w:rsidRDefault="00D36D72" w:rsidP="00291F0F">
            <w:pPr>
              <w:pStyle w:val="FirstParagraph"/>
              <w:rPr>
                <w:sz w:val="20"/>
                <w:szCs w:val="20"/>
              </w:rPr>
            </w:pPr>
            <w:r w:rsidRPr="00DE086B">
              <w:rPr>
                <w:rFonts w:eastAsia="Arial" w:cs="Arial"/>
                <w:color w:val="000000"/>
                <w:sz w:val="20"/>
                <w:szCs w:val="20"/>
              </w:rPr>
              <w:t>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3FF3A2" w14:textId="77777777" w:rsidR="00D36D72" w:rsidRPr="00DE086B" w:rsidRDefault="00D36D72" w:rsidP="00291F0F">
            <w:pPr>
              <w:pStyle w:val="FirstParagraph"/>
              <w:rPr>
                <w:sz w:val="20"/>
                <w:szCs w:val="20"/>
              </w:rPr>
            </w:pPr>
            <w:r w:rsidRPr="00DE086B">
              <w:rPr>
                <w:rFonts w:eastAsia="Arial" w:cs="Arial"/>
                <w:color w:val="000000"/>
                <w:sz w:val="20"/>
                <w:szCs w:val="20"/>
              </w:rPr>
              <w:t>1.8%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7271CE" w14:textId="77777777" w:rsidR="00D36D72" w:rsidRPr="00DE086B" w:rsidRDefault="00D36D72" w:rsidP="00291F0F">
            <w:pPr>
              <w:pStyle w:val="FirstParagraph"/>
              <w:rPr>
                <w:sz w:val="20"/>
                <w:szCs w:val="20"/>
              </w:rPr>
            </w:pPr>
            <w:r w:rsidRPr="00DE086B">
              <w:rPr>
                <w:rFonts w:eastAsia="Arial" w:cs="Arial"/>
                <w:color w:val="000000"/>
                <w:sz w:val="20"/>
                <w:szCs w:val="20"/>
              </w:rPr>
              <w:t>0.9%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84D184" w14:textId="77777777" w:rsidR="00D36D72" w:rsidRPr="00DE086B" w:rsidRDefault="00D36D72" w:rsidP="00291F0F">
            <w:pPr>
              <w:pStyle w:val="FirstParagraph"/>
              <w:rPr>
                <w:sz w:val="20"/>
                <w:szCs w:val="20"/>
              </w:rPr>
            </w:pPr>
            <w:r w:rsidRPr="00DE086B">
              <w:rPr>
                <w:rFonts w:eastAsia="Arial" w:cs="Arial"/>
                <w:color w:val="000000"/>
                <w:sz w:val="20"/>
                <w:szCs w:val="20"/>
              </w:rPr>
              <w:t>1.8%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667B17"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8CD56E" w14:textId="77777777" w:rsidR="00D36D72" w:rsidRPr="00DE086B" w:rsidRDefault="00D36D72" w:rsidP="00291F0F">
            <w:pPr>
              <w:pStyle w:val="FirstParagraph"/>
              <w:rPr>
                <w:sz w:val="20"/>
                <w:szCs w:val="20"/>
              </w:rPr>
            </w:pPr>
            <w:r w:rsidRPr="00DE086B">
              <w:rPr>
                <w:rFonts w:eastAsia="Arial" w:cs="Arial"/>
                <w:color w:val="000000"/>
                <w:sz w:val="20"/>
                <w:szCs w:val="20"/>
              </w:rPr>
              <w:t>1.7%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E4C004" w14:textId="77777777" w:rsidR="00D36D72" w:rsidRPr="00DE086B" w:rsidRDefault="00D36D72" w:rsidP="00291F0F">
            <w:pPr>
              <w:pStyle w:val="FirstParagraph"/>
              <w:rPr>
                <w:sz w:val="20"/>
                <w:szCs w:val="20"/>
              </w:rPr>
            </w:pPr>
            <w:r w:rsidRPr="00DE086B">
              <w:rPr>
                <w:rFonts w:eastAsia="Arial" w:cs="Arial"/>
                <w:color w:val="000000"/>
                <w:sz w:val="20"/>
                <w:szCs w:val="20"/>
              </w:rPr>
              <w:t>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A7383D" w14:textId="77777777" w:rsidR="00D36D72" w:rsidRPr="00DE086B" w:rsidRDefault="00D36D72" w:rsidP="00291F0F">
            <w:pPr>
              <w:pStyle w:val="FirstParagraph"/>
              <w:rPr>
                <w:sz w:val="20"/>
                <w:szCs w:val="20"/>
              </w:rPr>
            </w:pPr>
            <w:r w:rsidRPr="00DE086B">
              <w:rPr>
                <w:rFonts w:eastAsia="Arial" w:cs="Arial"/>
                <w:color w:val="000000"/>
                <w:sz w:val="20"/>
                <w:szCs w:val="20"/>
              </w:rPr>
              <w:t>1.9%</w:t>
            </w:r>
          </w:p>
        </w:tc>
      </w:tr>
      <w:tr w:rsidR="00D36D72" w:rsidRPr="00DE086B" w14:paraId="20F7056A"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167E8B"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018172"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Retail Trade and </w:t>
            </w:r>
            <w:r w:rsidRPr="00DE086B">
              <w:rPr>
                <w:rFonts w:eastAsia="Arial" w:cs="Arial"/>
                <w:color w:val="000000"/>
                <w:sz w:val="20"/>
                <w:szCs w:val="20"/>
              </w:rPr>
              <w:br/>
              <w:t>Accommodation</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CFF948" w14:textId="77777777" w:rsidR="00D36D72" w:rsidRPr="00DE086B" w:rsidRDefault="00D36D72" w:rsidP="00291F0F">
            <w:pPr>
              <w:pStyle w:val="FirstParagraph"/>
              <w:rPr>
                <w:sz w:val="20"/>
                <w:szCs w:val="20"/>
              </w:rPr>
            </w:pPr>
            <w:r w:rsidRPr="00DE086B">
              <w:rPr>
                <w:rFonts w:eastAsia="Arial" w:cs="Arial"/>
                <w:color w:val="000000"/>
                <w:sz w:val="20"/>
                <w:szCs w:val="20"/>
              </w:rPr>
              <w:t>4.6%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9B3D91" w14:textId="77777777" w:rsidR="00D36D72" w:rsidRPr="00DE086B" w:rsidRDefault="00D36D72" w:rsidP="00291F0F">
            <w:pPr>
              <w:pStyle w:val="FirstParagraph"/>
              <w:rPr>
                <w:sz w:val="20"/>
                <w:szCs w:val="20"/>
              </w:rPr>
            </w:pPr>
            <w:r w:rsidRPr="00DE086B">
              <w:rPr>
                <w:rFonts w:eastAsia="Arial" w:cs="Arial"/>
                <w:color w:val="000000"/>
                <w:sz w:val="20"/>
                <w:szCs w:val="20"/>
              </w:rPr>
              <w:t>5.8%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958145" w14:textId="77777777" w:rsidR="00D36D72" w:rsidRPr="00DE086B" w:rsidRDefault="00D36D72" w:rsidP="00291F0F">
            <w:pPr>
              <w:pStyle w:val="FirstParagraph"/>
              <w:rPr>
                <w:sz w:val="20"/>
                <w:szCs w:val="20"/>
              </w:rPr>
            </w:pPr>
            <w:r w:rsidRPr="00DE086B">
              <w:rPr>
                <w:rFonts w:eastAsia="Arial" w:cs="Arial"/>
                <w:color w:val="000000"/>
                <w:sz w:val="20"/>
                <w:szCs w:val="20"/>
              </w:rPr>
              <w:t>4.5%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8D2A9B" w14:textId="77777777" w:rsidR="00D36D72" w:rsidRPr="00DE086B" w:rsidRDefault="00D36D72" w:rsidP="00291F0F">
            <w:pPr>
              <w:pStyle w:val="FirstParagraph"/>
              <w:rPr>
                <w:sz w:val="20"/>
                <w:szCs w:val="20"/>
              </w:rPr>
            </w:pPr>
            <w:r w:rsidRPr="00DE086B">
              <w:rPr>
                <w:rFonts w:eastAsia="Arial" w:cs="Arial"/>
                <w:color w:val="000000"/>
                <w:sz w:val="20"/>
                <w:szCs w:val="20"/>
              </w:rPr>
              <w:t>5.7%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A848E3" w14:textId="77777777" w:rsidR="00D36D72" w:rsidRPr="00DE086B" w:rsidRDefault="00D36D72" w:rsidP="00291F0F">
            <w:pPr>
              <w:pStyle w:val="FirstParagraph"/>
              <w:rPr>
                <w:sz w:val="20"/>
                <w:szCs w:val="20"/>
              </w:rPr>
            </w:pPr>
            <w:r w:rsidRPr="00DE086B">
              <w:rPr>
                <w:rFonts w:eastAsia="Arial" w:cs="Arial"/>
                <w:color w:val="000000"/>
                <w:sz w:val="20"/>
                <w:szCs w:val="20"/>
              </w:rPr>
              <w:t>7.7%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00F85E" w14:textId="77777777" w:rsidR="00D36D72" w:rsidRPr="00DE086B" w:rsidRDefault="00D36D72" w:rsidP="00291F0F">
            <w:pPr>
              <w:pStyle w:val="FirstParagraph"/>
              <w:rPr>
                <w:sz w:val="20"/>
                <w:szCs w:val="20"/>
              </w:rPr>
            </w:pPr>
            <w:r w:rsidRPr="00DE086B">
              <w:rPr>
                <w:rFonts w:eastAsia="Arial" w:cs="Arial"/>
                <w:color w:val="000000"/>
                <w:sz w:val="20"/>
                <w:szCs w:val="20"/>
              </w:rPr>
              <w:t>5.3%</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450811" w14:textId="77777777" w:rsidR="00D36D72" w:rsidRPr="00DE086B" w:rsidRDefault="00D36D72" w:rsidP="00291F0F">
            <w:pPr>
              <w:pStyle w:val="FirstParagraph"/>
              <w:rPr>
                <w:sz w:val="20"/>
                <w:szCs w:val="20"/>
              </w:rPr>
            </w:pPr>
            <w:r w:rsidRPr="00DE086B">
              <w:rPr>
                <w:rFonts w:eastAsia="Arial" w:cs="Arial"/>
                <w:color w:val="000000"/>
                <w:sz w:val="20"/>
                <w:szCs w:val="20"/>
              </w:rPr>
              <w:t>3.9%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532674" w14:textId="77777777" w:rsidR="00D36D72" w:rsidRPr="00DE086B" w:rsidRDefault="00D36D72" w:rsidP="00291F0F">
            <w:pPr>
              <w:pStyle w:val="FirstParagraph"/>
              <w:rPr>
                <w:sz w:val="20"/>
                <w:szCs w:val="20"/>
              </w:rPr>
            </w:pPr>
            <w:r w:rsidRPr="00DE086B">
              <w:rPr>
                <w:rFonts w:eastAsia="Arial" w:cs="Arial"/>
                <w:color w:val="000000"/>
                <w:sz w:val="20"/>
                <w:szCs w:val="20"/>
              </w:rPr>
              <w:t>5.8%</w:t>
            </w:r>
          </w:p>
        </w:tc>
      </w:tr>
      <w:tr w:rsidR="00D36D72" w:rsidRPr="00DE086B" w14:paraId="67B7C736"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976735"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5F42D5"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Retail Trade and </w:t>
            </w:r>
            <w:r w:rsidRPr="00DE086B">
              <w:rPr>
                <w:rFonts w:eastAsia="Arial" w:cs="Arial"/>
                <w:color w:val="000000"/>
                <w:sz w:val="20"/>
                <w:szCs w:val="20"/>
              </w:rPr>
              <w:br/>
              <w:t>Accommodation</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93B268" w14:textId="77777777" w:rsidR="00D36D72" w:rsidRPr="00DE086B" w:rsidRDefault="00D36D72" w:rsidP="00291F0F">
            <w:pPr>
              <w:pStyle w:val="FirstParagraph"/>
              <w:rPr>
                <w:sz w:val="20"/>
                <w:szCs w:val="20"/>
              </w:rPr>
            </w:pPr>
            <w:r w:rsidRPr="00DE086B">
              <w:rPr>
                <w:rFonts w:eastAsia="Arial" w:cs="Arial"/>
                <w:color w:val="000000"/>
                <w:sz w:val="20"/>
                <w:szCs w:val="20"/>
              </w:rPr>
              <w:t>3.3%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300F22" w14:textId="77777777" w:rsidR="00D36D72" w:rsidRPr="00DE086B" w:rsidRDefault="00D36D72" w:rsidP="00291F0F">
            <w:pPr>
              <w:pStyle w:val="FirstParagraph"/>
              <w:rPr>
                <w:sz w:val="20"/>
                <w:szCs w:val="20"/>
              </w:rPr>
            </w:pPr>
            <w:r w:rsidRPr="00DE086B">
              <w:rPr>
                <w:rFonts w:eastAsia="Arial" w:cs="Arial"/>
                <w:color w:val="000000"/>
                <w:sz w:val="20"/>
                <w:szCs w:val="20"/>
              </w:rPr>
              <w:t>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C14C8B" w14:textId="77777777" w:rsidR="00D36D72" w:rsidRPr="00DE086B" w:rsidRDefault="00D36D72" w:rsidP="00291F0F">
            <w:pPr>
              <w:pStyle w:val="FirstParagraph"/>
              <w:rPr>
                <w:sz w:val="20"/>
                <w:szCs w:val="20"/>
              </w:rPr>
            </w:pPr>
            <w:r w:rsidRPr="00DE086B">
              <w:rPr>
                <w:rFonts w:eastAsia="Arial" w:cs="Arial"/>
                <w:color w:val="000000"/>
                <w:sz w:val="20"/>
                <w:szCs w:val="20"/>
              </w:rPr>
              <w:t>2.9%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A22505" w14:textId="77777777" w:rsidR="00D36D72" w:rsidRPr="00DE086B" w:rsidRDefault="00D36D72" w:rsidP="00291F0F">
            <w:pPr>
              <w:pStyle w:val="FirstParagraph"/>
              <w:rPr>
                <w:sz w:val="20"/>
                <w:szCs w:val="20"/>
              </w:rPr>
            </w:pPr>
            <w:r w:rsidRPr="00DE086B">
              <w:rPr>
                <w:rFonts w:eastAsia="Arial" w:cs="Arial"/>
                <w:color w:val="000000"/>
                <w:sz w:val="20"/>
                <w:szCs w:val="20"/>
              </w:rPr>
              <w:t>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731752" w14:textId="77777777" w:rsidR="00D36D72" w:rsidRPr="00DE086B" w:rsidRDefault="00D36D72" w:rsidP="00291F0F">
            <w:pPr>
              <w:pStyle w:val="FirstParagraph"/>
              <w:rPr>
                <w:sz w:val="20"/>
                <w:szCs w:val="20"/>
              </w:rPr>
            </w:pPr>
            <w:r w:rsidRPr="00DE086B">
              <w:rPr>
                <w:rFonts w:eastAsia="Arial" w:cs="Arial"/>
                <w:color w:val="000000"/>
                <w:sz w:val="20"/>
                <w:szCs w:val="20"/>
              </w:rPr>
              <w:t>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526ADA" w14:textId="77777777" w:rsidR="00D36D72" w:rsidRPr="00DE086B" w:rsidRDefault="00D36D72" w:rsidP="00291F0F">
            <w:pPr>
              <w:pStyle w:val="FirstParagraph"/>
              <w:rPr>
                <w:sz w:val="20"/>
                <w:szCs w:val="20"/>
              </w:rPr>
            </w:pPr>
            <w:r w:rsidRPr="00DE086B">
              <w:rPr>
                <w:rFonts w:eastAsia="Arial" w:cs="Arial"/>
                <w:color w:val="000000"/>
                <w:sz w:val="20"/>
                <w:szCs w:val="20"/>
              </w:rPr>
              <w:t>2.9%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D9DA4D" w14:textId="77777777" w:rsidR="00D36D72" w:rsidRPr="00DE086B" w:rsidRDefault="00D36D72" w:rsidP="00291F0F">
            <w:pPr>
              <w:pStyle w:val="FirstParagraph"/>
              <w:rPr>
                <w:sz w:val="20"/>
                <w:szCs w:val="20"/>
              </w:rPr>
            </w:pPr>
            <w:r w:rsidRPr="00DE086B">
              <w:rPr>
                <w:rFonts w:eastAsia="Arial" w:cs="Arial"/>
                <w:color w:val="000000"/>
                <w:sz w:val="20"/>
                <w:szCs w:val="20"/>
              </w:rPr>
              <w:t>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98A326" w14:textId="77777777" w:rsidR="00D36D72" w:rsidRPr="00DE086B" w:rsidRDefault="00D36D72" w:rsidP="00291F0F">
            <w:pPr>
              <w:pStyle w:val="FirstParagraph"/>
              <w:rPr>
                <w:sz w:val="20"/>
                <w:szCs w:val="20"/>
              </w:rPr>
            </w:pPr>
            <w:r w:rsidRPr="00DE086B">
              <w:rPr>
                <w:rFonts w:eastAsia="Arial" w:cs="Arial"/>
                <w:color w:val="000000"/>
                <w:sz w:val="20"/>
                <w:szCs w:val="20"/>
              </w:rPr>
              <w:t>3.2%</w:t>
            </w:r>
          </w:p>
        </w:tc>
      </w:tr>
      <w:tr w:rsidR="00D36D72" w:rsidRPr="00DE086B" w14:paraId="223DC776"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625DBA"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B26CC2"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Transport, </w:t>
            </w:r>
            <w:r w:rsidRPr="00DE086B">
              <w:rPr>
                <w:rFonts w:eastAsia="Arial" w:cs="Arial"/>
                <w:color w:val="000000"/>
                <w:sz w:val="20"/>
                <w:szCs w:val="20"/>
              </w:rPr>
              <w:br/>
              <w:t xml:space="preserve">Postal and </w:t>
            </w:r>
            <w:r w:rsidRPr="00DE086B">
              <w:rPr>
                <w:rFonts w:eastAsia="Arial" w:cs="Arial"/>
                <w:color w:val="000000"/>
                <w:sz w:val="20"/>
                <w:szCs w:val="20"/>
              </w:rPr>
              <w:br/>
              <w:t>Warehousing</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030D31" w14:textId="77777777" w:rsidR="00D36D72" w:rsidRPr="00DE086B" w:rsidRDefault="00D36D72" w:rsidP="00291F0F">
            <w:pPr>
              <w:pStyle w:val="FirstParagraph"/>
              <w:rPr>
                <w:sz w:val="20"/>
                <w:szCs w:val="20"/>
              </w:rPr>
            </w:pPr>
            <w:r w:rsidRPr="00DE086B">
              <w:rPr>
                <w:rFonts w:eastAsia="Arial" w:cs="Arial"/>
                <w:color w:val="000000"/>
                <w:sz w:val="20"/>
                <w:szCs w:val="20"/>
              </w:rPr>
              <w:t>3.3%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1DEBE9" w14:textId="77777777" w:rsidR="00D36D72" w:rsidRPr="00DE086B" w:rsidRDefault="00D36D72" w:rsidP="00291F0F">
            <w:pPr>
              <w:pStyle w:val="FirstParagraph"/>
              <w:rPr>
                <w:sz w:val="20"/>
                <w:szCs w:val="20"/>
              </w:rPr>
            </w:pPr>
            <w:r w:rsidRPr="00DE086B">
              <w:rPr>
                <w:rFonts w:eastAsia="Arial" w:cs="Arial"/>
                <w:color w:val="000000"/>
                <w:sz w:val="20"/>
                <w:szCs w:val="20"/>
              </w:rPr>
              <w:t>2.8%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F0450D" w14:textId="77777777" w:rsidR="00D36D72" w:rsidRPr="00DE086B" w:rsidRDefault="00D36D72" w:rsidP="00291F0F">
            <w:pPr>
              <w:pStyle w:val="FirstParagraph"/>
              <w:rPr>
                <w:sz w:val="20"/>
                <w:szCs w:val="20"/>
              </w:rPr>
            </w:pPr>
            <w:r w:rsidRPr="00DE086B">
              <w:rPr>
                <w:rFonts w:eastAsia="Arial" w:cs="Arial"/>
                <w:color w:val="000000"/>
                <w:sz w:val="20"/>
                <w:szCs w:val="20"/>
              </w:rPr>
              <w:t>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95E3DC"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53241F" w14:textId="77777777" w:rsidR="00D36D72" w:rsidRPr="00DE086B" w:rsidRDefault="00D36D72" w:rsidP="00291F0F">
            <w:pPr>
              <w:pStyle w:val="FirstParagraph"/>
              <w:rPr>
                <w:sz w:val="20"/>
                <w:szCs w:val="20"/>
              </w:rPr>
            </w:pPr>
            <w:r w:rsidRPr="00DE086B">
              <w:rPr>
                <w:rFonts w:eastAsia="Arial" w:cs="Arial"/>
                <w:color w:val="000000"/>
                <w:sz w:val="20"/>
                <w:szCs w:val="20"/>
              </w:rPr>
              <w:t>3.2%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9D91C1" w14:textId="77777777" w:rsidR="00D36D72" w:rsidRPr="00DE086B" w:rsidRDefault="00D36D72" w:rsidP="00291F0F">
            <w:pPr>
              <w:pStyle w:val="FirstParagraph"/>
              <w:rPr>
                <w:sz w:val="20"/>
                <w:szCs w:val="20"/>
              </w:rPr>
            </w:pPr>
            <w:r w:rsidRPr="00DE086B">
              <w:rPr>
                <w:rFonts w:eastAsia="Arial" w:cs="Arial"/>
                <w:color w:val="000000"/>
                <w:sz w:val="20"/>
                <w:szCs w:val="20"/>
              </w:rPr>
              <w:t>2.8%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ED6073" w14:textId="77777777" w:rsidR="00D36D72" w:rsidRPr="00DE086B" w:rsidRDefault="00D36D72" w:rsidP="00291F0F">
            <w:pPr>
              <w:pStyle w:val="FirstParagraph"/>
              <w:rPr>
                <w:sz w:val="20"/>
                <w:szCs w:val="20"/>
              </w:rPr>
            </w:pPr>
            <w:r w:rsidRPr="00DE086B">
              <w:rPr>
                <w:rFonts w:eastAsia="Arial" w:cs="Arial"/>
                <w:color w:val="000000"/>
                <w:sz w:val="20"/>
                <w:szCs w:val="20"/>
              </w:rPr>
              <w:t>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99CC42" w14:textId="77777777" w:rsidR="00D36D72" w:rsidRPr="00DE086B" w:rsidRDefault="00D36D72" w:rsidP="00291F0F">
            <w:pPr>
              <w:pStyle w:val="FirstParagraph"/>
              <w:rPr>
                <w:sz w:val="20"/>
                <w:szCs w:val="20"/>
              </w:rPr>
            </w:pPr>
            <w:r w:rsidRPr="00DE086B">
              <w:rPr>
                <w:rFonts w:eastAsia="Arial" w:cs="Arial"/>
                <w:color w:val="000000"/>
                <w:sz w:val="20"/>
                <w:szCs w:val="20"/>
              </w:rPr>
              <w:t>2.9%</w:t>
            </w:r>
          </w:p>
        </w:tc>
      </w:tr>
      <w:tr w:rsidR="00D36D72" w:rsidRPr="00DE086B" w14:paraId="4B631BE7"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19B849"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BF87C2" w14:textId="77777777" w:rsidR="00D36D72" w:rsidRPr="00DE086B" w:rsidRDefault="00D36D72" w:rsidP="00291F0F">
            <w:pPr>
              <w:pStyle w:val="FirstParagraph"/>
              <w:rPr>
                <w:sz w:val="20"/>
                <w:szCs w:val="20"/>
              </w:rPr>
            </w:pPr>
            <w:r w:rsidRPr="00DE086B">
              <w:rPr>
                <w:rFonts w:eastAsia="Arial" w:cs="Arial"/>
                <w:color w:val="000000"/>
                <w:sz w:val="20"/>
                <w:szCs w:val="20"/>
              </w:rPr>
              <w:t>Wholesale Trade</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C80300" w14:textId="77777777" w:rsidR="00D36D72" w:rsidRPr="00DE086B" w:rsidRDefault="00D36D72" w:rsidP="00291F0F">
            <w:pPr>
              <w:pStyle w:val="FirstParagraph"/>
              <w:rPr>
                <w:sz w:val="20"/>
                <w:szCs w:val="20"/>
              </w:rPr>
            </w:pPr>
            <w:r w:rsidRPr="00DE086B">
              <w:rPr>
                <w:rFonts w:eastAsia="Arial" w:cs="Arial"/>
                <w:color w:val="000000"/>
                <w:sz w:val="20"/>
                <w:szCs w:val="20"/>
              </w:rPr>
              <w:t>2.3%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281BFF" w14:textId="77777777" w:rsidR="00D36D72" w:rsidRPr="00DE086B" w:rsidRDefault="00D36D72" w:rsidP="00291F0F">
            <w:pPr>
              <w:pStyle w:val="FirstParagraph"/>
              <w:rPr>
                <w:sz w:val="20"/>
                <w:szCs w:val="20"/>
              </w:rPr>
            </w:pPr>
            <w:r w:rsidRPr="00DE086B">
              <w:rPr>
                <w:rFonts w:eastAsia="Arial" w:cs="Arial"/>
                <w:color w:val="000000"/>
                <w:sz w:val="20"/>
                <w:szCs w:val="20"/>
              </w:rPr>
              <w:t>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C6EF5C" w14:textId="77777777" w:rsidR="00D36D72" w:rsidRPr="00DE086B" w:rsidRDefault="00D36D72" w:rsidP="00291F0F">
            <w:pPr>
              <w:pStyle w:val="FirstParagraph"/>
              <w:rPr>
                <w:sz w:val="20"/>
                <w:szCs w:val="20"/>
              </w:rPr>
            </w:pPr>
            <w:r w:rsidRPr="00DE086B">
              <w:rPr>
                <w:rFonts w:eastAsia="Arial" w:cs="Arial"/>
                <w:color w:val="000000"/>
                <w:sz w:val="20"/>
                <w:szCs w:val="20"/>
              </w:rPr>
              <w:t>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D98194" w14:textId="77777777" w:rsidR="00D36D72" w:rsidRPr="00DE086B" w:rsidRDefault="00D36D72" w:rsidP="00291F0F">
            <w:pPr>
              <w:pStyle w:val="FirstParagraph"/>
              <w:rPr>
                <w:sz w:val="20"/>
                <w:szCs w:val="20"/>
              </w:rPr>
            </w:pPr>
            <w:r w:rsidRPr="00DE086B">
              <w:rPr>
                <w:rFonts w:eastAsia="Arial" w:cs="Arial"/>
                <w:color w:val="000000"/>
                <w:sz w:val="20"/>
                <w:szCs w:val="20"/>
              </w:rPr>
              <w:t>3.2%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4CC67C" w14:textId="77777777" w:rsidR="00D36D72" w:rsidRPr="00DE086B" w:rsidRDefault="00D36D72" w:rsidP="00291F0F">
            <w:pPr>
              <w:pStyle w:val="FirstParagraph"/>
              <w:rPr>
                <w:sz w:val="20"/>
                <w:szCs w:val="20"/>
              </w:rPr>
            </w:pPr>
            <w:r w:rsidRPr="00DE086B">
              <w:rPr>
                <w:rFonts w:eastAsia="Arial" w:cs="Arial"/>
                <w:color w:val="000000"/>
                <w:sz w:val="20"/>
                <w:szCs w:val="20"/>
              </w:rPr>
              <w:t>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6753F8" w14:textId="77777777" w:rsidR="00D36D72" w:rsidRPr="00DE086B" w:rsidRDefault="00D36D72" w:rsidP="00291F0F">
            <w:pPr>
              <w:pStyle w:val="FirstParagraph"/>
              <w:rPr>
                <w:sz w:val="20"/>
                <w:szCs w:val="20"/>
              </w:rPr>
            </w:pPr>
            <w:r w:rsidRPr="00DE086B">
              <w:rPr>
                <w:rFonts w:eastAsia="Arial" w:cs="Arial"/>
                <w:color w:val="000000"/>
                <w:sz w:val="20"/>
                <w:szCs w:val="20"/>
              </w:rPr>
              <w:t>3.3%</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0D3186" w14:textId="77777777" w:rsidR="00D36D72" w:rsidRPr="00DE086B" w:rsidRDefault="00D36D72" w:rsidP="00291F0F">
            <w:pPr>
              <w:pStyle w:val="FirstParagraph"/>
              <w:rPr>
                <w:sz w:val="20"/>
                <w:szCs w:val="20"/>
              </w:rPr>
            </w:pPr>
            <w:r w:rsidRPr="00DE086B">
              <w:rPr>
                <w:rFonts w:eastAsia="Arial" w:cs="Arial"/>
                <w:color w:val="000000"/>
                <w:sz w:val="20"/>
                <w:szCs w:val="20"/>
              </w:rPr>
              <w:t>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31D91E" w14:textId="77777777" w:rsidR="00D36D72" w:rsidRPr="00DE086B" w:rsidRDefault="00D36D72" w:rsidP="00291F0F">
            <w:pPr>
              <w:pStyle w:val="FirstParagraph"/>
              <w:rPr>
                <w:sz w:val="20"/>
                <w:szCs w:val="20"/>
              </w:rPr>
            </w:pPr>
            <w:r w:rsidRPr="00DE086B">
              <w:rPr>
                <w:rFonts w:eastAsia="Arial" w:cs="Arial"/>
                <w:color w:val="000000"/>
                <w:sz w:val="20"/>
                <w:szCs w:val="20"/>
              </w:rPr>
              <w:t>3.5%</w:t>
            </w:r>
          </w:p>
        </w:tc>
      </w:tr>
      <w:tr w:rsidR="00D36D72" w:rsidRPr="00DE086B" w14:paraId="420CF70C"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325C1D"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048D4B" w14:textId="77777777" w:rsidR="00D36D72" w:rsidRPr="00DE086B" w:rsidRDefault="00D36D72" w:rsidP="00291F0F">
            <w:pPr>
              <w:pStyle w:val="FirstParagraph"/>
              <w:rPr>
                <w:sz w:val="20"/>
                <w:szCs w:val="20"/>
              </w:rPr>
            </w:pPr>
            <w:r w:rsidRPr="00DE086B">
              <w:rPr>
                <w:rFonts w:eastAsia="Arial" w:cs="Arial"/>
                <w:color w:val="000000"/>
                <w:sz w:val="20"/>
                <w:szCs w:val="20"/>
              </w:rPr>
              <w:t>Not employed</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AD3808" w14:textId="77777777" w:rsidR="00D36D72" w:rsidRPr="00DE086B" w:rsidRDefault="00D36D72" w:rsidP="00291F0F">
            <w:pPr>
              <w:pStyle w:val="FirstParagraph"/>
              <w:rPr>
                <w:sz w:val="20"/>
                <w:szCs w:val="20"/>
              </w:rPr>
            </w:pPr>
            <w:r w:rsidRPr="00DE086B">
              <w:rPr>
                <w:rFonts w:eastAsia="Arial" w:cs="Arial"/>
                <w:color w:val="000000"/>
                <w:sz w:val="20"/>
                <w:szCs w:val="20"/>
              </w:rPr>
              <w:t>33.3%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4B772E" w14:textId="77777777" w:rsidR="00D36D72" w:rsidRPr="00DE086B" w:rsidRDefault="00D36D72" w:rsidP="00291F0F">
            <w:pPr>
              <w:pStyle w:val="FirstParagraph"/>
              <w:rPr>
                <w:sz w:val="20"/>
                <w:szCs w:val="20"/>
              </w:rPr>
            </w:pPr>
            <w:r w:rsidRPr="00DE086B">
              <w:rPr>
                <w:rFonts w:eastAsia="Arial" w:cs="Arial"/>
                <w:color w:val="000000"/>
                <w:sz w:val="20"/>
                <w:szCs w:val="20"/>
              </w:rPr>
              <w:t>20.9%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27E53F" w14:textId="77777777" w:rsidR="00D36D72" w:rsidRPr="00DE086B" w:rsidRDefault="00D36D72" w:rsidP="00291F0F">
            <w:pPr>
              <w:pStyle w:val="FirstParagraph"/>
              <w:rPr>
                <w:sz w:val="20"/>
                <w:szCs w:val="20"/>
              </w:rPr>
            </w:pPr>
            <w:r w:rsidRPr="00DE086B">
              <w:rPr>
                <w:rFonts w:eastAsia="Arial" w:cs="Arial"/>
                <w:color w:val="000000"/>
                <w:sz w:val="20"/>
                <w:szCs w:val="20"/>
              </w:rPr>
              <w:t>32.7%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926AF2" w14:textId="77777777" w:rsidR="00D36D72" w:rsidRPr="00DE086B" w:rsidRDefault="00D36D72" w:rsidP="00291F0F">
            <w:pPr>
              <w:pStyle w:val="FirstParagraph"/>
              <w:rPr>
                <w:sz w:val="20"/>
                <w:szCs w:val="20"/>
              </w:rPr>
            </w:pPr>
            <w:r w:rsidRPr="00DE086B">
              <w:rPr>
                <w:rFonts w:eastAsia="Arial" w:cs="Arial"/>
                <w:color w:val="000000"/>
                <w:sz w:val="20"/>
                <w:szCs w:val="20"/>
              </w:rPr>
              <w:t>22.1%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1D7D35" w14:textId="77777777" w:rsidR="00D36D72" w:rsidRPr="00DE086B" w:rsidRDefault="00D36D72" w:rsidP="00291F0F">
            <w:pPr>
              <w:pStyle w:val="FirstParagraph"/>
              <w:rPr>
                <w:sz w:val="20"/>
                <w:szCs w:val="20"/>
              </w:rPr>
            </w:pPr>
            <w:r w:rsidRPr="00DE086B">
              <w:rPr>
                <w:rFonts w:eastAsia="Arial" w:cs="Arial"/>
                <w:color w:val="000000"/>
                <w:sz w:val="20"/>
                <w:szCs w:val="20"/>
              </w:rPr>
              <w:t>23.6%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595C68" w14:textId="77777777" w:rsidR="00D36D72" w:rsidRPr="00DE086B" w:rsidRDefault="00D36D72" w:rsidP="00291F0F">
            <w:pPr>
              <w:pStyle w:val="FirstParagraph"/>
              <w:rPr>
                <w:sz w:val="20"/>
                <w:szCs w:val="20"/>
              </w:rPr>
            </w:pPr>
            <w:r w:rsidRPr="00DE086B">
              <w:rPr>
                <w:rFonts w:eastAsia="Arial" w:cs="Arial"/>
                <w:color w:val="000000"/>
                <w:sz w:val="20"/>
                <w:szCs w:val="20"/>
              </w:rPr>
              <w:t>22.8%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3AC8E3" w14:textId="77777777" w:rsidR="00D36D72" w:rsidRPr="00DE086B" w:rsidRDefault="00D36D72" w:rsidP="00291F0F">
            <w:pPr>
              <w:pStyle w:val="FirstParagraph"/>
              <w:rPr>
                <w:sz w:val="20"/>
                <w:szCs w:val="20"/>
              </w:rPr>
            </w:pPr>
            <w:r w:rsidRPr="00DE086B">
              <w:rPr>
                <w:rFonts w:eastAsia="Arial" w:cs="Arial"/>
                <w:color w:val="000000"/>
                <w:sz w:val="20"/>
                <w:szCs w:val="20"/>
              </w:rPr>
              <w:t>47.1%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3994C4" w14:textId="77777777" w:rsidR="00D36D72" w:rsidRPr="00DE086B" w:rsidRDefault="00D36D72" w:rsidP="00291F0F">
            <w:pPr>
              <w:pStyle w:val="FirstParagraph"/>
              <w:rPr>
                <w:sz w:val="20"/>
                <w:szCs w:val="20"/>
              </w:rPr>
            </w:pPr>
            <w:r w:rsidRPr="00DE086B">
              <w:rPr>
                <w:rFonts w:eastAsia="Arial" w:cs="Arial"/>
                <w:color w:val="000000"/>
                <w:sz w:val="20"/>
                <w:szCs w:val="20"/>
              </w:rPr>
              <w:t>18.6%</w:t>
            </w:r>
          </w:p>
        </w:tc>
      </w:tr>
      <w:tr w:rsidR="00D36D72" w:rsidRPr="00DE086B" w14:paraId="00BB1D90"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6E6B05"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0C4242" w14:textId="77777777" w:rsidR="00D36D72" w:rsidRPr="00DE086B" w:rsidRDefault="00D36D72" w:rsidP="00291F0F">
            <w:pPr>
              <w:pStyle w:val="FirstParagraph"/>
              <w:rPr>
                <w:sz w:val="20"/>
                <w:szCs w:val="20"/>
              </w:rPr>
            </w:pPr>
            <w:r w:rsidRPr="00DE086B">
              <w:rPr>
                <w:rFonts w:eastAsia="Arial" w:cs="Arial"/>
                <w:color w:val="000000"/>
                <w:sz w:val="20"/>
                <w:szCs w:val="20"/>
              </w:rPr>
              <w:t>No data</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56B498" w14:textId="77777777" w:rsidR="00D36D72" w:rsidRPr="00DE086B" w:rsidRDefault="00D36D72" w:rsidP="00291F0F">
            <w:pPr>
              <w:pStyle w:val="FirstParagraph"/>
              <w:rPr>
                <w:sz w:val="20"/>
                <w:szCs w:val="20"/>
              </w:rPr>
            </w:pPr>
            <w:r w:rsidRPr="00DE086B">
              <w:rPr>
                <w:rFonts w:eastAsia="Arial" w:cs="Arial"/>
                <w:color w:val="000000"/>
                <w:sz w:val="20"/>
                <w:szCs w:val="20"/>
              </w:rPr>
              <w:t>8.6%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5B0428" w14:textId="77777777" w:rsidR="00D36D72" w:rsidRPr="00DE086B" w:rsidRDefault="00D36D72" w:rsidP="00291F0F">
            <w:pPr>
              <w:pStyle w:val="FirstParagraph"/>
              <w:rPr>
                <w:sz w:val="20"/>
                <w:szCs w:val="20"/>
              </w:rPr>
            </w:pPr>
            <w:r w:rsidRPr="00DE086B">
              <w:rPr>
                <w:rFonts w:eastAsia="Arial" w:cs="Arial"/>
                <w:color w:val="000000"/>
                <w:sz w:val="20"/>
                <w:szCs w:val="20"/>
              </w:rPr>
              <w:t>15.5%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BB63AD" w14:textId="77777777" w:rsidR="00D36D72" w:rsidRPr="00DE086B" w:rsidRDefault="00D36D72" w:rsidP="00291F0F">
            <w:pPr>
              <w:pStyle w:val="FirstParagraph"/>
              <w:rPr>
                <w:sz w:val="20"/>
                <w:szCs w:val="20"/>
              </w:rPr>
            </w:pPr>
            <w:r w:rsidRPr="00DE086B">
              <w:rPr>
                <w:rFonts w:eastAsia="Arial" w:cs="Arial"/>
                <w:color w:val="000000"/>
                <w:sz w:val="20"/>
                <w:szCs w:val="20"/>
              </w:rPr>
              <w:t>6.1%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EBA1F6" w14:textId="77777777" w:rsidR="00D36D72" w:rsidRPr="00DE086B" w:rsidRDefault="00D36D72" w:rsidP="00291F0F">
            <w:pPr>
              <w:pStyle w:val="FirstParagraph"/>
              <w:rPr>
                <w:sz w:val="20"/>
                <w:szCs w:val="20"/>
              </w:rPr>
            </w:pPr>
            <w:r w:rsidRPr="00DE086B">
              <w:rPr>
                <w:rFonts w:eastAsia="Arial" w:cs="Arial"/>
                <w:color w:val="000000"/>
                <w:sz w:val="20"/>
                <w:szCs w:val="20"/>
              </w:rPr>
              <w:t>15%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B14A76" w14:textId="77777777" w:rsidR="00D36D72" w:rsidRPr="00DE086B" w:rsidRDefault="00D36D72" w:rsidP="00291F0F">
            <w:pPr>
              <w:pStyle w:val="FirstParagraph"/>
              <w:rPr>
                <w:sz w:val="20"/>
                <w:szCs w:val="20"/>
              </w:rPr>
            </w:pPr>
            <w:r w:rsidRPr="00DE086B">
              <w:rPr>
                <w:rFonts w:eastAsia="Arial" w:cs="Arial"/>
                <w:color w:val="000000"/>
                <w:sz w:val="20"/>
                <w:szCs w:val="20"/>
              </w:rPr>
              <w:t>11.7%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826085" w14:textId="77777777" w:rsidR="00D36D72" w:rsidRPr="00DE086B" w:rsidRDefault="00D36D72" w:rsidP="00291F0F">
            <w:pPr>
              <w:pStyle w:val="FirstParagraph"/>
              <w:rPr>
                <w:sz w:val="20"/>
                <w:szCs w:val="20"/>
              </w:rPr>
            </w:pPr>
            <w:r w:rsidRPr="00DE086B">
              <w:rPr>
                <w:rFonts w:eastAsia="Arial" w:cs="Arial"/>
                <w:color w:val="000000"/>
                <w:sz w:val="20"/>
                <w:szCs w:val="20"/>
              </w:rPr>
              <w:t>14.8%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BD8505" w14:textId="77777777" w:rsidR="00D36D72" w:rsidRPr="00DE086B" w:rsidRDefault="00D36D72" w:rsidP="00291F0F">
            <w:pPr>
              <w:pStyle w:val="FirstParagraph"/>
              <w:rPr>
                <w:sz w:val="20"/>
                <w:szCs w:val="20"/>
              </w:rPr>
            </w:pPr>
            <w:r w:rsidRPr="00DE086B">
              <w:rPr>
                <w:rFonts w:eastAsia="Arial" w:cs="Arial"/>
                <w:color w:val="000000"/>
                <w:sz w:val="20"/>
                <w:szCs w:val="20"/>
              </w:rPr>
              <w:t>13.1%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A4B4DC"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r>
      <w:tr w:rsidR="00D36D72" w:rsidRPr="00DE086B" w14:paraId="356E28A3"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69D549" w14:textId="77777777" w:rsidR="00D36D72" w:rsidRPr="00DE086B" w:rsidRDefault="00D36D72" w:rsidP="00291F0F">
            <w:pPr>
              <w:pStyle w:val="FirstParagraph"/>
              <w:rPr>
                <w:sz w:val="20"/>
                <w:szCs w:val="20"/>
              </w:rPr>
            </w:pPr>
            <w:r w:rsidRPr="00DE086B">
              <w:rPr>
                <w:rFonts w:eastAsia="Arial" w:cs="Arial"/>
                <w:color w:val="000000"/>
                <w:sz w:val="20"/>
                <w:szCs w:val="20"/>
              </w:rPr>
              <w:lastRenderedPageBreak/>
              <w:t>Occupation</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281F4B"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Clerical and </w:t>
            </w:r>
            <w:r w:rsidRPr="00DE086B">
              <w:rPr>
                <w:rFonts w:eastAsia="Arial" w:cs="Arial"/>
                <w:color w:val="000000"/>
                <w:sz w:val="20"/>
                <w:szCs w:val="20"/>
              </w:rPr>
              <w:br/>
              <w:t>Administrative</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457A6A" w14:textId="77777777" w:rsidR="00D36D72" w:rsidRPr="00DE086B" w:rsidRDefault="00D36D72" w:rsidP="00291F0F">
            <w:pPr>
              <w:pStyle w:val="FirstParagraph"/>
              <w:rPr>
                <w:sz w:val="20"/>
                <w:szCs w:val="20"/>
              </w:rPr>
            </w:pPr>
            <w:r w:rsidRPr="00DE086B">
              <w:rPr>
                <w:rFonts w:eastAsia="Arial" w:cs="Arial"/>
                <w:color w:val="000000"/>
                <w:sz w:val="20"/>
                <w:szCs w:val="20"/>
              </w:rPr>
              <w:t>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7627E7" w14:textId="77777777" w:rsidR="00D36D72" w:rsidRPr="00DE086B" w:rsidRDefault="00D36D72" w:rsidP="00291F0F">
            <w:pPr>
              <w:pStyle w:val="FirstParagraph"/>
              <w:rPr>
                <w:sz w:val="20"/>
                <w:szCs w:val="20"/>
              </w:rPr>
            </w:pPr>
            <w:r w:rsidRPr="00DE086B">
              <w:rPr>
                <w:rFonts w:eastAsia="Arial" w:cs="Arial"/>
                <w:color w:val="000000"/>
                <w:sz w:val="20"/>
                <w:szCs w:val="20"/>
              </w:rPr>
              <w:t>6.2%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E571E7" w14:textId="77777777" w:rsidR="00D36D72" w:rsidRPr="00DE086B" w:rsidRDefault="00D36D72" w:rsidP="00291F0F">
            <w:pPr>
              <w:pStyle w:val="FirstParagraph"/>
              <w:rPr>
                <w:sz w:val="20"/>
                <w:szCs w:val="20"/>
              </w:rPr>
            </w:pPr>
            <w:r w:rsidRPr="00DE086B">
              <w:rPr>
                <w:rFonts w:eastAsia="Arial" w:cs="Arial"/>
                <w:color w:val="000000"/>
                <w:sz w:val="20"/>
                <w:szCs w:val="20"/>
              </w:rPr>
              <w:t>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4F9278" w14:textId="77777777" w:rsidR="00D36D72" w:rsidRPr="00DE086B" w:rsidRDefault="00D36D72" w:rsidP="00291F0F">
            <w:pPr>
              <w:pStyle w:val="FirstParagraph"/>
              <w:rPr>
                <w:sz w:val="20"/>
                <w:szCs w:val="20"/>
              </w:rPr>
            </w:pPr>
            <w:r w:rsidRPr="00DE086B">
              <w:rPr>
                <w:rFonts w:eastAsia="Arial" w:cs="Arial"/>
                <w:color w:val="000000"/>
                <w:sz w:val="20"/>
                <w:szCs w:val="20"/>
              </w:rPr>
              <w:t>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B2E07B" w14:textId="77777777" w:rsidR="00D36D72" w:rsidRPr="00DE086B" w:rsidRDefault="00D36D72" w:rsidP="00291F0F">
            <w:pPr>
              <w:pStyle w:val="FirstParagraph"/>
              <w:rPr>
                <w:sz w:val="20"/>
                <w:szCs w:val="20"/>
              </w:rPr>
            </w:pPr>
            <w:r w:rsidRPr="00DE086B">
              <w:rPr>
                <w:rFonts w:eastAsia="Arial" w:cs="Arial"/>
                <w:color w:val="000000"/>
                <w:sz w:val="20"/>
                <w:szCs w:val="20"/>
              </w:rPr>
              <w:t>4.8%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5AB52F" w14:textId="77777777" w:rsidR="00D36D72" w:rsidRPr="00DE086B" w:rsidRDefault="00D36D72" w:rsidP="00291F0F">
            <w:pPr>
              <w:pStyle w:val="FirstParagraph"/>
              <w:rPr>
                <w:sz w:val="20"/>
                <w:szCs w:val="20"/>
              </w:rPr>
            </w:pPr>
            <w:r w:rsidRPr="00DE086B">
              <w:rPr>
                <w:rFonts w:eastAsia="Arial" w:cs="Arial"/>
                <w:color w:val="000000"/>
                <w:sz w:val="20"/>
                <w:szCs w:val="20"/>
              </w:rPr>
              <w:t>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E5B87E" w14:textId="77777777" w:rsidR="00D36D72" w:rsidRPr="00DE086B" w:rsidRDefault="00D36D72" w:rsidP="00291F0F">
            <w:pPr>
              <w:pStyle w:val="FirstParagraph"/>
              <w:rPr>
                <w:sz w:val="20"/>
                <w:szCs w:val="20"/>
              </w:rPr>
            </w:pPr>
            <w:r w:rsidRPr="00DE086B">
              <w:rPr>
                <w:rFonts w:eastAsia="Arial" w:cs="Arial"/>
                <w:color w:val="000000"/>
                <w:sz w:val="20"/>
                <w:szCs w:val="20"/>
              </w:rPr>
              <w:t>4.1%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E3B39C" w14:textId="77777777" w:rsidR="00D36D72" w:rsidRPr="00DE086B" w:rsidRDefault="00D36D72" w:rsidP="00291F0F">
            <w:pPr>
              <w:pStyle w:val="FirstParagraph"/>
              <w:rPr>
                <w:sz w:val="20"/>
                <w:szCs w:val="20"/>
              </w:rPr>
            </w:pPr>
            <w:r w:rsidRPr="00DE086B">
              <w:rPr>
                <w:rFonts w:eastAsia="Arial" w:cs="Arial"/>
                <w:color w:val="000000"/>
                <w:sz w:val="20"/>
                <w:szCs w:val="20"/>
              </w:rPr>
              <w:t>7.6%</w:t>
            </w:r>
          </w:p>
        </w:tc>
      </w:tr>
      <w:tr w:rsidR="00D36D72" w:rsidRPr="00DE086B" w14:paraId="52EC5EF3"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19BB32"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2F6008"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Community </w:t>
            </w:r>
            <w:r w:rsidRPr="00DE086B">
              <w:rPr>
                <w:rFonts w:eastAsia="Arial" w:cs="Arial"/>
                <w:color w:val="000000"/>
                <w:sz w:val="20"/>
                <w:szCs w:val="20"/>
              </w:rPr>
              <w:br/>
              <w:t xml:space="preserve">and Personal </w:t>
            </w:r>
            <w:r w:rsidRPr="00DE086B">
              <w:rPr>
                <w:rFonts w:eastAsia="Arial" w:cs="Arial"/>
                <w:color w:val="000000"/>
                <w:sz w:val="20"/>
                <w:szCs w:val="20"/>
              </w:rPr>
              <w:br/>
              <w:t>Services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83D7D7" w14:textId="77777777" w:rsidR="00D36D72" w:rsidRPr="00DE086B" w:rsidRDefault="00D36D72" w:rsidP="00291F0F">
            <w:pPr>
              <w:pStyle w:val="FirstParagraph"/>
              <w:rPr>
                <w:sz w:val="20"/>
                <w:szCs w:val="20"/>
              </w:rPr>
            </w:pPr>
            <w:r w:rsidRPr="00DE086B">
              <w:rPr>
                <w:rFonts w:eastAsia="Arial" w:cs="Arial"/>
                <w:color w:val="000000"/>
                <w:sz w:val="20"/>
                <w:szCs w:val="20"/>
              </w:rPr>
              <w:t>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FC3124" w14:textId="77777777" w:rsidR="00D36D72" w:rsidRPr="00DE086B" w:rsidRDefault="00D36D72" w:rsidP="00291F0F">
            <w:pPr>
              <w:pStyle w:val="FirstParagraph"/>
              <w:rPr>
                <w:sz w:val="20"/>
                <w:szCs w:val="20"/>
              </w:rPr>
            </w:pPr>
            <w:r w:rsidRPr="00DE086B">
              <w:rPr>
                <w:rFonts w:eastAsia="Arial" w:cs="Arial"/>
                <w:color w:val="000000"/>
                <w:sz w:val="20"/>
                <w:szCs w:val="20"/>
              </w:rPr>
              <w:t>5.2%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F60A58" w14:textId="77777777" w:rsidR="00D36D72" w:rsidRPr="00DE086B" w:rsidRDefault="00D36D72" w:rsidP="00291F0F">
            <w:pPr>
              <w:pStyle w:val="FirstParagraph"/>
              <w:rPr>
                <w:sz w:val="20"/>
                <w:szCs w:val="20"/>
              </w:rPr>
            </w:pPr>
            <w:r w:rsidRPr="00DE086B">
              <w:rPr>
                <w:rFonts w:eastAsia="Arial" w:cs="Arial"/>
                <w:color w:val="000000"/>
                <w:sz w:val="20"/>
                <w:szCs w:val="20"/>
              </w:rPr>
              <w:t>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F7AAC2" w14:textId="77777777" w:rsidR="00D36D72" w:rsidRPr="00DE086B" w:rsidRDefault="00D36D72" w:rsidP="00291F0F">
            <w:pPr>
              <w:pStyle w:val="FirstParagraph"/>
              <w:rPr>
                <w:sz w:val="20"/>
                <w:szCs w:val="20"/>
              </w:rPr>
            </w:pPr>
            <w:r w:rsidRPr="00DE086B">
              <w:rPr>
                <w:rFonts w:eastAsia="Arial" w:cs="Arial"/>
                <w:color w:val="000000"/>
                <w:sz w:val="20"/>
                <w:szCs w:val="20"/>
              </w:rPr>
              <w:t>5.2%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5EB7AF" w14:textId="77777777" w:rsidR="00D36D72" w:rsidRPr="00DE086B" w:rsidRDefault="00D36D72" w:rsidP="00291F0F">
            <w:pPr>
              <w:pStyle w:val="FirstParagraph"/>
              <w:rPr>
                <w:sz w:val="20"/>
                <w:szCs w:val="20"/>
              </w:rPr>
            </w:pPr>
            <w:r w:rsidRPr="00DE086B">
              <w:rPr>
                <w:rFonts w:eastAsia="Arial" w:cs="Arial"/>
                <w:color w:val="000000"/>
                <w:sz w:val="20"/>
                <w:szCs w:val="20"/>
              </w:rPr>
              <w:t>4.4%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B97AEF" w14:textId="77777777" w:rsidR="00D36D72" w:rsidRPr="00DE086B" w:rsidRDefault="00D36D72" w:rsidP="00291F0F">
            <w:pPr>
              <w:pStyle w:val="FirstParagraph"/>
              <w:rPr>
                <w:sz w:val="20"/>
                <w:szCs w:val="20"/>
              </w:rPr>
            </w:pPr>
            <w:r w:rsidRPr="00DE086B">
              <w:rPr>
                <w:rFonts w:eastAsia="Arial" w:cs="Arial"/>
                <w:color w:val="000000"/>
                <w:sz w:val="20"/>
                <w:szCs w:val="20"/>
              </w:rPr>
              <w:t>5.3%</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ADEBCE" w14:textId="77777777" w:rsidR="00D36D72" w:rsidRPr="00DE086B" w:rsidRDefault="00D36D72" w:rsidP="00291F0F">
            <w:pPr>
              <w:pStyle w:val="FirstParagraph"/>
              <w:rPr>
                <w:sz w:val="20"/>
                <w:szCs w:val="20"/>
              </w:rPr>
            </w:pPr>
            <w:r w:rsidRPr="00DE086B">
              <w:rPr>
                <w:rFonts w:eastAsia="Arial" w:cs="Arial"/>
                <w:color w:val="000000"/>
                <w:sz w:val="20"/>
                <w:szCs w:val="20"/>
              </w:rPr>
              <w:t>4.5%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3C1488" w14:textId="77777777" w:rsidR="00D36D72" w:rsidRPr="00DE086B" w:rsidRDefault="00D36D72" w:rsidP="00291F0F">
            <w:pPr>
              <w:pStyle w:val="FirstParagraph"/>
              <w:rPr>
                <w:sz w:val="20"/>
                <w:szCs w:val="20"/>
              </w:rPr>
            </w:pPr>
            <w:r w:rsidRPr="00DE086B">
              <w:rPr>
                <w:rFonts w:eastAsia="Arial" w:cs="Arial"/>
                <w:color w:val="000000"/>
                <w:sz w:val="20"/>
                <w:szCs w:val="20"/>
              </w:rPr>
              <w:t>6.7%</w:t>
            </w:r>
          </w:p>
        </w:tc>
      </w:tr>
      <w:tr w:rsidR="00D36D72" w:rsidRPr="00DE086B" w14:paraId="7BF02C95"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037D4C"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EAB177" w14:textId="77777777" w:rsidR="00D36D72" w:rsidRPr="00DE086B" w:rsidRDefault="00D36D72" w:rsidP="00291F0F">
            <w:pPr>
              <w:pStyle w:val="FirstParagraph"/>
              <w:rPr>
                <w:sz w:val="20"/>
                <w:szCs w:val="20"/>
              </w:rPr>
            </w:pPr>
            <w:r w:rsidRPr="00DE086B">
              <w:rPr>
                <w:rFonts w:eastAsia="Arial" w:cs="Arial"/>
                <w:color w:val="000000"/>
                <w:sz w:val="20"/>
                <w:szCs w:val="20"/>
              </w:rPr>
              <w:t>Labourers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A6E86F" w14:textId="77777777" w:rsidR="00D36D72" w:rsidRPr="00DE086B" w:rsidRDefault="00D36D72" w:rsidP="00291F0F">
            <w:pPr>
              <w:pStyle w:val="FirstParagraph"/>
              <w:rPr>
                <w:sz w:val="20"/>
                <w:szCs w:val="20"/>
              </w:rPr>
            </w:pPr>
            <w:r w:rsidRPr="00DE086B">
              <w:rPr>
                <w:rFonts w:eastAsia="Arial" w:cs="Arial"/>
                <w:color w:val="000000"/>
                <w:sz w:val="20"/>
                <w:szCs w:val="20"/>
              </w:rPr>
              <w:t>7.4%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2FF218" w14:textId="77777777" w:rsidR="00D36D72" w:rsidRPr="00DE086B" w:rsidRDefault="00D36D72" w:rsidP="00291F0F">
            <w:pPr>
              <w:pStyle w:val="FirstParagraph"/>
              <w:rPr>
                <w:sz w:val="20"/>
                <w:szCs w:val="20"/>
              </w:rPr>
            </w:pPr>
            <w:r w:rsidRPr="00DE086B">
              <w:rPr>
                <w:rFonts w:eastAsia="Arial" w:cs="Arial"/>
                <w:color w:val="000000"/>
                <w:sz w:val="20"/>
                <w:szCs w:val="20"/>
              </w:rPr>
              <w:t>5.1%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6761A7" w14:textId="77777777" w:rsidR="00D36D72" w:rsidRPr="00DE086B" w:rsidRDefault="00D36D72" w:rsidP="00291F0F">
            <w:pPr>
              <w:pStyle w:val="FirstParagraph"/>
              <w:rPr>
                <w:sz w:val="20"/>
                <w:szCs w:val="20"/>
              </w:rPr>
            </w:pPr>
            <w:r w:rsidRPr="00DE086B">
              <w:rPr>
                <w:rFonts w:eastAsia="Arial" w:cs="Arial"/>
                <w:color w:val="000000"/>
                <w:sz w:val="20"/>
                <w:szCs w:val="20"/>
              </w:rPr>
              <w:t>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1A22D5" w14:textId="77777777" w:rsidR="00D36D72" w:rsidRPr="00DE086B" w:rsidRDefault="00D36D72" w:rsidP="00291F0F">
            <w:pPr>
              <w:pStyle w:val="FirstParagraph"/>
              <w:rPr>
                <w:sz w:val="20"/>
                <w:szCs w:val="20"/>
              </w:rPr>
            </w:pPr>
            <w:r w:rsidRPr="00DE086B">
              <w:rPr>
                <w:rFonts w:eastAsia="Arial" w:cs="Arial"/>
                <w:color w:val="000000"/>
                <w:sz w:val="20"/>
                <w:szCs w:val="20"/>
              </w:rPr>
              <w:t>5.4%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B6ECB7" w14:textId="77777777" w:rsidR="00D36D72" w:rsidRPr="00DE086B" w:rsidRDefault="00D36D72" w:rsidP="00291F0F">
            <w:pPr>
              <w:pStyle w:val="FirstParagraph"/>
              <w:rPr>
                <w:sz w:val="20"/>
                <w:szCs w:val="20"/>
              </w:rPr>
            </w:pPr>
            <w:r w:rsidRPr="00DE086B">
              <w:rPr>
                <w:rFonts w:eastAsia="Arial" w:cs="Arial"/>
                <w:color w:val="000000"/>
                <w:sz w:val="20"/>
                <w:szCs w:val="20"/>
              </w:rPr>
              <w:t>4.5%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A4102E" w14:textId="77777777" w:rsidR="00D36D72" w:rsidRPr="00DE086B" w:rsidRDefault="00D36D72" w:rsidP="00291F0F">
            <w:pPr>
              <w:pStyle w:val="FirstParagraph"/>
              <w:rPr>
                <w:sz w:val="20"/>
                <w:szCs w:val="20"/>
              </w:rPr>
            </w:pPr>
            <w:r w:rsidRPr="00DE086B">
              <w:rPr>
                <w:rFonts w:eastAsia="Arial" w:cs="Arial"/>
                <w:color w:val="000000"/>
                <w:sz w:val="20"/>
                <w:szCs w:val="20"/>
              </w:rPr>
              <w:t>5.6%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0D9D8A" w14:textId="77777777" w:rsidR="00D36D72" w:rsidRPr="00DE086B" w:rsidRDefault="00D36D72" w:rsidP="00291F0F">
            <w:pPr>
              <w:pStyle w:val="FirstParagraph"/>
              <w:rPr>
                <w:sz w:val="20"/>
                <w:szCs w:val="20"/>
              </w:rPr>
            </w:pPr>
            <w:r w:rsidRPr="00DE086B">
              <w:rPr>
                <w:rFonts w:eastAsia="Arial" w:cs="Arial"/>
                <w:color w:val="000000"/>
                <w:sz w:val="20"/>
                <w:szCs w:val="20"/>
              </w:rPr>
              <w:t>6.1%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616F1A" w14:textId="77777777" w:rsidR="00D36D72" w:rsidRPr="00DE086B" w:rsidRDefault="00D36D72" w:rsidP="00291F0F">
            <w:pPr>
              <w:pStyle w:val="FirstParagraph"/>
              <w:rPr>
                <w:sz w:val="20"/>
                <w:szCs w:val="20"/>
              </w:rPr>
            </w:pPr>
            <w:r w:rsidRPr="00DE086B">
              <w:rPr>
                <w:rFonts w:eastAsia="Arial" w:cs="Arial"/>
                <w:color w:val="000000"/>
                <w:sz w:val="20"/>
                <w:szCs w:val="20"/>
              </w:rPr>
              <w:t>6.9%</w:t>
            </w:r>
          </w:p>
        </w:tc>
      </w:tr>
      <w:tr w:rsidR="00D36D72" w:rsidRPr="00DE086B" w14:paraId="4C330FC0"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EB3EF3"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DABCA2"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Machinery </w:t>
            </w:r>
            <w:r w:rsidRPr="00DE086B">
              <w:rPr>
                <w:rFonts w:eastAsia="Arial" w:cs="Arial"/>
                <w:color w:val="000000"/>
                <w:sz w:val="20"/>
                <w:szCs w:val="20"/>
              </w:rPr>
              <w:br/>
              <w:t xml:space="preserve">Operators </w:t>
            </w:r>
            <w:r w:rsidRPr="00DE086B">
              <w:rPr>
                <w:rFonts w:eastAsia="Arial" w:cs="Arial"/>
                <w:color w:val="000000"/>
                <w:sz w:val="20"/>
                <w:szCs w:val="20"/>
              </w:rPr>
              <w:br/>
              <w:t>and Drivers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8349DA" w14:textId="77777777" w:rsidR="00D36D72" w:rsidRPr="00DE086B" w:rsidRDefault="00D36D72" w:rsidP="00291F0F">
            <w:pPr>
              <w:pStyle w:val="FirstParagraph"/>
              <w:rPr>
                <w:sz w:val="20"/>
                <w:szCs w:val="20"/>
              </w:rPr>
            </w:pPr>
            <w:r w:rsidRPr="00DE086B">
              <w:rPr>
                <w:rFonts w:eastAsia="Arial" w:cs="Arial"/>
                <w:color w:val="000000"/>
                <w:sz w:val="20"/>
                <w:szCs w:val="20"/>
              </w:rPr>
              <w:t>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B4F01C" w14:textId="77777777" w:rsidR="00D36D72" w:rsidRPr="00DE086B" w:rsidRDefault="00D36D72" w:rsidP="00291F0F">
            <w:pPr>
              <w:pStyle w:val="FirstParagraph"/>
              <w:rPr>
                <w:sz w:val="20"/>
                <w:szCs w:val="20"/>
              </w:rPr>
            </w:pPr>
            <w:r w:rsidRPr="00DE086B">
              <w:rPr>
                <w:rFonts w:eastAsia="Arial" w:cs="Arial"/>
                <w:color w:val="000000"/>
                <w:sz w:val="20"/>
                <w:szCs w:val="20"/>
              </w:rPr>
              <w:t>2.9%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6C39B0" w14:textId="77777777" w:rsidR="00D36D72" w:rsidRPr="00DE086B" w:rsidRDefault="00D36D72" w:rsidP="00291F0F">
            <w:pPr>
              <w:pStyle w:val="FirstParagraph"/>
              <w:rPr>
                <w:sz w:val="20"/>
                <w:szCs w:val="20"/>
              </w:rPr>
            </w:pPr>
            <w:r w:rsidRPr="00DE086B">
              <w:rPr>
                <w:rFonts w:eastAsia="Arial" w:cs="Arial"/>
                <w:color w:val="000000"/>
                <w:sz w:val="20"/>
                <w:szCs w:val="20"/>
              </w:rPr>
              <w:t>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EDF4C5" w14:textId="77777777" w:rsidR="00D36D72" w:rsidRPr="00DE086B" w:rsidRDefault="00D36D72" w:rsidP="00291F0F">
            <w:pPr>
              <w:pStyle w:val="FirstParagraph"/>
              <w:rPr>
                <w:sz w:val="20"/>
                <w:szCs w:val="20"/>
              </w:rPr>
            </w:pPr>
            <w:r w:rsidRPr="00DE086B">
              <w:rPr>
                <w:rFonts w:eastAsia="Arial" w:cs="Arial"/>
                <w:color w:val="000000"/>
                <w:sz w:val="20"/>
                <w:szCs w:val="20"/>
              </w:rPr>
              <w:t>2.9%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D40F9F" w14:textId="77777777" w:rsidR="00D36D72" w:rsidRPr="00DE086B" w:rsidRDefault="00D36D72" w:rsidP="00291F0F">
            <w:pPr>
              <w:pStyle w:val="FirstParagraph"/>
              <w:rPr>
                <w:sz w:val="20"/>
                <w:szCs w:val="20"/>
              </w:rPr>
            </w:pPr>
            <w:r w:rsidRPr="00DE086B">
              <w:rPr>
                <w:rFonts w:eastAsia="Arial" w:cs="Arial"/>
                <w:color w:val="000000"/>
                <w:sz w:val="20"/>
                <w:szCs w:val="20"/>
              </w:rPr>
              <w:t>2.5%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680960" w14:textId="77777777" w:rsidR="00D36D72" w:rsidRPr="00DE086B" w:rsidRDefault="00D36D72" w:rsidP="00291F0F">
            <w:pPr>
              <w:pStyle w:val="FirstParagraph"/>
              <w:rPr>
                <w:sz w:val="20"/>
                <w:szCs w:val="20"/>
              </w:rPr>
            </w:pPr>
            <w:r w:rsidRPr="00DE086B">
              <w:rPr>
                <w:rFonts w:eastAsia="Arial" w:cs="Arial"/>
                <w:color w:val="000000"/>
                <w:sz w:val="20"/>
                <w:szCs w:val="20"/>
              </w:rPr>
              <w:t>3.1%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3C6DB6" w14:textId="77777777" w:rsidR="00D36D72" w:rsidRPr="00DE086B" w:rsidRDefault="00D36D72" w:rsidP="00291F0F">
            <w:pPr>
              <w:pStyle w:val="FirstParagraph"/>
              <w:rPr>
                <w:sz w:val="20"/>
                <w:szCs w:val="20"/>
              </w:rPr>
            </w:pPr>
            <w:r w:rsidRPr="00DE086B">
              <w:rPr>
                <w:rFonts w:eastAsia="Arial" w:cs="Arial"/>
                <w:color w:val="000000"/>
                <w:sz w:val="20"/>
                <w:szCs w:val="20"/>
              </w:rPr>
              <w:t>3.3%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499DAF" w14:textId="77777777" w:rsidR="00D36D72" w:rsidRPr="00DE086B" w:rsidRDefault="00D36D72" w:rsidP="00291F0F">
            <w:pPr>
              <w:pStyle w:val="FirstParagraph"/>
              <w:rPr>
                <w:sz w:val="20"/>
                <w:szCs w:val="20"/>
              </w:rPr>
            </w:pPr>
            <w:r w:rsidRPr="00DE086B">
              <w:rPr>
                <w:rFonts w:eastAsia="Arial" w:cs="Arial"/>
                <w:color w:val="000000"/>
                <w:sz w:val="20"/>
                <w:szCs w:val="20"/>
              </w:rPr>
              <w:t>3.9%</w:t>
            </w:r>
          </w:p>
        </w:tc>
      </w:tr>
      <w:tr w:rsidR="00D36D72" w:rsidRPr="00DE086B" w14:paraId="41CBBE5D"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F01609"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8A3694" w14:textId="77777777" w:rsidR="00D36D72" w:rsidRPr="00DE086B" w:rsidRDefault="00D36D72" w:rsidP="00291F0F">
            <w:pPr>
              <w:pStyle w:val="FirstParagraph"/>
              <w:rPr>
                <w:sz w:val="20"/>
                <w:szCs w:val="20"/>
              </w:rPr>
            </w:pPr>
            <w:r w:rsidRPr="00DE086B">
              <w:rPr>
                <w:rFonts w:eastAsia="Arial" w:cs="Arial"/>
                <w:color w:val="000000"/>
                <w:sz w:val="20"/>
                <w:szCs w:val="20"/>
              </w:rPr>
              <w:t>Managers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5CA766" w14:textId="77777777" w:rsidR="00D36D72" w:rsidRPr="00DE086B" w:rsidRDefault="00D36D72" w:rsidP="00291F0F">
            <w:pPr>
              <w:pStyle w:val="FirstParagraph"/>
              <w:rPr>
                <w:sz w:val="20"/>
                <w:szCs w:val="20"/>
              </w:rPr>
            </w:pPr>
            <w:r w:rsidRPr="00DE086B">
              <w:rPr>
                <w:rFonts w:eastAsia="Arial" w:cs="Arial"/>
                <w:color w:val="000000"/>
                <w:sz w:val="20"/>
                <w:szCs w:val="20"/>
              </w:rPr>
              <w:t>6.5%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8EF9E1" w14:textId="77777777" w:rsidR="00D36D72" w:rsidRPr="00DE086B" w:rsidRDefault="00D36D72" w:rsidP="00291F0F">
            <w:pPr>
              <w:pStyle w:val="FirstParagraph"/>
              <w:rPr>
                <w:sz w:val="20"/>
                <w:szCs w:val="20"/>
              </w:rPr>
            </w:pPr>
            <w:r w:rsidRPr="00DE086B">
              <w:rPr>
                <w:rFonts w:eastAsia="Arial" w:cs="Arial"/>
                <w:color w:val="000000"/>
                <w:sz w:val="20"/>
                <w:szCs w:val="20"/>
              </w:rPr>
              <w:t>12.1%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14F019" w14:textId="77777777" w:rsidR="00D36D72" w:rsidRPr="00DE086B" w:rsidRDefault="00D36D72" w:rsidP="00291F0F">
            <w:pPr>
              <w:pStyle w:val="FirstParagraph"/>
              <w:rPr>
                <w:sz w:val="20"/>
                <w:szCs w:val="20"/>
              </w:rPr>
            </w:pPr>
            <w:r w:rsidRPr="00DE086B">
              <w:rPr>
                <w:rFonts w:eastAsia="Arial" w:cs="Arial"/>
                <w:color w:val="000000"/>
                <w:sz w:val="20"/>
                <w:szCs w:val="20"/>
              </w:rPr>
              <w:t>4.1%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4BD43D" w14:textId="77777777" w:rsidR="00D36D72" w:rsidRPr="00DE086B" w:rsidRDefault="00D36D72" w:rsidP="00291F0F">
            <w:pPr>
              <w:pStyle w:val="FirstParagraph"/>
              <w:rPr>
                <w:sz w:val="20"/>
                <w:szCs w:val="20"/>
              </w:rPr>
            </w:pPr>
            <w:r w:rsidRPr="00DE086B">
              <w:rPr>
                <w:rFonts w:eastAsia="Arial" w:cs="Arial"/>
                <w:color w:val="000000"/>
                <w:sz w:val="20"/>
                <w:szCs w:val="20"/>
              </w:rPr>
              <w:t>11.7%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19E3E0" w14:textId="77777777" w:rsidR="00D36D72" w:rsidRPr="00DE086B" w:rsidRDefault="00D36D72" w:rsidP="00291F0F">
            <w:pPr>
              <w:pStyle w:val="FirstParagraph"/>
              <w:rPr>
                <w:sz w:val="20"/>
                <w:szCs w:val="20"/>
              </w:rPr>
            </w:pPr>
            <w:r w:rsidRPr="00DE086B">
              <w:rPr>
                <w:rFonts w:eastAsia="Arial" w:cs="Arial"/>
                <w:color w:val="000000"/>
                <w:sz w:val="20"/>
                <w:szCs w:val="20"/>
              </w:rPr>
              <w:t>8.2%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47FFAA" w14:textId="77777777" w:rsidR="00D36D72" w:rsidRPr="00DE086B" w:rsidRDefault="00D36D72" w:rsidP="00291F0F">
            <w:pPr>
              <w:pStyle w:val="FirstParagraph"/>
              <w:rPr>
                <w:sz w:val="20"/>
                <w:szCs w:val="20"/>
              </w:rPr>
            </w:pPr>
            <w:r w:rsidRPr="00DE086B">
              <w:rPr>
                <w:rFonts w:eastAsia="Arial" w:cs="Arial"/>
                <w:color w:val="000000"/>
                <w:sz w:val="20"/>
                <w:szCs w:val="20"/>
              </w:rPr>
              <w:t>11.6%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27D6D4" w14:textId="77777777" w:rsidR="00D36D72" w:rsidRPr="00DE086B" w:rsidRDefault="00D36D72" w:rsidP="00291F0F">
            <w:pPr>
              <w:pStyle w:val="FirstParagraph"/>
              <w:rPr>
                <w:sz w:val="20"/>
                <w:szCs w:val="20"/>
              </w:rPr>
            </w:pPr>
            <w:r w:rsidRPr="00DE086B">
              <w:rPr>
                <w:rFonts w:eastAsia="Arial" w:cs="Arial"/>
                <w:color w:val="000000"/>
                <w:sz w:val="20"/>
                <w:szCs w:val="20"/>
              </w:rPr>
              <w:t>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695416" w14:textId="77777777" w:rsidR="00D36D72" w:rsidRPr="00DE086B" w:rsidRDefault="00D36D72" w:rsidP="00291F0F">
            <w:pPr>
              <w:pStyle w:val="FirstParagraph"/>
              <w:rPr>
                <w:sz w:val="20"/>
                <w:szCs w:val="20"/>
              </w:rPr>
            </w:pPr>
            <w:r w:rsidRPr="00DE086B">
              <w:rPr>
                <w:rFonts w:eastAsia="Arial" w:cs="Arial"/>
                <w:color w:val="000000"/>
                <w:sz w:val="20"/>
                <w:szCs w:val="20"/>
              </w:rPr>
              <w:t>14.5%</w:t>
            </w:r>
          </w:p>
        </w:tc>
      </w:tr>
      <w:tr w:rsidR="00D36D72" w:rsidRPr="00DE086B" w14:paraId="49C1E16C"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52BEB1"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6A5C06" w14:textId="77777777" w:rsidR="00D36D72" w:rsidRPr="00DE086B" w:rsidRDefault="00D36D72" w:rsidP="00291F0F">
            <w:pPr>
              <w:pStyle w:val="FirstParagraph"/>
              <w:rPr>
                <w:sz w:val="20"/>
                <w:szCs w:val="20"/>
              </w:rPr>
            </w:pPr>
            <w:r w:rsidRPr="00DE086B">
              <w:rPr>
                <w:rFonts w:eastAsia="Arial" w:cs="Arial"/>
                <w:color w:val="000000"/>
                <w:sz w:val="20"/>
                <w:szCs w:val="20"/>
              </w:rPr>
              <w:t>Professionals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593636" w14:textId="77777777" w:rsidR="00D36D72" w:rsidRPr="00DE086B" w:rsidRDefault="00D36D72" w:rsidP="00291F0F">
            <w:pPr>
              <w:pStyle w:val="FirstParagraph"/>
              <w:rPr>
                <w:sz w:val="20"/>
                <w:szCs w:val="20"/>
              </w:rPr>
            </w:pPr>
            <w:r w:rsidRPr="00DE086B">
              <w:rPr>
                <w:rFonts w:eastAsia="Arial" w:cs="Arial"/>
                <w:color w:val="000000"/>
                <w:sz w:val="20"/>
                <w:szCs w:val="20"/>
              </w:rPr>
              <w:t>7.6%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817BE7" w14:textId="77777777" w:rsidR="00D36D72" w:rsidRPr="00DE086B" w:rsidRDefault="00D36D72" w:rsidP="00291F0F">
            <w:pPr>
              <w:pStyle w:val="FirstParagraph"/>
              <w:rPr>
                <w:sz w:val="20"/>
                <w:szCs w:val="20"/>
              </w:rPr>
            </w:pPr>
            <w:r w:rsidRPr="00DE086B">
              <w:rPr>
                <w:rFonts w:eastAsia="Arial" w:cs="Arial"/>
                <w:color w:val="000000"/>
                <w:sz w:val="20"/>
                <w:szCs w:val="20"/>
              </w:rPr>
              <w:t>14.5%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7B0EEE" w14:textId="77777777" w:rsidR="00D36D72" w:rsidRPr="00DE086B" w:rsidRDefault="00D36D72" w:rsidP="00291F0F">
            <w:pPr>
              <w:pStyle w:val="FirstParagraph"/>
              <w:rPr>
                <w:sz w:val="20"/>
                <w:szCs w:val="20"/>
              </w:rPr>
            </w:pPr>
            <w:r w:rsidRPr="00DE086B">
              <w:rPr>
                <w:rFonts w:eastAsia="Arial" w:cs="Arial"/>
                <w:color w:val="000000"/>
                <w:sz w:val="20"/>
                <w:szCs w:val="20"/>
              </w:rPr>
              <w:t>5.6%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F89B47" w14:textId="77777777" w:rsidR="00D36D72" w:rsidRPr="00DE086B" w:rsidRDefault="00D36D72" w:rsidP="00291F0F">
            <w:pPr>
              <w:pStyle w:val="FirstParagraph"/>
              <w:rPr>
                <w:sz w:val="20"/>
                <w:szCs w:val="20"/>
              </w:rPr>
            </w:pPr>
            <w:r w:rsidRPr="00DE086B">
              <w:rPr>
                <w:rFonts w:eastAsia="Arial" w:cs="Arial"/>
                <w:color w:val="000000"/>
                <w:sz w:val="20"/>
                <w:szCs w:val="20"/>
              </w:rPr>
              <w:t>13.9%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69B76D" w14:textId="77777777" w:rsidR="00D36D72" w:rsidRPr="00DE086B" w:rsidRDefault="00D36D72" w:rsidP="00291F0F">
            <w:pPr>
              <w:pStyle w:val="FirstParagraph"/>
              <w:rPr>
                <w:sz w:val="20"/>
                <w:szCs w:val="20"/>
              </w:rPr>
            </w:pPr>
            <w:r w:rsidRPr="00DE086B">
              <w:rPr>
                <w:rFonts w:eastAsia="Arial" w:cs="Arial"/>
                <w:color w:val="000000"/>
                <w:sz w:val="20"/>
                <w:szCs w:val="20"/>
              </w:rPr>
              <w:t>13.4%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AEB91F" w14:textId="77777777" w:rsidR="00D36D72" w:rsidRPr="00DE086B" w:rsidRDefault="00D36D72" w:rsidP="00291F0F">
            <w:pPr>
              <w:pStyle w:val="FirstParagraph"/>
              <w:rPr>
                <w:sz w:val="20"/>
                <w:szCs w:val="20"/>
              </w:rPr>
            </w:pPr>
            <w:r w:rsidRPr="00DE086B">
              <w:rPr>
                <w:rFonts w:eastAsia="Arial" w:cs="Arial"/>
                <w:color w:val="000000"/>
                <w:sz w:val="20"/>
                <w:szCs w:val="20"/>
              </w:rPr>
              <w:t>13.4%</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00C316" w14:textId="77777777" w:rsidR="00D36D72" w:rsidRPr="00DE086B" w:rsidRDefault="00D36D72" w:rsidP="00291F0F">
            <w:pPr>
              <w:pStyle w:val="FirstParagraph"/>
              <w:rPr>
                <w:sz w:val="20"/>
                <w:szCs w:val="20"/>
              </w:rPr>
            </w:pPr>
            <w:r w:rsidRPr="00DE086B">
              <w:rPr>
                <w:rFonts w:eastAsia="Arial" w:cs="Arial"/>
                <w:color w:val="000000"/>
                <w:sz w:val="20"/>
                <w:szCs w:val="20"/>
              </w:rPr>
              <w:t>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490140" w14:textId="77777777" w:rsidR="00D36D72" w:rsidRPr="00DE086B" w:rsidRDefault="00D36D72" w:rsidP="00291F0F">
            <w:pPr>
              <w:pStyle w:val="FirstParagraph"/>
              <w:rPr>
                <w:sz w:val="20"/>
                <w:szCs w:val="20"/>
              </w:rPr>
            </w:pPr>
            <w:r w:rsidRPr="00DE086B">
              <w:rPr>
                <w:rFonts w:eastAsia="Arial" w:cs="Arial"/>
                <w:color w:val="000000"/>
                <w:sz w:val="20"/>
                <w:szCs w:val="20"/>
              </w:rPr>
              <w:t>17.4%</w:t>
            </w:r>
          </w:p>
        </w:tc>
      </w:tr>
      <w:tr w:rsidR="00D36D72" w:rsidRPr="00DE086B" w14:paraId="3EAD58AB"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F1B8AA"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460FBA" w14:textId="77777777" w:rsidR="00D36D72" w:rsidRPr="00DE086B" w:rsidRDefault="00D36D72" w:rsidP="00291F0F">
            <w:pPr>
              <w:pStyle w:val="FirstParagraph"/>
              <w:rPr>
                <w:sz w:val="20"/>
                <w:szCs w:val="20"/>
              </w:rPr>
            </w:pPr>
            <w:r w:rsidRPr="00DE086B">
              <w:rPr>
                <w:rFonts w:eastAsia="Arial" w:cs="Arial"/>
                <w:color w:val="000000"/>
                <w:sz w:val="20"/>
                <w:szCs w:val="20"/>
              </w:rPr>
              <w:t>Sales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D60E5C" w14:textId="77777777" w:rsidR="00D36D72" w:rsidRPr="00DE086B" w:rsidRDefault="00D36D72" w:rsidP="00291F0F">
            <w:pPr>
              <w:pStyle w:val="FirstParagraph"/>
              <w:rPr>
                <w:sz w:val="20"/>
                <w:szCs w:val="20"/>
              </w:rPr>
            </w:pPr>
            <w:r w:rsidRPr="00DE086B">
              <w:rPr>
                <w:rFonts w:eastAsia="Arial" w:cs="Arial"/>
                <w:color w:val="000000"/>
                <w:sz w:val="20"/>
                <w:szCs w:val="20"/>
              </w:rPr>
              <w:t>3.2%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F1DDAC" w14:textId="77777777" w:rsidR="00D36D72" w:rsidRPr="00DE086B" w:rsidRDefault="00D36D72" w:rsidP="00291F0F">
            <w:pPr>
              <w:pStyle w:val="FirstParagraph"/>
              <w:rPr>
                <w:sz w:val="20"/>
                <w:szCs w:val="20"/>
              </w:rPr>
            </w:pPr>
            <w:r w:rsidRPr="00DE086B">
              <w:rPr>
                <w:rFonts w:eastAsia="Arial" w:cs="Arial"/>
                <w:color w:val="000000"/>
                <w:sz w:val="20"/>
                <w:szCs w:val="20"/>
              </w:rPr>
              <w:t>4.8%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D2123C" w14:textId="77777777" w:rsidR="00D36D72" w:rsidRPr="00DE086B" w:rsidRDefault="00D36D72" w:rsidP="00291F0F">
            <w:pPr>
              <w:pStyle w:val="FirstParagraph"/>
              <w:rPr>
                <w:sz w:val="20"/>
                <w:szCs w:val="20"/>
              </w:rPr>
            </w:pPr>
            <w:r w:rsidRPr="00DE086B">
              <w:rPr>
                <w:rFonts w:eastAsia="Arial" w:cs="Arial"/>
                <w:color w:val="000000"/>
                <w:sz w:val="20"/>
                <w:szCs w:val="20"/>
              </w:rPr>
              <w:t>3.1%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126049" w14:textId="77777777" w:rsidR="00D36D72" w:rsidRPr="00DE086B" w:rsidRDefault="00D36D72" w:rsidP="00291F0F">
            <w:pPr>
              <w:pStyle w:val="FirstParagraph"/>
              <w:rPr>
                <w:sz w:val="20"/>
                <w:szCs w:val="20"/>
              </w:rPr>
            </w:pPr>
            <w:r w:rsidRPr="00DE086B">
              <w:rPr>
                <w:rFonts w:eastAsia="Arial" w:cs="Arial"/>
                <w:color w:val="000000"/>
                <w:sz w:val="20"/>
                <w:szCs w:val="20"/>
              </w:rPr>
              <w:t>4.6%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04BE38" w14:textId="77777777" w:rsidR="00D36D72" w:rsidRPr="00DE086B" w:rsidRDefault="00D36D72" w:rsidP="00291F0F">
            <w:pPr>
              <w:pStyle w:val="FirstParagraph"/>
              <w:rPr>
                <w:sz w:val="20"/>
                <w:szCs w:val="20"/>
              </w:rPr>
            </w:pPr>
            <w:r w:rsidRPr="00DE086B">
              <w:rPr>
                <w:rFonts w:eastAsia="Arial" w:cs="Arial"/>
                <w:color w:val="000000"/>
                <w:sz w:val="20"/>
                <w:szCs w:val="20"/>
              </w:rPr>
              <w:t>5.1%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021AD3" w14:textId="77777777" w:rsidR="00D36D72" w:rsidRPr="00DE086B" w:rsidRDefault="00D36D72" w:rsidP="00291F0F">
            <w:pPr>
              <w:pStyle w:val="FirstParagraph"/>
              <w:rPr>
                <w:sz w:val="20"/>
                <w:szCs w:val="20"/>
              </w:rPr>
            </w:pPr>
            <w:r w:rsidRPr="00DE086B">
              <w:rPr>
                <w:rFonts w:eastAsia="Arial" w:cs="Arial"/>
                <w:color w:val="000000"/>
                <w:sz w:val="20"/>
                <w:szCs w:val="20"/>
              </w:rPr>
              <w:t>4.4%</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CBD821" w14:textId="77777777" w:rsidR="00D36D72" w:rsidRPr="00DE086B" w:rsidRDefault="00D36D72" w:rsidP="00291F0F">
            <w:pPr>
              <w:pStyle w:val="FirstParagraph"/>
              <w:rPr>
                <w:sz w:val="20"/>
                <w:szCs w:val="20"/>
              </w:rPr>
            </w:pPr>
            <w:r w:rsidRPr="00DE086B">
              <w:rPr>
                <w:rFonts w:eastAsia="Arial" w:cs="Arial"/>
                <w:color w:val="000000"/>
                <w:sz w:val="20"/>
                <w:szCs w:val="20"/>
              </w:rPr>
              <w:t>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2F7522" w14:textId="77777777" w:rsidR="00D36D72" w:rsidRPr="00DE086B" w:rsidRDefault="00D36D72" w:rsidP="00291F0F">
            <w:pPr>
              <w:pStyle w:val="FirstParagraph"/>
              <w:rPr>
                <w:sz w:val="20"/>
                <w:szCs w:val="20"/>
              </w:rPr>
            </w:pPr>
            <w:r w:rsidRPr="00DE086B">
              <w:rPr>
                <w:rFonts w:eastAsia="Arial" w:cs="Arial"/>
                <w:color w:val="000000"/>
                <w:sz w:val="20"/>
                <w:szCs w:val="20"/>
              </w:rPr>
              <w:t>5.8%</w:t>
            </w:r>
          </w:p>
        </w:tc>
      </w:tr>
      <w:tr w:rsidR="00D36D72" w:rsidRPr="00DE086B" w14:paraId="6136A124"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2F5E42"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3FBE0E"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Technicians </w:t>
            </w:r>
            <w:r w:rsidRPr="00DE086B">
              <w:rPr>
                <w:rFonts w:eastAsia="Arial" w:cs="Arial"/>
                <w:color w:val="000000"/>
                <w:sz w:val="20"/>
                <w:szCs w:val="20"/>
              </w:rPr>
              <w:br/>
              <w:t>and Trades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6ADBC7" w14:textId="77777777" w:rsidR="00D36D72" w:rsidRPr="00DE086B" w:rsidRDefault="00D36D72" w:rsidP="00291F0F">
            <w:pPr>
              <w:pStyle w:val="FirstParagraph"/>
              <w:rPr>
                <w:sz w:val="20"/>
                <w:szCs w:val="20"/>
              </w:rPr>
            </w:pPr>
            <w:r w:rsidRPr="00DE086B">
              <w:rPr>
                <w:rFonts w:eastAsia="Arial" w:cs="Arial"/>
                <w:color w:val="000000"/>
                <w:sz w:val="20"/>
                <w:szCs w:val="20"/>
              </w:rPr>
              <w:t>5.5%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7E4015" w14:textId="77777777" w:rsidR="00D36D72" w:rsidRPr="00DE086B" w:rsidRDefault="00D36D72" w:rsidP="00291F0F">
            <w:pPr>
              <w:pStyle w:val="FirstParagraph"/>
              <w:rPr>
                <w:sz w:val="20"/>
                <w:szCs w:val="20"/>
              </w:rPr>
            </w:pPr>
            <w:r w:rsidRPr="00DE086B">
              <w:rPr>
                <w:rFonts w:eastAsia="Arial" w:cs="Arial"/>
                <w:color w:val="000000"/>
                <w:sz w:val="20"/>
                <w:szCs w:val="20"/>
              </w:rPr>
              <w:t>7.6%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6D277D" w14:textId="77777777" w:rsidR="00D36D72" w:rsidRPr="00DE086B" w:rsidRDefault="00D36D72" w:rsidP="00291F0F">
            <w:pPr>
              <w:pStyle w:val="FirstParagraph"/>
              <w:rPr>
                <w:sz w:val="20"/>
                <w:szCs w:val="20"/>
              </w:rPr>
            </w:pPr>
            <w:r w:rsidRPr="00DE086B">
              <w:rPr>
                <w:rFonts w:eastAsia="Arial" w:cs="Arial"/>
                <w:color w:val="000000"/>
                <w:sz w:val="20"/>
                <w:szCs w:val="20"/>
              </w:rPr>
              <w:t>4.6%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90D9A6" w14:textId="77777777" w:rsidR="00D36D72" w:rsidRPr="00DE086B" w:rsidRDefault="00D36D72" w:rsidP="00291F0F">
            <w:pPr>
              <w:pStyle w:val="FirstParagraph"/>
              <w:rPr>
                <w:sz w:val="20"/>
                <w:szCs w:val="20"/>
              </w:rPr>
            </w:pPr>
            <w:r w:rsidRPr="00DE086B">
              <w:rPr>
                <w:rFonts w:eastAsia="Arial" w:cs="Arial"/>
                <w:color w:val="000000"/>
                <w:sz w:val="20"/>
                <w:szCs w:val="20"/>
              </w:rPr>
              <w:t>7.5%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FAA88B" w14:textId="77777777" w:rsidR="00D36D72" w:rsidRPr="00DE086B" w:rsidRDefault="00D36D72" w:rsidP="00291F0F">
            <w:pPr>
              <w:pStyle w:val="FirstParagraph"/>
              <w:rPr>
                <w:sz w:val="20"/>
                <w:szCs w:val="20"/>
              </w:rPr>
            </w:pPr>
            <w:r w:rsidRPr="00DE086B">
              <w:rPr>
                <w:rFonts w:eastAsia="Arial" w:cs="Arial"/>
                <w:color w:val="000000"/>
                <w:sz w:val="20"/>
                <w:szCs w:val="20"/>
              </w:rPr>
              <w:t>6.6%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20C46B" w14:textId="77777777" w:rsidR="00D36D72" w:rsidRPr="00DE086B" w:rsidRDefault="00D36D72" w:rsidP="00291F0F">
            <w:pPr>
              <w:pStyle w:val="FirstParagraph"/>
              <w:rPr>
                <w:sz w:val="20"/>
                <w:szCs w:val="20"/>
              </w:rPr>
            </w:pPr>
            <w:r w:rsidRPr="00DE086B">
              <w:rPr>
                <w:rFonts w:eastAsia="Arial" w:cs="Arial"/>
                <w:color w:val="000000"/>
                <w:sz w:val="20"/>
                <w:szCs w:val="20"/>
              </w:rPr>
              <w:t>7.4%</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1C3A9A" w14:textId="77777777" w:rsidR="00D36D72" w:rsidRPr="00DE086B" w:rsidRDefault="00D36D72" w:rsidP="00291F0F">
            <w:pPr>
              <w:pStyle w:val="FirstParagraph"/>
              <w:rPr>
                <w:sz w:val="20"/>
                <w:szCs w:val="20"/>
              </w:rPr>
            </w:pPr>
            <w:r w:rsidRPr="00DE086B">
              <w:rPr>
                <w:rFonts w:eastAsia="Arial" w:cs="Arial"/>
                <w:color w:val="000000"/>
                <w:sz w:val="20"/>
                <w:szCs w:val="20"/>
              </w:rPr>
              <w:t>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00F7FF" w14:textId="77777777" w:rsidR="00D36D72" w:rsidRPr="00DE086B" w:rsidRDefault="00D36D72" w:rsidP="00291F0F">
            <w:pPr>
              <w:pStyle w:val="FirstParagraph"/>
              <w:rPr>
                <w:sz w:val="20"/>
                <w:szCs w:val="20"/>
              </w:rPr>
            </w:pPr>
            <w:r w:rsidRPr="00DE086B">
              <w:rPr>
                <w:rFonts w:eastAsia="Arial" w:cs="Arial"/>
                <w:color w:val="000000"/>
                <w:sz w:val="20"/>
                <w:szCs w:val="20"/>
              </w:rPr>
              <w:t>9.4%</w:t>
            </w:r>
          </w:p>
        </w:tc>
      </w:tr>
      <w:tr w:rsidR="00D36D72" w:rsidRPr="00DE086B" w14:paraId="1DAA9EA7"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D0C211"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B1AD70" w14:textId="77777777" w:rsidR="00D36D72" w:rsidRPr="00DE086B" w:rsidRDefault="00D36D72" w:rsidP="00291F0F">
            <w:pPr>
              <w:pStyle w:val="FirstParagraph"/>
              <w:rPr>
                <w:sz w:val="20"/>
                <w:szCs w:val="20"/>
              </w:rPr>
            </w:pPr>
            <w:r w:rsidRPr="00DE086B">
              <w:rPr>
                <w:rFonts w:eastAsia="Arial" w:cs="Arial"/>
                <w:color w:val="000000"/>
                <w:sz w:val="20"/>
                <w:szCs w:val="20"/>
              </w:rPr>
              <w:t>No data</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57826C" w14:textId="77777777" w:rsidR="00D36D72" w:rsidRPr="00DE086B" w:rsidRDefault="00D36D72" w:rsidP="00291F0F">
            <w:pPr>
              <w:pStyle w:val="FirstParagraph"/>
              <w:rPr>
                <w:sz w:val="20"/>
                <w:szCs w:val="20"/>
              </w:rPr>
            </w:pPr>
            <w:r w:rsidRPr="00DE086B">
              <w:rPr>
                <w:rFonts w:eastAsia="Arial" w:cs="Arial"/>
                <w:color w:val="000000"/>
                <w:sz w:val="20"/>
                <w:szCs w:val="20"/>
              </w:rPr>
              <w:t>57%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332FE5" w14:textId="77777777" w:rsidR="00D36D72" w:rsidRPr="00DE086B" w:rsidRDefault="00D36D72" w:rsidP="00291F0F">
            <w:pPr>
              <w:pStyle w:val="FirstParagraph"/>
              <w:rPr>
                <w:sz w:val="20"/>
                <w:szCs w:val="20"/>
              </w:rPr>
            </w:pPr>
            <w:r w:rsidRPr="00DE086B">
              <w:rPr>
                <w:rFonts w:eastAsia="Arial" w:cs="Arial"/>
                <w:color w:val="000000"/>
                <w:sz w:val="20"/>
                <w:szCs w:val="20"/>
              </w:rPr>
              <w:t>41.6%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C122AF" w14:textId="77777777" w:rsidR="00D36D72" w:rsidRPr="00DE086B" w:rsidRDefault="00D36D72" w:rsidP="00291F0F">
            <w:pPr>
              <w:pStyle w:val="FirstParagraph"/>
              <w:rPr>
                <w:sz w:val="20"/>
                <w:szCs w:val="20"/>
              </w:rPr>
            </w:pPr>
            <w:r w:rsidRPr="00DE086B">
              <w:rPr>
                <w:rFonts w:eastAsia="Arial" w:cs="Arial"/>
                <w:color w:val="000000"/>
                <w:sz w:val="20"/>
                <w:szCs w:val="20"/>
              </w:rPr>
              <w:t>62.8%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5C59C8" w14:textId="77777777" w:rsidR="00D36D72" w:rsidRPr="00DE086B" w:rsidRDefault="00D36D72" w:rsidP="00291F0F">
            <w:pPr>
              <w:pStyle w:val="FirstParagraph"/>
              <w:rPr>
                <w:sz w:val="20"/>
                <w:szCs w:val="20"/>
              </w:rPr>
            </w:pPr>
            <w:r w:rsidRPr="00DE086B">
              <w:rPr>
                <w:rFonts w:eastAsia="Arial" w:cs="Arial"/>
                <w:color w:val="000000"/>
                <w:sz w:val="20"/>
                <w:szCs w:val="20"/>
              </w:rPr>
              <w:t>42.7%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ED2F10" w14:textId="77777777" w:rsidR="00D36D72" w:rsidRPr="00DE086B" w:rsidRDefault="00D36D72" w:rsidP="00291F0F">
            <w:pPr>
              <w:pStyle w:val="FirstParagraph"/>
              <w:rPr>
                <w:sz w:val="20"/>
                <w:szCs w:val="20"/>
              </w:rPr>
            </w:pPr>
            <w:r w:rsidRPr="00DE086B">
              <w:rPr>
                <w:rFonts w:eastAsia="Arial" w:cs="Arial"/>
                <w:color w:val="000000"/>
                <w:sz w:val="20"/>
                <w:szCs w:val="20"/>
              </w:rPr>
              <w:t>50.5%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3357C0" w14:textId="77777777" w:rsidR="00D36D72" w:rsidRPr="00DE086B" w:rsidRDefault="00D36D72" w:rsidP="00291F0F">
            <w:pPr>
              <w:pStyle w:val="FirstParagraph"/>
              <w:rPr>
                <w:sz w:val="20"/>
                <w:szCs w:val="20"/>
              </w:rPr>
            </w:pPr>
            <w:r w:rsidRPr="00DE086B">
              <w:rPr>
                <w:rFonts w:eastAsia="Arial" w:cs="Arial"/>
                <w:color w:val="000000"/>
                <w:sz w:val="20"/>
                <w:szCs w:val="20"/>
              </w:rPr>
              <w:t>43.2%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BA198B" w14:textId="77777777" w:rsidR="00D36D72" w:rsidRPr="00DE086B" w:rsidRDefault="00D36D72" w:rsidP="00291F0F">
            <w:pPr>
              <w:pStyle w:val="FirstParagraph"/>
              <w:rPr>
                <w:sz w:val="20"/>
                <w:szCs w:val="20"/>
              </w:rPr>
            </w:pPr>
            <w:r w:rsidRPr="00DE086B">
              <w:rPr>
                <w:rFonts w:eastAsia="Arial" w:cs="Arial"/>
                <w:color w:val="000000"/>
                <w:sz w:val="20"/>
                <w:szCs w:val="20"/>
              </w:rPr>
              <w:t>58.5%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72DD90" w14:textId="77777777" w:rsidR="00D36D72" w:rsidRPr="00DE086B" w:rsidRDefault="00D36D72" w:rsidP="00291F0F">
            <w:pPr>
              <w:pStyle w:val="FirstParagraph"/>
              <w:rPr>
                <w:sz w:val="20"/>
                <w:szCs w:val="20"/>
              </w:rPr>
            </w:pPr>
            <w:r w:rsidRPr="00DE086B">
              <w:rPr>
                <w:rFonts w:eastAsia="Arial" w:cs="Arial"/>
                <w:color w:val="000000"/>
                <w:sz w:val="20"/>
                <w:szCs w:val="20"/>
              </w:rPr>
              <w:t>28%</w:t>
            </w:r>
          </w:p>
        </w:tc>
      </w:tr>
      <w:tr w:rsidR="00D36D72" w:rsidRPr="00DE086B" w14:paraId="0D66223E"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952F21"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Personal </w:t>
            </w:r>
            <w:r w:rsidRPr="00DE086B">
              <w:rPr>
                <w:rFonts w:eastAsia="Arial" w:cs="Arial"/>
                <w:color w:val="000000"/>
                <w:sz w:val="20"/>
                <w:szCs w:val="20"/>
              </w:rPr>
              <w:br/>
              <w:t>income</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3DE340" w14:textId="77777777" w:rsidR="00D36D72" w:rsidRPr="00DE086B" w:rsidRDefault="00D36D72" w:rsidP="00291F0F">
            <w:pPr>
              <w:pStyle w:val="FirstParagraph"/>
              <w:rPr>
                <w:sz w:val="20"/>
                <w:szCs w:val="20"/>
              </w:rPr>
            </w:pPr>
            <w:r w:rsidRPr="00DE086B">
              <w:rPr>
                <w:rFonts w:eastAsia="Arial" w:cs="Arial"/>
                <w:color w:val="000000"/>
                <w:sz w:val="20"/>
                <w:szCs w:val="20"/>
              </w:rPr>
              <w:t>$10001 or less</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43D50E" w14:textId="77777777" w:rsidR="00D36D72" w:rsidRPr="00DE086B" w:rsidRDefault="00D36D72" w:rsidP="00291F0F">
            <w:pPr>
              <w:pStyle w:val="FirstParagraph"/>
              <w:rPr>
                <w:sz w:val="20"/>
                <w:szCs w:val="20"/>
              </w:rPr>
            </w:pPr>
            <w:r w:rsidRPr="00DE086B">
              <w:rPr>
                <w:rFonts w:eastAsia="Arial" w:cs="Arial"/>
                <w:color w:val="000000"/>
                <w:sz w:val="20"/>
                <w:szCs w:val="20"/>
              </w:rPr>
              <w:t>9.7%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516CE1" w14:textId="77777777" w:rsidR="00D36D72" w:rsidRPr="00DE086B" w:rsidRDefault="00D36D72" w:rsidP="00291F0F">
            <w:pPr>
              <w:pStyle w:val="FirstParagraph"/>
              <w:rPr>
                <w:sz w:val="20"/>
                <w:szCs w:val="20"/>
              </w:rPr>
            </w:pPr>
            <w:r w:rsidRPr="00DE086B">
              <w:rPr>
                <w:rFonts w:eastAsia="Arial" w:cs="Arial"/>
                <w:color w:val="000000"/>
                <w:sz w:val="20"/>
                <w:szCs w:val="20"/>
              </w:rPr>
              <w:t>8.7%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CAB1B5" w14:textId="77777777" w:rsidR="00D36D72" w:rsidRPr="00DE086B" w:rsidRDefault="00D36D72" w:rsidP="00291F0F">
            <w:pPr>
              <w:pStyle w:val="FirstParagraph"/>
              <w:rPr>
                <w:sz w:val="20"/>
                <w:szCs w:val="20"/>
              </w:rPr>
            </w:pPr>
            <w:r w:rsidRPr="00DE086B">
              <w:rPr>
                <w:rFonts w:eastAsia="Arial" w:cs="Arial"/>
                <w:color w:val="000000"/>
                <w:sz w:val="20"/>
                <w:szCs w:val="20"/>
              </w:rPr>
              <w:t>10.6%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10288C" w14:textId="77777777" w:rsidR="00D36D72" w:rsidRPr="00DE086B" w:rsidRDefault="00D36D72" w:rsidP="00291F0F">
            <w:pPr>
              <w:pStyle w:val="FirstParagraph"/>
              <w:rPr>
                <w:sz w:val="20"/>
                <w:szCs w:val="20"/>
              </w:rPr>
            </w:pPr>
            <w:r w:rsidRPr="00DE086B">
              <w:rPr>
                <w:rFonts w:eastAsia="Arial" w:cs="Arial"/>
                <w:color w:val="000000"/>
                <w:sz w:val="20"/>
                <w:szCs w:val="20"/>
              </w:rPr>
              <w:t>8.8%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F05AC0"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D6540F" w14:textId="77777777" w:rsidR="00D36D72" w:rsidRPr="00DE086B" w:rsidRDefault="00D36D72" w:rsidP="00291F0F">
            <w:pPr>
              <w:pStyle w:val="FirstParagraph"/>
              <w:rPr>
                <w:sz w:val="20"/>
                <w:szCs w:val="20"/>
              </w:rPr>
            </w:pPr>
            <w:r w:rsidRPr="00DE086B">
              <w:rPr>
                <w:rFonts w:eastAsia="Arial" w:cs="Arial"/>
                <w:color w:val="000000"/>
                <w:sz w:val="20"/>
                <w:szCs w:val="20"/>
              </w:rPr>
              <w:t>8.5%</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63BB43" w14:textId="77777777" w:rsidR="00D36D72" w:rsidRPr="00DE086B" w:rsidRDefault="00D36D72" w:rsidP="00291F0F">
            <w:pPr>
              <w:pStyle w:val="FirstParagraph"/>
              <w:rPr>
                <w:sz w:val="20"/>
                <w:szCs w:val="20"/>
              </w:rPr>
            </w:pPr>
            <w:r w:rsidRPr="00DE086B">
              <w:rPr>
                <w:rFonts w:eastAsia="Arial" w:cs="Arial"/>
                <w:color w:val="000000"/>
                <w:sz w:val="20"/>
                <w:szCs w:val="20"/>
              </w:rPr>
              <w:t>4.4%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13BDD4" w14:textId="77777777" w:rsidR="00D36D72" w:rsidRPr="00DE086B" w:rsidRDefault="00D36D72" w:rsidP="00291F0F">
            <w:pPr>
              <w:pStyle w:val="FirstParagraph"/>
              <w:rPr>
                <w:sz w:val="20"/>
                <w:szCs w:val="20"/>
              </w:rPr>
            </w:pPr>
            <w:r w:rsidRPr="00DE086B">
              <w:rPr>
                <w:rFonts w:eastAsia="Arial" w:cs="Arial"/>
                <w:color w:val="000000"/>
                <w:sz w:val="20"/>
                <w:szCs w:val="20"/>
              </w:rPr>
              <w:t>8.5%</w:t>
            </w:r>
          </w:p>
        </w:tc>
      </w:tr>
      <w:tr w:rsidR="00D36D72" w:rsidRPr="00DE086B" w14:paraId="3FE5D1BC"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3C6F27"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8101B7" w14:textId="77777777" w:rsidR="00D36D72" w:rsidRPr="00DE086B" w:rsidRDefault="00D36D72" w:rsidP="00291F0F">
            <w:pPr>
              <w:pStyle w:val="FirstParagraph"/>
              <w:rPr>
                <w:sz w:val="20"/>
                <w:szCs w:val="20"/>
              </w:rPr>
            </w:pPr>
            <w:r w:rsidRPr="00DE086B">
              <w:rPr>
                <w:rFonts w:eastAsia="Arial" w:cs="Arial"/>
                <w:color w:val="000000"/>
                <w:sz w:val="20"/>
                <w:szCs w:val="20"/>
              </w:rPr>
              <w:t>$10001-$20000</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2B7518" w14:textId="77777777" w:rsidR="00D36D72" w:rsidRPr="00DE086B" w:rsidRDefault="00D36D72" w:rsidP="00291F0F">
            <w:pPr>
              <w:pStyle w:val="FirstParagraph"/>
              <w:rPr>
                <w:sz w:val="20"/>
                <w:szCs w:val="20"/>
              </w:rPr>
            </w:pPr>
            <w:r w:rsidRPr="00DE086B">
              <w:rPr>
                <w:rFonts w:eastAsia="Arial" w:cs="Arial"/>
                <w:color w:val="000000"/>
                <w:sz w:val="20"/>
                <w:szCs w:val="20"/>
              </w:rPr>
              <w:t>8.9%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37C242" w14:textId="77777777" w:rsidR="00D36D72" w:rsidRPr="00DE086B" w:rsidRDefault="00D36D72" w:rsidP="00291F0F">
            <w:pPr>
              <w:pStyle w:val="FirstParagraph"/>
              <w:rPr>
                <w:sz w:val="20"/>
                <w:szCs w:val="20"/>
              </w:rPr>
            </w:pPr>
            <w:r w:rsidRPr="00DE086B">
              <w:rPr>
                <w:rFonts w:eastAsia="Arial" w:cs="Arial"/>
                <w:color w:val="000000"/>
                <w:sz w:val="20"/>
                <w:szCs w:val="20"/>
              </w:rPr>
              <w:t>10.4%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241BB7" w14:textId="77777777" w:rsidR="00D36D72" w:rsidRPr="00DE086B" w:rsidRDefault="00D36D72" w:rsidP="00291F0F">
            <w:pPr>
              <w:pStyle w:val="FirstParagraph"/>
              <w:rPr>
                <w:sz w:val="20"/>
                <w:szCs w:val="20"/>
              </w:rPr>
            </w:pPr>
            <w:r w:rsidRPr="00DE086B">
              <w:rPr>
                <w:rFonts w:eastAsia="Arial" w:cs="Arial"/>
                <w:color w:val="000000"/>
                <w:sz w:val="20"/>
                <w:szCs w:val="20"/>
              </w:rPr>
              <w:t>8.9%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482F19" w14:textId="77777777" w:rsidR="00D36D72" w:rsidRPr="00DE086B" w:rsidRDefault="00D36D72" w:rsidP="00291F0F">
            <w:pPr>
              <w:pStyle w:val="FirstParagraph"/>
              <w:rPr>
                <w:sz w:val="20"/>
                <w:szCs w:val="20"/>
              </w:rPr>
            </w:pPr>
            <w:r w:rsidRPr="00DE086B">
              <w:rPr>
                <w:rFonts w:eastAsia="Arial" w:cs="Arial"/>
                <w:color w:val="000000"/>
                <w:sz w:val="20"/>
                <w:szCs w:val="20"/>
              </w:rPr>
              <w:t>10.3%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438FF9" w14:textId="77777777" w:rsidR="00D36D72" w:rsidRPr="00DE086B" w:rsidRDefault="00D36D72" w:rsidP="00291F0F">
            <w:pPr>
              <w:pStyle w:val="FirstParagraph"/>
              <w:rPr>
                <w:sz w:val="20"/>
                <w:szCs w:val="20"/>
              </w:rPr>
            </w:pPr>
            <w:r w:rsidRPr="00DE086B">
              <w:rPr>
                <w:rFonts w:eastAsia="Arial" w:cs="Arial"/>
                <w:color w:val="000000"/>
                <w:sz w:val="20"/>
                <w:szCs w:val="20"/>
              </w:rPr>
              <w:t>10.8%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F71EA5" w14:textId="77777777" w:rsidR="00D36D72" w:rsidRPr="00DE086B" w:rsidRDefault="00D36D72" w:rsidP="00291F0F">
            <w:pPr>
              <w:pStyle w:val="FirstParagraph"/>
              <w:rPr>
                <w:sz w:val="20"/>
                <w:szCs w:val="20"/>
              </w:rPr>
            </w:pPr>
            <w:r w:rsidRPr="00DE086B">
              <w:rPr>
                <w:rFonts w:eastAsia="Arial" w:cs="Arial"/>
                <w:color w:val="000000"/>
                <w:sz w:val="20"/>
                <w:szCs w:val="20"/>
              </w:rPr>
              <w:t>10.1%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5F7BF4" w14:textId="77777777" w:rsidR="00D36D72" w:rsidRPr="00DE086B" w:rsidRDefault="00D36D72" w:rsidP="00291F0F">
            <w:pPr>
              <w:pStyle w:val="FirstParagraph"/>
              <w:rPr>
                <w:sz w:val="20"/>
                <w:szCs w:val="20"/>
              </w:rPr>
            </w:pPr>
            <w:r w:rsidRPr="00DE086B">
              <w:rPr>
                <w:rFonts w:eastAsia="Arial" w:cs="Arial"/>
                <w:color w:val="000000"/>
                <w:sz w:val="20"/>
                <w:szCs w:val="20"/>
              </w:rPr>
              <w:t>18%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231B94" w14:textId="77777777" w:rsidR="00D36D72" w:rsidRPr="00DE086B" w:rsidRDefault="00D36D72" w:rsidP="00291F0F">
            <w:pPr>
              <w:pStyle w:val="FirstParagraph"/>
              <w:rPr>
                <w:sz w:val="20"/>
                <w:szCs w:val="20"/>
              </w:rPr>
            </w:pPr>
            <w:r w:rsidRPr="00DE086B">
              <w:rPr>
                <w:rFonts w:eastAsia="Arial" w:cs="Arial"/>
                <w:color w:val="000000"/>
                <w:sz w:val="20"/>
                <w:szCs w:val="20"/>
              </w:rPr>
              <w:t>10.7%</w:t>
            </w:r>
          </w:p>
        </w:tc>
      </w:tr>
      <w:tr w:rsidR="00D36D72" w:rsidRPr="00DE086B" w14:paraId="48E44397"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ABF262"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7E98AE" w14:textId="77777777" w:rsidR="00D36D72" w:rsidRPr="00DE086B" w:rsidRDefault="00D36D72" w:rsidP="00291F0F">
            <w:pPr>
              <w:pStyle w:val="FirstParagraph"/>
              <w:rPr>
                <w:sz w:val="20"/>
                <w:szCs w:val="20"/>
              </w:rPr>
            </w:pPr>
            <w:r w:rsidRPr="00DE086B">
              <w:rPr>
                <w:rFonts w:eastAsia="Arial" w:cs="Arial"/>
                <w:color w:val="000000"/>
                <w:sz w:val="20"/>
                <w:szCs w:val="20"/>
              </w:rPr>
              <w:t>$20001-$30000</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B42772" w14:textId="77777777" w:rsidR="00D36D72" w:rsidRPr="00DE086B" w:rsidRDefault="00D36D72" w:rsidP="00291F0F">
            <w:pPr>
              <w:pStyle w:val="FirstParagraph"/>
              <w:rPr>
                <w:sz w:val="20"/>
                <w:szCs w:val="20"/>
              </w:rPr>
            </w:pPr>
            <w:r w:rsidRPr="00DE086B">
              <w:rPr>
                <w:rFonts w:eastAsia="Arial" w:cs="Arial"/>
                <w:color w:val="000000"/>
                <w:sz w:val="20"/>
                <w:szCs w:val="20"/>
              </w:rPr>
              <w:t>13.4%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5A3142" w14:textId="77777777" w:rsidR="00D36D72" w:rsidRPr="00DE086B" w:rsidRDefault="00D36D72" w:rsidP="00291F0F">
            <w:pPr>
              <w:pStyle w:val="FirstParagraph"/>
              <w:rPr>
                <w:sz w:val="20"/>
                <w:szCs w:val="20"/>
              </w:rPr>
            </w:pPr>
            <w:r w:rsidRPr="00DE086B">
              <w:rPr>
                <w:rFonts w:eastAsia="Arial" w:cs="Arial"/>
                <w:color w:val="000000"/>
                <w:sz w:val="20"/>
                <w:szCs w:val="20"/>
              </w:rPr>
              <w:t>14.7%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2079BC" w14:textId="77777777" w:rsidR="00D36D72" w:rsidRPr="00DE086B" w:rsidRDefault="00D36D72" w:rsidP="00291F0F">
            <w:pPr>
              <w:pStyle w:val="FirstParagraph"/>
              <w:rPr>
                <w:sz w:val="20"/>
                <w:szCs w:val="20"/>
              </w:rPr>
            </w:pPr>
            <w:r w:rsidRPr="00DE086B">
              <w:rPr>
                <w:rFonts w:eastAsia="Arial" w:cs="Arial"/>
                <w:color w:val="000000"/>
                <w:sz w:val="20"/>
                <w:szCs w:val="20"/>
              </w:rPr>
              <w:t>11.5%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EAE315" w14:textId="77777777" w:rsidR="00D36D72" w:rsidRPr="00DE086B" w:rsidRDefault="00D36D72" w:rsidP="00291F0F">
            <w:pPr>
              <w:pStyle w:val="FirstParagraph"/>
              <w:rPr>
                <w:sz w:val="20"/>
                <w:szCs w:val="20"/>
              </w:rPr>
            </w:pPr>
            <w:r w:rsidRPr="00DE086B">
              <w:rPr>
                <w:rFonts w:eastAsia="Arial" w:cs="Arial"/>
                <w:color w:val="000000"/>
                <w:sz w:val="20"/>
                <w:szCs w:val="20"/>
              </w:rPr>
              <w:t>14.7%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1688E6" w14:textId="77777777" w:rsidR="00D36D72" w:rsidRPr="00DE086B" w:rsidRDefault="00D36D72" w:rsidP="00291F0F">
            <w:pPr>
              <w:pStyle w:val="FirstParagraph"/>
              <w:rPr>
                <w:sz w:val="20"/>
                <w:szCs w:val="20"/>
              </w:rPr>
            </w:pPr>
            <w:r w:rsidRPr="00DE086B">
              <w:rPr>
                <w:rFonts w:eastAsia="Arial" w:cs="Arial"/>
                <w:color w:val="000000"/>
                <w:sz w:val="20"/>
                <w:szCs w:val="20"/>
              </w:rPr>
              <w:t>11.1%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8ECB74" w14:textId="77777777" w:rsidR="00D36D72" w:rsidRPr="00DE086B" w:rsidRDefault="00D36D72" w:rsidP="00291F0F">
            <w:pPr>
              <w:pStyle w:val="FirstParagraph"/>
              <w:rPr>
                <w:sz w:val="20"/>
                <w:szCs w:val="20"/>
              </w:rPr>
            </w:pPr>
            <w:r w:rsidRPr="00DE086B">
              <w:rPr>
                <w:rFonts w:eastAsia="Arial" w:cs="Arial"/>
                <w:color w:val="000000"/>
                <w:sz w:val="20"/>
                <w:szCs w:val="20"/>
              </w:rPr>
              <w:t>14.9%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1FEA31" w14:textId="77777777" w:rsidR="00D36D72" w:rsidRPr="00DE086B" w:rsidRDefault="00D36D72" w:rsidP="00291F0F">
            <w:pPr>
              <w:pStyle w:val="FirstParagraph"/>
              <w:rPr>
                <w:sz w:val="20"/>
                <w:szCs w:val="20"/>
              </w:rPr>
            </w:pPr>
            <w:r w:rsidRPr="00DE086B">
              <w:rPr>
                <w:rFonts w:eastAsia="Arial" w:cs="Arial"/>
                <w:color w:val="000000"/>
                <w:sz w:val="20"/>
                <w:szCs w:val="20"/>
              </w:rPr>
              <w:t>31.7%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685DD4" w14:textId="77777777" w:rsidR="00D36D72" w:rsidRPr="00DE086B" w:rsidRDefault="00D36D72" w:rsidP="00291F0F">
            <w:pPr>
              <w:pStyle w:val="FirstParagraph"/>
              <w:rPr>
                <w:sz w:val="20"/>
                <w:szCs w:val="20"/>
              </w:rPr>
            </w:pPr>
            <w:r w:rsidRPr="00DE086B">
              <w:rPr>
                <w:rFonts w:eastAsia="Arial" w:cs="Arial"/>
                <w:color w:val="000000"/>
                <w:sz w:val="20"/>
                <w:szCs w:val="20"/>
              </w:rPr>
              <w:t>12.2%</w:t>
            </w:r>
          </w:p>
        </w:tc>
      </w:tr>
      <w:tr w:rsidR="00D36D72" w:rsidRPr="00DE086B" w14:paraId="6CC7A60E"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01CCD2"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1B93BD" w14:textId="77777777" w:rsidR="00D36D72" w:rsidRPr="00DE086B" w:rsidRDefault="00D36D72" w:rsidP="00291F0F">
            <w:pPr>
              <w:pStyle w:val="FirstParagraph"/>
              <w:rPr>
                <w:sz w:val="20"/>
                <w:szCs w:val="20"/>
              </w:rPr>
            </w:pPr>
            <w:r w:rsidRPr="00DE086B">
              <w:rPr>
                <w:rFonts w:eastAsia="Arial" w:cs="Arial"/>
                <w:color w:val="000000"/>
                <w:sz w:val="20"/>
                <w:szCs w:val="20"/>
              </w:rPr>
              <w:t>$30001-$40000</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FFB8D0" w14:textId="77777777" w:rsidR="00D36D72" w:rsidRPr="00DE086B" w:rsidRDefault="00D36D72" w:rsidP="00291F0F">
            <w:pPr>
              <w:pStyle w:val="FirstParagraph"/>
              <w:rPr>
                <w:sz w:val="20"/>
                <w:szCs w:val="20"/>
              </w:rPr>
            </w:pPr>
            <w:r w:rsidRPr="00DE086B">
              <w:rPr>
                <w:rFonts w:eastAsia="Arial" w:cs="Arial"/>
                <w:color w:val="000000"/>
                <w:sz w:val="20"/>
                <w:szCs w:val="20"/>
              </w:rPr>
              <w:t>14%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61E6D7" w14:textId="77777777" w:rsidR="00D36D72" w:rsidRPr="00DE086B" w:rsidRDefault="00D36D72" w:rsidP="00291F0F">
            <w:pPr>
              <w:pStyle w:val="FirstParagraph"/>
              <w:rPr>
                <w:sz w:val="20"/>
                <w:szCs w:val="20"/>
              </w:rPr>
            </w:pPr>
            <w:r w:rsidRPr="00DE086B">
              <w:rPr>
                <w:rFonts w:eastAsia="Arial" w:cs="Arial"/>
                <w:color w:val="000000"/>
                <w:sz w:val="20"/>
                <w:szCs w:val="20"/>
              </w:rPr>
              <w:t>10.9%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E1B9CB" w14:textId="77777777" w:rsidR="00D36D72" w:rsidRPr="00DE086B" w:rsidRDefault="00D36D72" w:rsidP="00291F0F">
            <w:pPr>
              <w:pStyle w:val="FirstParagraph"/>
              <w:rPr>
                <w:sz w:val="20"/>
                <w:szCs w:val="20"/>
              </w:rPr>
            </w:pPr>
            <w:r w:rsidRPr="00DE086B">
              <w:rPr>
                <w:rFonts w:eastAsia="Arial" w:cs="Arial"/>
                <w:color w:val="000000"/>
                <w:sz w:val="20"/>
                <w:szCs w:val="20"/>
              </w:rPr>
              <w:t>12.6%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A18BF9" w14:textId="77777777" w:rsidR="00D36D72" w:rsidRPr="00DE086B" w:rsidRDefault="00D36D72" w:rsidP="00291F0F">
            <w:pPr>
              <w:pStyle w:val="FirstParagraph"/>
              <w:rPr>
                <w:sz w:val="20"/>
                <w:szCs w:val="20"/>
              </w:rPr>
            </w:pPr>
            <w:r w:rsidRPr="00DE086B">
              <w:rPr>
                <w:rFonts w:eastAsia="Arial" w:cs="Arial"/>
                <w:color w:val="000000"/>
                <w:sz w:val="20"/>
                <w:szCs w:val="20"/>
              </w:rPr>
              <w:t>11.3%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838028" w14:textId="77777777" w:rsidR="00D36D72" w:rsidRPr="00DE086B" w:rsidRDefault="00D36D72" w:rsidP="00291F0F">
            <w:pPr>
              <w:pStyle w:val="FirstParagraph"/>
              <w:rPr>
                <w:sz w:val="20"/>
                <w:szCs w:val="20"/>
              </w:rPr>
            </w:pPr>
            <w:r w:rsidRPr="00DE086B">
              <w:rPr>
                <w:rFonts w:eastAsia="Arial" w:cs="Arial"/>
                <w:color w:val="000000"/>
                <w:sz w:val="20"/>
                <w:szCs w:val="20"/>
              </w:rPr>
              <w:t>10.3%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D88148" w14:textId="77777777" w:rsidR="00D36D72" w:rsidRPr="00DE086B" w:rsidRDefault="00D36D72" w:rsidP="00291F0F">
            <w:pPr>
              <w:pStyle w:val="FirstParagraph"/>
              <w:rPr>
                <w:sz w:val="20"/>
                <w:szCs w:val="20"/>
              </w:rPr>
            </w:pPr>
            <w:r w:rsidRPr="00DE086B">
              <w:rPr>
                <w:rFonts w:eastAsia="Arial" w:cs="Arial"/>
                <w:color w:val="000000"/>
                <w:sz w:val="20"/>
                <w:szCs w:val="20"/>
              </w:rPr>
              <w:t>11.5%</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E47FA5" w14:textId="77777777" w:rsidR="00D36D72" w:rsidRPr="00DE086B" w:rsidRDefault="00D36D72" w:rsidP="00291F0F">
            <w:pPr>
              <w:pStyle w:val="FirstParagraph"/>
              <w:rPr>
                <w:sz w:val="20"/>
                <w:szCs w:val="20"/>
              </w:rPr>
            </w:pPr>
            <w:r w:rsidRPr="00DE086B">
              <w:rPr>
                <w:rFonts w:eastAsia="Arial" w:cs="Arial"/>
                <w:color w:val="000000"/>
                <w:sz w:val="20"/>
                <w:szCs w:val="20"/>
              </w:rPr>
              <w:t>14.7%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01CAA2" w14:textId="77777777" w:rsidR="00D36D72" w:rsidRPr="00DE086B" w:rsidRDefault="00D36D72" w:rsidP="00291F0F">
            <w:pPr>
              <w:pStyle w:val="FirstParagraph"/>
              <w:rPr>
                <w:sz w:val="20"/>
                <w:szCs w:val="20"/>
              </w:rPr>
            </w:pPr>
            <w:r w:rsidRPr="00DE086B">
              <w:rPr>
                <w:rFonts w:eastAsia="Arial" w:cs="Arial"/>
                <w:color w:val="000000"/>
                <w:sz w:val="20"/>
                <w:szCs w:val="20"/>
              </w:rPr>
              <w:t>10.1%</w:t>
            </w:r>
          </w:p>
        </w:tc>
      </w:tr>
      <w:tr w:rsidR="00D36D72" w:rsidRPr="00DE086B" w14:paraId="777DDD29"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3A5502"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DBF32F" w14:textId="77777777" w:rsidR="00D36D72" w:rsidRPr="00DE086B" w:rsidRDefault="00D36D72" w:rsidP="00291F0F">
            <w:pPr>
              <w:pStyle w:val="FirstParagraph"/>
              <w:rPr>
                <w:sz w:val="20"/>
                <w:szCs w:val="20"/>
              </w:rPr>
            </w:pPr>
            <w:r w:rsidRPr="00DE086B">
              <w:rPr>
                <w:rFonts w:eastAsia="Arial" w:cs="Arial"/>
                <w:color w:val="000000"/>
                <w:sz w:val="20"/>
                <w:szCs w:val="20"/>
              </w:rPr>
              <w:t>$40001-$50000</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0D3A86" w14:textId="77777777" w:rsidR="00D36D72" w:rsidRPr="00DE086B" w:rsidRDefault="00D36D72" w:rsidP="00291F0F">
            <w:pPr>
              <w:pStyle w:val="FirstParagraph"/>
              <w:rPr>
                <w:sz w:val="20"/>
                <w:szCs w:val="20"/>
              </w:rPr>
            </w:pPr>
            <w:r w:rsidRPr="00DE086B">
              <w:rPr>
                <w:rFonts w:eastAsia="Arial" w:cs="Arial"/>
                <w:color w:val="000000"/>
                <w:sz w:val="20"/>
                <w:szCs w:val="20"/>
              </w:rPr>
              <w:t>13.5%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8B0877" w14:textId="77777777" w:rsidR="00D36D72" w:rsidRPr="00DE086B" w:rsidRDefault="00D36D72" w:rsidP="00291F0F">
            <w:pPr>
              <w:pStyle w:val="FirstParagraph"/>
              <w:rPr>
                <w:sz w:val="20"/>
                <w:szCs w:val="20"/>
              </w:rPr>
            </w:pPr>
            <w:r w:rsidRPr="00DE086B">
              <w:rPr>
                <w:rFonts w:eastAsia="Arial" w:cs="Arial"/>
                <w:color w:val="000000"/>
                <w:sz w:val="20"/>
                <w:szCs w:val="20"/>
              </w:rPr>
              <w:t>10.8%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D07247" w14:textId="77777777" w:rsidR="00D36D72" w:rsidRPr="00DE086B" w:rsidRDefault="00D36D72" w:rsidP="00291F0F">
            <w:pPr>
              <w:pStyle w:val="FirstParagraph"/>
              <w:rPr>
                <w:sz w:val="20"/>
                <w:szCs w:val="20"/>
              </w:rPr>
            </w:pPr>
            <w:r w:rsidRPr="00DE086B">
              <w:rPr>
                <w:rFonts w:eastAsia="Arial" w:cs="Arial"/>
                <w:color w:val="000000"/>
                <w:sz w:val="20"/>
                <w:szCs w:val="20"/>
              </w:rPr>
              <w:t>13.7%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BCFEB6" w14:textId="77777777" w:rsidR="00D36D72" w:rsidRPr="00DE086B" w:rsidRDefault="00D36D72" w:rsidP="00291F0F">
            <w:pPr>
              <w:pStyle w:val="FirstParagraph"/>
              <w:rPr>
                <w:sz w:val="20"/>
                <w:szCs w:val="20"/>
              </w:rPr>
            </w:pPr>
            <w:r w:rsidRPr="00DE086B">
              <w:rPr>
                <w:rFonts w:eastAsia="Arial" w:cs="Arial"/>
                <w:color w:val="000000"/>
                <w:sz w:val="20"/>
                <w:szCs w:val="20"/>
              </w:rPr>
              <w:t>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845BB1" w14:textId="77777777" w:rsidR="00D36D72" w:rsidRPr="00DE086B" w:rsidRDefault="00D36D72" w:rsidP="00291F0F">
            <w:pPr>
              <w:pStyle w:val="FirstParagraph"/>
              <w:rPr>
                <w:sz w:val="20"/>
                <w:szCs w:val="20"/>
              </w:rPr>
            </w:pPr>
            <w:r w:rsidRPr="00DE086B">
              <w:rPr>
                <w:rFonts w:eastAsia="Arial" w:cs="Arial"/>
                <w:color w:val="000000"/>
                <w:sz w:val="20"/>
                <w:szCs w:val="20"/>
              </w:rPr>
              <w:t>10.8%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BE6B65" w14:textId="77777777" w:rsidR="00D36D72" w:rsidRPr="00DE086B" w:rsidRDefault="00D36D72" w:rsidP="00291F0F">
            <w:pPr>
              <w:pStyle w:val="FirstParagraph"/>
              <w:rPr>
                <w:sz w:val="20"/>
                <w:szCs w:val="20"/>
              </w:rPr>
            </w:pPr>
            <w:r w:rsidRPr="00DE086B">
              <w:rPr>
                <w:rFonts w:eastAsia="Arial" w:cs="Arial"/>
                <w:color w:val="000000"/>
                <w:sz w:val="20"/>
                <w:szCs w:val="20"/>
              </w:rPr>
              <w:t>11.2%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2AD037" w14:textId="77777777" w:rsidR="00D36D72" w:rsidRPr="00DE086B" w:rsidRDefault="00D36D72" w:rsidP="00291F0F">
            <w:pPr>
              <w:pStyle w:val="FirstParagraph"/>
              <w:rPr>
                <w:sz w:val="20"/>
                <w:szCs w:val="20"/>
              </w:rPr>
            </w:pPr>
            <w:r w:rsidRPr="00DE086B">
              <w:rPr>
                <w:rFonts w:eastAsia="Arial" w:cs="Arial"/>
                <w:color w:val="000000"/>
                <w:sz w:val="20"/>
                <w:szCs w:val="20"/>
              </w:rPr>
              <w:t>8.1%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82B59A" w14:textId="77777777" w:rsidR="00D36D72" w:rsidRPr="00DE086B" w:rsidRDefault="00D36D72" w:rsidP="00291F0F">
            <w:pPr>
              <w:pStyle w:val="FirstParagraph"/>
              <w:rPr>
                <w:sz w:val="20"/>
                <w:szCs w:val="20"/>
              </w:rPr>
            </w:pPr>
            <w:r w:rsidRPr="00DE086B">
              <w:rPr>
                <w:rFonts w:eastAsia="Arial" w:cs="Arial"/>
                <w:color w:val="000000"/>
                <w:sz w:val="20"/>
                <w:szCs w:val="20"/>
              </w:rPr>
              <w:t>10.9%</w:t>
            </w:r>
          </w:p>
        </w:tc>
      </w:tr>
      <w:tr w:rsidR="00D36D72" w:rsidRPr="00DE086B" w14:paraId="6F93A91F"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9A76CA"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CBF7D3" w14:textId="77777777" w:rsidR="00D36D72" w:rsidRPr="00DE086B" w:rsidRDefault="00D36D72" w:rsidP="00291F0F">
            <w:pPr>
              <w:pStyle w:val="FirstParagraph"/>
              <w:rPr>
                <w:sz w:val="20"/>
                <w:szCs w:val="20"/>
              </w:rPr>
            </w:pPr>
            <w:r w:rsidRPr="00DE086B">
              <w:rPr>
                <w:rFonts w:eastAsia="Arial" w:cs="Arial"/>
                <w:color w:val="000000"/>
                <w:sz w:val="20"/>
                <w:szCs w:val="20"/>
              </w:rPr>
              <w:t>$50001-$70000</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EF4EB1" w14:textId="77777777" w:rsidR="00D36D72" w:rsidRPr="00DE086B" w:rsidRDefault="00D36D72" w:rsidP="00291F0F">
            <w:pPr>
              <w:pStyle w:val="FirstParagraph"/>
              <w:rPr>
                <w:sz w:val="20"/>
                <w:szCs w:val="20"/>
              </w:rPr>
            </w:pPr>
            <w:r w:rsidRPr="00DE086B">
              <w:rPr>
                <w:rFonts w:eastAsia="Arial" w:cs="Arial"/>
                <w:color w:val="000000"/>
                <w:sz w:val="20"/>
                <w:szCs w:val="20"/>
              </w:rPr>
              <w:t>18.5%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AAABA6" w14:textId="77777777" w:rsidR="00D36D72" w:rsidRPr="00DE086B" w:rsidRDefault="00D36D72" w:rsidP="00291F0F">
            <w:pPr>
              <w:pStyle w:val="FirstParagraph"/>
              <w:rPr>
                <w:sz w:val="20"/>
                <w:szCs w:val="20"/>
              </w:rPr>
            </w:pPr>
            <w:r w:rsidRPr="00DE086B">
              <w:rPr>
                <w:rFonts w:eastAsia="Arial" w:cs="Arial"/>
                <w:color w:val="000000"/>
                <w:sz w:val="20"/>
                <w:szCs w:val="20"/>
              </w:rPr>
              <w:t>16.9%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87E6DB" w14:textId="77777777" w:rsidR="00D36D72" w:rsidRPr="00DE086B" w:rsidRDefault="00D36D72" w:rsidP="00291F0F">
            <w:pPr>
              <w:pStyle w:val="FirstParagraph"/>
              <w:rPr>
                <w:sz w:val="20"/>
                <w:szCs w:val="20"/>
              </w:rPr>
            </w:pPr>
            <w:r w:rsidRPr="00DE086B">
              <w:rPr>
                <w:rFonts w:eastAsia="Arial" w:cs="Arial"/>
                <w:color w:val="000000"/>
                <w:sz w:val="20"/>
                <w:szCs w:val="20"/>
              </w:rPr>
              <w:t>19.2%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B03A71" w14:textId="77777777" w:rsidR="00D36D72" w:rsidRPr="00DE086B" w:rsidRDefault="00D36D72" w:rsidP="00291F0F">
            <w:pPr>
              <w:pStyle w:val="FirstParagraph"/>
              <w:rPr>
                <w:sz w:val="20"/>
                <w:szCs w:val="20"/>
              </w:rPr>
            </w:pPr>
            <w:r w:rsidRPr="00DE086B">
              <w:rPr>
                <w:rFonts w:eastAsia="Arial" w:cs="Arial"/>
                <w:color w:val="000000"/>
                <w:sz w:val="20"/>
                <w:szCs w:val="20"/>
              </w:rPr>
              <w:t>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BF0DEA" w14:textId="77777777" w:rsidR="00D36D72" w:rsidRPr="00DE086B" w:rsidRDefault="00D36D72" w:rsidP="00291F0F">
            <w:pPr>
              <w:pStyle w:val="FirstParagraph"/>
              <w:rPr>
                <w:sz w:val="20"/>
                <w:szCs w:val="20"/>
              </w:rPr>
            </w:pPr>
            <w:r w:rsidRPr="00DE086B">
              <w:rPr>
                <w:rFonts w:eastAsia="Arial" w:cs="Arial"/>
                <w:color w:val="000000"/>
                <w:sz w:val="20"/>
                <w:szCs w:val="20"/>
              </w:rPr>
              <w:t>17.2%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85B66E" w14:textId="77777777" w:rsidR="00D36D72" w:rsidRPr="00DE086B" w:rsidRDefault="00D36D72" w:rsidP="00291F0F">
            <w:pPr>
              <w:pStyle w:val="FirstParagraph"/>
              <w:rPr>
                <w:sz w:val="20"/>
                <w:szCs w:val="20"/>
              </w:rPr>
            </w:pPr>
            <w:r w:rsidRPr="00DE086B">
              <w:rPr>
                <w:rFonts w:eastAsia="Arial" w:cs="Arial"/>
                <w:color w:val="000000"/>
                <w:sz w:val="20"/>
                <w:szCs w:val="20"/>
              </w:rPr>
              <w:t>17.1%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B46D6E" w14:textId="77777777" w:rsidR="00D36D72" w:rsidRPr="00DE086B" w:rsidRDefault="00D36D72" w:rsidP="00291F0F">
            <w:pPr>
              <w:pStyle w:val="FirstParagraph"/>
              <w:rPr>
                <w:sz w:val="20"/>
                <w:szCs w:val="20"/>
              </w:rPr>
            </w:pPr>
            <w:r w:rsidRPr="00DE086B">
              <w:rPr>
                <w:rFonts w:eastAsia="Arial" w:cs="Arial"/>
                <w:color w:val="000000"/>
                <w:sz w:val="20"/>
                <w:szCs w:val="20"/>
              </w:rPr>
              <w:t>10.2%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D6FC23" w14:textId="77777777" w:rsidR="00D36D72" w:rsidRPr="00DE086B" w:rsidRDefault="00D36D72" w:rsidP="00291F0F">
            <w:pPr>
              <w:pStyle w:val="FirstParagraph"/>
              <w:rPr>
                <w:sz w:val="20"/>
                <w:szCs w:val="20"/>
              </w:rPr>
            </w:pPr>
            <w:r w:rsidRPr="00DE086B">
              <w:rPr>
                <w:rFonts w:eastAsia="Arial" w:cs="Arial"/>
                <w:color w:val="000000"/>
                <w:sz w:val="20"/>
                <w:szCs w:val="20"/>
              </w:rPr>
              <w:t>17.9%</w:t>
            </w:r>
          </w:p>
        </w:tc>
      </w:tr>
      <w:tr w:rsidR="00D36D72" w:rsidRPr="00DE086B" w14:paraId="193772DC"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CC055F"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F6D1C5" w14:textId="77777777" w:rsidR="00D36D72" w:rsidRPr="00DE086B" w:rsidRDefault="00D36D72" w:rsidP="00291F0F">
            <w:pPr>
              <w:pStyle w:val="FirstParagraph"/>
              <w:rPr>
                <w:sz w:val="20"/>
                <w:szCs w:val="20"/>
              </w:rPr>
            </w:pPr>
            <w:r w:rsidRPr="00DE086B">
              <w:rPr>
                <w:rFonts w:eastAsia="Arial" w:cs="Arial"/>
                <w:color w:val="000000"/>
                <w:sz w:val="20"/>
                <w:szCs w:val="20"/>
              </w:rPr>
              <w:t>$70001+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DA5E9C" w14:textId="77777777" w:rsidR="00D36D72" w:rsidRPr="00DE086B" w:rsidRDefault="00D36D72" w:rsidP="00291F0F">
            <w:pPr>
              <w:pStyle w:val="FirstParagraph"/>
              <w:rPr>
                <w:sz w:val="20"/>
                <w:szCs w:val="20"/>
              </w:rPr>
            </w:pPr>
            <w:r w:rsidRPr="00DE086B">
              <w:rPr>
                <w:rFonts w:eastAsia="Arial" w:cs="Arial"/>
                <w:color w:val="000000"/>
                <w:sz w:val="20"/>
                <w:szCs w:val="20"/>
              </w:rPr>
              <w:t>14.4%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6C8407" w14:textId="77777777" w:rsidR="00D36D72" w:rsidRPr="00DE086B" w:rsidRDefault="00D36D72" w:rsidP="00291F0F">
            <w:pPr>
              <w:pStyle w:val="FirstParagraph"/>
              <w:rPr>
                <w:sz w:val="20"/>
                <w:szCs w:val="20"/>
              </w:rPr>
            </w:pPr>
            <w:r w:rsidRPr="00DE086B">
              <w:rPr>
                <w:rFonts w:eastAsia="Arial" w:cs="Arial"/>
                <w:color w:val="000000"/>
                <w:sz w:val="20"/>
                <w:szCs w:val="20"/>
              </w:rPr>
              <w:t>22.2%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11D609"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4CFAC7" w14:textId="77777777" w:rsidR="00D36D72" w:rsidRPr="00DE086B" w:rsidRDefault="00D36D72" w:rsidP="00291F0F">
            <w:pPr>
              <w:pStyle w:val="FirstParagraph"/>
              <w:rPr>
                <w:sz w:val="20"/>
                <w:szCs w:val="20"/>
              </w:rPr>
            </w:pPr>
            <w:r w:rsidRPr="00DE086B">
              <w:rPr>
                <w:rFonts w:eastAsia="Arial" w:cs="Arial"/>
                <w:color w:val="000000"/>
                <w:sz w:val="20"/>
                <w:szCs w:val="20"/>
              </w:rPr>
              <w:t>21.6%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3D6029" w14:textId="77777777" w:rsidR="00D36D72" w:rsidRPr="00DE086B" w:rsidRDefault="00D36D72" w:rsidP="00291F0F">
            <w:pPr>
              <w:pStyle w:val="FirstParagraph"/>
              <w:rPr>
                <w:sz w:val="20"/>
                <w:szCs w:val="20"/>
              </w:rPr>
            </w:pPr>
            <w:r w:rsidRPr="00DE086B">
              <w:rPr>
                <w:rFonts w:eastAsia="Arial" w:cs="Arial"/>
                <w:color w:val="000000"/>
                <w:sz w:val="20"/>
                <w:szCs w:val="20"/>
              </w:rPr>
              <w:t>18.1%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9EE3C1" w14:textId="77777777" w:rsidR="00D36D72" w:rsidRPr="00DE086B" w:rsidRDefault="00D36D72" w:rsidP="00291F0F">
            <w:pPr>
              <w:pStyle w:val="FirstParagraph"/>
              <w:rPr>
                <w:sz w:val="20"/>
                <w:szCs w:val="20"/>
              </w:rPr>
            </w:pPr>
            <w:r w:rsidRPr="00DE086B">
              <w:rPr>
                <w:rFonts w:eastAsia="Arial" w:cs="Arial"/>
                <w:color w:val="000000"/>
                <w:sz w:val="20"/>
                <w:szCs w:val="20"/>
              </w:rPr>
              <w:t>21.4%</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943B4E" w14:textId="77777777" w:rsidR="00D36D72" w:rsidRPr="00DE086B" w:rsidRDefault="00D36D72" w:rsidP="00291F0F">
            <w:pPr>
              <w:pStyle w:val="FirstParagraph"/>
              <w:rPr>
                <w:sz w:val="20"/>
                <w:szCs w:val="20"/>
              </w:rPr>
            </w:pPr>
            <w:r w:rsidRPr="00DE086B">
              <w:rPr>
                <w:rFonts w:eastAsia="Arial" w:cs="Arial"/>
                <w:color w:val="000000"/>
                <w:sz w:val="20"/>
                <w:szCs w:val="20"/>
              </w:rPr>
              <w:t>8.7%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B3F129" w14:textId="77777777" w:rsidR="00D36D72" w:rsidRPr="00DE086B" w:rsidRDefault="00D36D72" w:rsidP="00291F0F">
            <w:pPr>
              <w:pStyle w:val="FirstParagraph"/>
              <w:rPr>
                <w:sz w:val="20"/>
                <w:szCs w:val="20"/>
              </w:rPr>
            </w:pPr>
            <w:r w:rsidRPr="00DE086B">
              <w:rPr>
                <w:rFonts w:eastAsia="Arial" w:cs="Arial"/>
                <w:color w:val="000000"/>
                <w:sz w:val="20"/>
                <w:szCs w:val="20"/>
              </w:rPr>
              <w:t>23.8%</w:t>
            </w:r>
          </w:p>
        </w:tc>
      </w:tr>
      <w:tr w:rsidR="00D36D72" w:rsidRPr="00DE086B" w14:paraId="4D47ECE5"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3E27E7"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8DBBC9" w14:textId="77777777" w:rsidR="00D36D72" w:rsidRPr="00DE086B" w:rsidRDefault="00D36D72" w:rsidP="00291F0F">
            <w:pPr>
              <w:pStyle w:val="FirstParagraph"/>
              <w:rPr>
                <w:sz w:val="20"/>
                <w:szCs w:val="20"/>
              </w:rPr>
            </w:pPr>
            <w:r w:rsidRPr="00DE086B">
              <w:rPr>
                <w:rFonts w:eastAsia="Arial" w:cs="Arial"/>
                <w:color w:val="000000"/>
                <w:sz w:val="20"/>
                <w:szCs w:val="20"/>
              </w:rPr>
              <w:t>No data</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69D307" w14:textId="77777777" w:rsidR="00D36D72" w:rsidRPr="00DE086B" w:rsidRDefault="00D36D72" w:rsidP="00291F0F">
            <w:pPr>
              <w:pStyle w:val="FirstParagraph"/>
              <w:rPr>
                <w:sz w:val="20"/>
                <w:szCs w:val="20"/>
              </w:rPr>
            </w:pPr>
            <w:r w:rsidRPr="00DE086B">
              <w:rPr>
                <w:rFonts w:eastAsia="Arial" w:cs="Arial"/>
                <w:color w:val="000000"/>
                <w:sz w:val="20"/>
                <w:szCs w:val="20"/>
              </w:rPr>
              <w:t>7.6%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D1988B" w14:textId="77777777" w:rsidR="00D36D72" w:rsidRPr="00DE086B" w:rsidRDefault="00D36D72" w:rsidP="00291F0F">
            <w:pPr>
              <w:pStyle w:val="FirstParagraph"/>
              <w:rPr>
                <w:sz w:val="20"/>
                <w:szCs w:val="20"/>
              </w:rPr>
            </w:pPr>
            <w:r w:rsidRPr="00DE086B">
              <w:rPr>
                <w:rFonts w:eastAsia="Arial" w:cs="Arial"/>
                <w:color w:val="000000"/>
                <w:sz w:val="20"/>
                <w:szCs w:val="20"/>
              </w:rPr>
              <w:t>5.5%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D60701" w14:textId="77777777" w:rsidR="00D36D72" w:rsidRPr="00DE086B" w:rsidRDefault="00D36D72" w:rsidP="00291F0F">
            <w:pPr>
              <w:pStyle w:val="FirstParagraph"/>
              <w:rPr>
                <w:sz w:val="20"/>
                <w:szCs w:val="20"/>
              </w:rPr>
            </w:pPr>
            <w:r w:rsidRPr="00DE086B">
              <w:rPr>
                <w:rFonts w:eastAsia="Arial" w:cs="Arial"/>
                <w:color w:val="000000"/>
                <w:sz w:val="20"/>
                <w:szCs w:val="20"/>
              </w:rPr>
              <w:t>11.4%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D78A9B" w14:textId="77777777" w:rsidR="00D36D72" w:rsidRPr="00DE086B" w:rsidRDefault="00D36D72" w:rsidP="00291F0F">
            <w:pPr>
              <w:pStyle w:val="FirstParagraph"/>
              <w:rPr>
                <w:sz w:val="20"/>
                <w:szCs w:val="20"/>
              </w:rPr>
            </w:pPr>
            <w:r w:rsidRPr="00DE086B">
              <w:rPr>
                <w:rFonts w:eastAsia="Arial" w:cs="Arial"/>
                <w:color w:val="000000"/>
                <w:sz w:val="20"/>
                <w:szCs w:val="20"/>
              </w:rPr>
              <w:t>5.4%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ED1C99" w14:textId="77777777" w:rsidR="00D36D72" w:rsidRPr="00DE086B" w:rsidRDefault="00D36D72" w:rsidP="00291F0F">
            <w:pPr>
              <w:pStyle w:val="FirstParagraph"/>
              <w:rPr>
                <w:sz w:val="20"/>
                <w:szCs w:val="20"/>
              </w:rPr>
            </w:pPr>
            <w:r w:rsidRPr="00DE086B">
              <w:rPr>
                <w:rFonts w:eastAsia="Arial" w:cs="Arial"/>
                <w:color w:val="000000"/>
                <w:sz w:val="20"/>
                <w:szCs w:val="20"/>
              </w:rPr>
              <w:t>9.7%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6EED94" w14:textId="77777777" w:rsidR="00D36D72" w:rsidRPr="00DE086B" w:rsidRDefault="00D36D72" w:rsidP="00291F0F">
            <w:pPr>
              <w:pStyle w:val="FirstParagraph"/>
              <w:rPr>
                <w:sz w:val="20"/>
                <w:szCs w:val="20"/>
              </w:rPr>
            </w:pPr>
            <w:r w:rsidRPr="00DE086B">
              <w:rPr>
                <w:rFonts w:eastAsia="Arial" w:cs="Arial"/>
                <w:color w:val="000000"/>
                <w:sz w:val="20"/>
                <w:szCs w:val="20"/>
              </w:rPr>
              <w:t>5.3%</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9D11FF" w14:textId="77777777" w:rsidR="00D36D72" w:rsidRPr="00DE086B" w:rsidRDefault="00D36D72" w:rsidP="00291F0F">
            <w:pPr>
              <w:pStyle w:val="FirstParagraph"/>
              <w:rPr>
                <w:sz w:val="20"/>
                <w:szCs w:val="20"/>
              </w:rPr>
            </w:pPr>
            <w:r w:rsidRPr="00DE086B">
              <w:rPr>
                <w:rFonts w:eastAsia="Arial" w:cs="Arial"/>
                <w:color w:val="000000"/>
                <w:sz w:val="20"/>
                <w:szCs w:val="20"/>
              </w:rPr>
              <w:t>4.3%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C82533" w14:textId="77777777" w:rsidR="00D36D72" w:rsidRPr="00DE086B" w:rsidRDefault="00D36D72" w:rsidP="00291F0F">
            <w:pPr>
              <w:pStyle w:val="FirstParagraph"/>
              <w:rPr>
                <w:sz w:val="20"/>
                <w:szCs w:val="20"/>
              </w:rPr>
            </w:pPr>
            <w:r w:rsidRPr="00DE086B">
              <w:rPr>
                <w:rFonts w:eastAsia="Arial" w:cs="Arial"/>
                <w:color w:val="000000"/>
                <w:sz w:val="20"/>
                <w:szCs w:val="20"/>
              </w:rPr>
              <w:t>6%</w:t>
            </w:r>
          </w:p>
        </w:tc>
      </w:tr>
      <w:tr w:rsidR="00D36D72" w:rsidRPr="00DE086B" w14:paraId="4A079E3F"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57DF16" w14:textId="77777777" w:rsidR="00D36D72" w:rsidRPr="00DE086B" w:rsidRDefault="00D36D72" w:rsidP="00291F0F">
            <w:pPr>
              <w:pStyle w:val="FirstParagraph"/>
              <w:rPr>
                <w:sz w:val="20"/>
                <w:szCs w:val="20"/>
              </w:rPr>
            </w:pPr>
            <w:r w:rsidRPr="00DE086B">
              <w:rPr>
                <w:rFonts w:eastAsia="Arial" w:cs="Arial"/>
                <w:color w:val="000000"/>
                <w:sz w:val="20"/>
                <w:szCs w:val="20"/>
              </w:rPr>
              <w:lastRenderedPageBreak/>
              <w:t>Benefit</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163D49"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Received </w:t>
            </w:r>
            <w:r w:rsidRPr="00DE086B">
              <w:rPr>
                <w:rFonts w:eastAsia="Arial" w:cs="Arial"/>
                <w:color w:val="000000"/>
                <w:sz w:val="20"/>
                <w:szCs w:val="20"/>
              </w:rPr>
              <w:br/>
              <w:t xml:space="preserve">Sole parent </w:t>
            </w:r>
            <w:r w:rsidRPr="00DE086B">
              <w:rPr>
                <w:rFonts w:eastAsia="Arial" w:cs="Arial"/>
                <w:color w:val="000000"/>
                <w:sz w:val="20"/>
                <w:szCs w:val="20"/>
              </w:rPr>
              <w:br/>
              <w:t>support</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3A01BE" w14:textId="77777777" w:rsidR="00D36D72" w:rsidRPr="00DE086B" w:rsidRDefault="00D36D72" w:rsidP="00291F0F">
            <w:pPr>
              <w:pStyle w:val="FirstParagraph"/>
              <w:rPr>
                <w:sz w:val="20"/>
                <w:szCs w:val="20"/>
              </w:rPr>
            </w:pPr>
            <w:r w:rsidRPr="00DE086B">
              <w:rPr>
                <w:rFonts w:eastAsia="Arial" w:cs="Arial"/>
                <w:color w:val="000000"/>
                <w:sz w:val="20"/>
                <w:szCs w:val="20"/>
              </w:rPr>
              <w:t>6.2%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61C944"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72F71D" w14:textId="77777777" w:rsidR="00D36D72" w:rsidRPr="00DE086B" w:rsidRDefault="00D36D72" w:rsidP="00291F0F">
            <w:pPr>
              <w:pStyle w:val="FirstParagraph"/>
              <w:rPr>
                <w:sz w:val="20"/>
                <w:szCs w:val="20"/>
              </w:rPr>
            </w:pPr>
            <w:r w:rsidRPr="00DE086B">
              <w:rPr>
                <w:rFonts w:eastAsia="Arial" w:cs="Arial"/>
                <w:color w:val="000000"/>
                <w:sz w:val="20"/>
                <w:szCs w:val="20"/>
              </w:rPr>
              <w:t>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7F0355" w14:textId="77777777" w:rsidR="00D36D72" w:rsidRPr="00DE086B" w:rsidRDefault="00D36D72" w:rsidP="00291F0F">
            <w:pPr>
              <w:pStyle w:val="FirstParagraph"/>
              <w:rPr>
                <w:sz w:val="20"/>
                <w:szCs w:val="20"/>
              </w:rPr>
            </w:pPr>
            <w:r w:rsidRPr="00DE086B">
              <w:rPr>
                <w:rFonts w:eastAsia="Arial" w:cs="Arial"/>
                <w:color w:val="000000"/>
                <w:sz w:val="20"/>
                <w:szCs w:val="20"/>
              </w:rPr>
              <w:t>2.2%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AF87A7" w14:textId="77777777" w:rsidR="00D36D72" w:rsidRPr="00DE086B" w:rsidRDefault="00D36D72" w:rsidP="00291F0F">
            <w:pPr>
              <w:pStyle w:val="FirstParagraph"/>
              <w:rPr>
                <w:sz w:val="20"/>
                <w:szCs w:val="20"/>
              </w:rPr>
            </w:pPr>
            <w:r w:rsidRPr="00DE086B">
              <w:rPr>
                <w:rFonts w:eastAsia="Arial" w:cs="Arial"/>
                <w:color w:val="000000"/>
                <w:sz w:val="20"/>
                <w:szCs w:val="20"/>
              </w:rPr>
              <w:t>0.9%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F3FF37" w14:textId="77777777" w:rsidR="00D36D72" w:rsidRPr="00DE086B" w:rsidRDefault="00D36D72" w:rsidP="00291F0F">
            <w:pPr>
              <w:pStyle w:val="FirstParagraph"/>
              <w:rPr>
                <w:sz w:val="20"/>
                <w:szCs w:val="20"/>
              </w:rPr>
            </w:pPr>
            <w:r w:rsidRPr="00DE086B">
              <w:rPr>
                <w:rFonts w:eastAsia="Arial" w:cs="Arial"/>
                <w:color w:val="000000"/>
                <w:sz w:val="20"/>
                <w:szCs w:val="20"/>
              </w:rPr>
              <w:t>2.5%</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92AA09" w14:textId="77777777" w:rsidR="00D36D72" w:rsidRPr="00DE086B" w:rsidRDefault="00D36D72" w:rsidP="00291F0F">
            <w:pPr>
              <w:pStyle w:val="FirstParagraph"/>
              <w:rPr>
                <w:sz w:val="20"/>
                <w:szCs w:val="20"/>
              </w:rPr>
            </w:pPr>
            <w:r w:rsidRPr="00DE086B">
              <w:rPr>
                <w:rFonts w:eastAsia="Arial" w:cs="Arial"/>
                <w:color w:val="000000"/>
                <w:sz w:val="20"/>
                <w:szCs w:val="20"/>
              </w:rPr>
              <w:t>3.3%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91F8EF" w14:textId="77777777" w:rsidR="00D36D72" w:rsidRPr="00DE086B" w:rsidRDefault="00D36D72" w:rsidP="00291F0F">
            <w:pPr>
              <w:pStyle w:val="FirstParagraph"/>
              <w:rPr>
                <w:sz w:val="20"/>
                <w:szCs w:val="20"/>
              </w:rPr>
            </w:pPr>
            <w:r w:rsidRPr="00DE086B">
              <w:rPr>
                <w:rFonts w:eastAsia="Arial" w:cs="Arial"/>
                <w:color w:val="000000"/>
                <w:sz w:val="20"/>
                <w:szCs w:val="20"/>
              </w:rPr>
              <w:t>1.7%</w:t>
            </w:r>
          </w:p>
        </w:tc>
      </w:tr>
      <w:tr w:rsidR="00D36D72" w:rsidRPr="00DE086B" w14:paraId="0E88D3E3"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4EC449"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CCDF7C"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Received </w:t>
            </w:r>
            <w:r w:rsidRPr="00DE086B">
              <w:rPr>
                <w:rFonts w:eastAsia="Arial" w:cs="Arial"/>
                <w:color w:val="000000"/>
                <w:sz w:val="20"/>
                <w:szCs w:val="20"/>
              </w:rPr>
              <w:br/>
              <w:t xml:space="preserve">Supported </w:t>
            </w:r>
            <w:r w:rsidRPr="00DE086B">
              <w:rPr>
                <w:rFonts w:eastAsia="Arial" w:cs="Arial"/>
                <w:color w:val="000000"/>
                <w:sz w:val="20"/>
                <w:szCs w:val="20"/>
              </w:rPr>
              <w:br/>
              <w:t>living</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A6965F" w14:textId="77777777" w:rsidR="00D36D72" w:rsidRPr="00DE086B" w:rsidRDefault="00D36D72" w:rsidP="00291F0F">
            <w:pPr>
              <w:pStyle w:val="FirstParagraph"/>
              <w:rPr>
                <w:sz w:val="20"/>
                <w:szCs w:val="20"/>
              </w:rPr>
            </w:pPr>
            <w:r w:rsidRPr="00DE086B">
              <w:rPr>
                <w:rFonts w:eastAsia="Arial" w:cs="Arial"/>
                <w:color w:val="000000"/>
                <w:sz w:val="20"/>
                <w:szCs w:val="20"/>
              </w:rPr>
              <w:t>4.4%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E3C428" w14:textId="77777777" w:rsidR="00D36D72" w:rsidRPr="00DE086B" w:rsidRDefault="00D36D72" w:rsidP="00291F0F">
            <w:pPr>
              <w:pStyle w:val="FirstParagraph"/>
              <w:rPr>
                <w:sz w:val="20"/>
                <w:szCs w:val="20"/>
              </w:rPr>
            </w:pPr>
            <w:r w:rsidRPr="00DE086B">
              <w:rPr>
                <w:rFonts w:eastAsia="Arial" w:cs="Arial"/>
                <w:color w:val="000000"/>
                <w:sz w:val="20"/>
                <w:szCs w:val="20"/>
              </w:rPr>
              <w:t>2.2%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E8FFEF" w14:textId="77777777" w:rsidR="00D36D72" w:rsidRPr="00DE086B" w:rsidRDefault="00D36D72" w:rsidP="00291F0F">
            <w:pPr>
              <w:pStyle w:val="FirstParagraph"/>
              <w:rPr>
                <w:sz w:val="20"/>
                <w:szCs w:val="20"/>
              </w:rPr>
            </w:pPr>
            <w:r w:rsidRPr="00DE086B">
              <w:rPr>
                <w:rFonts w:eastAsia="Arial" w:cs="Arial"/>
                <w:color w:val="000000"/>
                <w:sz w:val="20"/>
                <w:szCs w:val="20"/>
              </w:rPr>
              <w:t>2.8%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AF3FA7" w14:textId="77777777" w:rsidR="00D36D72" w:rsidRPr="00DE086B" w:rsidRDefault="00D36D72" w:rsidP="00291F0F">
            <w:pPr>
              <w:pStyle w:val="FirstParagraph"/>
              <w:rPr>
                <w:sz w:val="20"/>
                <w:szCs w:val="20"/>
              </w:rPr>
            </w:pPr>
            <w:r w:rsidRPr="00DE086B">
              <w:rPr>
                <w:rFonts w:eastAsia="Arial" w:cs="Arial"/>
                <w:color w:val="000000"/>
                <w:sz w:val="20"/>
                <w:szCs w:val="20"/>
              </w:rPr>
              <w:t>2.6%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29BC9D"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35AFCD" w14:textId="77777777" w:rsidR="00D36D72" w:rsidRPr="00DE086B" w:rsidRDefault="00D36D72" w:rsidP="00291F0F">
            <w:pPr>
              <w:pStyle w:val="FirstParagraph"/>
              <w:rPr>
                <w:sz w:val="20"/>
                <w:szCs w:val="20"/>
              </w:rPr>
            </w:pPr>
            <w:r w:rsidRPr="00DE086B">
              <w:rPr>
                <w:rFonts w:eastAsia="Arial" w:cs="Arial"/>
                <w:color w:val="000000"/>
                <w:sz w:val="20"/>
                <w:szCs w:val="20"/>
              </w:rPr>
              <w:t>2.8%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A5FA01" w14:textId="77777777" w:rsidR="00D36D72" w:rsidRPr="00DE086B" w:rsidRDefault="00D36D72" w:rsidP="00291F0F">
            <w:pPr>
              <w:pStyle w:val="FirstParagraph"/>
              <w:rPr>
                <w:sz w:val="20"/>
                <w:szCs w:val="20"/>
              </w:rPr>
            </w:pPr>
            <w:r w:rsidRPr="00DE086B">
              <w:rPr>
                <w:rFonts w:eastAsia="Arial" w:cs="Arial"/>
                <w:color w:val="000000"/>
                <w:sz w:val="20"/>
                <w:szCs w:val="20"/>
              </w:rPr>
              <w:t>15%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74CA7D"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r>
      <w:tr w:rsidR="00D36D72" w:rsidRPr="00DE086B" w14:paraId="662E2197"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3560F7"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D5B1BB" w14:textId="77777777" w:rsidR="00D36D72" w:rsidRPr="00DE086B" w:rsidRDefault="00D36D72" w:rsidP="00291F0F">
            <w:pPr>
              <w:pStyle w:val="FirstParagraph"/>
              <w:rPr>
                <w:sz w:val="20"/>
                <w:szCs w:val="20"/>
              </w:rPr>
            </w:pPr>
            <w:r w:rsidRPr="00DE086B">
              <w:rPr>
                <w:rFonts w:eastAsia="Arial" w:cs="Arial"/>
                <w:color w:val="000000"/>
                <w:sz w:val="20"/>
                <w:szCs w:val="20"/>
              </w:rPr>
              <w:t>Received</w:t>
            </w:r>
            <w:r w:rsidRPr="00DE086B">
              <w:rPr>
                <w:rFonts w:eastAsia="Arial" w:cs="Arial"/>
                <w:color w:val="000000"/>
                <w:sz w:val="20"/>
                <w:szCs w:val="20"/>
              </w:rPr>
              <w:br/>
              <w:t>Jobseeker</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103025" w14:textId="77777777" w:rsidR="00D36D72" w:rsidRPr="00DE086B" w:rsidRDefault="00D36D72" w:rsidP="00291F0F">
            <w:pPr>
              <w:pStyle w:val="FirstParagraph"/>
              <w:rPr>
                <w:sz w:val="20"/>
                <w:szCs w:val="20"/>
              </w:rPr>
            </w:pPr>
            <w:r w:rsidRPr="00DE086B">
              <w:rPr>
                <w:rFonts w:eastAsia="Arial" w:cs="Arial"/>
                <w:color w:val="000000"/>
                <w:sz w:val="20"/>
                <w:szCs w:val="20"/>
              </w:rPr>
              <w:t>16.8%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13D3C8" w14:textId="77777777" w:rsidR="00D36D72" w:rsidRPr="00DE086B" w:rsidRDefault="00D36D72" w:rsidP="00291F0F">
            <w:pPr>
              <w:pStyle w:val="FirstParagraph"/>
              <w:rPr>
                <w:sz w:val="20"/>
                <w:szCs w:val="20"/>
              </w:rPr>
            </w:pPr>
            <w:r w:rsidRPr="00DE086B">
              <w:rPr>
                <w:rFonts w:eastAsia="Arial" w:cs="Arial"/>
                <w:color w:val="000000"/>
                <w:sz w:val="20"/>
                <w:szCs w:val="20"/>
              </w:rPr>
              <w:t>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B07F6A" w14:textId="77777777" w:rsidR="00D36D72" w:rsidRPr="00DE086B" w:rsidRDefault="00D36D72" w:rsidP="00291F0F">
            <w:pPr>
              <w:pStyle w:val="FirstParagraph"/>
              <w:rPr>
                <w:sz w:val="20"/>
                <w:szCs w:val="20"/>
              </w:rPr>
            </w:pPr>
            <w:r w:rsidRPr="00DE086B">
              <w:rPr>
                <w:rFonts w:eastAsia="Arial" w:cs="Arial"/>
                <w:color w:val="000000"/>
                <w:sz w:val="20"/>
                <w:szCs w:val="20"/>
              </w:rPr>
              <w:t>12.4%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14E497" w14:textId="77777777" w:rsidR="00D36D72" w:rsidRPr="00DE086B" w:rsidRDefault="00D36D72" w:rsidP="00291F0F">
            <w:pPr>
              <w:pStyle w:val="FirstParagraph"/>
              <w:rPr>
                <w:sz w:val="20"/>
                <w:szCs w:val="20"/>
              </w:rPr>
            </w:pPr>
            <w:r w:rsidRPr="00DE086B">
              <w:rPr>
                <w:rFonts w:eastAsia="Arial" w:cs="Arial"/>
                <w:color w:val="000000"/>
                <w:sz w:val="20"/>
                <w:szCs w:val="20"/>
              </w:rPr>
              <w:t>7.4%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9261F3" w14:textId="77777777" w:rsidR="00D36D72" w:rsidRPr="00DE086B" w:rsidRDefault="00D36D72" w:rsidP="00291F0F">
            <w:pPr>
              <w:pStyle w:val="FirstParagraph"/>
              <w:rPr>
                <w:sz w:val="20"/>
                <w:szCs w:val="20"/>
              </w:rPr>
            </w:pPr>
            <w:r w:rsidRPr="00DE086B">
              <w:rPr>
                <w:rFonts w:eastAsia="Arial" w:cs="Arial"/>
                <w:color w:val="000000"/>
                <w:sz w:val="20"/>
                <w:szCs w:val="20"/>
              </w:rPr>
              <w:t>5.5%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C49319" w14:textId="77777777" w:rsidR="00D36D72" w:rsidRPr="00DE086B" w:rsidRDefault="00D36D72" w:rsidP="00291F0F">
            <w:pPr>
              <w:pStyle w:val="FirstParagraph"/>
              <w:rPr>
                <w:sz w:val="20"/>
                <w:szCs w:val="20"/>
              </w:rPr>
            </w:pPr>
            <w:r w:rsidRPr="00DE086B">
              <w:rPr>
                <w:rFonts w:eastAsia="Arial" w:cs="Arial"/>
                <w:color w:val="000000"/>
                <w:sz w:val="20"/>
                <w:szCs w:val="20"/>
              </w:rPr>
              <w:t>8.1%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4C0E88" w14:textId="77777777" w:rsidR="00D36D72" w:rsidRPr="00DE086B" w:rsidRDefault="00D36D72" w:rsidP="00291F0F">
            <w:pPr>
              <w:pStyle w:val="FirstParagraph"/>
              <w:rPr>
                <w:sz w:val="20"/>
                <w:szCs w:val="20"/>
              </w:rPr>
            </w:pPr>
            <w:r w:rsidRPr="00DE086B">
              <w:rPr>
                <w:rFonts w:eastAsia="Arial" w:cs="Arial"/>
                <w:color w:val="000000"/>
                <w:sz w:val="20"/>
                <w:szCs w:val="20"/>
              </w:rPr>
              <w:t>11.9%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D65957" w14:textId="77777777" w:rsidR="00D36D72" w:rsidRPr="00DE086B" w:rsidRDefault="00D36D72" w:rsidP="00291F0F">
            <w:pPr>
              <w:pStyle w:val="FirstParagraph"/>
              <w:rPr>
                <w:sz w:val="20"/>
                <w:szCs w:val="20"/>
              </w:rPr>
            </w:pPr>
            <w:r w:rsidRPr="00DE086B">
              <w:rPr>
                <w:rFonts w:eastAsia="Arial" w:cs="Arial"/>
                <w:color w:val="000000"/>
                <w:sz w:val="20"/>
                <w:szCs w:val="20"/>
              </w:rPr>
              <w:t>4.4%</w:t>
            </w:r>
          </w:p>
        </w:tc>
      </w:tr>
      <w:tr w:rsidR="00D36D72" w:rsidRPr="00DE086B" w14:paraId="561C300F"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CB8689"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Was studying </w:t>
            </w:r>
            <w:r w:rsidRPr="00DE086B">
              <w:rPr>
                <w:rFonts w:eastAsia="Arial" w:cs="Arial"/>
                <w:color w:val="000000"/>
                <w:sz w:val="20"/>
                <w:szCs w:val="20"/>
              </w:rPr>
              <w:br/>
              <w:t xml:space="preserve">(school or </w:t>
            </w:r>
            <w:r w:rsidRPr="00DE086B">
              <w:rPr>
                <w:rFonts w:eastAsia="Arial" w:cs="Arial"/>
                <w:color w:val="000000"/>
                <w:sz w:val="20"/>
                <w:szCs w:val="20"/>
              </w:rPr>
              <w:br/>
              <w:t>tertiary)</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F4DFBB" w14:textId="77777777" w:rsidR="00D36D72" w:rsidRPr="00DE086B" w:rsidRDefault="00D36D72" w:rsidP="00291F0F">
            <w:pPr>
              <w:pStyle w:val="FirstParagraph"/>
              <w:rPr>
                <w:sz w:val="20"/>
                <w:szCs w:val="20"/>
              </w:rPr>
            </w:pPr>
            <w:r w:rsidRPr="00DE086B">
              <w:rPr>
                <w:rFonts w:eastAsia="Arial" w:cs="Arial"/>
                <w:color w:val="000000"/>
                <w:sz w:val="20"/>
                <w:szCs w:val="20"/>
              </w:rPr>
              <w:t>Studying</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37D7FB" w14:textId="77777777" w:rsidR="00D36D72" w:rsidRPr="00DE086B" w:rsidRDefault="00D36D72" w:rsidP="00291F0F">
            <w:pPr>
              <w:pStyle w:val="FirstParagraph"/>
              <w:rPr>
                <w:sz w:val="20"/>
                <w:szCs w:val="20"/>
              </w:rPr>
            </w:pPr>
            <w:r w:rsidRPr="00DE086B">
              <w:rPr>
                <w:rFonts w:eastAsia="Arial" w:cs="Arial"/>
                <w:color w:val="000000"/>
                <w:sz w:val="20"/>
                <w:szCs w:val="20"/>
              </w:rPr>
              <w:t>19.2%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65AA3A" w14:textId="77777777" w:rsidR="00D36D72" w:rsidRPr="00DE086B" w:rsidRDefault="00D36D72" w:rsidP="00291F0F">
            <w:pPr>
              <w:pStyle w:val="FirstParagraph"/>
              <w:rPr>
                <w:sz w:val="20"/>
                <w:szCs w:val="20"/>
              </w:rPr>
            </w:pPr>
            <w:r w:rsidRPr="00DE086B">
              <w:rPr>
                <w:rFonts w:eastAsia="Arial" w:cs="Arial"/>
                <w:color w:val="000000"/>
                <w:sz w:val="20"/>
                <w:szCs w:val="20"/>
              </w:rPr>
              <w:t>11.7%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403814" w14:textId="77777777" w:rsidR="00D36D72" w:rsidRPr="00DE086B" w:rsidRDefault="00D36D72" w:rsidP="00291F0F">
            <w:pPr>
              <w:pStyle w:val="FirstParagraph"/>
              <w:rPr>
                <w:sz w:val="20"/>
                <w:szCs w:val="20"/>
              </w:rPr>
            </w:pPr>
            <w:r w:rsidRPr="00DE086B">
              <w:rPr>
                <w:rFonts w:eastAsia="Arial" w:cs="Arial"/>
                <w:color w:val="000000"/>
                <w:sz w:val="20"/>
                <w:szCs w:val="20"/>
              </w:rPr>
              <w:t>18.9%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B43C45" w14:textId="77777777" w:rsidR="00D36D72" w:rsidRPr="00DE086B" w:rsidRDefault="00D36D72" w:rsidP="00291F0F">
            <w:pPr>
              <w:pStyle w:val="FirstParagraph"/>
              <w:rPr>
                <w:sz w:val="20"/>
                <w:szCs w:val="20"/>
              </w:rPr>
            </w:pPr>
            <w:r w:rsidRPr="00DE086B">
              <w:rPr>
                <w:rFonts w:eastAsia="Arial" w:cs="Arial"/>
                <w:color w:val="000000"/>
                <w:sz w:val="20"/>
                <w:szCs w:val="20"/>
              </w:rPr>
              <w:t>12.4%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78F737" w14:textId="77777777" w:rsidR="00D36D72" w:rsidRPr="00DE086B" w:rsidRDefault="00D36D72" w:rsidP="00291F0F">
            <w:pPr>
              <w:pStyle w:val="FirstParagraph"/>
              <w:rPr>
                <w:sz w:val="20"/>
                <w:szCs w:val="20"/>
              </w:rPr>
            </w:pPr>
            <w:r w:rsidRPr="00DE086B">
              <w:rPr>
                <w:rFonts w:eastAsia="Arial" w:cs="Arial"/>
                <w:color w:val="000000"/>
                <w:sz w:val="20"/>
                <w:szCs w:val="20"/>
              </w:rPr>
              <w:t>13.4%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B0ABC9" w14:textId="77777777" w:rsidR="00D36D72" w:rsidRPr="00DE086B" w:rsidRDefault="00D36D72" w:rsidP="00291F0F">
            <w:pPr>
              <w:pStyle w:val="FirstParagraph"/>
              <w:rPr>
                <w:sz w:val="20"/>
                <w:szCs w:val="20"/>
              </w:rPr>
            </w:pPr>
            <w:r w:rsidRPr="00DE086B">
              <w:rPr>
                <w:rFonts w:eastAsia="Arial" w:cs="Arial"/>
                <w:color w:val="000000"/>
                <w:sz w:val="20"/>
                <w:szCs w:val="20"/>
              </w:rPr>
              <w:t>12.8%</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BAF756" w14:textId="77777777" w:rsidR="00D36D72" w:rsidRPr="00DE086B" w:rsidRDefault="00D36D72" w:rsidP="00291F0F">
            <w:pPr>
              <w:pStyle w:val="FirstParagraph"/>
              <w:rPr>
                <w:sz w:val="20"/>
                <w:szCs w:val="20"/>
              </w:rPr>
            </w:pPr>
            <w:r w:rsidRPr="00DE086B">
              <w:rPr>
                <w:rFonts w:eastAsia="Arial" w:cs="Arial"/>
                <w:color w:val="000000"/>
                <w:sz w:val="20"/>
                <w:szCs w:val="20"/>
              </w:rPr>
              <w:t>5.6%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AF9CB8" w14:textId="77777777" w:rsidR="00D36D72" w:rsidRPr="00DE086B" w:rsidRDefault="00D36D72" w:rsidP="00291F0F">
            <w:pPr>
              <w:pStyle w:val="FirstParagraph"/>
              <w:rPr>
                <w:sz w:val="20"/>
                <w:szCs w:val="20"/>
              </w:rPr>
            </w:pPr>
            <w:r w:rsidRPr="00DE086B">
              <w:rPr>
                <w:rFonts w:eastAsia="Arial" w:cs="Arial"/>
                <w:color w:val="000000"/>
                <w:sz w:val="20"/>
                <w:szCs w:val="20"/>
              </w:rPr>
              <w:t>13.3%</w:t>
            </w:r>
          </w:p>
        </w:tc>
      </w:tr>
      <w:tr w:rsidR="00D36D72" w:rsidRPr="00DE086B" w14:paraId="44E352B7"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6C9AF9"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Highest </w:t>
            </w:r>
            <w:r w:rsidRPr="00DE086B">
              <w:rPr>
                <w:rFonts w:eastAsia="Arial" w:cs="Arial"/>
                <w:color w:val="000000"/>
                <w:sz w:val="20"/>
                <w:szCs w:val="20"/>
              </w:rPr>
              <w:br/>
              <w:t>qualification</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820F08" w14:textId="77777777" w:rsidR="00D36D72" w:rsidRPr="00DE086B" w:rsidRDefault="00D36D72" w:rsidP="00291F0F">
            <w:pPr>
              <w:pStyle w:val="FirstParagraph"/>
              <w:rPr>
                <w:sz w:val="20"/>
                <w:szCs w:val="20"/>
              </w:rPr>
            </w:pPr>
            <w:r w:rsidRPr="00DE086B">
              <w:rPr>
                <w:rFonts w:eastAsia="Arial" w:cs="Arial"/>
                <w:color w:val="000000"/>
                <w:sz w:val="20"/>
                <w:szCs w:val="20"/>
              </w:rPr>
              <w:t>None</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87982B" w14:textId="77777777" w:rsidR="00D36D72" w:rsidRPr="00DE086B" w:rsidRDefault="00D36D72" w:rsidP="00291F0F">
            <w:pPr>
              <w:pStyle w:val="FirstParagraph"/>
              <w:rPr>
                <w:sz w:val="20"/>
                <w:szCs w:val="20"/>
              </w:rPr>
            </w:pPr>
            <w:r w:rsidRPr="00DE086B">
              <w:rPr>
                <w:rFonts w:eastAsia="Arial" w:cs="Arial"/>
                <w:color w:val="000000"/>
                <w:sz w:val="20"/>
                <w:szCs w:val="20"/>
              </w:rPr>
              <w:t>11.3%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E5A9FA" w14:textId="77777777" w:rsidR="00D36D72" w:rsidRPr="00DE086B" w:rsidRDefault="00D36D72" w:rsidP="00291F0F">
            <w:pPr>
              <w:pStyle w:val="FirstParagraph"/>
              <w:rPr>
                <w:sz w:val="20"/>
                <w:szCs w:val="20"/>
              </w:rPr>
            </w:pPr>
            <w:r w:rsidRPr="00DE086B">
              <w:rPr>
                <w:rFonts w:eastAsia="Arial" w:cs="Arial"/>
                <w:color w:val="000000"/>
                <w:sz w:val="20"/>
                <w:szCs w:val="20"/>
              </w:rPr>
              <w:t>10.2%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B69524" w14:textId="77777777" w:rsidR="00D36D72" w:rsidRPr="00DE086B" w:rsidRDefault="00D36D72" w:rsidP="00291F0F">
            <w:pPr>
              <w:pStyle w:val="FirstParagraph"/>
              <w:rPr>
                <w:sz w:val="20"/>
                <w:szCs w:val="20"/>
              </w:rPr>
            </w:pPr>
            <w:r w:rsidRPr="00DE086B">
              <w:rPr>
                <w:rFonts w:eastAsia="Arial" w:cs="Arial"/>
                <w:color w:val="000000"/>
                <w:sz w:val="20"/>
                <w:szCs w:val="20"/>
              </w:rPr>
              <w:t>11.7%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845E31" w14:textId="77777777" w:rsidR="00D36D72" w:rsidRPr="00DE086B" w:rsidRDefault="00D36D72" w:rsidP="00291F0F">
            <w:pPr>
              <w:pStyle w:val="FirstParagraph"/>
              <w:rPr>
                <w:sz w:val="20"/>
                <w:szCs w:val="20"/>
              </w:rPr>
            </w:pPr>
            <w:r w:rsidRPr="00DE086B">
              <w:rPr>
                <w:rFonts w:eastAsia="Arial" w:cs="Arial"/>
                <w:color w:val="000000"/>
                <w:sz w:val="20"/>
                <w:szCs w:val="20"/>
              </w:rPr>
              <w:t>10.3%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1E6F04" w14:textId="77777777" w:rsidR="00D36D72" w:rsidRPr="00DE086B" w:rsidRDefault="00D36D72" w:rsidP="00291F0F">
            <w:pPr>
              <w:pStyle w:val="FirstParagraph"/>
              <w:rPr>
                <w:sz w:val="20"/>
                <w:szCs w:val="20"/>
              </w:rPr>
            </w:pPr>
            <w:r w:rsidRPr="00DE086B">
              <w:rPr>
                <w:rFonts w:eastAsia="Arial" w:cs="Arial"/>
                <w:color w:val="000000"/>
                <w:sz w:val="20"/>
                <w:szCs w:val="20"/>
              </w:rPr>
              <w:t>5.6%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95D7E7" w14:textId="77777777" w:rsidR="00D36D72" w:rsidRPr="00DE086B" w:rsidRDefault="00D36D72" w:rsidP="00291F0F">
            <w:pPr>
              <w:pStyle w:val="FirstParagraph"/>
              <w:rPr>
                <w:sz w:val="20"/>
                <w:szCs w:val="20"/>
              </w:rPr>
            </w:pPr>
            <w:r w:rsidRPr="00DE086B">
              <w:rPr>
                <w:rFonts w:eastAsia="Arial" w:cs="Arial"/>
                <w:color w:val="000000"/>
                <w:sz w:val="20"/>
                <w:szCs w:val="20"/>
              </w:rPr>
              <w:t>10.9%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887E88"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6AD111" w14:textId="77777777" w:rsidR="00D36D72" w:rsidRPr="00DE086B" w:rsidRDefault="00D36D72" w:rsidP="00291F0F">
            <w:pPr>
              <w:pStyle w:val="FirstParagraph"/>
              <w:rPr>
                <w:sz w:val="20"/>
                <w:szCs w:val="20"/>
              </w:rPr>
            </w:pPr>
            <w:r w:rsidRPr="00DE086B">
              <w:rPr>
                <w:rFonts w:eastAsia="Arial" w:cs="Arial"/>
                <w:color w:val="000000"/>
                <w:sz w:val="20"/>
                <w:szCs w:val="20"/>
              </w:rPr>
              <w:t>9.8%</w:t>
            </w:r>
          </w:p>
        </w:tc>
      </w:tr>
      <w:tr w:rsidR="00D36D72" w:rsidRPr="00DE086B" w14:paraId="1305BFF5"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E912A4"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7D0775" w14:textId="77777777" w:rsidR="00D36D72" w:rsidRPr="00DE086B" w:rsidRDefault="00D36D72" w:rsidP="00291F0F">
            <w:pPr>
              <w:pStyle w:val="FirstParagraph"/>
              <w:rPr>
                <w:sz w:val="20"/>
                <w:szCs w:val="20"/>
              </w:rPr>
            </w:pPr>
            <w:r w:rsidRPr="00DE086B">
              <w:rPr>
                <w:rFonts w:eastAsia="Arial" w:cs="Arial"/>
                <w:color w:val="000000"/>
                <w:sz w:val="20"/>
                <w:szCs w:val="20"/>
              </w:rPr>
              <w:t>NQF 1-3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93B9DE" w14:textId="77777777" w:rsidR="00D36D72" w:rsidRPr="00DE086B" w:rsidRDefault="00D36D72" w:rsidP="00291F0F">
            <w:pPr>
              <w:pStyle w:val="FirstParagraph"/>
              <w:rPr>
                <w:sz w:val="20"/>
                <w:szCs w:val="20"/>
              </w:rPr>
            </w:pPr>
            <w:r w:rsidRPr="00DE086B">
              <w:rPr>
                <w:rFonts w:eastAsia="Arial" w:cs="Arial"/>
                <w:color w:val="000000"/>
                <w:sz w:val="20"/>
                <w:szCs w:val="20"/>
              </w:rPr>
              <w:t>44.8%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4E537C" w14:textId="77777777" w:rsidR="00D36D72" w:rsidRPr="00DE086B" w:rsidRDefault="00D36D72" w:rsidP="00291F0F">
            <w:pPr>
              <w:pStyle w:val="FirstParagraph"/>
              <w:rPr>
                <w:sz w:val="20"/>
                <w:szCs w:val="20"/>
              </w:rPr>
            </w:pPr>
            <w:r w:rsidRPr="00DE086B">
              <w:rPr>
                <w:rFonts w:eastAsia="Arial" w:cs="Arial"/>
                <w:color w:val="000000"/>
                <w:sz w:val="20"/>
                <w:szCs w:val="20"/>
              </w:rPr>
              <w:t>32.4%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E5B415" w14:textId="77777777" w:rsidR="00D36D72" w:rsidRPr="00DE086B" w:rsidRDefault="00D36D72" w:rsidP="00291F0F">
            <w:pPr>
              <w:pStyle w:val="FirstParagraph"/>
              <w:rPr>
                <w:sz w:val="20"/>
                <w:szCs w:val="20"/>
              </w:rPr>
            </w:pPr>
            <w:r w:rsidRPr="00DE086B">
              <w:rPr>
                <w:rFonts w:eastAsia="Arial" w:cs="Arial"/>
                <w:color w:val="000000"/>
                <w:sz w:val="20"/>
                <w:szCs w:val="20"/>
              </w:rPr>
              <w:t>45.9%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3A632A" w14:textId="77777777" w:rsidR="00D36D72" w:rsidRPr="00DE086B" w:rsidRDefault="00D36D72" w:rsidP="00291F0F">
            <w:pPr>
              <w:pStyle w:val="FirstParagraph"/>
              <w:rPr>
                <w:sz w:val="20"/>
                <w:szCs w:val="20"/>
              </w:rPr>
            </w:pPr>
            <w:r w:rsidRPr="00DE086B">
              <w:rPr>
                <w:rFonts w:eastAsia="Arial" w:cs="Arial"/>
                <w:color w:val="000000"/>
                <w:sz w:val="20"/>
                <w:szCs w:val="20"/>
              </w:rPr>
              <w:t>33.4%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FB44C9" w14:textId="77777777" w:rsidR="00D36D72" w:rsidRPr="00DE086B" w:rsidRDefault="00D36D72" w:rsidP="00291F0F">
            <w:pPr>
              <w:pStyle w:val="FirstParagraph"/>
              <w:rPr>
                <w:sz w:val="20"/>
                <w:szCs w:val="20"/>
              </w:rPr>
            </w:pPr>
            <w:r w:rsidRPr="00DE086B">
              <w:rPr>
                <w:rFonts w:eastAsia="Arial" w:cs="Arial"/>
                <w:color w:val="000000"/>
                <w:sz w:val="20"/>
                <w:szCs w:val="20"/>
              </w:rPr>
              <w:t>22.5%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8A96AE" w14:textId="77777777" w:rsidR="00D36D72" w:rsidRPr="00DE086B" w:rsidRDefault="00D36D72" w:rsidP="00291F0F">
            <w:pPr>
              <w:pStyle w:val="FirstParagraph"/>
              <w:rPr>
                <w:sz w:val="20"/>
                <w:szCs w:val="20"/>
              </w:rPr>
            </w:pPr>
            <w:r w:rsidRPr="00DE086B">
              <w:rPr>
                <w:rFonts w:eastAsia="Arial" w:cs="Arial"/>
                <w:color w:val="000000"/>
                <w:sz w:val="20"/>
                <w:szCs w:val="20"/>
              </w:rPr>
              <w:t>35.6%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C36BDF" w14:textId="77777777" w:rsidR="00D36D72" w:rsidRPr="00DE086B" w:rsidRDefault="00D36D72" w:rsidP="00291F0F">
            <w:pPr>
              <w:pStyle w:val="FirstParagraph"/>
              <w:rPr>
                <w:sz w:val="20"/>
                <w:szCs w:val="20"/>
              </w:rPr>
            </w:pPr>
            <w:r w:rsidRPr="00DE086B">
              <w:rPr>
                <w:rFonts w:eastAsia="Arial" w:cs="Arial"/>
                <w:color w:val="000000"/>
                <w:sz w:val="20"/>
                <w:szCs w:val="20"/>
              </w:rPr>
              <w:t>34.8%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0E41F9" w14:textId="77777777" w:rsidR="00D36D72" w:rsidRPr="00DE086B" w:rsidRDefault="00D36D72" w:rsidP="00291F0F">
            <w:pPr>
              <w:pStyle w:val="FirstParagraph"/>
              <w:rPr>
                <w:sz w:val="20"/>
                <w:szCs w:val="20"/>
              </w:rPr>
            </w:pPr>
            <w:r w:rsidRPr="00DE086B">
              <w:rPr>
                <w:rFonts w:eastAsia="Arial" w:cs="Arial"/>
                <w:color w:val="000000"/>
                <w:sz w:val="20"/>
                <w:szCs w:val="20"/>
              </w:rPr>
              <w:t>34.5%</w:t>
            </w:r>
          </w:p>
        </w:tc>
      </w:tr>
      <w:tr w:rsidR="00D36D72" w:rsidRPr="00DE086B" w14:paraId="5C836BCA"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A1CCF4"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409A44" w14:textId="77777777" w:rsidR="00D36D72" w:rsidRPr="00DE086B" w:rsidRDefault="00D36D72" w:rsidP="00291F0F">
            <w:pPr>
              <w:pStyle w:val="FirstParagraph"/>
              <w:rPr>
                <w:sz w:val="20"/>
                <w:szCs w:val="20"/>
              </w:rPr>
            </w:pPr>
            <w:r w:rsidRPr="00DE086B">
              <w:rPr>
                <w:rFonts w:eastAsia="Arial" w:cs="Arial"/>
                <w:color w:val="000000"/>
                <w:sz w:val="20"/>
                <w:szCs w:val="20"/>
              </w:rPr>
              <w:t>NQF 4-6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6ACC37" w14:textId="77777777" w:rsidR="00D36D72" w:rsidRPr="00DE086B" w:rsidRDefault="00D36D72" w:rsidP="00291F0F">
            <w:pPr>
              <w:pStyle w:val="FirstParagraph"/>
              <w:rPr>
                <w:sz w:val="20"/>
                <w:szCs w:val="20"/>
              </w:rPr>
            </w:pPr>
            <w:r w:rsidRPr="00DE086B">
              <w:rPr>
                <w:rFonts w:eastAsia="Arial" w:cs="Arial"/>
                <w:color w:val="000000"/>
                <w:sz w:val="20"/>
                <w:szCs w:val="20"/>
              </w:rPr>
              <w:t>24.6%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292596" w14:textId="77777777" w:rsidR="00D36D72" w:rsidRPr="00DE086B" w:rsidRDefault="00D36D72" w:rsidP="00291F0F">
            <w:pPr>
              <w:pStyle w:val="FirstParagraph"/>
              <w:rPr>
                <w:sz w:val="20"/>
                <w:szCs w:val="20"/>
              </w:rPr>
            </w:pPr>
            <w:r w:rsidRPr="00DE086B">
              <w:rPr>
                <w:rFonts w:eastAsia="Arial" w:cs="Arial"/>
                <w:color w:val="000000"/>
                <w:sz w:val="20"/>
                <w:szCs w:val="20"/>
              </w:rPr>
              <w:t>23%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93B7EB" w14:textId="77777777" w:rsidR="00D36D72" w:rsidRPr="00DE086B" w:rsidRDefault="00D36D72" w:rsidP="00291F0F">
            <w:pPr>
              <w:pStyle w:val="FirstParagraph"/>
              <w:rPr>
                <w:sz w:val="20"/>
                <w:szCs w:val="20"/>
              </w:rPr>
            </w:pPr>
            <w:r w:rsidRPr="00DE086B">
              <w:rPr>
                <w:rFonts w:eastAsia="Arial" w:cs="Arial"/>
                <w:color w:val="000000"/>
                <w:sz w:val="20"/>
                <w:szCs w:val="20"/>
              </w:rPr>
              <w:t>19.2%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0396B3" w14:textId="77777777" w:rsidR="00D36D72" w:rsidRPr="00DE086B" w:rsidRDefault="00D36D72" w:rsidP="00291F0F">
            <w:pPr>
              <w:pStyle w:val="FirstParagraph"/>
              <w:rPr>
                <w:sz w:val="20"/>
                <w:szCs w:val="20"/>
              </w:rPr>
            </w:pPr>
            <w:r w:rsidRPr="00DE086B">
              <w:rPr>
                <w:rFonts w:eastAsia="Arial" w:cs="Arial"/>
                <w:color w:val="000000"/>
                <w:sz w:val="20"/>
                <w:szCs w:val="20"/>
              </w:rPr>
              <w:t>23.5%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B9332E" w14:textId="77777777" w:rsidR="00D36D72" w:rsidRPr="00DE086B" w:rsidRDefault="00D36D72" w:rsidP="00291F0F">
            <w:pPr>
              <w:pStyle w:val="FirstParagraph"/>
              <w:rPr>
                <w:sz w:val="20"/>
                <w:szCs w:val="20"/>
              </w:rPr>
            </w:pPr>
            <w:r w:rsidRPr="00DE086B">
              <w:rPr>
                <w:rFonts w:eastAsia="Arial" w:cs="Arial"/>
                <w:color w:val="000000"/>
                <w:sz w:val="20"/>
                <w:szCs w:val="20"/>
              </w:rPr>
              <w:t>17.5%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ED69F7" w14:textId="77777777" w:rsidR="00D36D72" w:rsidRPr="00DE086B" w:rsidRDefault="00D36D72" w:rsidP="00291F0F">
            <w:pPr>
              <w:pStyle w:val="FirstParagraph"/>
              <w:rPr>
                <w:sz w:val="20"/>
                <w:szCs w:val="20"/>
              </w:rPr>
            </w:pPr>
            <w:r w:rsidRPr="00DE086B">
              <w:rPr>
                <w:rFonts w:eastAsia="Arial" w:cs="Arial"/>
                <w:color w:val="000000"/>
                <w:sz w:val="20"/>
                <w:szCs w:val="20"/>
              </w:rPr>
              <w:t>23.9%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07051F" w14:textId="77777777" w:rsidR="00D36D72" w:rsidRPr="00DE086B" w:rsidRDefault="00D36D72" w:rsidP="00291F0F">
            <w:pPr>
              <w:pStyle w:val="FirstParagraph"/>
              <w:rPr>
                <w:sz w:val="20"/>
                <w:szCs w:val="20"/>
              </w:rPr>
            </w:pPr>
            <w:r w:rsidRPr="00DE086B">
              <w:rPr>
                <w:rFonts w:eastAsia="Arial" w:cs="Arial"/>
                <w:color w:val="000000"/>
                <w:sz w:val="20"/>
                <w:szCs w:val="20"/>
              </w:rPr>
              <w:t>23.4%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5C2851" w14:textId="77777777" w:rsidR="00D36D72" w:rsidRPr="00DE086B" w:rsidRDefault="00D36D72" w:rsidP="00291F0F">
            <w:pPr>
              <w:pStyle w:val="FirstParagraph"/>
              <w:rPr>
                <w:sz w:val="20"/>
                <w:szCs w:val="20"/>
              </w:rPr>
            </w:pPr>
            <w:r w:rsidRPr="00DE086B">
              <w:rPr>
                <w:rFonts w:eastAsia="Arial" w:cs="Arial"/>
                <w:color w:val="000000"/>
                <w:sz w:val="20"/>
                <w:szCs w:val="20"/>
              </w:rPr>
              <w:t>26.1%</w:t>
            </w:r>
          </w:p>
        </w:tc>
      </w:tr>
      <w:tr w:rsidR="00D36D72" w:rsidRPr="00DE086B" w14:paraId="64DC681E"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CAFF59"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B2C070" w14:textId="77777777" w:rsidR="00D36D72" w:rsidRPr="00DE086B" w:rsidRDefault="00D36D72" w:rsidP="00291F0F">
            <w:pPr>
              <w:pStyle w:val="FirstParagraph"/>
              <w:rPr>
                <w:sz w:val="20"/>
                <w:szCs w:val="20"/>
              </w:rPr>
            </w:pPr>
            <w:r w:rsidRPr="00DE086B">
              <w:rPr>
                <w:rFonts w:eastAsia="Arial" w:cs="Arial"/>
                <w:color w:val="000000"/>
                <w:sz w:val="20"/>
                <w:szCs w:val="20"/>
              </w:rPr>
              <w:t>NQF 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8D70FE" w14:textId="77777777" w:rsidR="00D36D72" w:rsidRPr="00DE086B" w:rsidRDefault="00D36D72" w:rsidP="00291F0F">
            <w:pPr>
              <w:pStyle w:val="FirstParagraph"/>
              <w:rPr>
                <w:sz w:val="20"/>
                <w:szCs w:val="20"/>
              </w:rPr>
            </w:pPr>
            <w:r w:rsidRPr="00DE086B">
              <w:rPr>
                <w:rFonts w:eastAsia="Arial" w:cs="Arial"/>
                <w:color w:val="000000"/>
                <w:sz w:val="20"/>
                <w:szCs w:val="20"/>
              </w:rPr>
              <w:t>12.3%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346DC1" w14:textId="77777777" w:rsidR="00D36D72" w:rsidRPr="00DE086B" w:rsidRDefault="00D36D72" w:rsidP="00291F0F">
            <w:pPr>
              <w:pStyle w:val="FirstParagraph"/>
              <w:rPr>
                <w:sz w:val="20"/>
                <w:szCs w:val="20"/>
              </w:rPr>
            </w:pPr>
            <w:r w:rsidRPr="00DE086B">
              <w:rPr>
                <w:rFonts w:eastAsia="Arial" w:cs="Arial"/>
                <w:color w:val="000000"/>
                <w:sz w:val="20"/>
                <w:szCs w:val="20"/>
              </w:rPr>
              <w:t>23%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6368C5" w14:textId="77777777" w:rsidR="00D36D72" w:rsidRPr="00DE086B" w:rsidRDefault="00D36D72" w:rsidP="00291F0F">
            <w:pPr>
              <w:pStyle w:val="FirstParagraph"/>
              <w:rPr>
                <w:sz w:val="20"/>
                <w:szCs w:val="20"/>
              </w:rPr>
            </w:pPr>
            <w:r w:rsidRPr="00DE086B">
              <w:rPr>
                <w:rFonts w:eastAsia="Arial" w:cs="Arial"/>
                <w:color w:val="000000"/>
                <w:sz w:val="20"/>
                <w:szCs w:val="20"/>
              </w:rPr>
              <w:t>9.8%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B71786" w14:textId="77777777" w:rsidR="00D36D72" w:rsidRPr="00DE086B" w:rsidRDefault="00D36D72" w:rsidP="00291F0F">
            <w:pPr>
              <w:pStyle w:val="FirstParagraph"/>
              <w:rPr>
                <w:sz w:val="20"/>
                <w:szCs w:val="20"/>
              </w:rPr>
            </w:pPr>
            <w:r w:rsidRPr="00DE086B">
              <w:rPr>
                <w:rFonts w:eastAsia="Arial" w:cs="Arial"/>
                <w:color w:val="000000"/>
                <w:sz w:val="20"/>
                <w:szCs w:val="20"/>
              </w:rPr>
              <w:t>22.2%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0E2DDE" w14:textId="77777777" w:rsidR="00D36D72" w:rsidRPr="00DE086B" w:rsidRDefault="00D36D72" w:rsidP="00291F0F">
            <w:pPr>
              <w:pStyle w:val="FirstParagraph"/>
              <w:rPr>
                <w:sz w:val="20"/>
                <w:szCs w:val="20"/>
              </w:rPr>
            </w:pPr>
            <w:r w:rsidRPr="00DE086B">
              <w:rPr>
                <w:rFonts w:eastAsia="Arial" w:cs="Arial"/>
                <w:color w:val="000000"/>
                <w:sz w:val="20"/>
                <w:szCs w:val="20"/>
              </w:rPr>
              <w:t>36%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0294B6" w14:textId="77777777" w:rsidR="00D36D72" w:rsidRPr="00DE086B" w:rsidRDefault="00D36D72" w:rsidP="00291F0F">
            <w:pPr>
              <w:pStyle w:val="FirstParagraph"/>
              <w:rPr>
                <w:sz w:val="20"/>
                <w:szCs w:val="20"/>
              </w:rPr>
            </w:pPr>
            <w:r w:rsidRPr="00DE086B">
              <w:rPr>
                <w:rFonts w:eastAsia="Arial" w:cs="Arial"/>
                <w:color w:val="000000"/>
                <w:sz w:val="20"/>
                <w:szCs w:val="20"/>
              </w:rPr>
              <w:t>19.6%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0FD5A6" w14:textId="77777777" w:rsidR="00D36D72" w:rsidRPr="00DE086B" w:rsidRDefault="00D36D72" w:rsidP="00291F0F">
            <w:pPr>
              <w:pStyle w:val="FirstParagraph"/>
              <w:rPr>
                <w:sz w:val="20"/>
                <w:szCs w:val="20"/>
              </w:rPr>
            </w:pPr>
            <w:r w:rsidRPr="00DE086B">
              <w:rPr>
                <w:rFonts w:eastAsia="Arial" w:cs="Arial"/>
                <w:color w:val="000000"/>
                <w:sz w:val="20"/>
                <w:szCs w:val="20"/>
              </w:rPr>
              <w:t>12.4%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83F860" w14:textId="77777777" w:rsidR="00D36D72" w:rsidRPr="00DE086B" w:rsidRDefault="00D36D72" w:rsidP="00291F0F">
            <w:pPr>
              <w:pStyle w:val="FirstParagraph"/>
              <w:rPr>
                <w:sz w:val="20"/>
                <w:szCs w:val="20"/>
              </w:rPr>
            </w:pPr>
            <w:r w:rsidRPr="00DE086B">
              <w:rPr>
                <w:rFonts w:eastAsia="Arial" w:cs="Arial"/>
                <w:color w:val="000000"/>
                <w:sz w:val="20"/>
                <w:szCs w:val="20"/>
              </w:rPr>
              <w:t>28.3%</w:t>
            </w:r>
          </w:p>
        </w:tc>
      </w:tr>
      <w:tr w:rsidR="00D36D72" w:rsidRPr="00DE086B" w14:paraId="36253EB2"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9340A7"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244D3E" w14:textId="77777777" w:rsidR="00D36D72" w:rsidRPr="00DE086B" w:rsidRDefault="00D36D72" w:rsidP="00291F0F">
            <w:pPr>
              <w:pStyle w:val="FirstParagraph"/>
              <w:rPr>
                <w:sz w:val="20"/>
                <w:szCs w:val="20"/>
              </w:rPr>
            </w:pPr>
            <w:r w:rsidRPr="00DE086B">
              <w:rPr>
                <w:rFonts w:eastAsia="Arial" w:cs="Arial"/>
                <w:color w:val="000000"/>
                <w:sz w:val="20"/>
                <w:szCs w:val="20"/>
              </w:rPr>
              <w:t>No data</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B3FFB1" w14:textId="77777777" w:rsidR="00D36D72" w:rsidRPr="00DE086B" w:rsidRDefault="00D36D72" w:rsidP="00291F0F">
            <w:pPr>
              <w:pStyle w:val="FirstParagraph"/>
              <w:rPr>
                <w:sz w:val="20"/>
                <w:szCs w:val="20"/>
              </w:rPr>
            </w:pPr>
            <w:r w:rsidRPr="00DE086B">
              <w:rPr>
                <w:rFonts w:eastAsia="Arial" w:cs="Arial"/>
                <w:color w:val="000000"/>
                <w:sz w:val="20"/>
                <w:szCs w:val="20"/>
              </w:rPr>
              <w:t>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64FDAB" w14:textId="77777777" w:rsidR="00D36D72" w:rsidRPr="00DE086B" w:rsidRDefault="00D36D72" w:rsidP="00291F0F">
            <w:pPr>
              <w:pStyle w:val="FirstParagraph"/>
              <w:rPr>
                <w:sz w:val="20"/>
                <w:szCs w:val="20"/>
              </w:rPr>
            </w:pPr>
            <w:r w:rsidRPr="00DE086B">
              <w:rPr>
                <w:rFonts w:eastAsia="Arial" w:cs="Arial"/>
                <w:color w:val="000000"/>
                <w:sz w:val="20"/>
                <w:szCs w:val="20"/>
              </w:rPr>
              <w:t>11.5%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647731" w14:textId="77777777" w:rsidR="00D36D72" w:rsidRPr="00DE086B" w:rsidRDefault="00D36D72" w:rsidP="00291F0F">
            <w:pPr>
              <w:pStyle w:val="FirstParagraph"/>
              <w:rPr>
                <w:sz w:val="20"/>
                <w:szCs w:val="20"/>
              </w:rPr>
            </w:pPr>
            <w:r w:rsidRPr="00DE086B">
              <w:rPr>
                <w:rFonts w:eastAsia="Arial" w:cs="Arial"/>
                <w:color w:val="000000"/>
                <w:sz w:val="20"/>
                <w:szCs w:val="20"/>
              </w:rPr>
              <w:t>13.4%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3D6632" w14:textId="77777777" w:rsidR="00D36D72" w:rsidRPr="00DE086B" w:rsidRDefault="00D36D72" w:rsidP="00291F0F">
            <w:pPr>
              <w:pStyle w:val="FirstParagraph"/>
              <w:rPr>
                <w:sz w:val="20"/>
                <w:szCs w:val="20"/>
              </w:rPr>
            </w:pPr>
            <w:r w:rsidRPr="00DE086B">
              <w:rPr>
                <w:rFonts w:eastAsia="Arial" w:cs="Arial"/>
                <w:color w:val="000000"/>
                <w:sz w:val="20"/>
                <w:szCs w:val="20"/>
              </w:rPr>
              <w:t>10.6%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866C5F" w14:textId="77777777" w:rsidR="00D36D72" w:rsidRPr="00DE086B" w:rsidRDefault="00D36D72" w:rsidP="00291F0F">
            <w:pPr>
              <w:pStyle w:val="FirstParagraph"/>
              <w:rPr>
                <w:sz w:val="20"/>
                <w:szCs w:val="20"/>
              </w:rPr>
            </w:pPr>
            <w:r w:rsidRPr="00DE086B">
              <w:rPr>
                <w:rFonts w:eastAsia="Arial" w:cs="Arial"/>
                <w:color w:val="000000"/>
                <w:sz w:val="20"/>
                <w:szCs w:val="20"/>
              </w:rPr>
              <w:t>18.5%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F85B0A" w14:textId="77777777" w:rsidR="00D36D72" w:rsidRPr="00DE086B" w:rsidRDefault="00D36D72" w:rsidP="00291F0F">
            <w:pPr>
              <w:pStyle w:val="FirstParagraph"/>
              <w:rPr>
                <w:sz w:val="20"/>
                <w:szCs w:val="20"/>
              </w:rPr>
            </w:pPr>
            <w:r w:rsidRPr="00DE086B">
              <w:rPr>
                <w:rFonts w:eastAsia="Arial" w:cs="Arial"/>
                <w:color w:val="000000"/>
                <w:sz w:val="20"/>
                <w:szCs w:val="20"/>
              </w:rPr>
              <w:t>9.9%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C9895D" w14:textId="77777777" w:rsidR="00D36D72" w:rsidRPr="00DE086B" w:rsidRDefault="00D36D72" w:rsidP="00291F0F">
            <w:pPr>
              <w:pStyle w:val="FirstParagraph"/>
              <w:rPr>
                <w:sz w:val="20"/>
                <w:szCs w:val="20"/>
              </w:rPr>
            </w:pPr>
            <w:r w:rsidRPr="00DE086B">
              <w:rPr>
                <w:rFonts w:eastAsia="Arial" w:cs="Arial"/>
                <w:color w:val="000000"/>
                <w:sz w:val="20"/>
                <w:szCs w:val="20"/>
              </w:rPr>
              <w:t>2.5%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A7A302" w14:textId="77777777" w:rsidR="00D36D72" w:rsidRPr="00DE086B" w:rsidRDefault="00D36D72" w:rsidP="00291F0F">
            <w:pPr>
              <w:pStyle w:val="FirstParagraph"/>
              <w:rPr>
                <w:sz w:val="20"/>
                <w:szCs w:val="20"/>
              </w:rPr>
            </w:pPr>
            <w:r w:rsidRPr="00DE086B">
              <w:rPr>
                <w:rFonts w:eastAsia="Arial" w:cs="Arial"/>
                <w:color w:val="000000"/>
                <w:sz w:val="20"/>
                <w:szCs w:val="20"/>
              </w:rPr>
              <w:t>1.3%</w:t>
            </w:r>
          </w:p>
        </w:tc>
      </w:tr>
      <w:tr w:rsidR="00D36D72" w:rsidRPr="00DE086B" w14:paraId="23362D98"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E30AA1" w14:textId="77777777" w:rsidR="00D36D72" w:rsidRPr="00DE086B" w:rsidRDefault="00D36D72" w:rsidP="00291F0F">
            <w:pPr>
              <w:pStyle w:val="FirstParagraph"/>
              <w:rPr>
                <w:sz w:val="20"/>
                <w:szCs w:val="20"/>
              </w:rPr>
            </w:pPr>
            <w:r w:rsidRPr="00DE086B">
              <w:rPr>
                <w:rFonts w:eastAsia="Arial" w:cs="Arial"/>
                <w:color w:val="000000"/>
                <w:sz w:val="20"/>
                <w:szCs w:val="20"/>
              </w:rPr>
              <w:t>Partnership</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1BA5C5" w14:textId="77777777" w:rsidR="00D36D72" w:rsidRPr="00DE086B" w:rsidRDefault="00D36D72" w:rsidP="00291F0F">
            <w:pPr>
              <w:pStyle w:val="FirstParagraph"/>
              <w:rPr>
                <w:sz w:val="20"/>
                <w:szCs w:val="20"/>
              </w:rPr>
            </w:pPr>
            <w:r w:rsidRPr="00DE086B">
              <w:rPr>
                <w:rFonts w:eastAsia="Arial" w:cs="Arial"/>
                <w:color w:val="000000"/>
                <w:sz w:val="20"/>
                <w:szCs w:val="20"/>
              </w:rPr>
              <w:t>Has partner</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B343E5" w14:textId="77777777" w:rsidR="00D36D72" w:rsidRPr="00DE086B" w:rsidRDefault="00D36D72" w:rsidP="00291F0F">
            <w:pPr>
              <w:pStyle w:val="FirstParagraph"/>
              <w:rPr>
                <w:sz w:val="20"/>
                <w:szCs w:val="20"/>
              </w:rPr>
            </w:pPr>
            <w:r w:rsidRPr="00DE086B">
              <w:rPr>
                <w:rFonts w:eastAsia="Arial" w:cs="Arial"/>
                <w:color w:val="000000"/>
                <w:sz w:val="20"/>
                <w:szCs w:val="20"/>
              </w:rPr>
              <w:t>51.4%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406D0D" w14:textId="77777777" w:rsidR="00D36D72" w:rsidRPr="00DE086B" w:rsidRDefault="00D36D72" w:rsidP="00291F0F">
            <w:pPr>
              <w:pStyle w:val="FirstParagraph"/>
              <w:rPr>
                <w:sz w:val="20"/>
                <w:szCs w:val="20"/>
              </w:rPr>
            </w:pPr>
            <w:r w:rsidRPr="00DE086B">
              <w:rPr>
                <w:rFonts w:eastAsia="Arial" w:cs="Arial"/>
                <w:color w:val="000000"/>
                <w:sz w:val="20"/>
                <w:szCs w:val="20"/>
              </w:rPr>
              <w:t>63.5%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A462CA" w14:textId="77777777" w:rsidR="00D36D72" w:rsidRPr="00DE086B" w:rsidRDefault="00D36D72" w:rsidP="00291F0F">
            <w:pPr>
              <w:pStyle w:val="FirstParagraph"/>
              <w:rPr>
                <w:sz w:val="20"/>
                <w:szCs w:val="20"/>
              </w:rPr>
            </w:pPr>
            <w:r w:rsidRPr="00DE086B">
              <w:rPr>
                <w:rFonts w:eastAsia="Arial" w:cs="Arial"/>
                <w:color w:val="000000"/>
                <w:sz w:val="20"/>
                <w:szCs w:val="20"/>
              </w:rPr>
              <w:t>51.6%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6EBBC4" w14:textId="77777777" w:rsidR="00D36D72" w:rsidRPr="00DE086B" w:rsidRDefault="00D36D72" w:rsidP="00291F0F">
            <w:pPr>
              <w:pStyle w:val="FirstParagraph"/>
              <w:rPr>
                <w:sz w:val="20"/>
                <w:szCs w:val="20"/>
              </w:rPr>
            </w:pPr>
            <w:r w:rsidRPr="00DE086B">
              <w:rPr>
                <w:rFonts w:eastAsia="Arial" w:cs="Arial"/>
                <w:color w:val="000000"/>
                <w:sz w:val="20"/>
                <w:szCs w:val="20"/>
              </w:rPr>
              <w:t>62.5%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264CFC" w14:textId="77777777" w:rsidR="00D36D72" w:rsidRPr="00DE086B" w:rsidRDefault="00D36D72" w:rsidP="00291F0F">
            <w:pPr>
              <w:pStyle w:val="FirstParagraph"/>
              <w:rPr>
                <w:sz w:val="20"/>
                <w:szCs w:val="20"/>
              </w:rPr>
            </w:pPr>
            <w:r w:rsidRPr="00DE086B">
              <w:rPr>
                <w:rFonts w:eastAsia="Arial" w:cs="Arial"/>
                <w:color w:val="000000"/>
                <w:sz w:val="20"/>
                <w:szCs w:val="20"/>
              </w:rPr>
              <w:t>66.3%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641FE9" w14:textId="77777777" w:rsidR="00D36D72" w:rsidRPr="00DE086B" w:rsidRDefault="00D36D72" w:rsidP="00291F0F">
            <w:pPr>
              <w:pStyle w:val="FirstParagraph"/>
              <w:rPr>
                <w:sz w:val="20"/>
                <w:szCs w:val="20"/>
              </w:rPr>
            </w:pPr>
            <w:r w:rsidRPr="00DE086B">
              <w:rPr>
                <w:rFonts w:eastAsia="Arial" w:cs="Arial"/>
                <w:color w:val="000000"/>
                <w:sz w:val="20"/>
                <w:szCs w:val="20"/>
              </w:rPr>
              <w:t>61.5%</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29089C" w14:textId="77777777" w:rsidR="00D36D72" w:rsidRPr="00DE086B" w:rsidRDefault="00D36D72" w:rsidP="00291F0F">
            <w:pPr>
              <w:pStyle w:val="FirstParagraph"/>
              <w:rPr>
                <w:sz w:val="20"/>
                <w:szCs w:val="20"/>
              </w:rPr>
            </w:pPr>
            <w:r w:rsidRPr="00DE086B">
              <w:rPr>
                <w:rFonts w:eastAsia="Arial" w:cs="Arial"/>
                <w:color w:val="000000"/>
                <w:sz w:val="20"/>
                <w:szCs w:val="20"/>
              </w:rPr>
              <w:t>46.2%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3C0FC8" w14:textId="77777777" w:rsidR="00D36D72" w:rsidRPr="00DE086B" w:rsidRDefault="00D36D72" w:rsidP="00291F0F">
            <w:pPr>
              <w:pStyle w:val="FirstParagraph"/>
              <w:rPr>
                <w:sz w:val="20"/>
                <w:szCs w:val="20"/>
              </w:rPr>
            </w:pPr>
            <w:r w:rsidRPr="00DE086B">
              <w:rPr>
                <w:rFonts w:eastAsia="Arial" w:cs="Arial"/>
                <w:color w:val="000000"/>
                <w:sz w:val="20"/>
                <w:szCs w:val="20"/>
              </w:rPr>
              <w:t>62.8%</w:t>
            </w:r>
          </w:p>
        </w:tc>
      </w:tr>
      <w:tr w:rsidR="00D36D72" w:rsidRPr="00DE086B" w14:paraId="6FC39788"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7FF410"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Housing </w:t>
            </w:r>
            <w:r w:rsidRPr="00DE086B">
              <w:rPr>
                <w:rFonts w:eastAsia="Arial" w:cs="Arial"/>
                <w:color w:val="000000"/>
                <w:sz w:val="20"/>
                <w:szCs w:val="20"/>
              </w:rPr>
              <w:br/>
              <w:t>tenure</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C2ED77"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Owned </w:t>
            </w:r>
            <w:r w:rsidRPr="00DE086B">
              <w:rPr>
                <w:rFonts w:eastAsia="Arial" w:cs="Arial"/>
                <w:color w:val="000000"/>
                <w:sz w:val="20"/>
                <w:szCs w:val="20"/>
              </w:rPr>
              <w:br/>
              <w:t>freehold</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1CDE8D" w14:textId="77777777" w:rsidR="00D36D72" w:rsidRPr="00DE086B" w:rsidRDefault="00D36D72" w:rsidP="00291F0F">
            <w:pPr>
              <w:pStyle w:val="FirstParagraph"/>
              <w:rPr>
                <w:sz w:val="20"/>
                <w:szCs w:val="20"/>
              </w:rPr>
            </w:pPr>
            <w:r w:rsidRPr="00DE086B">
              <w:rPr>
                <w:rFonts w:eastAsia="Arial" w:cs="Arial"/>
                <w:color w:val="000000"/>
                <w:sz w:val="20"/>
                <w:szCs w:val="20"/>
              </w:rPr>
              <w:t>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92857D" w14:textId="77777777" w:rsidR="00D36D72" w:rsidRPr="00DE086B" w:rsidRDefault="00D36D72" w:rsidP="00291F0F">
            <w:pPr>
              <w:pStyle w:val="FirstParagraph"/>
              <w:rPr>
                <w:sz w:val="20"/>
                <w:szCs w:val="20"/>
              </w:rPr>
            </w:pPr>
            <w:r w:rsidRPr="00DE086B">
              <w:rPr>
                <w:rFonts w:eastAsia="Arial" w:cs="Arial"/>
                <w:color w:val="000000"/>
                <w:sz w:val="20"/>
                <w:szCs w:val="20"/>
              </w:rPr>
              <w:t>20%</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17E413" w14:textId="77777777" w:rsidR="00D36D72" w:rsidRPr="00DE086B" w:rsidRDefault="00D36D72" w:rsidP="00291F0F">
            <w:pPr>
              <w:pStyle w:val="FirstParagraph"/>
              <w:rPr>
                <w:sz w:val="20"/>
                <w:szCs w:val="20"/>
              </w:rPr>
            </w:pPr>
            <w:r w:rsidRPr="00DE086B">
              <w:rPr>
                <w:rFonts w:eastAsia="Arial" w:cs="Arial"/>
                <w:color w:val="000000"/>
                <w:sz w:val="20"/>
                <w:szCs w:val="20"/>
              </w:rPr>
              <w:t>4.2%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959AAD" w14:textId="77777777" w:rsidR="00D36D72" w:rsidRPr="00DE086B" w:rsidRDefault="00D36D72" w:rsidP="00291F0F">
            <w:pPr>
              <w:pStyle w:val="FirstParagraph"/>
              <w:rPr>
                <w:sz w:val="20"/>
                <w:szCs w:val="20"/>
              </w:rPr>
            </w:pPr>
            <w:r w:rsidRPr="00DE086B">
              <w:rPr>
                <w:rFonts w:eastAsia="Arial" w:cs="Arial"/>
                <w:color w:val="000000"/>
                <w:sz w:val="20"/>
                <w:szCs w:val="20"/>
              </w:rPr>
              <w:t>19.1%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5B965F" w14:textId="77777777" w:rsidR="00D36D72" w:rsidRPr="00DE086B" w:rsidRDefault="00D36D72" w:rsidP="00291F0F">
            <w:pPr>
              <w:pStyle w:val="FirstParagraph"/>
              <w:rPr>
                <w:sz w:val="20"/>
                <w:szCs w:val="20"/>
              </w:rPr>
            </w:pPr>
            <w:r w:rsidRPr="00DE086B">
              <w:rPr>
                <w:rFonts w:eastAsia="Arial" w:cs="Arial"/>
                <w:color w:val="000000"/>
                <w:sz w:val="20"/>
                <w:szCs w:val="20"/>
              </w:rPr>
              <w:t>10.8%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A484D8" w14:textId="77777777" w:rsidR="00D36D72" w:rsidRPr="00DE086B" w:rsidRDefault="00D36D72" w:rsidP="00291F0F">
            <w:pPr>
              <w:pStyle w:val="FirstParagraph"/>
              <w:rPr>
                <w:sz w:val="20"/>
                <w:szCs w:val="20"/>
              </w:rPr>
            </w:pPr>
            <w:r w:rsidRPr="00DE086B">
              <w:rPr>
                <w:rFonts w:eastAsia="Arial" w:cs="Arial"/>
                <w:color w:val="000000"/>
                <w:sz w:val="20"/>
                <w:szCs w:val="20"/>
              </w:rPr>
              <w:t>18.9%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890D22" w14:textId="77777777" w:rsidR="00D36D72" w:rsidRPr="00DE086B" w:rsidRDefault="00D36D72" w:rsidP="00291F0F">
            <w:pPr>
              <w:pStyle w:val="FirstParagraph"/>
              <w:rPr>
                <w:sz w:val="20"/>
                <w:szCs w:val="20"/>
              </w:rPr>
            </w:pPr>
            <w:r w:rsidRPr="00DE086B">
              <w:rPr>
                <w:rFonts w:eastAsia="Arial" w:cs="Arial"/>
                <w:color w:val="000000"/>
                <w:sz w:val="20"/>
                <w:szCs w:val="20"/>
              </w:rPr>
              <w:t>28.3%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C9DA2C" w14:textId="77777777" w:rsidR="00D36D72" w:rsidRPr="00DE086B" w:rsidRDefault="00D36D72" w:rsidP="00291F0F">
            <w:pPr>
              <w:pStyle w:val="FirstParagraph"/>
              <w:rPr>
                <w:sz w:val="20"/>
                <w:szCs w:val="20"/>
              </w:rPr>
            </w:pPr>
            <w:r w:rsidRPr="00DE086B">
              <w:rPr>
                <w:rFonts w:eastAsia="Arial" w:cs="Arial"/>
                <w:color w:val="000000"/>
                <w:sz w:val="20"/>
                <w:szCs w:val="20"/>
              </w:rPr>
              <w:t>22.1%</w:t>
            </w:r>
          </w:p>
        </w:tc>
      </w:tr>
      <w:tr w:rsidR="00D36D72" w:rsidRPr="00DE086B" w14:paraId="3CC21B2C"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993C89"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B41EA0"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Owned with </w:t>
            </w:r>
            <w:r w:rsidRPr="00DE086B">
              <w:rPr>
                <w:rFonts w:eastAsia="Arial" w:cs="Arial"/>
                <w:color w:val="000000"/>
                <w:sz w:val="20"/>
                <w:szCs w:val="20"/>
              </w:rPr>
              <w:br/>
              <w:t>mortgage</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07A536" w14:textId="77777777" w:rsidR="00D36D72" w:rsidRPr="00DE086B" w:rsidRDefault="00D36D72" w:rsidP="00291F0F">
            <w:pPr>
              <w:pStyle w:val="FirstParagraph"/>
              <w:rPr>
                <w:sz w:val="20"/>
                <w:szCs w:val="20"/>
              </w:rPr>
            </w:pPr>
            <w:r w:rsidRPr="00DE086B">
              <w:rPr>
                <w:rFonts w:eastAsia="Arial" w:cs="Arial"/>
                <w:color w:val="000000"/>
                <w:sz w:val="20"/>
                <w:szCs w:val="20"/>
              </w:rPr>
              <w:t>27.5%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59CE39" w14:textId="77777777" w:rsidR="00D36D72" w:rsidRPr="00DE086B" w:rsidRDefault="00D36D72" w:rsidP="00291F0F">
            <w:pPr>
              <w:pStyle w:val="FirstParagraph"/>
              <w:rPr>
                <w:sz w:val="20"/>
                <w:szCs w:val="20"/>
              </w:rPr>
            </w:pPr>
            <w:r w:rsidRPr="00DE086B">
              <w:rPr>
                <w:rFonts w:eastAsia="Arial" w:cs="Arial"/>
                <w:color w:val="000000"/>
                <w:sz w:val="20"/>
                <w:szCs w:val="20"/>
              </w:rPr>
              <w:t>37.4%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495719" w14:textId="77777777" w:rsidR="00D36D72" w:rsidRPr="00DE086B" w:rsidRDefault="00D36D72" w:rsidP="00291F0F">
            <w:pPr>
              <w:pStyle w:val="FirstParagraph"/>
              <w:rPr>
                <w:sz w:val="20"/>
                <w:szCs w:val="20"/>
              </w:rPr>
            </w:pPr>
            <w:r w:rsidRPr="00DE086B">
              <w:rPr>
                <w:rFonts w:eastAsia="Arial" w:cs="Arial"/>
                <w:color w:val="000000"/>
                <w:sz w:val="20"/>
                <w:szCs w:val="20"/>
              </w:rPr>
              <w:t>21.3%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9F0D41" w14:textId="77777777" w:rsidR="00D36D72" w:rsidRPr="00DE086B" w:rsidRDefault="00D36D72" w:rsidP="00291F0F">
            <w:pPr>
              <w:pStyle w:val="FirstParagraph"/>
              <w:rPr>
                <w:sz w:val="20"/>
                <w:szCs w:val="20"/>
              </w:rPr>
            </w:pPr>
            <w:r w:rsidRPr="00DE086B">
              <w:rPr>
                <w:rFonts w:eastAsia="Arial" w:cs="Arial"/>
                <w:color w:val="000000"/>
                <w:sz w:val="20"/>
                <w:szCs w:val="20"/>
              </w:rPr>
              <w:t>36.9%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CC7924" w14:textId="77777777" w:rsidR="00D36D72" w:rsidRPr="00DE086B" w:rsidRDefault="00D36D72" w:rsidP="00291F0F">
            <w:pPr>
              <w:pStyle w:val="FirstParagraph"/>
              <w:rPr>
                <w:sz w:val="20"/>
                <w:szCs w:val="20"/>
              </w:rPr>
            </w:pPr>
            <w:r w:rsidRPr="00DE086B">
              <w:rPr>
                <w:rFonts w:eastAsia="Arial" w:cs="Arial"/>
                <w:color w:val="000000"/>
                <w:sz w:val="20"/>
                <w:szCs w:val="20"/>
              </w:rPr>
              <w:t>36.4%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501DBE" w14:textId="77777777" w:rsidR="00D36D72" w:rsidRPr="00DE086B" w:rsidRDefault="00D36D72" w:rsidP="00291F0F">
            <w:pPr>
              <w:pStyle w:val="FirstParagraph"/>
              <w:rPr>
                <w:sz w:val="20"/>
                <w:szCs w:val="20"/>
              </w:rPr>
            </w:pPr>
            <w:r w:rsidRPr="00DE086B">
              <w:rPr>
                <w:rFonts w:eastAsia="Arial" w:cs="Arial"/>
                <w:color w:val="000000"/>
                <w:sz w:val="20"/>
                <w:szCs w:val="20"/>
              </w:rPr>
              <w:t>35.6%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91B652" w14:textId="77777777" w:rsidR="00D36D72" w:rsidRPr="00DE086B" w:rsidRDefault="00D36D72" w:rsidP="00291F0F">
            <w:pPr>
              <w:pStyle w:val="FirstParagraph"/>
              <w:rPr>
                <w:sz w:val="20"/>
                <w:szCs w:val="20"/>
              </w:rPr>
            </w:pPr>
            <w:r w:rsidRPr="00DE086B">
              <w:rPr>
                <w:rFonts w:eastAsia="Arial" w:cs="Arial"/>
                <w:color w:val="000000"/>
                <w:sz w:val="20"/>
                <w:szCs w:val="20"/>
              </w:rPr>
              <w:t>24.6%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0C5FBF" w14:textId="77777777" w:rsidR="00D36D72" w:rsidRPr="00DE086B" w:rsidRDefault="00D36D72" w:rsidP="00291F0F">
            <w:pPr>
              <w:pStyle w:val="FirstParagraph"/>
              <w:rPr>
                <w:sz w:val="20"/>
                <w:szCs w:val="20"/>
              </w:rPr>
            </w:pPr>
            <w:r w:rsidRPr="00DE086B">
              <w:rPr>
                <w:rFonts w:eastAsia="Arial" w:cs="Arial"/>
                <w:color w:val="000000"/>
                <w:sz w:val="20"/>
                <w:szCs w:val="20"/>
              </w:rPr>
              <w:t>43.8%</w:t>
            </w:r>
          </w:p>
        </w:tc>
      </w:tr>
      <w:tr w:rsidR="00D36D72" w:rsidRPr="00DE086B" w14:paraId="43AB682F"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993954"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393D41"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Rented from </w:t>
            </w:r>
            <w:r w:rsidRPr="00DE086B">
              <w:rPr>
                <w:rFonts w:eastAsia="Arial" w:cs="Arial"/>
                <w:color w:val="000000"/>
                <w:sz w:val="20"/>
                <w:szCs w:val="20"/>
              </w:rPr>
              <w:br/>
              <w:t>private sector</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EFDCA1" w14:textId="77777777" w:rsidR="00D36D72" w:rsidRPr="00DE086B" w:rsidRDefault="00D36D72" w:rsidP="00291F0F">
            <w:pPr>
              <w:pStyle w:val="FirstParagraph"/>
              <w:rPr>
                <w:sz w:val="20"/>
                <w:szCs w:val="20"/>
              </w:rPr>
            </w:pPr>
            <w:r w:rsidRPr="00DE086B">
              <w:rPr>
                <w:rFonts w:eastAsia="Arial" w:cs="Arial"/>
                <w:color w:val="000000"/>
                <w:sz w:val="20"/>
                <w:szCs w:val="20"/>
              </w:rPr>
              <w:t>28.3%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EFC344" w14:textId="77777777" w:rsidR="00D36D72" w:rsidRPr="00DE086B" w:rsidRDefault="00D36D72" w:rsidP="00291F0F">
            <w:pPr>
              <w:pStyle w:val="FirstParagraph"/>
              <w:rPr>
                <w:sz w:val="20"/>
                <w:szCs w:val="20"/>
              </w:rPr>
            </w:pPr>
            <w:r w:rsidRPr="00DE086B">
              <w:rPr>
                <w:rFonts w:eastAsia="Arial" w:cs="Arial"/>
                <w:color w:val="000000"/>
                <w:sz w:val="20"/>
                <w:szCs w:val="20"/>
              </w:rPr>
              <w:t>20.8%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22B2B6" w14:textId="77777777" w:rsidR="00D36D72" w:rsidRPr="00DE086B" w:rsidRDefault="00D36D72" w:rsidP="00291F0F">
            <w:pPr>
              <w:pStyle w:val="FirstParagraph"/>
              <w:rPr>
                <w:sz w:val="20"/>
                <w:szCs w:val="20"/>
              </w:rPr>
            </w:pPr>
            <w:r w:rsidRPr="00DE086B">
              <w:rPr>
                <w:rFonts w:eastAsia="Arial" w:cs="Arial"/>
                <w:color w:val="000000"/>
                <w:sz w:val="20"/>
                <w:szCs w:val="20"/>
              </w:rPr>
              <w:t>28.7%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2EDF7F" w14:textId="77777777" w:rsidR="00D36D72" w:rsidRPr="00DE086B" w:rsidRDefault="00D36D72" w:rsidP="00291F0F">
            <w:pPr>
              <w:pStyle w:val="FirstParagraph"/>
              <w:rPr>
                <w:sz w:val="20"/>
                <w:szCs w:val="20"/>
              </w:rPr>
            </w:pPr>
            <w:r w:rsidRPr="00DE086B">
              <w:rPr>
                <w:rFonts w:eastAsia="Arial" w:cs="Arial"/>
                <w:color w:val="000000"/>
                <w:sz w:val="20"/>
                <w:szCs w:val="20"/>
              </w:rPr>
              <w:t>21.5%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40F888"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8B5ABE" w14:textId="77777777" w:rsidR="00D36D72" w:rsidRPr="00DE086B" w:rsidRDefault="00D36D72" w:rsidP="00291F0F">
            <w:pPr>
              <w:pStyle w:val="FirstParagraph"/>
              <w:rPr>
                <w:sz w:val="20"/>
                <w:szCs w:val="20"/>
              </w:rPr>
            </w:pPr>
            <w:r w:rsidRPr="00DE086B">
              <w:rPr>
                <w:rFonts w:eastAsia="Arial" w:cs="Arial"/>
                <w:color w:val="000000"/>
                <w:sz w:val="20"/>
                <w:szCs w:val="20"/>
              </w:rPr>
              <w:t>21.5%</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24DC9F" w14:textId="77777777" w:rsidR="00D36D72" w:rsidRPr="00DE086B" w:rsidRDefault="00D36D72" w:rsidP="00291F0F">
            <w:pPr>
              <w:pStyle w:val="FirstParagraph"/>
              <w:rPr>
                <w:sz w:val="20"/>
                <w:szCs w:val="20"/>
              </w:rPr>
            </w:pPr>
            <w:r w:rsidRPr="00DE086B">
              <w:rPr>
                <w:rFonts w:eastAsia="Arial" w:cs="Arial"/>
                <w:color w:val="000000"/>
                <w:sz w:val="20"/>
                <w:szCs w:val="20"/>
              </w:rPr>
              <w:t>21.2%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30C968" w14:textId="77777777" w:rsidR="00D36D72" w:rsidRPr="00DE086B" w:rsidRDefault="00D36D72" w:rsidP="00291F0F">
            <w:pPr>
              <w:pStyle w:val="FirstParagraph"/>
              <w:rPr>
                <w:sz w:val="20"/>
                <w:szCs w:val="20"/>
              </w:rPr>
            </w:pPr>
            <w:r w:rsidRPr="00DE086B">
              <w:rPr>
                <w:rFonts w:eastAsia="Arial" w:cs="Arial"/>
                <w:color w:val="000000"/>
                <w:sz w:val="20"/>
                <w:szCs w:val="20"/>
              </w:rPr>
              <w:t>23.8%</w:t>
            </w:r>
          </w:p>
        </w:tc>
      </w:tr>
      <w:tr w:rsidR="00D36D72" w:rsidRPr="00DE086B" w14:paraId="028250AB"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C89EE7"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84D6DE"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Rented from </w:t>
            </w:r>
            <w:r w:rsidRPr="00DE086B">
              <w:rPr>
                <w:rFonts w:eastAsia="Arial" w:cs="Arial"/>
                <w:color w:val="000000"/>
                <w:sz w:val="20"/>
                <w:szCs w:val="20"/>
              </w:rPr>
              <w:br/>
              <w:t>public sector</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33B90D" w14:textId="77777777" w:rsidR="00D36D72" w:rsidRPr="00DE086B" w:rsidRDefault="00D36D72" w:rsidP="00291F0F">
            <w:pPr>
              <w:pStyle w:val="FirstParagraph"/>
              <w:rPr>
                <w:sz w:val="20"/>
                <w:szCs w:val="20"/>
              </w:rPr>
            </w:pPr>
            <w:r w:rsidRPr="00DE086B">
              <w:rPr>
                <w:rFonts w:eastAsia="Arial" w:cs="Arial"/>
                <w:color w:val="000000"/>
                <w:sz w:val="20"/>
                <w:szCs w:val="20"/>
              </w:rPr>
              <w:t>8.2%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4ED640" w14:textId="77777777" w:rsidR="00D36D72" w:rsidRPr="00DE086B" w:rsidRDefault="00D36D72" w:rsidP="00291F0F">
            <w:pPr>
              <w:pStyle w:val="FirstParagraph"/>
              <w:rPr>
                <w:sz w:val="20"/>
                <w:szCs w:val="20"/>
              </w:rPr>
            </w:pPr>
            <w:r w:rsidRPr="00DE086B">
              <w:rPr>
                <w:rFonts w:eastAsia="Arial" w:cs="Arial"/>
                <w:color w:val="000000"/>
                <w:sz w:val="20"/>
                <w:szCs w:val="20"/>
              </w:rPr>
              <w:t>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7E4DBD" w14:textId="77777777" w:rsidR="00D36D72" w:rsidRPr="00DE086B" w:rsidRDefault="00D36D72" w:rsidP="00291F0F">
            <w:pPr>
              <w:pStyle w:val="FirstParagraph"/>
              <w:rPr>
                <w:sz w:val="20"/>
                <w:szCs w:val="20"/>
              </w:rPr>
            </w:pPr>
            <w:r w:rsidRPr="00DE086B">
              <w:rPr>
                <w:rFonts w:eastAsia="Arial" w:cs="Arial"/>
                <w:color w:val="000000"/>
                <w:sz w:val="20"/>
                <w:szCs w:val="20"/>
              </w:rPr>
              <w:t>17.8%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790223" w14:textId="77777777" w:rsidR="00D36D72" w:rsidRPr="00DE086B" w:rsidRDefault="00D36D72" w:rsidP="00291F0F">
            <w:pPr>
              <w:pStyle w:val="FirstParagraph"/>
              <w:rPr>
                <w:sz w:val="20"/>
                <w:szCs w:val="20"/>
              </w:rPr>
            </w:pPr>
            <w:r w:rsidRPr="00DE086B">
              <w:rPr>
                <w:rFonts w:eastAsia="Arial" w:cs="Arial"/>
                <w:color w:val="000000"/>
                <w:sz w:val="20"/>
                <w:szCs w:val="20"/>
              </w:rPr>
              <w:t>2.7%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53AE36" w14:textId="77777777" w:rsidR="00D36D72" w:rsidRPr="00DE086B" w:rsidRDefault="00D36D72" w:rsidP="00291F0F">
            <w:pPr>
              <w:pStyle w:val="FirstParagraph"/>
              <w:rPr>
                <w:sz w:val="20"/>
                <w:szCs w:val="20"/>
              </w:rPr>
            </w:pPr>
            <w:r w:rsidRPr="00DE086B">
              <w:rPr>
                <w:rFonts w:eastAsia="Arial" w:cs="Arial"/>
                <w:color w:val="000000"/>
                <w:sz w:val="20"/>
                <w:szCs w:val="20"/>
              </w:rPr>
              <w:t>2.4%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4F41FC" w14:textId="77777777" w:rsidR="00D36D72" w:rsidRPr="00DE086B" w:rsidRDefault="00D36D72" w:rsidP="00291F0F">
            <w:pPr>
              <w:pStyle w:val="FirstParagraph"/>
              <w:rPr>
                <w:sz w:val="20"/>
                <w:szCs w:val="20"/>
              </w:rPr>
            </w:pPr>
            <w:r w:rsidRPr="00DE086B">
              <w:rPr>
                <w:rFonts w:eastAsia="Arial" w:cs="Arial"/>
                <w:color w:val="000000"/>
                <w:sz w:val="20"/>
                <w:szCs w:val="20"/>
              </w:rPr>
              <w:t>4.1%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A31765" w14:textId="77777777" w:rsidR="00D36D72" w:rsidRPr="00DE086B" w:rsidRDefault="00D36D72" w:rsidP="00291F0F">
            <w:pPr>
              <w:pStyle w:val="FirstParagraph"/>
              <w:rPr>
                <w:sz w:val="20"/>
                <w:szCs w:val="20"/>
              </w:rPr>
            </w:pPr>
            <w:r w:rsidRPr="00DE086B">
              <w:rPr>
                <w:rFonts w:eastAsia="Arial" w:cs="Arial"/>
                <w:color w:val="000000"/>
                <w:sz w:val="20"/>
                <w:szCs w:val="20"/>
              </w:rPr>
              <w:t>8.4%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C55608" w14:textId="77777777" w:rsidR="00D36D72" w:rsidRPr="00DE086B" w:rsidRDefault="00D36D72" w:rsidP="00291F0F">
            <w:pPr>
              <w:pStyle w:val="FirstParagraph"/>
              <w:rPr>
                <w:sz w:val="20"/>
                <w:szCs w:val="20"/>
              </w:rPr>
            </w:pPr>
            <w:r w:rsidRPr="00DE086B">
              <w:rPr>
                <w:rFonts w:eastAsia="Arial" w:cs="Arial"/>
                <w:color w:val="000000"/>
                <w:sz w:val="20"/>
                <w:szCs w:val="20"/>
              </w:rPr>
              <w:t>3.2%</w:t>
            </w:r>
          </w:p>
        </w:tc>
      </w:tr>
      <w:tr w:rsidR="00D36D72" w:rsidRPr="00DE086B" w14:paraId="55C549F4"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5D68D7"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8BED35" w14:textId="77777777" w:rsidR="00D36D72" w:rsidRPr="00DE086B" w:rsidRDefault="00D36D72" w:rsidP="00291F0F">
            <w:pPr>
              <w:pStyle w:val="FirstParagraph"/>
              <w:rPr>
                <w:sz w:val="20"/>
                <w:szCs w:val="20"/>
              </w:rPr>
            </w:pPr>
            <w:r w:rsidRPr="00DE086B">
              <w:rPr>
                <w:rFonts w:eastAsia="Arial" w:cs="Arial"/>
                <w:color w:val="000000"/>
                <w:sz w:val="20"/>
                <w:szCs w:val="20"/>
              </w:rPr>
              <w:t>Other</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17C05A" w14:textId="77777777" w:rsidR="00D36D72" w:rsidRPr="00DE086B" w:rsidRDefault="00D36D72" w:rsidP="00291F0F">
            <w:pPr>
              <w:pStyle w:val="FirstParagraph"/>
              <w:rPr>
                <w:sz w:val="20"/>
                <w:szCs w:val="20"/>
              </w:rPr>
            </w:pPr>
            <w:r w:rsidRPr="00DE086B">
              <w:rPr>
                <w:rFonts w:eastAsia="Arial" w:cs="Arial"/>
                <w:color w:val="000000"/>
                <w:sz w:val="20"/>
                <w:szCs w:val="20"/>
              </w:rPr>
              <w:t>5.5%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3B1C14" w14:textId="77777777" w:rsidR="00D36D72" w:rsidRPr="00DE086B" w:rsidRDefault="00D36D72" w:rsidP="00291F0F">
            <w:pPr>
              <w:pStyle w:val="FirstParagraph"/>
              <w:rPr>
                <w:sz w:val="20"/>
                <w:szCs w:val="20"/>
              </w:rPr>
            </w:pPr>
            <w:r w:rsidRPr="00DE086B">
              <w:rPr>
                <w:rFonts w:eastAsia="Arial" w:cs="Arial"/>
                <w:color w:val="000000"/>
                <w:sz w:val="20"/>
                <w:szCs w:val="20"/>
              </w:rPr>
              <w:t>6.6%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B10DDF" w14:textId="77777777" w:rsidR="00D36D72" w:rsidRPr="00DE086B" w:rsidRDefault="00D36D72" w:rsidP="00291F0F">
            <w:pPr>
              <w:pStyle w:val="FirstParagraph"/>
              <w:rPr>
                <w:sz w:val="20"/>
                <w:szCs w:val="20"/>
              </w:rPr>
            </w:pPr>
            <w:r w:rsidRPr="00DE086B">
              <w:rPr>
                <w:rFonts w:eastAsia="Arial" w:cs="Arial"/>
                <w:color w:val="000000"/>
                <w:sz w:val="20"/>
                <w:szCs w:val="20"/>
              </w:rPr>
              <w:t>4.8%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6DFF59" w14:textId="77777777" w:rsidR="00D36D72" w:rsidRPr="00DE086B" w:rsidRDefault="00D36D72" w:rsidP="00291F0F">
            <w:pPr>
              <w:pStyle w:val="FirstParagraph"/>
              <w:rPr>
                <w:sz w:val="20"/>
                <w:szCs w:val="20"/>
              </w:rPr>
            </w:pPr>
            <w:r w:rsidRPr="00DE086B">
              <w:rPr>
                <w:rFonts w:eastAsia="Arial" w:cs="Arial"/>
                <w:color w:val="000000"/>
                <w:sz w:val="20"/>
                <w:szCs w:val="20"/>
              </w:rPr>
              <w:t>6.6%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E9E348" w14:textId="77777777" w:rsidR="00D36D72" w:rsidRPr="00DE086B" w:rsidRDefault="00D36D72" w:rsidP="00291F0F">
            <w:pPr>
              <w:pStyle w:val="FirstParagraph"/>
              <w:rPr>
                <w:sz w:val="20"/>
                <w:szCs w:val="20"/>
              </w:rPr>
            </w:pPr>
            <w:r w:rsidRPr="00DE086B">
              <w:rPr>
                <w:rFonts w:eastAsia="Arial" w:cs="Arial"/>
                <w:color w:val="000000"/>
                <w:sz w:val="20"/>
                <w:szCs w:val="20"/>
              </w:rPr>
              <w:t>7.8%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C114D9" w14:textId="77777777" w:rsidR="00D36D72" w:rsidRPr="00DE086B" w:rsidRDefault="00D36D72" w:rsidP="00291F0F">
            <w:pPr>
              <w:pStyle w:val="FirstParagraph"/>
              <w:rPr>
                <w:sz w:val="20"/>
                <w:szCs w:val="20"/>
              </w:rPr>
            </w:pPr>
            <w:r w:rsidRPr="00DE086B">
              <w:rPr>
                <w:rFonts w:eastAsia="Arial" w:cs="Arial"/>
                <w:color w:val="000000"/>
                <w:sz w:val="20"/>
                <w:szCs w:val="20"/>
              </w:rPr>
              <w:t>6.2%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49C4EA" w14:textId="77777777" w:rsidR="00D36D72" w:rsidRPr="00DE086B" w:rsidRDefault="00D36D72" w:rsidP="00291F0F">
            <w:pPr>
              <w:pStyle w:val="FirstParagraph"/>
              <w:rPr>
                <w:sz w:val="20"/>
                <w:szCs w:val="20"/>
              </w:rPr>
            </w:pPr>
            <w:r w:rsidRPr="00DE086B">
              <w:rPr>
                <w:rFonts w:eastAsia="Arial" w:cs="Arial"/>
                <w:color w:val="000000"/>
                <w:sz w:val="20"/>
                <w:szCs w:val="20"/>
              </w:rPr>
              <w:t>9.5%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14170F" w14:textId="77777777" w:rsidR="00D36D72" w:rsidRPr="00DE086B" w:rsidRDefault="00D36D72" w:rsidP="00291F0F">
            <w:pPr>
              <w:pStyle w:val="FirstParagraph"/>
              <w:rPr>
                <w:sz w:val="20"/>
                <w:szCs w:val="20"/>
              </w:rPr>
            </w:pPr>
            <w:r w:rsidRPr="00DE086B">
              <w:rPr>
                <w:rFonts w:eastAsia="Arial" w:cs="Arial"/>
                <w:color w:val="000000"/>
                <w:sz w:val="20"/>
                <w:szCs w:val="20"/>
              </w:rPr>
              <w:t>6%</w:t>
            </w:r>
          </w:p>
        </w:tc>
      </w:tr>
      <w:tr w:rsidR="00D36D72" w:rsidRPr="00DE086B" w14:paraId="17D3C7CB"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B2F5A1" w14:textId="77777777" w:rsidR="00D36D72" w:rsidRPr="00DE086B" w:rsidRDefault="00D36D72" w:rsidP="00291F0F">
            <w:pPr>
              <w:pStyle w:val="FirstParagraph"/>
              <w:rPr>
                <w:sz w:val="20"/>
                <w:szCs w:val="20"/>
              </w:rPr>
            </w:pPr>
            <w:r w:rsidRPr="00DE086B">
              <w:rPr>
                <w:rFonts w:eastAsia="Arial" w:cs="Arial"/>
                <w:color w:val="000000"/>
                <w:sz w:val="20"/>
                <w:szCs w:val="20"/>
              </w:rPr>
              <w:lastRenderedPageBreak/>
              <w:t>Kainga Ora</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85C8C0"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Kainga Ora </w:t>
            </w:r>
            <w:r w:rsidRPr="00DE086B">
              <w:rPr>
                <w:rFonts w:eastAsia="Arial" w:cs="Arial"/>
                <w:color w:val="000000"/>
                <w:sz w:val="20"/>
                <w:szCs w:val="20"/>
              </w:rPr>
              <w:br/>
              <w:t>tenant</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734E7B" w14:textId="77777777" w:rsidR="00D36D72" w:rsidRPr="00DE086B" w:rsidRDefault="00D36D72" w:rsidP="00291F0F">
            <w:pPr>
              <w:pStyle w:val="FirstParagraph"/>
              <w:rPr>
                <w:sz w:val="20"/>
                <w:szCs w:val="20"/>
              </w:rPr>
            </w:pPr>
            <w:r w:rsidRPr="00DE086B">
              <w:rPr>
                <w:rFonts w:eastAsia="Arial" w:cs="Arial"/>
                <w:color w:val="000000"/>
                <w:sz w:val="20"/>
                <w:szCs w:val="20"/>
              </w:rPr>
              <w:t>6.5%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96B1A2" w14:textId="77777777" w:rsidR="00D36D72" w:rsidRPr="00DE086B" w:rsidRDefault="00D36D72" w:rsidP="00291F0F">
            <w:pPr>
              <w:pStyle w:val="FirstParagraph"/>
              <w:rPr>
                <w:sz w:val="20"/>
                <w:szCs w:val="20"/>
              </w:rPr>
            </w:pPr>
            <w:r w:rsidRPr="00DE086B">
              <w:rPr>
                <w:rFonts w:eastAsia="Arial" w:cs="Arial"/>
                <w:color w:val="000000"/>
                <w:sz w:val="20"/>
                <w:szCs w:val="20"/>
              </w:rPr>
              <w:t>2.2%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294B5F" w14:textId="77777777" w:rsidR="00D36D72" w:rsidRPr="00DE086B" w:rsidRDefault="00D36D72" w:rsidP="00291F0F">
            <w:pPr>
              <w:pStyle w:val="FirstParagraph"/>
              <w:rPr>
                <w:sz w:val="20"/>
                <w:szCs w:val="20"/>
              </w:rPr>
            </w:pPr>
            <w:r w:rsidRPr="00DE086B">
              <w:rPr>
                <w:rFonts w:eastAsia="Arial" w:cs="Arial"/>
                <w:color w:val="000000"/>
                <w:sz w:val="20"/>
                <w:szCs w:val="20"/>
              </w:rPr>
              <w:t>14.8%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3D6C34" w14:textId="77777777" w:rsidR="00D36D72" w:rsidRPr="00DE086B" w:rsidRDefault="00D36D72" w:rsidP="00291F0F">
            <w:pPr>
              <w:pStyle w:val="FirstParagraph"/>
              <w:rPr>
                <w:sz w:val="20"/>
                <w:szCs w:val="20"/>
              </w:rPr>
            </w:pPr>
            <w:r w:rsidRPr="00DE086B">
              <w:rPr>
                <w:rFonts w:eastAsia="Arial" w:cs="Arial"/>
                <w:color w:val="000000"/>
                <w:sz w:val="20"/>
                <w:szCs w:val="20"/>
              </w:rPr>
              <w:t>1.9%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6CE7ED" w14:textId="77777777" w:rsidR="00D36D72" w:rsidRPr="00DE086B" w:rsidRDefault="00D36D72" w:rsidP="00291F0F">
            <w:pPr>
              <w:pStyle w:val="FirstParagraph"/>
              <w:rPr>
                <w:sz w:val="20"/>
                <w:szCs w:val="20"/>
              </w:rPr>
            </w:pPr>
            <w:r w:rsidRPr="00DE086B">
              <w:rPr>
                <w:rFonts w:eastAsia="Arial" w:cs="Arial"/>
                <w:color w:val="000000"/>
                <w:sz w:val="20"/>
                <w:szCs w:val="20"/>
              </w:rPr>
              <w:t>1.7%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0A2B31" w14:textId="77777777" w:rsidR="00D36D72" w:rsidRPr="00DE086B" w:rsidRDefault="00D36D72" w:rsidP="00291F0F">
            <w:pPr>
              <w:pStyle w:val="FirstParagraph"/>
              <w:rPr>
                <w:sz w:val="20"/>
                <w:szCs w:val="20"/>
              </w:rPr>
            </w:pPr>
            <w:r w:rsidRPr="00DE086B">
              <w:rPr>
                <w:rFonts w:eastAsia="Arial" w:cs="Arial"/>
                <w:color w:val="000000"/>
                <w:sz w:val="20"/>
                <w:szCs w:val="20"/>
              </w:rPr>
              <w:t>3.1%</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27C433" w14:textId="77777777" w:rsidR="00D36D72" w:rsidRPr="00DE086B" w:rsidRDefault="00D36D72" w:rsidP="00291F0F">
            <w:pPr>
              <w:pStyle w:val="FirstParagraph"/>
              <w:rPr>
                <w:sz w:val="20"/>
                <w:szCs w:val="20"/>
              </w:rPr>
            </w:pPr>
            <w:r w:rsidRPr="00DE086B">
              <w:rPr>
                <w:rFonts w:eastAsia="Arial" w:cs="Arial"/>
                <w:color w:val="000000"/>
                <w:sz w:val="20"/>
                <w:szCs w:val="20"/>
              </w:rPr>
              <w:t>5.4%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9ECAB7" w14:textId="77777777" w:rsidR="00D36D72" w:rsidRPr="00DE086B" w:rsidRDefault="00D36D72" w:rsidP="00291F0F">
            <w:pPr>
              <w:pStyle w:val="FirstParagraph"/>
              <w:rPr>
                <w:sz w:val="20"/>
                <w:szCs w:val="20"/>
              </w:rPr>
            </w:pPr>
            <w:r w:rsidRPr="00DE086B">
              <w:rPr>
                <w:rFonts w:eastAsia="Arial" w:cs="Arial"/>
                <w:color w:val="000000"/>
                <w:sz w:val="20"/>
                <w:szCs w:val="20"/>
              </w:rPr>
              <w:t>1.7%</w:t>
            </w:r>
          </w:p>
        </w:tc>
      </w:tr>
      <w:tr w:rsidR="00D36D72" w:rsidRPr="00DE086B" w14:paraId="0D5E0C45"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A46D25" w14:textId="77777777" w:rsidR="00D36D72" w:rsidRPr="00DE086B" w:rsidRDefault="00D36D72" w:rsidP="00291F0F">
            <w:pPr>
              <w:pStyle w:val="FirstParagraph"/>
              <w:rPr>
                <w:sz w:val="20"/>
                <w:szCs w:val="20"/>
              </w:rPr>
            </w:pPr>
            <w:r w:rsidRPr="00DE086B">
              <w:rPr>
                <w:rFonts w:eastAsia="Arial" w:cs="Arial"/>
                <w:color w:val="000000"/>
                <w:sz w:val="20"/>
                <w:szCs w:val="20"/>
              </w:rPr>
              <w:t>Household</w:t>
            </w:r>
            <w:r w:rsidRPr="00DE086B">
              <w:rPr>
                <w:rFonts w:eastAsia="Arial" w:cs="Arial"/>
                <w:color w:val="000000"/>
                <w:sz w:val="20"/>
                <w:szCs w:val="20"/>
              </w:rPr>
              <w:br/>
              <w:t>crowding</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FBF955" w14:textId="77777777" w:rsidR="00D36D72" w:rsidRPr="00DE086B" w:rsidRDefault="00D36D72" w:rsidP="00291F0F">
            <w:pPr>
              <w:pStyle w:val="FirstParagraph"/>
              <w:rPr>
                <w:sz w:val="20"/>
                <w:szCs w:val="20"/>
              </w:rPr>
            </w:pPr>
            <w:r w:rsidRPr="00DE086B">
              <w:rPr>
                <w:rFonts w:eastAsia="Arial" w:cs="Arial"/>
                <w:color w:val="000000"/>
                <w:sz w:val="20"/>
                <w:szCs w:val="20"/>
              </w:rPr>
              <w:t>Overcrowded</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992A5E" w14:textId="77777777" w:rsidR="00D36D72" w:rsidRPr="00DE086B" w:rsidRDefault="00D36D72" w:rsidP="00291F0F">
            <w:pPr>
              <w:pStyle w:val="FirstParagraph"/>
              <w:rPr>
                <w:sz w:val="20"/>
                <w:szCs w:val="20"/>
              </w:rPr>
            </w:pPr>
            <w:r w:rsidRPr="00DE086B">
              <w:rPr>
                <w:rFonts w:eastAsia="Arial" w:cs="Arial"/>
                <w:color w:val="000000"/>
                <w:sz w:val="20"/>
                <w:szCs w:val="20"/>
              </w:rPr>
              <w:t>13.7%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FB0E9E" w14:textId="77777777" w:rsidR="00D36D72" w:rsidRPr="00DE086B" w:rsidRDefault="00D36D72" w:rsidP="00291F0F">
            <w:pPr>
              <w:pStyle w:val="FirstParagraph"/>
              <w:rPr>
                <w:sz w:val="20"/>
                <w:szCs w:val="20"/>
              </w:rPr>
            </w:pPr>
            <w:r w:rsidRPr="00DE086B">
              <w:rPr>
                <w:rFonts w:eastAsia="Arial" w:cs="Arial"/>
                <w:color w:val="000000"/>
                <w:sz w:val="20"/>
                <w:szCs w:val="20"/>
              </w:rPr>
              <w:t>6.5%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6CC59F" w14:textId="77777777" w:rsidR="00D36D72" w:rsidRPr="00DE086B" w:rsidRDefault="00D36D72" w:rsidP="00291F0F">
            <w:pPr>
              <w:pStyle w:val="FirstParagraph"/>
              <w:rPr>
                <w:sz w:val="20"/>
                <w:szCs w:val="20"/>
              </w:rPr>
            </w:pPr>
            <w:r w:rsidRPr="00DE086B">
              <w:rPr>
                <w:rFonts w:eastAsia="Arial" w:cs="Arial"/>
                <w:color w:val="000000"/>
                <w:sz w:val="20"/>
                <w:szCs w:val="20"/>
              </w:rPr>
              <w:t>26.9%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E65947" w14:textId="77777777" w:rsidR="00D36D72" w:rsidRPr="00DE086B" w:rsidRDefault="00D36D72" w:rsidP="00291F0F">
            <w:pPr>
              <w:pStyle w:val="FirstParagraph"/>
              <w:rPr>
                <w:sz w:val="20"/>
                <w:szCs w:val="20"/>
              </w:rPr>
            </w:pPr>
            <w:r w:rsidRPr="00DE086B">
              <w:rPr>
                <w:rFonts w:eastAsia="Arial" w:cs="Arial"/>
                <w:color w:val="000000"/>
                <w:sz w:val="20"/>
                <w:szCs w:val="20"/>
              </w:rPr>
              <w:t>6.1%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FBBD95" w14:textId="77777777" w:rsidR="00D36D72" w:rsidRPr="00DE086B" w:rsidRDefault="00D36D72" w:rsidP="00291F0F">
            <w:pPr>
              <w:pStyle w:val="FirstParagraph"/>
              <w:rPr>
                <w:sz w:val="20"/>
                <w:szCs w:val="20"/>
              </w:rPr>
            </w:pPr>
            <w:r w:rsidRPr="00DE086B">
              <w:rPr>
                <w:rFonts w:eastAsia="Arial" w:cs="Arial"/>
                <w:color w:val="000000"/>
                <w:sz w:val="20"/>
                <w:szCs w:val="20"/>
              </w:rPr>
              <w:t>13.7%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A4A6DD" w14:textId="77777777" w:rsidR="00D36D72" w:rsidRPr="00DE086B" w:rsidRDefault="00D36D72" w:rsidP="00291F0F">
            <w:pPr>
              <w:pStyle w:val="FirstParagraph"/>
              <w:rPr>
                <w:sz w:val="20"/>
                <w:szCs w:val="20"/>
              </w:rPr>
            </w:pPr>
            <w:r w:rsidRPr="00DE086B">
              <w:rPr>
                <w:rFonts w:eastAsia="Arial" w:cs="Arial"/>
                <w:color w:val="000000"/>
                <w:sz w:val="20"/>
                <w:szCs w:val="20"/>
              </w:rPr>
              <w:t>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A24CCC" w14:textId="77777777" w:rsidR="00D36D72" w:rsidRPr="00DE086B" w:rsidRDefault="00D36D72" w:rsidP="00291F0F">
            <w:pPr>
              <w:pStyle w:val="FirstParagraph"/>
              <w:rPr>
                <w:sz w:val="20"/>
                <w:szCs w:val="20"/>
              </w:rPr>
            </w:pPr>
            <w:r w:rsidRPr="00DE086B">
              <w:rPr>
                <w:rFonts w:eastAsia="Arial" w:cs="Arial"/>
                <w:color w:val="000000"/>
                <w:sz w:val="20"/>
                <w:szCs w:val="20"/>
              </w:rPr>
              <w:t>7.3%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68DFC9" w14:textId="77777777" w:rsidR="00D36D72" w:rsidRPr="00DE086B" w:rsidRDefault="00D36D72" w:rsidP="00291F0F">
            <w:pPr>
              <w:pStyle w:val="FirstParagraph"/>
              <w:rPr>
                <w:sz w:val="20"/>
                <w:szCs w:val="20"/>
              </w:rPr>
            </w:pPr>
            <w:r w:rsidRPr="00DE086B">
              <w:rPr>
                <w:rFonts w:eastAsia="Arial" w:cs="Arial"/>
                <w:color w:val="000000"/>
                <w:sz w:val="20"/>
                <w:szCs w:val="20"/>
              </w:rPr>
              <w:t>7.6%</w:t>
            </w:r>
          </w:p>
        </w:tc>
      </w:tr>
      <w:tr w:rsidR="00D36D72" w:rsidRPr="00DE086B" w14:paraId="3FA79C3D"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097C6B"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Home </w:t>
            </w:r>
            <w:r w:rsidRPr="00DE086B">
              <w:rPr>
                <w:rFonts w:eastAsia="Arial" w:cs="Arial"/>
                <w:color w:val="000000"/>
                <w:sz w:val="20"/>
                <w:szCs w:val="20"/>
              </w:rPr>
              <w:br/>
              <w:t>phone</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F70E68" w14:textId="77777777" w:rsidR="00D36D72" w:rsidRPr="00DE086B" w:rsidRDefault="00D36D72" w:rsidP="00291F0F">
            <w:pPr>
              <w:pStyle w:val="FirstParagraph"/>
              <w:rPr>
                <w:sz w:val="20"/>
                <w:szCs w:val="20"/>
              </w:rPr>
            </w:pPr>
            <w:r w:rsidRPr="00DE086B">
              <w:rPr>
                <w:rFonts w:eastAsia="Arial" w:cs="Arial"/>
                <w:color w:val="000000"/>
                <w:sz w:val="20"/>
                <w:szCs w:val="20"/>
              </w:rPr>
              <w:t>No phone/</w:t>
            </w:r>
            <w:r w:rsidRPr="00DE086B">
              <w:rPr>
                <w:rFonts w:eastAsia="Arial" w:cs="Arial"/>
                <w:color w:val="000000"/>
                <w:sz w:val="20"/>
                <w:szCs w:val="20"/>
              </w:rPr>
              <w:br/>
            </w:r>
            <w:proofErr w:type="spellStart"/>
            <w:r w:rsidRPr="00DE086B">
              <w:rPr>
                <w:rFonts w:eastAsia="Arial" w:cs="Arial"/>
                <w:color w:val="000000"/>
                <w:sz w:val="20"/>
                <w:szCs w:val="20"/>
              </w:rPr>
              <w:t>cellphone</w:t>
            </w:r>
            <w:proofErr w:type="spellEnd"/>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F0773D" w14:textId="77777777" w:rsidR="00D36D72" w:rsidRPr="00DE086B" w:rsidRDefault="00D36D72" w:rsidP="00291F0F">
            <w:pPr>
              <w:pStyle w:val="FirstParagraph"/>
              <w:rPr>
                <w:sz w:val="20"/>
                <w:szCs w:val="20"/>
              </w:rPr>
            </w:pPr>
            <w:r w:rsidRPr="00DE086B">
              <w:rPr>
                <w:rFonts w:eastAsia="Arial" w:cs="Arial"/>
                <w:color w:val="000000"/>
                <w:sz w:val="20"/>
                <w:szCs w:val="20"/>
              </w:rPr>
              <w:t>2.6%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1B0F44"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256EB5" w14:textId="77777777" w:rsidR="00D36D72" w:rsidRPr="00DE086B" w:rsidRDefault="00D36D72" w:rsidP="00291F0F">
            <w:pPr>
              <w:pStyle w:val="FirstParagraph"/>
              <w:rPr>
                <w:sz w:val="20"/>
                <w:szCs w:val="20"/>
              </w:rPr>
            </w:pPr>
            <w:r w:rsidRPr="00DE086B">
              <w:rPr>
                <w:rFonts w:eastAsia="Arial" w:cs="Arial"/>
                <w:color w:val="000000"/>
                <w:sz w:val="20"/>
                <w:szCs w:val="20"/>
              </w:rPr>
              <w:t>3.1%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14E8C6"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32D7A8" w14:textId="77777777" w:rsidR="00D36D72" w:rsidRPr="00DE086B" w:rsidRDefault="00D36D72" w:rsidP="00291F0F">
            <w:pPr>
              <w:pStyle w:val="FirstParagraph"/>
              <w:rPr>
                <w:sz w:val="20"/>
                <w:szCs w:val="20"/>
              </w:rPr>
            </w:pPr>
            <w:r w:rsidRPr="00DE086B">
              <w:rPr>
                <w:rFonts w:eastAsia="Arial" w:cs="Arial"/>
                <w:color w:val="000000"/>
                <w:sz w:val="20"/>
                <w:szCs w:val="20"/>
              </w:rPr>
              <w:t>4.2%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883F2B" w14:textId="77777777" w:rsidR="00D36D72" w:rsidRPr="00DE086B" w:rsidRDefault="00D36D72" w:rsidP="00291F0F">
            <w:pPr>
              <w:pStyle w:val="FirstParagraph"/>
              <w:rPr>
                <w:sz w:val="20"/>
                <w:szCs w:val="20"/>
              </w:rPr>
            </w:pPr>
            <w:r w:rsidRPr="00DE086B">
              <w:rPr>
                <w:rFonts w:eastAsia="Arial" w:cs="Arial"/>
                <w:color w:val="000000"/>
                <w:sz w:val="20"/>
                <w:szCs w:val="20"/>
              </w:rPr>
              <w:t>1.4%</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EC271F" w14:textId="77777777" w:rsidR="00D36D72" w:rsidRPr="00DE086B" w:rsidRDefault="00D36D72" w:rsidP="00291F0F">
            <w:pPr>
              <w:pStyle w:val="FirstParagraph"/>
              <w:rPr>
                <w:sz w:val="20"/>
                <w:szCs w:val="20"/>
              </w:rPr>
            </w:pPr>
            <w:r w:rsidRPr="00DE086B">
              <w:rPr>
                <w:rFonts w:eastAsia="Arial" w:cs="Arial"/>
                <w:color w:val="000000"/>
                <w:sz w:val="20"/>
                <w:szCs w:val="20"/>
              </w:rPr>
              <w:t>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A58337" w14:textId="77777777" w:rsidR="00D36D72" w:rsidRPr="00DE086B" w:rsidRDefault="00D36D72" w:rsidP="00291F0F">
            <w:pPr>
              <w:pStyle w:val="FirstParagraph"/>
              <w:rPr>
                <w:sz w:val="20"/>
                <w:szCs w:val="20"/>
              </w:rPr>
            </w:pPr>
            <w:r w:rsidRPr="00DE086B">
              <w:rPr>
                <w:rFonts w:eastAsia="Arial" w:cs="Arial"/>
                <w:color w:val="000000"/>
                <w:sz w:val="20"/>
                <w:szCs w:val="20"/>
              </w:rPr>
              <w:t>1.5%</w:t>
            </w:r>
          </w:p>
        </w:tc>
      </w:tr>
      <w:tr w:rsidR="00D36D72" w:rsidRPr="00DE086B" w14:paraId="73C39E63"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21A009"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Home </w:t>
            </w:r>
            <w:r w:rsidRPr="00DE086B">
              <w:rPr>
                <w:rFonts w:eastAsia="Arial" w:cs="Arial"/>
                <w:color w:val="000000"/>
                <w:sz w:val="20"/>
                <w:szCs w:val="20"/>
              </w:rPr>
              <w:br/>
              <w:t>internet</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0544DF" w14:textId="77777777" w:rsidR="00D36D72" w:rsidRPr="00DE086B" w:rsidRDefault="00D36D72" w:rsidP="00291F0F">
            <w:pPr>
              <w:pStyle w:val="FirstParagraph"/>
              <w:rPr>
                <w:sz w:val="20"/>
                <w:szCs w:val="20"/>
              </w:rPr>
            </w:pPr>
            <w:r w:rsidRPr="00DE086B">
              <w:rPr>
                <w:rFonts w:eastAsia="Arial" w:cs="Arial"/>
                <w:color w:val="000000"/>
                <w:sz w:val="20"/>
                <w:szCs w:val="20"/>
              </w:rPr>
              <w:t>No internet</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30036A" w14:textId="77777777" w:rsidR="00D36D72" w:rsidRPr="00DE086B" w:rsidRDefault="00D36D72" w:rsidP="00291F0F">
            <w:pPr>
              <w:pStyle w:val="FirstParagraph"/>
              <w:rPr>
                <w:sz w:val="20"/>
                <w:szCs w:val="20"/>
              </w:rPr>
            </w:pPr>
            <w:r w:rsidRPr="00DE086B">
              <w:rPr>
                <w:rFonts w:eastAsia="Arial" w:cs="Arial"/>
                <w:color w:val="000000"/>
                <w:sz w:val="20"/>
                <w:szCs w:val="20"/>
              </w:rPr>
              <w:t>13.2%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FFE2A3" w14:textId="77777777" w:rsidR="00D36D72" w:rsidRPr="00DE086B" w:rsidRDefault="00D36D72" w:rsidP="00291F0F">
            <w:pPr>
              <w:pStyle w:val="FirstParagraph"/>
              <w:rPr>
                <w:sz w:val="20"/>
                <w:szCs w:val="20"/>
              </w:rPr>
            </w:pPr>
            <w:r w:rsidRPr="00DE086B">
              <w:rPr>
                <w:rFonts w:eastAsia="Arial" w:cs="Arial"/>
                <w:color w:val="000000"/>
                <w:sz w:val="20"/>
                <w:szCs w:val="20"/>
              </w:rPr>
              <w:t>7.8%</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A6349E" w14:textId="77777777" w:rsidR="00D36D72" w:rsidRPr="00DE086B" w:rsidRDefault="00D36D72" w:rsidP="00291F0F">
            <w:pPr>
              <w:pStyle w:val="FirstParagraph"/>
              <w:rPr>
                <w:sz w:val="20"/>
                <w:szCs w:val="20"/>
              </w:rPr>
            </w:pPr>
            <w:r w:rsidRPr="00DE086B">
              <w:rPr>
                <w:rFonts w:eastAsia="Arial" w:cs="Arial"/>
                <w:color w:val="000000"/>
                <w:sz w:val="20"/>
                <w:szCs w:val="20"/>
              </w:rPr>
              <w:t>14.3%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3D9474" w14:textId="77777777" w:rsidR="00D36D72" w:rsidRPr="00DE086B" w:rsidRDefault="00D36D72" w:rsidP="00291F0F">
            <w:pPr>
              <w:pStyle w:val="FirstParagraph"/>
              <w:rPr>
                <w:sz w:val="20"/>
                <w:szCs w:val="20"/>
              </w:rPr>
            </w:pPr>
            <w:r w:rsidRPr="00DE086B">
              <w:rPr>
                <w:rFonts w:eastAsia="Arial" w:cs="Arial"/>
                <w:color w:val="000000"/>
                <w:sz w:val="20"/>
                <w:szCs w:val="20"/>
              </w:rPr>
              <w:t>8.2%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74CDC8" w14:textId="77777777" w:rsidR="00D36D72" w:rsidRPr="00DE086B" w:rsidRDefault="00D36D72" w:rsidP="00291F0F">
            <w:pPr>
              <w:pStyle w:val="FirstParagraph"/>
              <w:rPr>
                <w:sz w:val="20"/>
                <w:szCs w:val="20"/>
              </w:rPr>
            </w:pPr>
            <w:r w:rsidRPr="00DE086B">
              <w:rPr>
                <w:rFonts w:eastAsia="Arial" w:cs="Arial"/>
                <w:color w:val="000000"/>
                <w:sz w:val="20"/>
                <w:szCs w:val="20"/>
              </w:rPr>
              <w:t>5.5%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072882" w14:textId="77777777" w:rsidR="00D36D72" w:rsidRPr="00DE086B" w:rsidRDefault="00D36D72" w:rsidP="00291F0F">
            <w:pPr>
              <w:pStyle w:val="FirstParagraph"/>
              <w:rPr>
                <w:sz w:val="20"/>
                <w:szCs w:val="20"/>
              </w:rPr>
            </w:pPr>
            <w:r w:rsidRPr="00DE086B">
              <w:rPr>
                <w:rFonts w:eastAsia="Arial" w:cs="Arial"/>
                <w:color w:val="000000"/>
                <w:sz w:val="20"/>
                <w:szCs w:val="20"/>
              </w:rPr>
              <w:t>9%</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A9B534" w14:textId="77777777" w:rsidR="00D36D72" w:rsidRPr="00DE086B" w:rsidRDefault="00D36D72" w:rsidP="00291F0F">
            <w:pPr>
              <w:pStyle w:val="FirstParagraph"/>
              <w:rPr>
                <w:sz w:val="20"/>
                <w:szCs w:val="20"/>
              </w:rPr>
            </w:pPr>
            <w:r w:rsidRPr="00DE086B">
              <w:rPr>
                <w:rFonts w:eastAsia="Arial" w:cs="Arial"/>
                <w:color w:val="000000"/>
                <w:sz w:val="20"/>
                <w:szCs w:val="20"/>
              </w:rPr>
              <w:t>22.1%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996BA7" w14:textId="77777777" w:rsidR="00D36D72" w:rsidRPr="00DE086B" w:rsidRDefault="00D36D72" w:rsidP="00291F0F">
            <w:pPr>
              <w:pStyle w:val="FirstParagraph"/>
              <w:rPr>
                <w:sz w:val="20"/>
                <w:szCs w:val="20"/>
              </w:rPr>
            </w:pPr>
            <w:r w:rsidRPr="00DE086B">
              <w:rPr>
                <w:rFonts w:eastAsia="Arial" w:cs="Arial"/>
                <w:color w:val="000000"/>
                <w:sz w:val="20"/>
                <w:szCs w:val="20"/>
              </w:rPr>
              <w:t>7.3%</w:t>
            </w:r>
          </w:p>
        </w:tc>
      </w:tr>
      <w:tr w:rsidR="00D36D72" w:rsidRPr="00DE086B" w14:paraId="2A7BF847" w14:textId="77777777" w:rsidTr="00DE086B">
        <w:trPr>
          <w:jc w:val="center"/>
        </w:trPr>
        <w:tc>
          <w:tcPr>
            <w:tcW w:w="1247"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A02910"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Overseas </w:t>
            </w:r>
            <w:r w:rsidRPr="00DE086B">
              <w:rPr>
                <w:rFonts w:eastAsia="Arial" w:cs="Arial"/>
                <w:color w:val="000000"/>
                <w:sz w:val="20"/>
                <w:szCs w:val="20"/>
              </w:rPr>
              <w:br/>
              <w:t>born</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541045" w14:textId="77777777" w:rsidR="00D36D72" w:rsidRPr="00DE086B" w:rsidRDefault="00D36D72" w:rsidP="00291F0F">
            <w:pPr>
              <w:pStyle w:val="FirstParagraph"/>
              <w:rPr>
                <w:sz w:val="20"/>
                <w:szCs w:val="20"/>
              </w:rPr>
            </w:pPr>
            <w:r w:rsidRPr="00DE086B">
              <w:rPr>
                <w:rFonts w:eastAsia="Arial" w:cs="Arial"/>
                <w:color w:val="000000"/>
                <w:sz w:val="20"/>
                <w:szCs w:val="20"/>
              </w:rPr>
              <w:t>NZ-born</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010F84" w14:textId="77777777" w:rsidR="00D36D72" w:rsidRPr="00DE086B" w:rsidRDefault="00D36D72" w:rsidP="00291F0F">
            <w:pPr>
              <w:pStyle w:val="FirstParagraph"/>
              <w:rPr>
                <w:sz w:val="20"/>
                <w:szCs w:val="20"/>
              </w:rPr>
            </w:pPr>
            <w:r w:rsidRPr="00DE086B">
              <w:rPr>
                <w:rFonts w:eastAsia="Arial" w:cs="Arial"/>
                <w:color w:val="000000"/>
                <w:sz w:val="20"/>
                <w:szCs w:val="20"/>
              </w:rPr>
              <w:t>95.3%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BD1CBC" w14:textId="77777777" w:rsidR="00D36D72" w:rsidRPr="00DE086B" w:rsidRDefault="00D36D72" w:rsidP="00291F0F">
            <w:pPr>
              <w:pStyle w:val="FirstParagraph"/>
              <w:rPr>
                <w:sz w:val="20"/>
                <w:szCs w:val="20"/>
              </w:rPr>
            </w:pPr>
            <w:r w:rsidRPr="00DE086B">
              <w:rPr>
                <w:rFonts w:eastAsia="Arial" w:cs="Arial"/>
                <w:color w:val="000000"/>
                <w:sz w:val="20"/>
                <w:szCs w:val="20"/>
              </w:rPr>
              <w:t>69.1%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0433B5" w14:textId="77777777" w:rsidR="00D36D72" w:rsidRPr="00DE086B" w:rsidRDefault="00D36D72" w:rsidP="00291F0F">
            <w:pPr>
              <w:pStyle w:val="FirstParagraph"/>
              <w:rPr>
                <w:sz w:val="20"/>
                <w:szCs w:val="20"/>
              </w:rPr>
            </w:pPr>
            <w:r w:rsidRPr="00DE086B">
              <w:rPr>
                <w:rFonts w:eastAsia="Arial" w:cs="Arial"/>
                <w:color w:val="000000"/>
                <w:sz w:val="20"/>
                <w:szCs w:val="20"/>
              </w:rPr>
              <w:t>68.7%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4097AC" w14:textId="77777777" w:rsidR="00D36D72" w:rsidRPr="00DE086B" w:rsidRDefault="00D36D72" w:rsidP="00291F0F">
            <w:pPr>
              <w:pStyle w:val="FirstParagraph"/>
              <w:rPr>
                <w:sz w:val="20"/>
                <w:szCs w:val="20"/>
              </w:rPr>
            </w:pPr>
            <w:r w:rsidRPr="00DE086B">
              <w:rPr>
                <w:rFonts w:eastAsia="Arial" w:cs="Arial"/>
                <w:color w:val="000000"/>
                <w:sz w:val="20"/>
                <w:szCs w:val="20"/>
              </w:rPr>
              <w:t>74%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077122" w14:textId="77777777" w:rsidR="00D36D72" w:rsidRPr="00DE086B" w:rsidRDefault="00D36D72" w:rsidP="00291F0F">
            <w:pPr>
              <w:pStyle w:val="FirstParagraph"/>
              <w:rPr>
                <w:sz w:val="20"/>
                <w:szCs w:val="20"/>
              </w:rPr>
            </w:pPr>
            <w:r w:rsidRPr="00DE086B">
              <w:rPr>
                <w:rFonts w:eastAsia="Arial" w:cs="Arial"/>
                <w:color w:val="000000"/>
                <w:sz w:val="20"/>
                <w:szCs w:val="20"/>
              </w:rPr>
              <w:t>26.4%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8C026A" w14:textId="77777777" w:rsidR="00D36D72" w:rsidRPr="00DE086B" w:rsidRDefault="00D36D72" w:rsidP="00291F0F">
            <w:pPr>
              <w:pStyle w:val="FirstParagraph"/>
              <w:rPr>
                <w:sz w:val="20"/>
                <w:szCs w:val="20"/>
              </w:rPr>
            </w:pPr>
            <w:r w:rsidRPr="00DE086B">
              <w:rPr>
                <w:rFonts w:eastAsia="Arial" w:cs="Arial"/>
                <w:color w:val="000000"/>
                <w:sz w:val="20"/>
                <w:szCs w:val="20"/>
              </w:rPr>
              <w:t>79.4%</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4566E9" w14:textId="77777777" w:rsidR="00D36D72" w:rsidRPr="00DE086B" w:rsidRDefault="00D36D72" w:rsidP="00291F0F">
            <w:pPr>
              <w:pStyle w:val="FirstParagraph"/>
              <w:rPr>
                <w:sz w:val="20"/>
                <w:szCs w:val="20"/>
              </w:rPr>
            </w:pPr>
            <w:r w:rsidRPr="00DE086B">
              <w:rPr>
                <w:rFonts w:eastAsia="Arial" w:cs="Arial"/>
                <w:color w:val="000000"/>
                <w:sz w:val="20"/>
                <w:szCs w:val="20"/>
              </w:rPr>
              <w:t>74.6%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89E0A6" w14:textId="77777777" w:rsidR="00D36D72" w:rsidRPr="00DE086B" w:rsidRDefault="00D36D72" w:rsidP="00291F0F">
            <w:pPr>
              <w:pStyle w:val="FirstParagraph"/>
              <w:rPr>
                <w:sz w:val="20"/>
                <w:szCs w:val="20"/>
              </w:rPr>
            </w:pPr>
            <w:r w:rsidRPr="00DE086B">
              <w:rPr>
                <w:rFonts w:eastAsia="Arial" w:cs="Arial"/>
                <w:color w:val="000000"/>
                <w:sz w:val="20"/>
                <w:szCs w:val="20"/>
              </w:rPr>
              <w:t>72.7%</w:t>
            </w:r>
          </w:p>
        </w:tc>
      </w:tr>
      <w:tr w:rsidR="00D36D72" w:rsidRPr="00DE086B" w14:paraId="27E7AC4C"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F08991"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DA6E58"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Overseas born, </w:t>
            </w:r>
            <w:r w:rsidRPr="00DE086B">
              <w:rPr>
                <w:rFonts w:eastAsia="Arial" w:cs="Arial"/>
                <w:color w:val="000000"/>
                <w:sz w:val="20"/>
                <w:szCs w:val="20"/>
              </w:rPr>
              <w:br/>
              <w:t xml:space="preserve">arrived in NZ </w:t>
            </w:r>
            <w:r w:rsidRPr="00DE086B">
              <w:rPr>
                <w:rFonts w:eastAsia="Arial" w:cs="Arial"/>
                <w:color w:val="000000"/>
                <w:sz w:val="20"/>
                <w:szCs w:val="20"/>
              </w:rPr>
              <w:br/>
              <w:t>&lt; 5 years ago</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C80AC0" w14:textId="77777777" w:rsidR="00D36D72" w:rsidRPr="00DE086B" w:rsidRDefault="00D36D72" w:rsidP="00291F0F">
            <w:pPr>
              <w:pStyle w:val="FirstParagraph"/>
              <w:rPr>
                <w:sz w:val="20"/>
                <w:szCs w:val="20"/>
              </w:rPr>
            </w:pPr>
            <w:r w:rsidRPr="00DE086B">
              <w:rPr>
                <w:rFonts w:eastAsia="Arial" w:cs="Arial"/>
                <w:color w:val="000000"/>
                <w:sz w:val="20"/>
                <w:szCs w:val="20"/>
              </w:rPr>
              <w:t>0.2%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5126FD" w14:textId="77777777" w:rsidR="00D36D72" w:rsidRPr="00DE086B" w:rsidRDefault="00D36D72" w:rsidP="00291F0F">
            <w:pPr>
              <w:pStyle w:val="FirstParagraph"/>
              <w:rPr>
                <w:sz w:val="20"/>
                <w:szCs w:val="20"/>
              </w:rPr>
            </w:pPr>
            <w:r w:rsidRPr="00DE086B">
              <w:rPr>
                <w:rFonts w:eastAsia="Arial" w:cs="Arial"/>
                <w:color w:val="000000"/>
                <w:sz w:val="20"/>
                <w:szCs w:val="20"/>
              </w:rPr>
              <w:t>5.1%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519D71" w14:textId="77777777" w:rsidR="00D36D72" w:rsidRPr="00DE086B" w:rsidRDefault="00D36D72" w:rsidP="00291F0F">
            <w:pPr>
              <w:pStyle w:val="FirstParagraph"/>
              <w:rPr>
                <w:sz w:val="20"/>
                <w:szCs w:val="20"/>
              </w:rPr>
            </w:pPr>
            <w:r w:rsidRPr="00DE086B">
              <w:rPr>
                <w:rFonts w:eastAsia="Arial" w:cs="Arial"/>
                <w:color w:val="000000"/>
                <w:sz w:val="20"/>
                <w:szCs w:val="20"/>
              </w:rPr>
              <w:t>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11B03F" w14:textId="77777777" w:rsidR="00D36D72" w:rsidRPr="00DE086B" w:rsidRDefault="00D36D72" w:rsidP="00291F0F">
            <w:pPr>
              <w:pStyle w:val="FirstParagraph"/>
              <w:rPr>
                <w:sz w:val="20"/>
                <w:szCs w:val="20"/>
              </w:rPr>
            </w:pPr>
            <w:r w:rsidRPr="00DE086B">
              <w:rPr>
                <w:rFonts w:eastAsia="Arial" w:cs="Arial"/>
                <w:color w:val="000000"/>
                <w:sz w:val="20"/>
                <w:szCs w:val="20"/>
              </w:rPr>
              <w:t>4.2%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A34392" w14:textId="77777777" w:rsidR="00D36D72" w:rsidRPr="00DE086B" w:rsidRDefault="00D36D72" w:rsidP="00291F0F">
            <w:pPr>
              <w:pStyle w:val="FirstParagraph"/>
              <w:rPr>
                <w:sz w:val="20"/>
                <w:szCs w:val="20"/>
              </w:rPr>
            </w:pPr>
            <w:r w:rsidRPr="00DE086B">
              <w:rPr>
                <w:rFonts w:eastAsia="Arial" w:cs="Arial"/>
                <w:color w:val="000000"/>
                <w:sz w:val="20"/>
                <w:szCs w:val="20"/>
              </w:rPr>
              <w:t>17.6%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63F40F" w14:textId="77777777" w:rsidR="00D36D72" w:rsidRPr="00DE086B" w:rsidRDefault="00D36D72" w:rsidP="00291F0F">
            <w:pPr>
              <w:pStyle w:val="FirstParagraph"/>
              <w:rPr>
                <w:sz w:val="20"/>
                <w:szCs w:val="20"/>
              </w:rPr>
            </w:pPr>
            <w:r w:rsidRPr="00DE086B">
              <w:rPr>
                <w:rFonts w:eastAsia="Arial" w:cs="Arial"/>
                <w:color w:val="000000"/>
                <w:sz w:val="20"/>
                <w:szCs w:val="20"/>
              </w:rPr>
              <w:t>2.6%</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96A9E2"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00130E" w14:textId="77777777" w:rsidR="00D36D72" w:rsidRPr="00DE086B" w:rsidRDefault="00D36D72" w:rsidP="00291F0F">
            <w:pPr>
              <w:pStyle w:val="FirstParagraph"/>
              <w:rPr>
                <w:sz w:val="20"/>
                <w:szCs w:val="20"/>
              </w:rPr>
            </w:pPr>
            <w:r w:rsidRPr="00DE086B">
              <w:rPr>
                <w:rFonts w:eastAsia="Arial" w:cs="Arial"/>
                <w:color w:val="000000"/>
                <w:sz w:val="20"/>
                <w:szCs w:val="20"/>
              </w:rPr>
              <w:t>3.9%</w:t>
            </w:r>
          </w:p>
        </w:tc>
      </w:tr>
      <w:tr w:rsidR="00D36D72" w:rsidRPr="00DE086B" w14:paraId="053E6764"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C99987"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13B98B"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Overseas born, </w:t>
            </w:r>
            <w:r w:rsidRPr="00DE086B">
              <w:rPr>
                <w:rFonts w:eastAsia="Arial" w:cs="Arial"/>
                <w:color w:val="000000"/>
                <w:sz w:val="20"/>
                <w:szCs w:val="20"/>
              </w:rPr>
              <w:br/>
              <w:t xml:space="preserve">arrived in NZ </w:t>
            </w:r>
            <w:r w:rsidRPr="00DE086B">
              <w:rPr>
                <w:rFonts w:eastAsia="Arial" w:cs="Arial"/>
                <w:color w:val="000000"/>
                <w:sz w:val="20"/>
                <w:szCs w:val="20"/>
              </w:rPr>
              <w:br/>
              <w:t>5-9 years ago</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C1D9BF" w14:textId="77777777" w:rsidR="00D36D72" w:rsidRPr="00DE086B" w:rsidRDefault="00D36D72" w:rsidP="00291F0F">
            <w:pPr>
              <w:pStyle w:val="FirstParagraph"/>
              <w:rPr>
                <w:sz w:val="20"/>
                <w:szCs w:val="20"/>
              </w:rPr>
            </w:pPr>
            <w:r w:rsidRPr="00DE086B">
              <w:rPr>
                <w:rFonts w:eastAsia="Arial" w:cs="Arial"/>
                <w:color w:val="000000"/>
                <w:sz w:val="20"/>
                <w:szCs w:val="20"/>
              </w:rPr>
              <w:t>0.3%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CB3C78" w14:textId="77777777" w:rsidR="00D36D72" w:rsidRPr="00DE086B" w:rsidRDefault="00D36D72" w:rsidP="00291F0F">
            <w:pPr>
              <w:pStyle w:val="FirstParagraph"/>
              <w:rPr>
                <w:sz w:val="20"/>
                <w:szCs w:val="20"/>
              </w:rPr>
            </w:pPr>
            <w:r w:rsidRPr="00DE086B">
              <w:rPr>
                <w:rFonts w:eastAsia="Arial" w:cs="Arial"/>
                <w:color w:val="000000"/>
                <w:sz w:val="20"/>
                <w:szCs w:val="20"/>
              </w:rPr>
              <w:t>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DB9765" w14:textId="77777777" w:rsidR="00D36D72" w:rsidRPr="00DE086B" w:rsidRDefault="00D36D72" w:rsidP="00291F0F">
            <w:pPr>
              <w:pStyle w:val="FirstParagraph"/>
              <w:rPr>
                <w:sz w:val="20"/>
                <w:szCs w:val="20"/>
              </w:rPr>
            </w:pPr>
            <w:r w:rsidRPr="00DE086B">
              <w:rPr>
                <w:rFonts w:eastAsia="Arial" w:cs="Arial"/>
                <w:color w:val="000000"/>
                <w:sz w:val="20"/>
                <w:szCs w:val="20"/>
              </w:rPr>
              <w:t>4.2%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4BC254" w14:textId="77777777" w:rsidR="00D36D72" w:rsidRPr="00DE086B" w:rsidRDefault="00D36D72" w:rsidP="00291F0F">
            <w:pPr>
              <w:pStyle w:val="FirstParagraph"/>
              <w:rPr>
                <w:sz w:val="20"/>
                <w:szCs w:val="20"/>
              </w:rPr>
            </w:pPr>
            <w:r w:rsidRPr="00DE086B">
              <w:rPr>
                <w:rFonts w:eastAsia="Arial" w:cs="Arial"/>
                <w:color w:val="000000"/>
                <w:sz w:val="20"/>
                <w:szCs w:val="20"/>
              </w:rPr>
              <w:t>3.9%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6AD2AE" w14:textId="77777777" w:rsidR="00D36D72" w:rsidRPr="00DE086B" w:rsidRDefault="00D36D72" w:rsidP="00291F0F">
            <w:pPr>
              <w:pStyle w:val="FirstParagraph"/>
              <w:rPr>
                <w:sz w:val="20"/>
                <w:szCs w:val="20"/>
              </w:rPr>
            </w:pPr>
            <w:r w:rsidRPr="00DE086B">
              <w:rPr>
                <w:rFonts w:eastAsia="Arial" w:cs="Arial"/>
                <w:color w:val="000000"/>
                <w:sz w:val="20"/>
                <w:szCs w:val="20"/>
              </w:rPr>
              <w:t>15.4%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211F99" w14:textId="77777777" w:rsidR="00D36D72" w:rsidRPr="00DE086B" w:rsidRDefault="00D36D72" w:rsidP="00291F0F">
            <w:pPr>
              <w:pStyle w:val="FirstParagraph"/>
              <w:rPr>
                <w:sz w:val="20"/>
                <w:szCs w:val="20"/>
              </w:rPr>
            </w:pPr>
            <w:r w:rsidRPr="00DE086B">
              <w:rPr>
                <w:rFonts w:eastAsia="Arial" w:cs="Arial"/>
                <w:color w:val="000000"/>
                <w:sz w:val="20"/>
                <w:szCs w:val="20"/>
              </w:rPr>
              <w:t>2.5%</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C607E0" w14:textId="77777777" w:rsidR="00D36D72" w:rsidRPr="00DE086B" w:rsidRDefault="00D36D72" w:rsidP="00291F0F">
            <w:pPr>
              <w:pStyle w:val="FirstParagraph"/>
              <w:rPr>
                <w:sz w:val="20"/>
                <w:szCs w:val="20"/>
              </w:rPr>
            </w:pPr>
            <w:r w:rsidRPr="00DE086B">
              <w:rPr>
                <w:rFonts w:eastAsia="Arial" w:cs="Arial"/>
                <w:color w:val="000000"/>
                <w:sz w:val="20"/>
                <w:szCs w:val="20"/>
              </w:rPr>
              <w:t>1.6%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28E74D" w14:textId="77777777" w:rsidR="00D36D72" w:rsidRPr="00DE086B" w:rsidRDefault="00D36D72" w:rsidP="00291F0F">
            <w:pPr>
              <w:pStyle w:val="FirstParagraph"/>
              <w:rPr>
                <w:sz w:val="20"/>
                <w:szCs w:val="20"/>
              </w:rPr>
            </w:pPr>
            <w:r w:rsidRPr="00DE086B">
              <w:rPr>
                <w:rFonts w:eastAsia="Arial" w:cs="Arial"/>
                <w:color w:val="000000"/>
                <w:sz w:val="20"/>
                <w:szCs w:val="20"/>
              </w:rPr>
              <w:t>3.8%</w:t>
            </w:r>
          </w:p>
        </w:tc>
      </w:tr>
      <w:tr w:rsidR="00D36D72" w:rsidRPr="00DE086B" w14:paraId="24EAD78E"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1128D1"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57AA54"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Overseas born, </w:t>
            </w:r>
            <w:r w:rsidRPr="00DE086B">
              <w:rPr>
                <w:rFonts w:eastAsia="Arial" w:cs="Arial"/>
                <w:color w:val="000000"/>
                <w:sz w:val="20"/>
                <w:szCs w:val="20"/>
              </w:rPr>
              <w:br/>
              <w:t xml:space="preserve">arrived in NZ </w:t>
            </w:r>
            <w:r w:rsidRPr="00DE086B">
              <w:rPr>
                <w:rFonts w:eastAsia="Arial" w:cs="Arial"/>
                <w:color w:val="000000"/>
                <w:sz w:val="20"/>
                <w:szCs w:val="20"/>
              </w:rPr>
              <w:br/>
              <w:t>&gt;9 years ago</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2E082C" w14:textId="77777777" w:rsidR="00D36D72" w:rsidRPr="00DE086B" w:rsidRDefault="00D36D72" w:rsidP="00291F0F">
            <w:pPr>
              <w:pStyle w:val="FirstParagraph"/>
              <w:rPr>
                <w:sz w:val="20"/>
                <w:szCs w:val="20"/>
              </w:rPr>
            </w:pPr>
            <w:r w:rsidRPr="00DE086B">
              <w:rPr>
                <w:rFonts w:eastAsia="Arial" w:cs="Arial"/>
                <w:color w:val="000000"/>
                <w:sz w:val="20"/>
                <w:szCs w:val="20"/>
              </w:rPr>
              <w:t>1.1%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FC478B" w14:textId="77777777" w:rsidR="00D36D72" w:rsidRPr="00DE086B" w:rsidRDefault="00D36D72" w:rsidP="00291F0F">
            <w:pPr>
              <w:pStyle w:val="FirstParagraph"/>
              <w:rPr>
                <w:sz w:val="20"/>
                <w:szCs w:val="20"/>
              </w:rPr>
            </w:pPr>
            <w:r w:rsidRPr="00DE086B">
              <w:rPr>
                <w:rFonts w:eastAsia="Arial" w:cs="Arial"/>
                <w:color w:val="000000"/>
                <w:sz w:val="20"/>
                <w:szCs w:val="20"/>
              </w:rPr>
              <w:t>16.1%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5164E2" w14:textId="77777777" w:rsidR="00D36D72" w:rsidRPr="00DE086B" w:rsidRDefault="00D36D72" w:rsidP="00291F0F">
            <w:pPr>
              <w:pStyle w:val="FirstParagraph"/>
              <w:rPr>
                <w:sz w:val="20"/>
                <w:szCs w:val="20"/>
              </w:rPr>
            </w:pPr>
            <w:r w:rsidRPr="00DE086B">
              <w:rPr>
                <w:rFonts w:eastAsia="Arial" w:cs="Arial"/>
                <w:color w:val="000000"/>
                <w:sz w:val="20"/>
                <w:szCs w:val="20"/>
              </w:rPr>
              <w:t>16.3%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97ED39" w14:textId="77777777" w:rsidR="00D36D72" w:rsidRPr="00DE086B" w:rsidRDefault="00D36D72" w:rsidP="00291F0F">
            <w:pPr>
              <w:pStyle w:val="FirstParagraph"/>
              <w:rPr>
                <w:sz w:val="20"/>
                <w:szCs w:val="20"/>
              </w:rPr>
            </w:pPr>
            <w:r w:rsidRPr="00DE086B">
              <w:rPr>
                <w:rFonts w:eastAsia="Arial" w:cs="Arial"/>
                <w:color w:val="000000"/>
                <w:sz w:val="20"/>
                <w:szCs w:val="20"/>
              </w:rPr>
              <w:t>13.3%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74633F" w14:textId="77777777" w:rsidR="00D36D72" w:rsidRPr="00DE086B" w:rsidRDefault="00D36D72" w:rsidP="00291F0F">
            <w:pPr>
              <w:pStyle w:val="FirstParagraph"/>
              <w:rPr>
                <w:sz w:val="20"/>
                <w:szCs w:val="20"/>
              </w:rPr>
            </w:pPr>
            <w:r w:rsidRPr="00DE086B">
              <w:rPr>
                <w:rFonts w:eastAsia="Arial" w:cs="Arial"/>
                <w:color w:val="000000"/>
                <w:sz w:val="20"/>
                <w:szCs w:val="20"/>
              </w:rPr>
              <w:t>36%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1042ED" w14:textId="77777777" w:rsidR="00D36D72" w:rsidRPr="00DE086B" w:rsidRDefault="00D36D72" w:rsidP="00291F0F">
            <w:pPr>
              <w:pStyle w:val="FirstParagraph"/>
              <w:rPr>
                <w:sz w:val="20"/>
                <w:szCs w:val="20"/>
              </w:rPr>
            </w:pPr>
            <w:r w:rsidRPr="00DE086B">
              <w:rPr>
                <w:rFonts w:eastAsia="Arial" w:cs="Arial"/>
                <w:color w:val="000000"/>
                <w:sz w:val="20"/>
                <w:szCs w:val="20"/>
              </w:rPr>
              <w:t>10.7%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44C2B" w14:textId="77777777" w:rsidR="00D36D72" w:rsidRPr="00DE086B" w:rsidRDefault="00D36D72" w:rsidP="00291F0F">
            <w:pPr>
              <w:pStyle w:val="FirstParagraph"/>
              <w:rPr>
                <w:sz w:val="20"/>
                <w:szCs w:val="20"/>
              </w:rPr>
            </w:pPr>
            <w:r w:rsidRPr="00DE086B">
              <w:rPr>
                <w:rFonts w:eastAsia="Arial" w:cs="Arial"/>
                <w:color w:val="000000"/>
                <w:sz w:val="20"/>
                <w:szCs w:val="20"/>
              </w:rPr>
              <w:t>16.6%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4B1829" w14:textId="77777777" w:rsidR="00D36D72" w:rsidRPr="00DE086B" w:rsidRDefault="00D36D72" w:rsidP="00291F0F">
            <w:pPr>
              <w:pStyle w:val="FirstParagraph"/>
              <w:rPr>
                <w:sz w:val="20"/>
                <w:szCs w:val="20"/>
              </w:rPr>
            </w:pPr>
            <w:r w:rsidRPr="00DE086B">
              <w:rPr>
                <w:rFonts w:eastAsia="Arial" w:cs="Arial"/>
                <w:color w:val="000000"/>
                <w:sz w:val="20"/>
                <w:szCs w:val="20"/>
              </w:rPr>
              <w:t>15.3%</w:t>
            </w:r>
          </w:p>
        </w:tc>
      </w:tr>
      <w:tr w:rsidR="00D36D72" w:rsidRPr="00DE086B" w14:paraId="6A6ED1A3" w14:textId="77777777" w:rsidTr="00DE086B">
        <w:trPr>
          <w:jc w:val="center"/>
        </w:trPr>
        <w:tc>
          <w:tcPr>
            <w:tcW w:w="1247"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5C2353" w14:textId="77777777" w:rsidR="00D36D72" w:rsidRPr="00DE086B" w:rsidRDefault="00D36D72" w:rsidP="00291F0F">
            <w:pPr>
              <w:pStyle w:val="FirstParagraph"/>
              <w:rPr>
                <w:sz w:val="20"/>
                <w:szCs w:val="20"/>
              </w:rPr>
            </w:pP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C3FE98" w14:textId="77777777" w:rsidR="00D36D72" w:rsidRPr="00DE086B" w:rsidRDefault="00D36D72" w:rsidP="00291F0F">
            <w:pPr>
              <w:pStyle w:val="FirstParagraph"/>
              <w:rPr>
                <w:sz w:val="20"/>
                <w:szCs w:val="20"/>
              </w:rPr>
            </w:pPr>
            <w:r w:rsidRPr="00DE086B">
              <w:rPr>
                <w:rFonts w:eastAsia="Arial" w:cs="Arial"/>
                <w:color w:val="000000"/>
                <w:sz w:val="20"/>
                <w:szCs w:val="20"/>
              </w:rPr>
              <w:t>Overseas born,</w:t>
            </w:r>
            <w:r w:rsidRPr="00DE086B">
              <w:rPr>
                <w:rFonts w:eastAsia="Arial" w:cs="Arial"/>
                <w:color w:val="000000"/>
                <w:sz w:val="20"/>
                <w:szCs w:val="20"/>
              </w:rPr>
              <w:br/>
              <w:t>no data on when</w:t>
            </w:r>
            <w:r w:rsidRPr="00DE086B">
              <w:rPr>
                <w:rFonts w:eastAsia="Arial" w:cs="Arial"/>
                <w:color w:val="000000"/>
                <w:sz w:val="20"/>
                <w:szCs w:val="20"/>
              </w:rPr>
              <w:br/>
              <w:t>arrived</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0AE615" w14:textId="77777777" w:rsidR="00D36D72" w:rsidRPr="00DE086B" w:rsidRDefault="00D36D72" w:rsidP="00291F0F">
            <w:pPr>
              <w:pStyle w:val="FirstParagraph"/>
              <w:rPr>
                <w:sz w:val="20"/>
                <w:szCs w:val="20"/>
              </w:rPr>
            </w:pPr>
            <w:r w:rsidRPr="00DE086B">
              <w:rPr>
                <w:rFonts w:eastAsia="Arial" w:cs="Arial"/>
                <w:color w:val="000000"/>
                <w:sz w:val="20"/>
                <w:szCs w:val="20"/>
              </w:rPr>
              <w:t>3.2%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299DCD" w14:textId="77777777" w:rsidR="00D36D72" w:rsidRPr="00DE086B" w:rsidRDefault="00D36D72" w:rsidP="00291F0F">
            <w:pPr>
              <w:pStyle w:val="FirstParagraph"/>
              <w:rPr>
                <w:sz w:val="20"/>
                <w:szCs w:val="20"/>
              </w:rPr>
            </w:pPr>
            <w:r w:rsidRPr="00DE086B">
              <w:rPr>
                <w:rFonts w:eastAsia="Arial" w:cs="Arial"/>
                <w:color w:val="000000"/>
                <w:sz w:val="20"/>
                <w:szCs w:val="20"/>
              </w:rPr>
              <w:t>5.1%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97AA26" w14:textId="77777777" w:rsidR="00D36D72" w:rsidRPr="00DE086B" w:rsidRDefault="00D36D72" w:rsidP="00291F0F">
            <w:pPr>
              <w:pStyle w:val="FirstParagraph"/>
              <w:rPr>
                <w:sz w:val="20"/>
                <w:szCs w:val="20"/>
              </w:rPr>
            </w:pPr>
            <w:r w:rsidRPr="00DE086B">
              <w:rPr>
                <w:rFonts w:eastAsia="Arial" w:cs="Arial"/>
                <w:color w:val="000000"/>
                <w:sz w:val="20"/>
                <w:szCs w:val="20"/>
              </w:rPr>
              <w:t>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674421" w14:textId="77777777" w:rsidR="00D36D72" w:rsidRPr="00DE086B" w:rsidRDefault="00D36D72" w:rsidP="00291F0F">
            <w:pPr>
              <w:pStyle w:val="FirstParagraph"/>
              <w:rPr>
                <w:sz w:val="20"/>
                <w:szCs w:val="20"/>
              </w:rPr>
            </w:pPr>
            <w:r w:rsidRPr="00DE086B">
              <w:rPr>
                <w:rFonts w:eastAsia="Arial" w:cs="Arial"/>
                <w:color w:val="000000"/>
                <w:sz w:val="20"/>
                <w:szCs w:val="20"/>
              </w:rPr>
              <w:t>4.6%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AD750A" w14:textId="77777777" w:rsidR="00D36D72" w:rsidRPr="00DE086B" w:rsidRDefault="00D36D72" w:rsidP="00291F0F">
            <w:pPr>
              <w:pStyle w:val="FirstParagraph"/>
              <w:rPr>
                <w:sz w:val="20"/>
                <w:szCs w:val="20"/>
              </w:rPr>
            </w:pPr>
            <w:r w:rsidRPr="00DE086B">
              <w:rPr>
                <w:rFonts w:eastAsia="Arial" w:cs="Arial"/>
                <w:color w:val="000000"/>
                <w:sz w:val="20"/>
                <w:szCs w:val="20"/>
              </w:rPr>
              <w:t>4.7%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6FCC50" w14:textId="77777777" w:rsidR="00D36D72" w:rsidRPr="00DE086B" w:rsidRDefault="00D36D72" w:rsidP="00291F0F">
            <w:pPr>
              <w:pStyle w:val="FirstParagraph"/>
              <w:rPr>
                <w:sz w:val="20"/>
                <w:szCs w:val="20"/>
              </w:rPr>
            </w:pPr>
            <w:r w:rsidRPr="00DE086B">
              <w:rPr>
                <w:rFonts w:eastAsia="Arial" w:cs="Arial"/>
                <w:color w:val="000000"/>
                <w:sz w:val="20"/>
                <w:szCs w:val="20"/>
              </w:rPr>
              <w:t>4.7%</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FDDE13" w14:textId="77777777" w:rsidR="00D36D72" w:rsidRPr="00DE086B" w:rsidRDefault="00D36D72" w:rsidP="00291F0F">
            <w:pPr>
              <w:pStyle w:val="FirstParagraph"/>
              <w:rPr>
                <w:sz w:val="20"/>
                <w:szCs w:val="20"/>
              </w:rPr>
            </w:pPr>
            <w:r w:rsidRPr="00DE086B">
              <w:rPr>
                <w:rFonts w:eastAsia="Arial" w:cs="Arial"/>
                <w:color w:val="000000"/>
                <w:sz w:val="20"/>
                <w:szCs w:val="20"/>
              </w:rPr>
              <w:t>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3D3D8C" w14:textId="77777777" w:rsidR="00D36D72" w:rsidRPr="00DE086B" w:rsidRDefault="00D36D72" w:rsidP="00291F0F">
            <w:pPr>
              <w:pStyle w:val="FirstParagraph"/>
              <w:rPr>
                <w:sz w:val="20"/>
                <w:szCs w:val="20"/>
              </w:rPr>
            </w:pPr>
            <w:r w:rsidRPr="00DE086B">
              <w:rPr>
                <w:rFonts w:eastAsia="Arial" w:cs="Arial"/>
                <w:color w:val="000000"/>
                <w:sz w:val="20"/>
                <w:szCs w:val="20"/>
              </w:rPr>
              <w:t>4.3%</w:t>
            </w:r>
          </w:p>
        </w:tc>
      </w:tr>
      <w:tr w:rsidR="00D36D72" w:rsidRPr="00DE086B" w14:paraId="0190415D"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6D59BE"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Enrolled at </w:t>
            </w:r>
            <w:r w:rsidRPr="00DE086B">
              <w:rPr>
                <w:rFonts w:eastAsia="Arial" w:cs="Arial"/>
                <w:color w:val="000000"/>
                <w:sz w:val="20"/>
                <w:szCs w:val="20"/>
              </w:rPr>
              <w:br/>
              <w:t xml:space="preserve">primary </w:t>
            </w:r>
            <w:r w:rsidRPr="00DE086B">
              <w:rPr>
                <w:rFonts w:eastAsia="Arial" w:cs="Arial"/>
                <w:color w:val="000000"/>
                <w:sz w:val="20"/>
                <w:szCs w:val="20"/>
              </w:rPr>
              <w:br/>
              <w:t xml:space="preserve">healthcare </w:t>
            </w:r>
            <w:r w:rsidRPr="00DE086B">
              <w:rPr>
                <w:rFonts w:eastAsia="Arial" w:cs="Arial"/>
                <w:color w:val="000000"/>
                <w:sz w:val="20"/>
                <w:szCs w:val="20"/>
              </w:rPr>
              <w:br/>
              <w:t xml:space="preserve">organisation </w:t>
            </w:r>
            <w:r w:rsidRPr="00DE086B">
              <w:rPr>
                <w:rFonts w:eastAsia="Arial" w:cs="Arial"/>
                <w:color w:val="000000"/>
                <w:sz w:val="20"/>
                <w:szCs w:val="20"/>
              </w:rPr>
              <w:br/>
              <w:t>(PHO)</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18ADB5" w14:textId="77777777" w:rsidR="00D36D72" w:rsidRPr="00DE086B" w:rsidRDefault="00D36D72" w:rsidP="00291F0F">
            <w:pPr>
              <w:pStyle w:val="FirstParagraph"/>
              <w:rPr>
                <w:sz w:val="20"/>
                <w:szCs w:val="20"/>
              </w:rPr>
            </w:pPr>
            <w:r w:rsidRPr="00DE086B">
              <w:rPr>
                <w:rFonts w:eastAsia="Arial" w:cs="Arial"/>
                <w:color w:val="000000"/>
                <w:sz w:val="20"/>
                <w:szCs w:val="20"/>
              </w:rPr>
              <w:t>PHO enrolled</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CCD0E0" w14:textId="77777777" w:rsidR="00D36D72" w:rsidRPr="00DE086B" w:rsidRDefault="00D36D72" w:rsidP="00291F0F">
            <w:pPr>
              <w:pStyle w:val="FirstParagraph"/>
              <w:rPr>
                <w:sz w:val="20"/>
                <w:szCs w:val="20"/>
              </w:rPr>
            </w:pPr>
            <w:r w:rsidRPr="00DE086B">
              <w:rPr>
                <w:rFonts w:eastAsia="Arial" w:cs="Arial"/>
                <w:color w:val="000000"/>
                <w:sz w:val="20"/>
                <w:szCs w:val="20"/>
              </w:rPr>
              <w:t>93.5%</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75C5DD" w14:textId="77777777" w:rsidR="00D36D72" w:rsidRPr="00DE086B" w:rsidRDefault="00D36D72" w:rsidP="00291F0F">
            <w:pPr>
              <w:pStyle w:val="FirstParagraph"/>
              <w:rPr>
                <w:sz w:val="20"/>
                <w:szCs w:val="20"/>
              </w:rPr>
            </w:pPr>
            <w:r w:rsidRPr="00DE086B">
              <w:rPr>
                <w:rFonts w:eastAsia="Arial" w:cs="Arial"/>
                <w:color w:val="000000"/>
                <w:sz w:val="20"/>
                <w:szCs w:val="20"/>
              </w:rPr>
              <w:t>93.6%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349ABD" w14:textId="77777777" w:rsidR="00D36D72" w:rsidRPr="00DE086B" w:rsidRDefault="00D36D72" w:rsidP="00291F0F">
            <w:pPr>
              <w:pStyle w:val="FirstParagraph"/>
              <w:rPr>
                <w:sz w:val="20"/>
                <w:szCs w:val="20"/>
              </w:rPr>
            </w:pPr>
            <w:r w:rsidRPr="00DE086B">
              <w:rPr>
                <w:rFonts w:eastAsia="Arial" w:cs="Arial"/>
                <w:color w:val="000000"/>
                <w:sz w:val="20"/>
                <w:szCs w:val="20"/>
              </w:rPr>
              <w:t>92%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20E3E7" w14:textId="77777777" w:rsidR="00D36D72" w:rsidRPr="00DE086B" w:rsidRDefault="00D36D72" w:rsidP="00291F0F">
            <w:pPr>
              <w:pStyle w:val="FirstParagraph"/>
              <w:rPr>
                <w:sz w:val="20"/>
                <w:szCs w:val="20"/>
              </w:rPr>
            </w:pPr>
            <w:r w:rsidRPr="00DE086B">
              <w:rPr>
                <w:rFonts w:eastAsia="Arial" w:cs="Arial"/>
                <w:color w:val="000000"/>
                <w:sz w:val="20"/>
                <w:szCs w:val="20"/>
              </w:rPr>
              <w:t>93.7%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D40B4E" w14:textId="77777777" w:rsidR="00D36D72" w:rsidRPr="00DE086B" w:rsidRDefault="00D36D72" w:rsidP="00291F0F">
            <w:pPr>
              <w:pStyle w:val="FirstParagraph"/>
              <w:rPr>
                <w:sz w:val="20"/>
                <w:szCs w:val="20"/>
              </w:rPr>
            </w:pPr>
            <w:r w:rsidRPr="00DE086B">
              <w:rPr>
                <w:rFonts w:eastAsia="Arial" w:cs="Arial"/>
                <w:color w:val="000000"/>
                <w:sz w:val="20"/>
                <w:szCs w:val="20"/>
              </w:rPr>
              <w:t>85.7%</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C29742" w14:textId="77777777" w:rsidR="00D36D72" w:rsidRPr="00DE086B" w:rsidRDefault="00D36D72" w:rsidP="00291F0F">
            <w:pPr>
              <w:pStyle w:val="FirstParagraph"/>
              <w:rPr>
                <w:sz w:val="20"/>
                <w:szCs w:val="20"/>
              </w:rPr>
            </w:pPr>
            <w:r w:rsidRPr="00DE086B">
              <w:rPr>
                <w:rFonts w:eastAsia="Arial" w:cs="Arial"/>
                <w:color w:val="000000"/>
                <w:sz w:val="20"/>
                <w:szCs w:val="20"/>
              </w:rPr>
              <w:t>94.5%</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31BCC8" w14:textId="77777777" w:rsidR="00D36D72" w:rsidRPr="00DE086B" w:rsidRDefault="00D36D72" w:rsidP="00291F0F">
            <w:pPr>
              <w:pStyle w:val="FirstParagraph"/>
              <w:rPr>
                <w:sz w:val="20"/>
                <w:szCs w:val="20"/>
              </w:rPr>
            </w:pPr>
            <w:r w:rsidRPr="00DE086B">
              <w:rPr>
                <w:rFonts w:eastAsia="Arial" w:cs="Arial"/>
                <w:color w:val="000000"/>
                <w:sz w:val="20"/>
                <w:szCs w:val="20"/>
              </w:rPr>
              <w:t>97.4%</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241D99" w14:textId="77777777" w:rsidR="00D36D72" w:rsidRPr="00DE086B" w:rsidRDefault="00D36D72" w:rsidP="00291F0F">
            <w:pPr>
              <w:pStyle w:val="FirstParagraph"/>
              <w:rPr>
                <w:sz w:val="20"/>
                <w:szCs w:val="20"/>
              </w:rPr>
            </w:pPr>
            <w:r w:rsidRPr="00DE086B">
              <w:rPr>
                <w:rFonts w:eastAsia="Arial" w:cs="Arial"/>
                <w:color w:val="000000"/>
                <w:sz w:val="20"/>
                <w:szCs w:val="20"/>
              </w:rPr>
              <w:t>94.7%</w:t>
            </w:r>
          </w:p>
        </w:tc>
      </w:tr>
      <w:tr w:rsidR="00D36D72" w:rsidRPr="00DE086B" w14:paraId="10030484" w14:textId="77777777" w:rsidTr="00DE086B">
        <w:trPr>
          <w:jc w:val="center"/>
        </w:trPr>
        <w:tc>
          <w:tcPr>
            <w:tcW w:w="124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284AE7"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Serious </w:t>
            </w:r>
            <w:r w:rsidRPr="00DE086B">
              <w:rPr>
                <w:rFonts w:eastAsia="Arial" w:cs="Arial"/>
                <w:color w:val="000000"/>
                <w:sz w:val="20"/>
                <w:szCs w:val="20"/>
              </w:rPr>
              <w:br/>
              <w:t xml:space="preserve">offence </w:t>
            </w:r>
            <w:r w:rsidRPr="00DE086B">
              <w:rPr>
                <w:rFonts w:eastAsia="Arial" w:cs="Arial"/>
                <w:color w:val="000000"/>
                <w:sz w:val="20"/>
                <w:szCs w:val="20"/>
              </w:rPr>
              <w:br/>
              <w:t>last 10 years</w:t>
            </w:r>
          </w:p>
        </w:tc>
        <w:tc>
          <w:tcPr>
            <w:tcW w:w="1474"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CE49A7" w14:textId="77777777" w:rsidR="00D36D72" w:rsidRPr="00DE086B" w:rsidRDefault="00D36D72" w:rsidP="00291F0F">
            <w:pPr>
              <w:pStyle w:val="FirstParagraph"/>
              <w:rPr>
                <w:sz w:val="20"/>
                <w:szCs w:val="20"/>
              </w:rPr>
            </w:pPr>
            <w:r w:rsidRPr="00DE086B">
              <w:rPr>
                <w:rFonts w:eastAsia="Arial" w:cs="Arial"/>
                <w:color w:val="000000"/>
                <w:sz w:val="20"/>
                <w:szCs w:val="20"/>
              </w:rPr>
              <w:t>Offender</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EC4074" w14:textId="77777777" w:rsidR="00D36D72" w:rsidRPr="00DE086B" w:rsidRDefault="00D36D72" w:rsidP="00291F0F">
            <w:pPr>
              <w:pStyle w:val="FirstParagraph"/>
              <w:rPr>
                <w:sz w:val="20"/>
                <w:szCs w:val="20"/>
              </w:rPr>
            </w:pPr>
            <w:r w:rsidRPr="00DE086B">
              <w:rPr>
                <w:rFonts w:eastAsia="Arial" w:cs="Arial"/>
                <w:color w:val="000000"/>
                <w:sz w:val="20"/>
                <w:szCs w:val="20"/>
              </w:rPr>
              <w:t>6.9%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718DDA" w14:textId="77777777" w:rsidR="00D36D72" w:rsidRPr="00DE086B" w:rsidRDefault="00D36D72" w:rsidP="00291F0F">
            <w:pPr>
              <w:pStyle w:val="FirstParagraph"/>
              <w:rPr>
                <w:sz w:val="20"/>
                <w:szCs w:val="20"/>
              </w:rPr>
            </w:pPr>
            <w:r w:rsidRPr="00DE086B">
              <w:rPr>
                <w:rFonts w:eastAsia="Arial" w:cs="Arial"/>
                <w:color w:val="000000"/>
                <w:sz w:val="20"/>
                <w:szCs w:val="20"/>
              </w:rPr>
              <w:t>1.2%</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5BAEFA" w14:textId="77777777" w:rsidR="00D36D72" w:rsidRPr="00DE086B" w:rsidRDefault="00D36D72" w:rsidP="00291F0F">
            <w:pPr>
              <w:pStyle w:val="FirstParagraph"/>
              <w:rPr>
                <w:sz w:val="20"/>
                <w:szCs w:val="20"/>
              </w:rPr>
            </w:pPr>
            <w:r w:rsidRPr="00DE086B">
              <w:rPr>
                <w:rFonts w:eastAsia="Arial" w:cs="Arial"/>
                <w:color w:val="000000"/>
                <w:sz w:val="20"/>
                <w:szCs w:val="20"/>
              </w:rPr>
              <w:t>4.1%</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546AF1" w14:textId="77777777" w:rsidR="00D36D72" w:rsidRPr="00DE086B" w:rsidRDefault="00D36D72" w:rsidP="00291F0F">
            <w:pPr>
              <w:pStyle w:val="FirstParagraph"/>
              <w:rPr>
                <w:sz w:val="20"/>
                <w:szCs w:val="20"/>
              </w:rPr>
            </w:pPr>
            <w:r w:rsidRPr="00DE086B">
              <w:rPr>
                <w:rFonts w:eastAsia="Arial" w:cs="Arial"/>
                <w:color w:val="000000"/>
                <w:sz w:val="20"/>
                <w:szCs w:val="20"/>
              </w:rPr>
              <w:t>1.9%</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9742EA" w14:textId="77777777" w:rsidR="00D36D72" w:rsidRPr="00DE086B" w:rsidRDefault="00D36D72" w:rsidP="00291F0F">
            <w:pPr>
              <w:pStyle w:val="FirstParagraph"/>
              <w:rPr>
                <w:sz w:val="20"/>
                <w:szCs w:val="20"/>
              </w:rPr>
            </w:pPr>
            <w:r w:rsidRPr="00DE086B">
              <w:rPr>
                <w:rFonts w:eastAsia="Arial" w:cs="Arial"/>
                <w:color w:val="000000"/>
                <w:sz w:val="20"/>
                <w:szCs w:val="20"/>
              </w:rPr>
              <w:t>0.6%</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EF0106" w14:textId="77777777" w:rsidR="00D36D72" w:rsidRPr="00DE086B" w:rsidRDefault="00D36D72" w:rsidP="00291F0F">
            <w:pPr>
              <w:pStyle w:val="FirstParagraph"/>
              <w:rPr>
                <w:sz w:val="20"/>
                <w:szCs w:val="20"/>
              </w:rPr>
            </w:pPr>
            <w:r w:rsidRPr="00DE086B">
              <w:rPr>
                <w:rFonts w:eastAsia="Arial" w:cs="Arial"/>
                <w:color w:val="000000"/>
                <w:sz w:val="20"/>
                <w:szCs w:val="20"/>
              </w:rPr>
              <w:t>2.2%</w:t>
            </w:r>
          </w:p>
        </w:tc>
        <w:tc>
          <w:tcPr>
            <w:tcW w:w="1020"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0710E2" w14:textId="77777777" w:rsidR="00D36D72" w:rsidRPr="00DE086B" w:rsidRDefault="00D36D72" w:rsidP="00291F0F">
            <w:pPr>
              <w:pStyle w:val="FirstParagraph"/>
              <w:rPr>
                <w:sz w:val="20"/>
                <w:szCs w:val="20"/>
              </w:rPr>
            </w:pPr>
            <w:r w:rsidRPr="00DE086B">
              <w:rPr>
                <w:rFonts w:eastAsia="Arial" w:cs="Arial"/>
                <w:color w:val="000000"/>
                <w:sz w:val="20"/>
                <w:szCs w:val="20"/>
              </w:rPr>
              <w:t>2.3%</w:t>
            </w:r>
          </w:p>
        </w:tc>
        <w:tc>
          <w:tcPr>
            <w:tcW w:w="90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1F6F70" w14:textId="77777777" w:rsidR="00D36D72" w:rsidRPr="00DE086B" w:rsidRDefault="00D36D72" w:rsidP="00291F0F">
            <w:pPr>
              <w:pStyle w:val="FirstParagraph"/>
              <w:rPr>
                <w:sz w:val="20"/>
                <w:szCs w:val="20"/>
              </w:rPr>
            </w:pPr>
            <w:r w:rsidRPr="00DE086B">
              <w:rPr>
                <w:rFonts w:eastAsia="Arial" w:cs="Arial"/>
                <w:color w:val="000000"/>
                <w:sz w:val="20"/>
                <w:szCs w:val="20"/>
              </w:rPr>
              <w:t>1%</w:t>
            </w:r>
          </w:p>
        </w:tc>
      </w:tr>
      <w:tr w:rsidR="00D36D72" w:rsidRPr="00DE086B" w14:paraId="67C06C50" w14:textId="77777777" w:rsidTr="00DE086B">
        <w:trPr>
          <w:jc w:val="center"/>
        </w:trPr>
        <w:tc>
          <w:tcPr>
            <w:tcW w:w="124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ED0F3D9" w14:textId="77777777" w:rsidR="00D36D72" w:rsidRPr="00DE086B" w:rsidRDefault="00D36D72" w:rsidP="00291F0F">
            <w:pPr>
              <w:pStyle w:val="FirstParagraph"/>
              <w:rPr>
                <w:sz w:val="20"/>
                <w:szCs w:val="20"/>
              </w:rPr>
            </w:pPr>
            <w:r w:rsidRPr="00DE086B">
              <w:rPr>
                <w:rFonts w:eastAsia="Arial" w:cs="Arial"/>
                <w:color w:val="000000"/>
                <w:sz w:val="20"/>
                <w:szCs w:val="20"/>
              </w:rPr>
              <w:lastRenderedPageBreak/>
              <w:t>Mental health</w:t>
            </w:r>
          </w:p>
        </w:tc>
        <w:tc>
          <w:tcPr>
            <w:tcW w:w="1474"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127B901" w14:textId="77777777" w:rsidR="00D36D72" w:rsidRPr="00DE086B" w:rsidRDefault="00D36D72" w:rsidP="00291F0F">
            <w:pPr>
              <w:pStyle w:val="FirstParagraph"/>
              <w:rPr>
                <w:sz w:val="20"/>
                <w:szCs w:val="20"/>
              </w:rPr>
            </w:pPr>
            <w:r w:rsidRPr="00DE086B">
              <w:rPr>
                <w:rFonts w:eastAsia="Arial" w:cs="Arial"/>
                <w:color w:val="000000"/>
                <w:sz w:val="20"/>
                <w:szCs w:val="20"/>
              </w:rPr>
              <w:t xml:space="preserve">Mental health </w:t>
            </w:r>
            <w:r w:rsidRPr="00DE086B">
              <w:rPr>
                <w:rFonts w:eastAsia="Arial" w:cs="Arial"/>
                <w:color w:val="000000"/>
                <w:sz w:val="20"/>
                <w:szCs w:val="20"/>
              </w:rPr>
              <w:br/>
              <w:t xml:space="preserve">diagnosis last </w:t>
            </w:r>
            <w:r w:rsidRPr="00DE086B">
              <w:rPr>
                <w:rFonts w:eastAsia="Arial" w:cs="Arial"/>
                <w:color w:val="000000"/>
                <w:sz w:val="20"/>
                <w:szCs w:val="20"/>
              </w:rPr>
              <w:br/>
              <w:t>5 years</w:t>
            </w:r>
          </w:p>
        </w:tc>
        <w:tc>
          <w:tcPr>
            <w:tcW w:w="90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BF127CA" w14:textId="77777777" w:rsidR="00D36D72" w:rsidRPr="00DE086B" w:rsidRDefault="00D36D72" w:rsidP="00291F0F">
            <w:pPr>
              <w:pStyle w:val="FirstParagraph"/>
              <w:rPr>
                <w:sz w:val="20"/>
                <w:szCs w:val="20"/>
              </w:rPr>
            </w:pPr>
            <w:r w:rsidRPr="00DE086B">
              <w:rPr>
                <w:rFonts w:eastAsia="Arial" w:cs="Arial"/>
                <w:color w:val="000000"/>
                <w:sz w:val="20"/>
                <w:szCs w:val="20"/>
              </w:rPr>
              <w:t>28.2%</w:t>
            </w:r>
          </w:p>
        </w:tc>
        <w:tc>
          <w:tcPr>
            <w:tcW w:w="90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D9054B7" w14:textId="77777777" w:rsidR="00D36D72" w:rsidRPr="00DE086B" w:rsidRDefault="00D36D72" w:rsidP="00291F0F">
            <w:pPr>
              <w:pStyle w:val="FirstParagraph"/>
              <w:rPr>
                <w:sz w:val="20"/>
                <w:szCs w:val="20"/>
              </w:rPr>
            </w:pPr>
            <w:r w:rsidRPr="00DE086B">
              <w:rPr>
                <w:rFonts w:eastAsia="Arial" w:cs="Arial"/>
                <w:color w:val="000000"/>
                <w:sz w:val="20"/>
                <w:szCs w:val="20"/>
              </w:rPr>
              <w:t>32.5%</w:t>
            </w:r>
          </w:p>
        </w:tc>
        <w:tc>
          <w:tcPr>
            <w:tcW w:w="90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50EAC47" w14:textId="77777777" w:rsidR="00D36D72" w:rsidRPr="00DE086B" w:rsidRDefault="00D36D72" w:rsidP="00291F0F">
            <w:pPr>
              <w:pStyle w:val="FirstParagraph"/>
              <w:rPr>
                <w:sz w:val="20"/>
                <w:szCs w:val="20"/>
              </w:rPr>
            </w:pPr>
            <w:r w:rsidRPr="00DE086B">
              <w:rPr>
                <w:rFonts w:eastAsia="Arial" w:cs="Arial"/>
                <w:color w:val="000000"/>
                <w:sz w:val="20"/>
                <w:szCs w:val="20"/>
              </w:rPr>
              <w:t>16.6%</w:t>
            </w:r>
          </w:p>
        </w:tc>
        <w:tc>
          <w:tcPr>
            <w:tcW w:w="90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EF3D151" w14:textId="77777777" w:rsidR="00D36D72" w:rsidRPr="00DE086B" w:rsidRDefault="00D36D72" w:rsidP="00291F0F">
            <w:pPr>
              <w:pStyle w:val="FirstParagraph"/>
              <w:rPr>
                <w:sz w:val="20"/>
                <w:szCs w:val="20"/>
              </w:rPr>
            </w:pPr>
            <w:r w:rsidRPr="00DE086B">
              <w:rPr>
                <w:rFonts w:eastAsia="Arial" w:cs="Arial"/>
                <w:color w:val="000000"/>
                <w:sz w:val="20"/>
                <w:szCs w:val="20"/>
              </w:rPr>
              <w:t>33.1%</w:t>
            </w:r>
          </w:p>
        </w:tc>
        <w:tc>
          <w:tcPr>
            <w:tcW w:w="90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AB2131A" w14:textId="77777777" w:rsidR="00D36D72" w:rsidRPr="00DE086B" w:rsidRDefault="00D36D72" w:rsidP="00291F0F">
            <w:pPr>
              <w:pStyle w:val="FirstParagraph"/>
              <w:rPr>
                <w:sz w:val="20"/>
                <w:szCs w:val="20"/>
              </w:rPr>
            </w:pPr>
            <w:r w:rsidRPr="00DE086B">
              <w:rPr>
                <w:rFonts w:eastAsia="Arial" w:cs="Arial"/>
                <w:color w:val="000000"/>
                <w:sz w:val="20"/>
                <w:szCs w:val="20"/>
              </w:rPr>
              <w:t>17.1%</w:t>
            </w:r>
          </w:p>
        </w:tc>
        <w:tc>
          <w:tcPr>
            <w:tcW w:w="90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C939DE5" w14:textId="77777777" w:rsidR="00D36D72" w:rsidRPr="00DE086B" w:rsidRDefault="00D36D72" w:rsidP="00291F0F">
            <w:pPr>
              <w:pStyle w:val="FirstParagraph"/>
              <w:rPr>
                <w:sz w:val="20"/>
                <w:szCs w:val="20"/>
              </w:rPr>
            </w:pPr>
            <w:r w:rsidRPr="00DE086B">
              <w:rPr>
                <w:rFonts w:eastAsia="Arial" w:cs="Arial"/>
                <w:color w:val="000000"/>
                <w:sz w:val="20"/>
                <w:szCs w:val="20"/>
              </w:rPr>
              <w:t>33.6%</w:t>
            </w:r>
          </w:p>
        </w:tc>
        <w:tc>
          <w:tcPr>
            <w:tcW w:w="1020"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61D1EAE" w14:textId="77777777" w:rsidR="00D36D72" w:rsidRPr="00DE086B" w:rsidRDefault="00D36D72" w:rsidP="00291F0F">
            <w:pPr>
              <w:pStyle w:val="FirstParagraph"/>
              <w:rPr>
                <w:sz w:val="20"/>
                <w:szCs w:val="20"/>
              </w:rPr>
            </w:pPr>
            <w:r w:rsidRPr="00DE086B">
              <w:rPr>
                <w:rFonts w:eastAsia="Arial" w:cs="Arial"/>
                <w:color w:val="000000"/>
                <w:sz w:val="20"/>
                <w:szCs w:val="20"/>
              </w:rPr>
              <w:t>58.5%</w:t>
            </w:r>
          </w:p>
        </w:tc>
        <w:tc>
          <w:tcPr>
            <w:tcW w:w="90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62EAD70" w14:textId="77777777" w:rsidR="00D36D72" w:rsidRPr="00DE086B" w:rsidRDefault="00D36D72" w:rsidP="00291F0F">
            <w:pPr>
              <w:pStyle w:val="FirstParagraph"/>
              <w:rPr>
                <w:sz w:val="20"/>
                <w:szCs w:val="20"/>
              </w:rPr>
            </w:pPr>
            <w:r w:rsidRPr="00DE086B">
              <w:rPr>
                <w:rFonts w:eastAsia="Arial" w:cs="Arial"/>
                <w:color w:val="000000"/>
                <w:sz w:val="20"/>
                <w:szCs w:val="20"/>
              </w:rPr>
              <w:t>32.2%</w:t>
            </w:r>
          </w:p>
        </w:tc>
      </w:tr>
    </w:tbl>
    <w:p w14:paraId="5C0835F7" w14:textId="77777777" w:rsidR="00D36D72" w:rsidRPr="00DB46C9" w:rsidRDefault="00D36D72" w:rsidP="00D36D72">
      <w:pPr>
        <w:pStyle w:val="FirstParagraph"/>
      </w:pPr>
      <w:r w:rsidRPr="00DB46C9">
        <w:br w:type="page"/>
      </w:r>
    </w:p>
    <w:p w14:paraId="420B3D11" w14:textId="77777777" w:rsidR="00D36D72" w:rsidRPr="00DB46C9" w:rsidRDefault="00D36D72" w:rsidP="00CE490F">
      <w:pPr>
        <w:pStyle w:val="Heading1"/>
      </w:pPr>
      <w:bookmarkStart w:id="119" w:name="Appendix_4"/>
      <w:bookmarkStart w:id="120" w:name="_Toc154056499"/>
      <w:bookmarkStart w:id="121" w:name="_Toc190685366"/>
      <w:bookmarkEnd w:id="119"/>
      <w:r w:rsidRPr="00CE490F">
        <w:lastRenderedPageBreak/>
        <w:t>9</w:t>
      </w:r>
      <w:r w:rsidRPr="00CE490F">
        <w:tab/>
      </w:r>
      <w:r w:rsidRPr="001F1702">
        <w:t>Appendix 4. Regression</w:t>
      </w:r>
      <w:r w:rsidRPr="00DB46C9">
        <w:t xml:space="preserve"> results comparing the claim rates between ACC groups when other factors are accounted for</w:t>
      </w:r>
      <w:bookmarkEnd w:id="120"/>
      <w:bookmarkEnd w:id="121"/>
    </w:p>
    <w:p w14:paraId="44328413" w14:textId="77777777" w:rsidR="00D36D72" w:rsidRDefault="00D36D72" w:rsidP="00CE490F">
      <w:r w:rsidRPr="00DB46C9">
        <w:t>The tables in this appendix present the results from multiple logistic regression modelling of the associations between ACC claim rates and ACC group identification, when other demographic and socio-economic factors are accounted for by including them as independent variables in the models.</w:t>
      </w:r>
    </w:p>
    <w:p w14:paraId="7AEFB8DD" w14:textId="0FDC9C08" w:rsidR="007D653E" w:rsidRDefault="007D653E" w:rsidP="00CE490F">
      <w:r>
        <w:t>Note that</w:t>
      </w:r>
      <w:r w:rsidR="0060636B">
        <w:t xml:space="preserve"> in December 2024</w:t>
      </w:r>
      <w:r>
        <w:t xml:space="preserve"> we updated the </w:t>
      </w:r>
      <w:r w:rsidR="00857F09">
        <w:t xml:space="preserve">datasets presented in Figures 3.1 to 3.5 with all the </w:t>
      </w:r>
      <w:r w:rsidR="00975BE7">
        <w:t xml:space="preserve">ACC claims data for 2023. </w:t>
      </w:r>
    </w:p>
    <w:p w14:paraId="3DE45757" w14:textId="77777777" w:rsidR="00353775" w:rsidRPr="00DB46C9" w:rsidRDefault="00353775" w:rsidP="00CE490F"/>
    <w:p w14:paraId="6101B101" w14:textId="77777777" w:rsidR="00D36D72" w:rsidRPr="00DB46C9" w:rsidRDefault="00D36D72" w:rsidP="00CE490F">
      <w:pPr>
        <w:pStyle w:val="Heading2"/>
      </w:pPr>
      <w:bookmarkStart w:id="122" w:name="_Toc154056500"/>
      <w:bookmarkStart w:id="123" w:name="_Toc190685367"/>
      <w:r w:rsidRPr="00CE490F">
        <w:t>9.1</w:t>
      </w:r>
      <w:r w:rsidRPr="00CE490F">
        <w:tab/>
      </w:r>
      <w:r w:rsidRPr="00DB46C9">
        <w:t>How to interpret the results</w:t>
      </w:r>
      <w:bookmarkEnd w:id="122"/>
      <w:bookmarkEnd w:id="123"/>
    </w:p>
    <w:p w14:paraId="18F066FB" w14:textId="77777777" w:rsidR="00D36D72" w:rsidRPr="00DB46C9" w:rsidRDefault="00D36D72" w:rsidP="0028374B">
      <w:r w:rsidRPr="00DB46C9">
        <w:t>Results in the tables below are presented as odds ratios, asterisks representing statistical significance, and 99% confidence intervals.</w:t>
      </w:r>
    </w:p>
    <w:p w14:paraId="59AB6913" w14:textId="77777777" w:rsidR="00D36D72" w:rsidRPr="00DB46C9" w:rsidRDefault="00D36D72" w:rsidP="0028374B">
      <w:r w:rsidRPr="00DB46C9">
        <w:rPr>
          <w:b/>
          <w:bCs/>
        </w:rPr>
        <w:t>The odds ratio</w:t>
      </w:r>
      <w:r w:rsidRPr="00DB46C9">
        <w:t xml:space="preserve"> is a measure of the likelihood of having a claim, relative to the comparison group. An odds ratio of 1 means that the likelihood is the same as for the comparison group; an odds ratio greater than 1 means the likelihood of having a claim is higher, and an odds ratio below one means that the likelihood is lower.</w:t>
      </w:r>
    </w:p>
    <w:p w14:paraId="1FEAD918" w14:textId="77777777" w:rsidR="00D36D72" w:rsidRPr="00DB46C9" w:rsidRDefault="00D36D72" w:rsidP="0028374B">
      <w:r w:rsidRPr="00DB46C9">
        <w:rPr>
          <w:b/>
          <w:bCs/>
        </w:rPr>
        <w:t>Statistical significance</w:t>
      </w:r>
      <w:r w:rsidRPr="00DB46C9">
        <w:t xml:space="preserve"> refers to our certainty that the odds ratio is different from 1 and therefore that the likelihood of having a claim is different to the comparison group. Two asterisks indicate &lt;1% significance, which means that we are at least 99% sure that the likelihood of having a claim is different to the likelihood for the comparison group. That is, we would expect to get this result less than one percent of the time simply by random chance. One asterisk indicates 1% to 5% significance, which means that we are between 95% and 99% sure that the likelihood of having a claim is different to the likelihood for the comparison group. Where there is no asterisk, we are less than 95% sure that the result is not due to a random fluctuation and, by convention, it </w:t>
      </w:r>
      <w:proofErr w:type="gramStart"/>
      <w:r w:rsidRPr="00DB46C9">
        <w:t>is considered to be</w:t>
      </w:r>
      <w:proofErr w:type="gramEnd"/>
      <w:r w:rsidRPr="00DB46C9">
        <w:t xml:space="preserve"> statistically insignificant (although the result could still be important in other ways).</w:t>
      </w:r>
    </w:p>
    <w:p w14:paraId="0F97235F" w14:textId="77777777" w:rsidR="00D36D72" w:rsidRPr="00DB46C9" w:rsidRDefault="00D36D72" w:rsidP="0028374B">
      <w:r w:rsidRPr="00DB46C9">
        <w:rPr>
          <w:b/>
          <w:bCs/>
        </w:rPr>
        <w:t>99% Confidence intervals</w:t>
      </w:r>
      <w:r w:rsidRPr="00DB46C9">
        <w:t xml:space="preserve"> are given in parentheses after the odds ratios. They indicate the range of values that the odds ratio can take with 99% certainty. That is, we are 99% sure that the true value of the odds ratio is somewhere in this range.</w:t>
      </w:r>
    </w:p>
    <w:p w14:paraId="3434A916" w14:textId="77777777" w:rsidR="00D36D72" w:rsidRPr="00DB46C9" w:rsidRDefault="00D36D72" w:rsidP="0028374B">
      <w:r w:rsidRPr="00DB46C9">
        <w:t xml:space="preserve">As an example of a significantly lower claim rate, in Table 9.1 below, the odds ratio for </w:t>
      </w:r>
      <w:proofErr w:type="gramStart"/>
      <w:r w:rsidRPr="00DB46C9">
        <w:t>40-64 year olds</w:t>
      </w:r>
      <w:proofErr w:type="gramEnd"/>
      <w:r w:rsidRPr="00DB46C9">
        <w:t xml:space="preserve"> is 0.899 in the ‘Base’ model. The comparison group is </w:t>
      </w:r>
      <w:proofErr w:type="gramStart"/>
      <w:r w:rsidRPr="00DB46C9">
        <w:t>15-39 year olds</w:t>
      </w:r>
      <w:proofErr w:type="gramEnd"/>
      <w:r w:rsidRPr="00DB46C9">
        <w:t xml:space="preserve">, and so 40-64 year olds are 0.899 time as likely to have a claim as 15-39 year olds, when the other factors in the model are accounted for. You can also think of this as 89.9% as likely, or 10.01% less likely. There are two asterisks, so we are at least 99% sure that this difference is a true underlying difference, not just a </w:t>
      </w:r>
      <w:r w:rsidRPr="00DB46C9">
        <w:lastRenderedPageBreak/>
        <w:t>random fluctuation in the data. The 99% confidence interval is (0.873, 0.926), meaning that we are 99% sure that the true value of the difference is somewhere between 0.873 and 0.926.</w:t>
      </w:r>
    </w:p>
    <w:p w14:paraId="634785F6" w14:textId="77777777" w:rsidR="00D36D72" w:rsidRDefault="00D36D72" w:rsidP="0028374B">
      <w:r w:rsidRPr="00DB46C9">
        <w:t>An example of a significantly higher claim rate is the value for male adults in Table 9.1 below. In the base model, men have an odds ratio of 1.145 compared to women, meaning that they are 1.145 times as likely to have a claim, or 14.5% more likely, when the other factors in the model are accounted for. There are two asterisks, so we are at least 99% sure that this difference is not just due to a random fluctuation, and the 99% confidence interval is (1.113, 1.172), so we are 99% certain that the true value of the difference is somewhere between 1.113 and 1.172.</w:t>
      </w:r>
    </w:p>
    <w:p w14:paraId="4BCDD4BD" w14:textId="77777777" w:rsidR="00353775" w:rsidRPr="00DB46C9" w:rsidRDefault="00353775" w:rsidP="0028374B"/>
    <w:p w14:paraId="49EB0775" w14:textId="77777777" w:rsidR="00D36D72" w:rsidRPr="00DB46C9" w:rsidRDefault="00D36D72" w:rsidP="0028374B">
      <w:pPr>
        <w:pStyle w:val="Heading2"/>
      </w:pPr>
      <w:bookmarkStart w:id="124" w:name="_Toc154056501"/>
      <w:bookmarkStart w:id="125" w:name="_Toc190685368"/>
      <w:r w:rsidRPr="0028374B">
        <w:t>9.2</w:t>
      </w:r>
      <w:r w:rsidRPr="0028374B">
        <w:tab/>
      </w:r>
      <w:r w:rsidRPr="00DB46C9">
        <w:t>Adult models by ethnicity for all years 2013-2022</w:t>
      </w:r>
      <w:bookmarkEnd w:id="124"/>
      <w:bookmarkEnd w:id="125"/>
    </w:p>
    <w:p w14:paraId="3E37FC95" w14:textId="22047BDC" w:rsidR="00D36D72" w:rsidRPr="00DB46C9" w:rsidRDefault="00D36D72" w:rsidP="00D36D72">
      <w:pPr>
        <w:pStyle w:val="FirstParagraph"/>
      </w:pPr>
      <w:r w:rsidRPr="00DB46C9">
        <w:t xml:space="preserve">Table 9.1 shows regression </w:t>
      </w:r>
      <w:r w:rsidRPr="001F1702">
        <w:t xml:space="preserve">modelling results for the adult claim rates, estimating the effects associated with ACC group ethnicities, when other factors are controlled for. Modelling used the bootstrap method described in </w:t>
      </w:r>
      <w:hyperlink w:anchor="Appendix_1">
        <w:r w:rsidRPr="001F1702">
          <w:rPr>
            <w:rStyle w:val="Hyperlink"/>
            <w:szCs w:val="24"/>
          </w:rPr>
          <w:t>Appendix 1</w:t>
        </w:r>
      </w:hyperlink>
      <w:r w:rsidRPr="001F1702">
        <w:t xml:space="preserve">. Variables are described in the </w:t>
      </w:r>
      <w:hyperlink w:anchor="Data_sources_and_variables">
        <w:r w:rsidRPr="001F1702">
          <w:rPr>
            <w:rStyle w:val="Hyperlink"/>
          </w:rPr>
          <w:t>Data sources and variables</w:t>
        </w:r>
      </w:hyperlink>
      <w:r w:rsidRPr="001F1702">
        <w:t xml:space="preserve"> section of </w:t>
      </w:r>
      <w:hyperlink w:anchor="Appendix_1">
        <w:r w:rsidRPr="001F1702">
          <w:rPr>
            <w:rStyle w:val="Hyperlink"/>
            <w:szCs w:val="24"/>
          </w:rPr>
          <w:t>Appendix 1</w:t>
        </w:r>
      </w:hyperlink>
      <w:r w:rsidRPr="001F1702">
        <w:t>. Four different models are presented: the ‘Base model’, which includes all variables except for ethnicity, and the ‘Add Māori</w:t>
      </w:r>
      <w:r w:rsidRPr="00DB46C9">
        <w:t xml:space="preserve"> indicator’, ‘Add Pacific indicator’, and ‘Add Asian indicator’ models, into which indicators of whether a person identified as Māori, Pacific, or Asian, respectively, were added.</w:t>
      </w:r>
    </w:p>
    <w:p w14:paraId="04E1AA9D" w14:textId="329F86D4" w:rsidR="00D36D72" w:rsidRPr="001C574A" w:rsidRDefault="001C574A" w:rsidP="001C574A">
      <w:pPr>
        <w:rPr>
          <w:i/>
          <w:iCs/>
          <w:color w:val="22415F"/>
          <w:sz w:val="22"/>
          <w:szCs w:val="22"/>
        </w:rPr>
      </w:pPr>
      <w:r>
        <w:rPr>
          <w:i/>
          <w:iCs/>
          <w:color w:val="22415F"/>
          <w:sz w:val="22"/>
          <w:szCs w:val="22"/>
        </w:rPr>
        <w:br/>
      </w:r>
      <w:r w:rsidR="00D36D72" w:rsidRPr="001C574A">
        <w:rPr>
          <w:i/>
          <w:iCs/>
          <w:color w:val="22415F"/>
          <w:sz w:val="22"/>
          <w:szCs w:val="22"/>
        </w:rPr>
        <w:t>Table 9.1: Logistic regression of the associations between ACC claim rates and other variables for the adult population, 2013-2022. The 'Base model' includes all predictors except for ethnicity. Variables for whether a person identified as Māori, Pacific, or Asian, were added to the 'Add Māori indicator', 'Add Pacific indicator', and 'Add Asian indicator' models, respectively. Results are shown as odds ratios, with 99% confidence intervals in parentheses. ** indicates statistical significance at the &lt;1% level and * indicates significance between 1% and 5%. The number of replicate samples that were drawn, the average sample size, and the average AIC for each model are shown at the bottom of the table.</w:t>
      </w:r>
    </w:p>
    <w:tbl>
      <w:tblPr>
        <w:tblW w:w="0" w:type="auto"/>
        <w:jc w:val="center"/>
        <w:tblLayout w:type="fixed"/>
        <w:tblLook w:val="0420" w:firstRow="1" w:lastRow="0" w:firstColumn="0" w:lastColumn="0" w:noHBand="0" w:noVBand="1"/>
      </w:tblPr>
      <w:tblGrid>
        <w:gridCol w:w="1901"/>
        <w:gridCol w:w="1638"/>
        <w:gridCol w:w="1587"/>
        <w:gridCol w:w="1587"/>
        <w:gridCol w:w="1587"/>
        <w:gridCol w:w="1587"/>
      </w:tblGrid>
      <w:tr w:rsidR="00D36D72" w:rsidRPr="003B3AB2" w14:paraId="014A7D84" w14:textId="77777777" w:rsidTr="003B3AB2">
        <w:trPr>
          <w:tblHeader/>
          <w:jc w:val="center"/>
        </w:trPr>
        <w:tc>
          <w:tcPr>
            <w:tcW w:w="19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05AEB47" w14:textId="77777777" w:rsidR="00D36D72" w:rsidRPr="003B3AB2" w:rsidRDefault="00D36D72" w:rsidP="00291F0F">
            <w:pPr>
              <w:pStyle w:val="FirstParagraph"/>
              <w:rPr>
                <w:sz w:val="20"/>
                <w:szCs w:val="20"/>
              </w:rPr>
            </w:pPr>
            <w:r w:rsidRPr="003B3AB2">
              <w:rPr>
                <w:rFonts w:eastAsia="Arial" w:cs="Arial"/>
                <w:b/>
                <w:color w:val="005E8F"/>
                <w:sz w:val="20"/>
                <w:szCs w:val="20"/>
              </w:rPr>
              <w:t>Variable</w:t>
            </w:r>
          </w:p>
        </w:tc>
        <w:tc>
          <w:tcPr>
            <w:tcW w:w="163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B00DD02" w14:textId="77777777" w:rsidR="00D36D72" w:rsidRPr="003B3AB2" w:rsidRDefault="00D36D72" w:rsidP="00291F0F">
            <w:pPr>
              <w:pStyle w:val="FirstParagraph"/>
              <w:rPr>
                <w:sz w:val="20"/>
                <w:szCs w:val="20"/>
              </w:rPr>
            </w:pPr>
            <w:r w:rsidRPr="003B3AB2">
              <w:rPr>
                <w:rFonts w:eastAsia="Arial" w:cs="Arial"/>
                <w:b/>
                <w:color w:val="005E8F"/>
                <w:sz w:val="20"/>
                <w:szCs w:val="20"/>
              </w:rPr>
              <w:t>Level</w:t>
            </w:r>
          </w:p>
        </w:tc>
        <w:tc>
          <w:tcPr>
            <w:tcW w:w="158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B2B63E1" w14:textId="77777777" w:rsidR="00D36D72" w:rsidRPr="003B3AB2" w:rsidRDefault="00D36D72" w:rsidP="00291F0F">
            <w:pPr>
              <w:pStyle w:val="FirstParagraph"/>
              <w:rPr>
                <w:sz w:val="20"/>
                <w:szCs w:val="20"/>
              </w:rPr>
            </w:pPr>
            <w:r w:rsidRPr="003B3AB2">
              <w:rPr>
                <w:rFonts w:eastAsia="Arial" w:cs="Arial"/>
                <w:b/>
                <w:color w:val="005E8F"/>
                <w:sz w:val="20"/>
                <w:szCs w:val="20"/>
              </w:rPr>
              <w:t>Base model</w:t>
            </w:r>
          </w:p>
        </w:tc>
        <w:tc>
          <w:tcPr>
            <w:tcW w:w="158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AA37386" w14:textId="77777777" w:rsidR="00D36D72" w:rsidRPr="003B3AB2" w:rsidRDefault="00D36D72" w:rsidP="00291F0F">
            <w:pPr>
              <w:pStyle w:val="FirstParagraph"/>
              <w:rPr>
                <w:sz w:val="20"/>
                <w:szCs w:val="20"/>
              </w:rPr>
            </w:pPr>
            <w:r w:rsidRPr="003B3AB2">
              <w:rPr>
                <w:rFonts w:eastAsia="Arial" w:cs="Arial"/>
                <w:b/>
                <w:color w:val="005E8F"/>
                <w:sz w:val="20"/>
                <w:szCs w:val="20"/>
              </w:rPr>
              <w:t xml:space="preserve">Add Māori </w:t>
            </w:r>
            <w:r w:rsidRPr="003B3AB2">
              <w:rPr>
                <w:rFonts w:eastAsia="Arial" w:cs="Arial"/>
                <w:b/>
                <w:color w:val="005E8F"/>
                <w:sz w:val="20"/>
                <w:szCs w:val="20"/>
              </w:rPr>
              <w:br/>
              <w:t>indicator</w:t>
            </w:r>
          </w:p>
        </w:tc>
        <w:tc>
          <w:tcPr>
            <w:tcW w:w="158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B93ABC8" w14:textId="77777777" w:rsidR="00D36D72" w:rsidRPr="003B3AB2" w:rsidRDefault="00D36D72" w:rsidP="00291F0F">
            <w:pPr>
              <w:pStyle w:val="FirstParagraph"/>
              <w:rPr>
                <w:sz w:val="20"/>
                <w:szCs w:val="20"/>
              </w:rPr>
            </w:pPr>
            <w:r w:rsidRPr="003B3AB2">
              <w:rPr>
                <w:rFonts w:eastAsia="Arial" w:cs="Arial"/>
                <w:b/>
                <w:color w:val="005E8F"/>
                <w:sz w:val="20"/>
                <w:szCs w:val="20"/>
              </w:rPr>
              <w:t xml:space="preserve">Add Pacific </w:t>
            </w:r>
            <w:r w:rsidRPr="003B3AB2">
              <w:rPr>
                <w:rFonts w:eastAsia="Arial" w:cs="Arial"/>
                <w:b/>
                <w:color w:val="005E8F"/>
                <w:sz w:val="20"/>
                <w:szCs w:val="20"/>
              </w:rPr>
              <w:br/>
              <w:t>indicator</w:t>
            </w:r>
          </w:p>
        </w:tc>
        <w:tc>
          <w:tcPr>
            <w:tcW w:w="158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B31D1CD" w14:textId="77777777" w:rsidR="00D36D72" w:rsidRPr="003B3AB2" w:rsidRDefault="00D36D72" w:rsidP="00291F0F">
            <w:pPr>
              <w:pStyle w:val="FirstParagraph"/>
              <w:rPr>
                <w:sz w:val="20"/>
                <w:szCs w:val="20"/>
              </w:rPr>
            </w:pPr>
            <w:r w:rsidRPr="003B3AB2">
              <w:rPr>
                <w:rFonts w:eastAsia="Arial" w:cs="Arial"/>
                <w:b/>
                <w:color w:val="005E8F"/>
                <w:sz w:val="20"/>
                <w:szCs w:val="20"/>
              </w:rPr>
              <w:t xml:space="preserve">Add Asian </w:t>
            </w:r>
            <w:r w:rsidRPr="003B3AB2">
              <w:rPr>
                <w:rFonts w:eastAsia="Arial" w:cs="Arial"/>
                <w:b/>
                <w:color w:val="005E8F"/>
                <w:sz w:val="20"/>
                <w:szCs w:val="20"/>
              </w:rPr>
              <w:br/>
              <w:t>indicator</w:t>
            </w:r>
          </w:p>
        </w:tc>
      </w:tr>
      <w:tr w:rsidR="00D36D72" w:rsidRPr="003B3AB2" w14:paraId="7FB8DACA" w14:textId="77777777" w:rsidTr="003B3AB2">
        <w:trPr>
          <w:jc w:val="center"/>
        </w:trPr>
        <w:tc>
          <w:tcPr>
            <w:tcW w:w="1901"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BDF4D7"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Year </w:t>
            </w:r>
            <w:r w:rsidRPr="003B3AB2">
              <w:rPr>
                <w:rFonts w:eastAsia="Arial" w:cs="Arial"/>
                <w:color w:val="000000"/>
                <w:sz w:val="20"/>
                <w:szCs w:val="20"/>
              </w:rPr>
              <w:br/>
              <w:t xml:space="preserve">(comparison </w:t>
            </w:r>
            <w:r w:rsidRPr="003B3AB2">
              <w:rPr>
                <w:rFonts w:eastAsia="Arial" w:cs="Arial"/>
                <w:color w:val="000000"/>
                <w:sz w:val="20"/>
                <w:szCs w:val="20"/>
              </w:rPr>
              <w:br/>
              <w:t>= 2013)</w:t>
            </w:r>
          </w:p>
        </w:tc>
        <w:tc>
          <w:tcPr>
            <w:tcW w:w="163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66A551" w14:textId="77777777" w:rsidR="00D36D72" w:rsidRPr="003B3AB2" w:rsidRDefault="00D36D72" w:rsidP="00291F0F">
            <w:pPr>
              <w:pStyle w:val="FirstParagraph"/>
              <w:rPr>
                <w:sz w:val="20"/>
                <w:szCs w:val="20"/>
              </w:rPr>
            </w:pPr>
            <w:r w:rsidRPr="003B3AB2">
              <w:rPr>
                <w:rFonts w:eastAsia="Arial" w:cs="Arial"/>
                <w:color w:val="000000"/>
                <w:sz w:val="20"/>
                <w:szCs w:val="20"/>
              </w:rPr>
              <w:t>2014</w:t>
            </w:r>
          </w:p>
        </w:tc>
        <w:tc>
          <w:tcPr>
            <w:tcW w:w="158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E0BECC"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1.027 </w:t>
            </w:r>
            <w:r w:rsidRPr="003B3AB2">
              <w:rPr>
                <w:rFonts w:eastAsia="Arial" w:cs="Arial"/>
                <w:color w:val="000000"/>
                <w:sz w:val="20"/>
                <w:szCs w:val="20"/>
              </w:rPr>
              <w:br/>
              <w:t>(0.978, 1.087)</w:t>
            </w:r>
          </w:p>
        </w:tc>
        <w:tc>
          <w:tcPr>
            <w:tcW w:w="158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047A4E"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1.026 </w:t>
            </w:r>
            <w:r w:rsidRPr="003B3AB2">
              <w:rPr>
                <w:rFonts w:eastAsia="Arial" w:cs="Arial"/>
                <w:color w:val="000000"/>
                <w:sz w:val="20"/>
                <w:szCs w:val="20"/>
              </w:rPr>
              <w:br/>
              <w:t>(0.981, 1.105)</w:t>
            </w:r>
          </w:p>
        </w:tc>
        <w:tc>
          <w:tcPr>
            <w:tcW w:w="158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D4CAA4"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1.02 </w:t>
            </w:r>
            <w:r w:rsidRPr="003B3AB2">
              <w:rPr>
                <w:rFonts w:eastAsia="Arial" w:cs="Arial"/>
                <w:color w:val="000000"/>
                <w:sz w:val="20"/>
                <w:szCs w:val="20"/>
              </w:rPr>
              <w:br/>
              <w:t>(0.969, 1.08)</w:t>
            </w:r>
          </w:p>
        </w:tc>
        <w:tc>
          <w:tcPr>
            <w:tcW w:w="158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6EDA48"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1.021 </w:t>
            </w:r>
            <w:r w:rsidRPr="003B3AB2">
              <w:rPr>
                <w:rFonts w:eastAsia="Arial" w:cs="Arial"/>
                <w:color w:val="000000"/>
                <w:sz w:val="20"/>
                <w:szCs w:val="20"/>
              </w:rPr>
              <w:br/>
              <w:t>(0.964, 1.085)</w:t>
            </w:r>
          </w:p>
        </w:tc>
      </w:tr>
      <w:tr w:rsidR="00D36D72" w:rsidRPr="003B3AB2" w14:paraId="0FFEE475"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AE6107"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CD4E3E" w14:textId="77777777" w:rsidR="00D36D72" w:rsidRPr="003B3AB2" w:rsidRDefault="00D36D72" w:rsidP="00291F0F">
            <w:pPr>
              <w:pStyle w:val="FirstParagraph"/>
              <w:rPr>
                <w:sz w:val="20"/>
                <w:szCs w:val="20"/>
              </w:rPr>
            </w:pPr>
            <w:r w:rsidRPr="003B3AB2">
              <w:rPr>
                <w:rFonts w:eastAsia="Arial" w:cs="Arial"/>
                <w:color w:val="000000"/>
                <w:sz w:val="20"/>
                <w:szCs w:val="20"/>
              </w:rPr>
              <w:t>2015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3F6E5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1.037 </w:t>
            </w:r>
            <w:r w:rsidRPr="003B3AB2">
              <w:rPr>
                <w:rFonts w:eastAsia="Arial" w:cs="Arial"/>
                <w:color w:val="000000"/>
                <w:sz w:val="20"/>
                <w:szCs w:val="20"/>
              </w:rPr>
              <w:br/>
              <w:t>(0.986, 1.093)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7A282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1.042 </w:t>
            </w:r>
            <w:r w:rsidRPr="003B3AB2">
              <w:rPr>
                <w:rFonts w:eastAsia="Arial" w:cs="Arial"/>
                <w:color w:val="000000"/>
                <w:sz w:val="20"/>
                <w:szCs w:val="20"/>
              </w:rPr>
              <w:br/>
              <w:t>(0.995, 1.117)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631A64"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1.037 </w:t>
            </w:r>
            <w:r w:rsidRPr="003B3AB2">
              <w:rPr>
                <w:rFonts w:eastAsia="Arial" w:cs="Arial"/>
                <w:color w:val="000000"/>
                <w:sz w:val="20"/>
                <w:szCs w:val="20"/>
              </w:rPr>
              <w:br/>
              <w:t>(0.977, 1.091)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F8270D"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1.035 </w:t>
            </w:r>
            <w:r w:rsidRPr="003B3AB2">
              <w:rPr>
                <w:rFonts w:eastAsia="Arial" w:cs="Arial"/>
                <w:color w:val="000000"/>
                <w:sz w:val="20"/>
                <w:szCs w:val="20"/>
              </w:rPr>
              <w:br/>
              <w:t>(0.972, 1.091)</w:t>
            </w:r>
          </w:p>
        </w:tc>
      </w:tr>
      <w:tr w:rsidR="00D36D72" w:rsidRPr="003B3AB2" w14:paraId="6BA2ACD3"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8F21F6"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16C2D1" w14:textId="77777777" w:rsidR="00D36D72" w:rsidRPr="003B3AB2" w:rsidRDefault="00D36D72" w:rsidP="00291F0F">
            <w:pPr>
              <w:pStyle w:val="FirstParagraph"/>
              <w:rPr>
                <w:sz w:val="20"/>
                <w:szCs w:val="20"/>
              </w:rPr>
            </w:pPr>
            <w:r w:rsidRPr="003B3AB2">
              <w:rPr>
                <w:rFonts w:eastAsia="Arial" w:cs="Arial"/>
                <w:color w:val="000000"/>
                <w:sz w:val="20"/>
                <w:szCs w:val="20"/>
              </w:rPr>
              <w:t>2016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3CADB5" w14:textId="77777777" w:rsidR="00D36D72" w:rsidRPr="003B3AB2" w:rsidRDefault="00D36D72" w:rsidP="00291F0F">
            <w:pPr>
              <w:pStyle w:val="FirstParagraph"/>
              <w:rPr>
                <w:sz w:val="20"/>
                <w:szCs w:val="20"/>
              </w:rPr>
            </w:pPr>
            <w:r w:rsidRPr="003B3AB2">
              <w:rPr>
                <w:rFonts w:eastAsia="Arial" w:cs="Arial"/>
                <w:color w:val="000000"/>
                <w:sz w:val="20"/>
                <w:szCs w:val="20"/>
              </w:rPr>
              <w:t>1.062 **</w:t>
            </w:r>
            <w:r w:rsidRPr="003B3AB2">
              <w:rPr>
                <w:rFonts w:eastAsia="Arial" w:cs="Arial"/>
                <w:color w:val="000000"/>
                <w:sz w:val="20"/>
                <w:szCs w:val="20"/>
              </w:rPr>
              <w:br/>
              <w:t>(1.014, 1.129)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E0D42A" w14:textId="77777777" w:rsidR="00D36D72" w:rsidRPr="003B3AB2" w:rsidRDefault="00D36D72" w:rsidP="00291F0F">
            <w:pPr>
              <w:pStyle w:val="FirstParagraph"/>
              <w:rPr>
                <w:sz w:val="20"/>
                <w:szCs w:val="20"/>
              </w:rPr>
            </w:pPr>
            <w:r w:rsidRPr="003B3AB2">
              <w:rPr>
                <w:rFonts w:eastAsia="Arial" w:cs="Arial"/>
                <w:color w:val="000000"/>
                <w:sz w:val="20"/>
                <w:szCs w:val="20"/>
              </w:rPr>
              <w:t>1.064 **</w:t>
            </w:r>
            <w:r w:rsidRPr="003B3AB2">
              <w:rPr>
                <w:rFonts w:eastAsia="Arial" w:cs="Arial"/>
                <w:color w:val="000000"/>
                <w:sz w:val="20"/>
                <w:szCs w:val="20"/>
              </w:rPr>
              <w:br/>
              <w:t>(1.017, 1.125)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38402D" w14:textId="77777777" w:rsidR="00D36D72" w:rsidRPr="003B3AB2" w:rsidRDefault="00D36D72" w:rsidP="00291F0F">
            <w:pPr>
              <w:pStyle w:val="FirstParagraph"/>
              <w:rPr>
                <w:sz w:val="20"/>
                <w:szCs w:val="20"/>
              </w:rPr>
            </w:pPr>
            <w:r w:rsidRPr="003B3AB2">
              <w:rPr>
                <w:rFonts w:eastAsia="Arial" w:cs="Arial"/>
                <w:color w:val="000000"/>
                <w:sz w:val="20"/>
                <w:szCs w:val="20"/>
              </w:rPr>
              <w:t>1.059 **</w:t>
            </w:r>
            <w:r w:rsidRPr="003B3AB2">
              <w:rPr>
                <w:rFonts w:eastAsia="Arial" w:cs="Arial"/>
                <w:color w:val="000000"/>
                <w:sz w:val="20"/>
                <w:szCs w:val="20"/>
              </w:rPr>
              <w:br/>
              <w:t>(1.003, 1.12)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02CDEC" w14:textId="77777777" w:rsidR="00D36D72" w:rsidRPr="003B3AB2" w:rsidRDefault="00D36D72" w:rsidP="00291F0F">
            <w:pPr>
              <w:pStyle w:val="FirstParagraph"/>
              <w:rPr>
                <w:sz w:val="20"/>
                <w:szCs w:val="20"/>
              </w:rPr>
            </w:pPr>
            <w:r w:rsidRPr="003B3AB2">
              <w:rPr>
                <w:rFonts w:eastAsia="Arial" w:cs="Arial"/>
                <w:color w:val="000000"/>
                <w:sz w:val="20"/>
                <w:szCs w:val="20"/>
              </w:rPr>
              <w:t>1.06 **</w:t>
            </w:r>
            <w:r w:rsidRPr="003B3AB2">
              <w:rPr>
                <w:rFonts w:eastAsia="Arial" w:cs="Arial"/>
                <w:color w:val="000000"/>
                <w:sz w:val="20"/>
                <w:szCs w:val="20"/>
              </w:rPr>
              <w:br/>
              <w:t>(1.015, 1.127)</w:t>
            </w:r>
          </w:p>
        </w:tc>
      </w:tr>
      <w:tr w:rsidR="00D36D72" w:rsidRPr="003B3AB2" w14:paraId="0E364050"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CD0F8A"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DA08C3" w14:textId="77777777" w:rsidR="00D36D72" w:rsidRPr="003B3AB2" w:rsidRDefault="00D36D72" w:rsidP="00291F0F">
            <w:pPr>
              <w:pStyle w:val="FirstParagraph"/>
              <w:rPr>
                <w:sz w:val="20"/>
                <w:szCs w:val="20"/>
              </w:rPr>
            </w:pPr>
            <w:r w:rsidRPr="003B3AB2">
              <w:rPr>
                <w:rFonts w:eastAsia="Arial" w:cs="Arial"/>
                <w:color w:val="000000"/>
                <w:sz w:val="20"/>
                <w:szCs w:val="20"/>
              </w:rPr>
              <w:t>2017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8EDC55" w14:textId="77777777" w:rsidR="00D36D72" w:rsidRPr="003B3AB2" w:rsidRDefault="00D36D72" w:rsidP="00291F0F">
            <w:pPr>
              <w:pStyle w:val="FirstParagraph"/>
              <w:rPr>
                <w:sz w:val="20"/>
                <w:szCs w:val="20"/>
              </w:rPr>
            </w:pPr>
            <w:r w:rsidRPr="003B3AB2">
              <w:rPr>
                <w:rFonts w:eastAsia="Arial" w:cs="Arial"/>
                <w:color w:val="000000"/>
                <w:sz w:val="20"/>
                <w:szCs w:val="20"/>
              </w:rPr>
              <w:t>1.048 **</w:t>
            </w:r>
            <w:r w:rsidRPr="003B3AB2">
              <w:rPr>
                <w:rFonts w:eastAsia="Arial" w:cs="Arial"/>
                <w:color w:val="000000"/>
                <w:sz w:val="20"/>
                <w:szCs w:val="20"/>
              </w:rPr>
              <w:br/>
              <w:t>(1.004, 1.107)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A78B42"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1.052 </w:t>
            </w:r>
            <w:r w:rsidRPr="003B3AB2">
              <w:rPr>
                <w:rFonts w:eastAsia="Arial" w:cs="Arial"/>
                <w:color w:val="000000"/>
                <w:sz w:val="20"/>
                <w:szCs w:val="20"/>
              </w:rPr>
              <w:br/>
              <w:t>(0.994, 1.128)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964FC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1.049 </w:t>
            </w:r>
            <w:r w:rsidRPr="003B3AB2">
              <w:rPr>
                <w:rFonts w:eastAsia="Arial" w:cs="Arial"/>
                <w:color w:val="000000"/>
                <w:sz w:val="20"/>
                <w:szCs w:val="20"/>
              </w:rPr>
              <w:br/>
              <w:t>(0.994, 1.118)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7F2EE1"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1.053 </w:t>
            </w:r>
            <w:r w:rsidRPr="003B3AB2">
              <w:rPr>
                <w:rFonts w:eastAsia="Arial" w:cs="Arial"/>
                <w:color w:val="000000"/>
                <w:sz w:val="20"/>
                <w:szCs w:val="20"/>
              </w:rPr>
              <w:br/>
              <w:t>(0.995, 1.105)</w:t>
            </w:r>
          </w:p>
        </w:tc>
      </w:tr>
      <w:tr w:rsidR="00D36D72" w:rsidRPr="003B3AB2" w14:paraId="518A3301"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4DF6FB"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08E4B0" w14:textId="77777777" w:rsidR="00D36D72" w:rsidRPr="003B3AB2" w:rsidRDefault="00D36D72" w:rsidP="00291F0F">
            <w:pPr>
              <w:pStyle w:val="FirstParagraph"/>
              <w:rPr>
                <w:sz w:val="20"/>
                <w:szCs w:val="20"/>
              </w:rPr>
            </w:pPr>
            <w:r w:rsidRPr="003B3AB2">
              <w:rPr>
                <w:rFonts w:eastAsia="Arial" w:cs="Arial"/>
                <w:color w:val="000000"/>
                <w:sz w:val="20"/>
                <w:szCs w:val="20"/>
              </w:rPr>
              <w:t>2018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39DDD3" w14:textId="77777777" w:rsidR="00D36D72" w:rsidRPr="003B3AB2" w:rsidRDefault="00D36D72" w:rsidP="00291F0F">
            <w:pPr>
              <w:pStyle w:val="FirstParagraph"/>
              <w:rPr>
                <w:sz w:val="20"/>
                <w:szCs w:val="20"/>
              </w:rPr>
            </w:pPr>
            <w:r w:rsidRPr="003B3AB2">
              <w:rPr>
                <w:rFonts w:eastAsia="Arial" w:cs="Arial"/>
                <w:color w:val="000000"/>
                <w:sz w:val="20"/>
                <w:szCs w:val="20"/>
              </w:rPr>
              <w:t>1.066 **</w:t>
            </w:r>
            <w:r w:rsidRPr="003B3AB2">
              <w:rPr>
                <w:rFonts w:eastAsia="Arial" w:cs="Arial"/>
                <w:color w:val="000000"/>
                <w:sz w:val="20"/>
                <w:szCs w:val="20"/>
              </w:rPr>
              <w:br/>
              <w:t>(1.016, 1.125)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FFAFBC" w14:textId="77777777" w:rsidR="00D36D72" w:rsidRPr="003B3AB2" w:rsidRDefault="00D36D72" w:rsidP="00291F0F">
            <w:pPr>
              <w:pStyle w:val="FirstParagraph"/>
              <w:rPr>
                <w:sz w:val="20"/>
                <w:szCs w:val="20"/>
              </w:rPr>
            </w:pPr>
            <w:r w:rsidRPr="003B3AB2">
              <w:rPr>
                <w:rFonts w:eastAsia="Arial" w:cs="Arial"/>
                <w:color w:val="000000"/>
                <w:sz w:val="20"/>
                <w:szCs w:val="20"/>
              </w:rPr>
              <w:t>1.072 **</w:t>
            </w:r>
            <w:r w:rsidRPr="003B3AB2">
              <w:rPr>
                <w:rFonts w:eastAsia="Arial" w:cs="Arial"/>
                <w:color w:val="000000"/>
                <w:sz w:val="20"/>
                <w:szCs w:val="20"/>
              </w:rPr>
              <w:br/>
              <w:t>(1.014, 1.133)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058F19" w14:textId="77777777" w:rsidR="00D36D72" w:rsidRPr="003B3AB2" w:rsidRDefault="00D36D72" w:rsidP="00291F0F">
            <w:pPr>
              <w:pStyle w:val="FirstParagraph"/>
              <w:rPr>
                <w:sz w:val="20"/>
                <w:szCs w:val="20"/>
              </w:rPr>
            </w:pPr>
            <w:r w:rsidRPr="003B3AB2">
              <w:rPr>
                <w:rFonts w:eastAsia="Arial" w:cs="Arial"/>
                <w:color w:val="000000"/>
                <w:sz w:val="20"/>
                <w:szCs w:val="20"/>
              </w:rPr>
              <w:t>1.067 **</w:t>
            </w:r>
            <w:r w:rsidRPr="003B3AB2">
              <w:rPr>
                <w:rFonts w:eastAsia="Arial" w:cs="Arial"/>
                <w:color w:val="000000"/>
                <w:sz w:val="20"/>
                <w:szCs w:val="20"/>
              </w:rPr>
              <w:br/>
              <w:t>(1.017, 1.12)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4F76B8" w14:textId="77777777" w:rsidR="00D36D72" w:rsidRPr="003B3AB2" w:rsidRDefault="00D36D72" w:rsidP="00291F0F">
            <w:pPr>
              <w:pStyle w:val="FirstParagraph"/>
              <w:rPr>
                <w:sz w:val="20"/>
                <w:szCs w:val="20"/>
              </w:rPr>
            </w:pPr>
            <w:r w:rsidRPr="003B3AB2">
              <w:rPr>
                <w:rFonts w:eastAsia="Arial" w:cs="Arial"/>
                <w:color w:val="000000"/>
                <w:sz w:val="20"/>
                <w:szCs w:val="20"/>
              </w:rPr>
              <w:t>1.071 **</w:t>
            </w:r>
            <w:r w:rsidRPr="003B3AB2">
              <w:rPr>
                <w:rFonts w:eastAsia="Arial" w:cs="Arial"/>
                <w:color w:val="000000"/>
                <w:sz w:val="20"/>
                <w:szCs w:val="20"/>
              </w:rPr>
              <w:br/>
              <w:t>(1.007, 1.126)</w:t>
            </w:r>
          </w:p>
        </w:tc>
      </w:tr>
      <w:tr w:rsidR="00D36D72" w:rsidRPr="003B3AB2" w14:paraId="6E7ADB0F"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D3961D"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32ADD3" w14:textId="77777777" w:rsidR="00D36D72" w:rsidRPr="003B3AB2" w:rsidRDefault="00D36D72" w:rsidP="00291F0F">
            <w:pPr>
              <w:pStyle w:val="FirstParagraph"/>
              <w:rPr>
                <w:sz w:val="20"/>
                <w:szCs w:val="20"/>
              </w:rPr>
            </w:pPr>
            <w:r w:rsidRPr="003B3AB2">
              <w:rPr>
                <w:rFonts w:eastAsia="Arial" w:cs="Arial"/>
                <w:color w:val="000000"/>
                <w:sz w:val="20"/>
                <w:szCs w:val="20"/>
              </w:rPr>
              <w:t>2019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4368F2" w14:textId="77777777" w:rsidR="00D36D72" w:rsidRPr="003B3AB2" w:rsidRDefault="00D36D72" w:rsidP="00291F0F">
            <w:pPr>
              <w:pStyle w:val="FirstParagraph"/>
              <w:rPr>
                <w:sz w:val="20"/>
                <w:szCs w:val="20"/>
              </w:rPr>
            </w:pPr>
            <w:r w:rsidRPr="003B3AB2">
              <w:rPr>
                <w:rFonts w:eastAsia="Arial" w:cs="Arial"/>
                <w:color w:val="000000"/>
                <w:sz w:val="20"/>
                <w:szCs w:val="20"/>
              </w:rPr>
              <w:t>1.065 **</w:t>
            </w:r>
            <w:r w:rsidRPr="003B3AB2">
              <w:rPr>
                <w:rFonts w:eastAsia="Arial" w:cs="Arial"/>
                <w:color w:val="000000"/>
                <w:sz w:val="20"/>
                <w:szCs w:val="20"/>
              </w:rPr>
              <w:br/>
              <w:t>(1.015, 1.126)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1DD7F7" w14:textId="77777777" w:rsidR="00D36D72" w:rsidRPr="003B3AB2" w:rsidRDefault="00D36D72" w:rsidP="00291F0F">
            <w:pPr>
              <w:pStyle w:val="FirstParagraph"/>
              <w:rPr>
                <w:sz w:val="20"/>
                <w:szCs w:val="20"/>
              </w:rPr>
            </w:pPr>
            <w:r w:rsidRPr="003B3AB2">
              <w:rPr>
                <w:rFonts w:eastAsia="Arial" w:cs="Arial"/>
                <w:color w:val="000000"/>
                <w:sz w:val="20"/>
                <w:szCs w:val="20"/>
              </w:rPr>
              <w:t>1.071 **</w:t>
            </w:r>
            <w:r w:rsidRPr="003B3AB2">
              <w:rPr>
                <w:rFonts w:eastAsia="Arial" w:cs="Arial"/>
                <w:color w:val="000000"/>
                <w:sz w:val="20"/>
                <w:szCs w:val="20"/>
              </w:rPr>
              <w:br/>
              <w:t>(1.004, 1.127)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F30695" w14:textId="77777777" w:rsidR="00D36D72" w:rsidRPr="003B3AB2" w:rsidRDefault="00D36D72" w:rsidP="00291F0F">
            <w:pPr>
              <w:pStyle w:val="FirstParagraph"/>
              <w:rPr>
                <w:sz w:val="20"/>
                <w:szCs w:val="20"/>
              </w:rPr>
            </w:pPr>
            <w:r w:rsidRPr="003B3AB2">
              <w:rPr>
                <w:rFonts w:eastAsia="Arial" w:cs="Arial"/>
                <w:color w:val="000000"/>
                <w:sz w:val="20"/>
                <w:szCs w:val="20"/>
              </w:rPr>
              <w:t>1.062 **</w:t>
            </w:r>
            <w:r w:rsidRPr="003B3AB2">
              <w:rPr>
                <w:rFonts w:eastAsia="Arial" w:cs="Arial"/>
                <w:color w:val="000000"/>
                <w:sz w:val="20"/>
                <w:szCs w:val="20"/>
              </w:rPr>
              <w:br/>
              <w:t>(1.014, 1.125)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505287" w14:textId="77777777" w:rsidR="00D36D72" w:rsidRPr="003B3AB2" w:rsidRDefault="00D36D72" w:rsidP="00291F0F">
            <w:pPr>
              <w:pStyle w:val="FirstParagraph"/>
              <w:rPr>
                <w:sz w:val="20"/>
                <w:szCs w:val="20"/>
              </w:rPr>
            </w:pPr>
            <w:r w:rsidRPr="003B3AB2">
              <w:rPr>
                <w:rFonts w:eastAsia="Arial" w:cs="Arial"/>
                <w:color w:val="000000"/>
                <w:sz w:val="20"/>
                <w:szCs w:val="20"/>
              </w:rPr>
              <w:t>1.068 **</w:t>
            </w:r>
            <w:r w:rsidRPr="003B3AB2">
              <w:rPr>
                <w:rFonts w:eastAsia="Arial" w:cs="Arial"/>
                <w:color w:val="000000"/>
                <w:sz w:val="20"/>
                <w:szCs w:val="20"/>
              </w:rPr>
              <w:br/>
              <w:t>(1.01, 1.138)</w:t>
            </w:r>
          </w:p>
        </w:tc>
      </w:tr>
      <w:tr w:rsidR="00D36D72" w:rsidRPr="003B3AB2" w14:paraId="52B3DB24"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32BC5E"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714DF9" w14:textId="77777777" w:rsidR="00D36D72" w:rsidRPr="003B3AB2" w:rsidRDefault="00D36D72" w:rsidP="00291F0F">
            <w:pPr>
              <w:pStyle w:val="FirstParagraph"/>
              <w:rPr>
                <w:sz w:val="20"/>
                <w:szCs w:val="20"/>
              </w:rPr>
            </w:pPr>
            <w:r w:rsidRPr="003B3AB2">
              <w:rPr>
                <w:rFonts w:eastAsia="Arial" w:cs="Arial"/>
                <w:color w:val="000000"/>
                <w:sz w:val="20"/>
                <w:szCs w:val="20"/>
              </w:rPr>
              <w:t>2020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C90B9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 </w:t>
            </w:r>
            <w:r w:rsidRPr="003B3AB2">
              <w:rPr>
                <w:rFonts w:eastAsia="Arial" w:cs="Arial"/>
                <w:color w:val="000000"/>
                <w:sz w:val="20"/>
                <w:szCs w:val="20"/>
              </w:rPr>
              <w:br/>
              <w:t>(0.952, 1.039)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CF952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1.003 </w:t>
            </w:r>
            <w:r w:rsidRPr="003B3AB2">
              <w:rPr>
                <w:rFonts w:eastAsia="Arial" w:cs="Arial"/>
                <w:color w:val="000000"/>
                <w:sz w:val="20"/>
                <w:szCs w:val="20"/>
              </w:rPr>
              <w:br/>
              <w:t>(0.956, 1.07)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99AA19"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0.999 </w:t>
            </w:r>
            <w:r w:rsidRPr="003B3AB2">
              <w:rPr>
                <w:rFonts w:eastAsia="Arial" w:cs="Arial"/>
                <w:color w:val="000000"/>
                <w:sz w:val="20"/>
                <w:szCs w:val="20"/>
              </w:rPr>
              <w:br/>
              <w:t>(0.94, 1.05)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1F4C03"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1.007 </w:t>
            </w:r>
            <w:r w:rsidRPr="003B3AB2">
              <w:rPr>
                <w:rFonts w:eastAsia="Arial" w:cs="Arial"/>
                <w:color w:val="000000"/>
                <w:sz w:val="20"/>
                <w:szCs w:val="20"/>
              </w:rPr>
              <w:br/>
              <w:t>(0.962, 1.059)</w:t>
            </w:r>
          </w:p>
        </w:tc>
      </w:tr>
      <w:tr w:rsidR="00D36D72" w:rsidRPr="003B3AB2" w14:paraId="494F7114"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EADBED"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0409DC" w14:textId="77777777" w:rsidR="00D36D72" w:rsidRPr="003B3AB2" w:rsidRDefault="00D36D72" w:rsidP="00291F0F">
            <w:pPr>
              <w:pStyle w:val="FirstParagraph"/>
              <w:rPr>
                <w:sz w:val="20"/>
                <w:szCs w:val="20"/>
              </w:rPr>
            </w:pPr>
            <w:r w:rsidRPr="003B3AB2">
              <w:rPr>
                <w:rFonts w:eastAsia="Arial" w:cs="Arial"/>
                <w:color w:val="000000"/>
                <w:sz w:val="20"/>
                <w:szCs w:val="20"/>
              </w:rPr>
              <w:t>2021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FB12F1"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 </w:t>
            </w:r>
            <w:r w:rsidRPr="003B3AB2">
              <w:rPr>
                <w:rFonts w:eastAsia="Arial" w:cs="Arial"/>
                <w:color w:val="000000"/>
                <w:sz w:val="20"/>
                <w:szCs w:val="20"/>
              </w:rPr>
              <w:br/>
              <w:t>(0.949, 1.063)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126F1C"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1.003 </w:t>
            </w:r>
            <w:r w:rsidRPr="003B3AB2">
              <w:rPr>
                <w:rFonts w:eastAsia="Arial" w:cs="Arial"/>
                <w:color w:val="000000"/>
                <w:sz w:val="20"/>
                <w:szCs w:val="20"/>
              </w:rPr>
              <w:br/>
              <w:t>(0.958, 1.052)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3D4A8E"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 </w:t>
            </w:r>
            <w:r w:rsidRPr="003B3AB2">
              <w:rPr>
                <w:rFonts w:eastAsia="Arial" w:cs="Arial"/>
                <w:color w:val="000000"/>
                <w:sz w:val="20"/>
                <w:szCs w:val="20"/>
              </w:rPr>
              <w:br/>
              <w:t>(0.943, 1.063)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620B12"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1.007 </w:t>
            </w:r>
            <w:r w:rsidRPr="003B3AB2">
              <w:rPr>
                <w:rFonts w:eastAsia="Arial" w:cs="Arial"/>
                <w:color w:val="000000"/>
                <w:sz w:val="20"/>
                <w:szCs w:val="20"/>
              </w:rPr>
              <w:br/>
              <w:t>(0.964, 1.053)</w:t>
            </w:r>
          </w:p>
        </w:tc>
      </w:tr>
      <w:tr w:rsidR="00D36D72" w:rsidRPr="003B3AB2" w14:paraId="387B735B"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B1E74F"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036969" w14:textId="77777777" w:rsidR="00D36D72" w:rsidRPr="003B3AB2" w:rsidRDefault="00D36D72" w:rsidP="00291F0F">
            <w:pPr>
              <w:pStyle w:val="FirstParagraph"/>
              <w:rPr>
                <w:sz w:val="20"/>
                <w:szCs w:val="20"/>
              </w:rPr>
            </w:pPr>
            <w:r w:rsidRPr="003B3AB2">
              <w:rPr>
                <w:rFonts w:eastAsia="Arial" w:cs="Arial"/>
                <w:color w:val="000000"/>
                <w:sz w:val="20"/>
                <w:szCs w:val="20"/>
              </w:rPr>
              <w:t>2022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EFC553"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0.973 </w:t>
            </w:r>
            <w:r w:rsidRPr="003B3AB2">
              <w:rPr>
                <w:rFonts w:eastAsia="Arial" w:cs="Arial"/>
                <w:color w:val="000000"/>
                <w:sz w:val="20"/>
                <w:szCs w:val="20"/>
              </w:rPr>
              <w:br/>
              <w:t>(0.921, 1.038)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71D560"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0.977 </w:t>
            </w:r>
            <w:r w:rsidRPr="003B3AB2">
              <w:rPr>
                <w:rFonts w:eastAsia="Arial" w:cs="Arial"/>
                <w:color w:val="000000"/>
                <w:sz w:val="20"/>
                <w:szCs w:val="20"/>
              </w:rPr>
              <w:br/>
              <w:t>(0.923, 1.053)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137DA5"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0.972 </w:t>
            </w:r>
            <w:r w:rsidRPr="003B3AB2">
              <w:rPr>
                <w:rFonts w:eastAsia="Arial" w:cs="Arial"/>
                <w:color w:val="000000"/>
                <w:sz w:val="20"/>
                <w:szCs w:val="20"/>
              </w:rPr>
              <w:br/>
              <w:t>(0.925, 1.026)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C7FE80"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0.982 </w:t>
            </w:r>
            <w:r w:rsidRPr="003B3AB2">
              <w:rPr>
                <w:rFonts w:eastAsia="Arial" w:cs="Arial"/>
                <w:color w:val="000000"/>
                <w:sz w:val="20"/>
                <w:szCs w:val="20"/>
              </w:rPr>
              <w:br/>
              <w:t>(0.938, 1.029)</w:t>
            </w:r>
          </w:p>
        </w:tc>
      </w:tr>
      <w:tr w:rsidR="00D36D72" w:rsidRPr="003B3AB2" w14:paraId="029AFAEE" w14:textId="77777777" w:rsidTr="003B3AB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053163"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Age </w:t>
            </w:r>
            <w:r w:rsidRPr="003B3AB2">
              <w:rPr>
                <w:rFonts w:eastAsia="Arial" w:cs="Arial"/>
                <w:color w:val="000000"/>
                <w:sz w:val="20"/>
                <w:szCs w:val="20"/>
              </w:rPr>
              <w:br/>
              <w:t xml:space="preserve">(comparison </w:t>
            </w:r>
            <w:r w:rsidRPr="003B3AB2">
              <w:rPr>
                <w:rFonts w:eastAsia="Arial" w:cs="Arial"/>
                <w:color w:val="000000"/>
                <w:sz w:val="20"/>
                <w:szCs w:val="20"/>
              </w:rPr>
              <w:br/>
              <w:t>= 15-39 years)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44A02C" w14:textId="77777777" w:rsidR="00D36D72" w:rsidRPr="003B3AB2" w:rsidRDefault="00D36D72" w:rsidP="00291F0F">
            <w:pPr>
              <w:pStyle w:val="FirstParagraph"/>
              <w:rPr>
                <w:sz w:val="20"/>
                <w:szCs w:val="20"/>
              </w:rPr>
            </w:pPr>
            <w:r w:rsidRPr="003B3AB2">
              <w:rPr>
                <w:rFonts w:eastAsia="Arial" w:cs="Arial"/>
                <w:color w:val="000000"/>
                <w:sz w:val="20"/>
                <w:szCs w:val="20"/>
              </w:rPr>
              <w:t>40-64 years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C17F8A" w14:textId="77777777" w:rsidR="00D36D72" w:rsidRPr="003B3AB2" w:rsidRDefault="00D36D72" w:rsidP="00291F0F">
            <w:pPr>
              <w:pStyle w:val="FirstParagraph"/>
              <w:rPr>
                <w:sz w:val="20"/>
                <w:szCs w:val="20"/>
              </w:rPr>
            </w:pPr>
            <w:r w:rsidRPr="003B3AB2">
              <w:rPr>
                <w:rFonts w:eastAsia="Arial" w:cs="Arial"/>
                <w:color w:val="000000"/>
                <w:sz w:val="20"/>
                <w:szCs w:val="20"/>
              </w:rPr>
              <w:t>0.899 **</w:t>
            </w:r>
            <w:r w:rsidRPr="003B3AB2">
              <w:rPr>
                <w:rFonts w:eastAsia="Arial" w:cs="Arial"/>
                <w:color w:val="000000"/>
                <w:sz w:val="20"/>
                <w:szCs w:val="20"/>
              </w:rPr>
              <w:br/>
              <w:t>(0.873, 0.926)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46BCE1" w14:textId="77777777" w:rsidR="00D36D72" w:rsidRPr="003B3AB2" w:rsidRDefault="00D36D72" w:rsidP="00291F0F">
            <w:pPr>
              <w:pStyle w:val="FirstParagraph"/>
              <w:rPr>
                <w:sz w:val="20"/>
                <w:szCs w:val="20"/>
              </w:rPr>
            </w:pPr>
            <w:r w:rsidRPr="003B3AB2">
              <w:rPr>
                <w:rFonts w:eastAsia="Arial" w:cs="Arial"/>
                <w:color w:val="000000"/>
                <w:sz w:val="20"/>
                <w:szCs w:val="20"/>
              </w:rPr>
              <w:t>0.896 **</w:t>
            </w:r>
            <w:r w:rsidRPr="003B3AB2">
              <w:rPr>
                <w:rFonts w:eastAsia="Arial" w:cs="Arial"/>
                <w:color w:val="000000"/>
                <w:sz w:val="20"/>
                <w:szCs w:val="20"/>
              </w:rPr>
              <w:br/>
              <w:t>(0.873, 0.921)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C8E539" w14:textId="77777777" w:rsidR="00D36D72" w:rsidRPr="003B3AB2" w:rsidRDefault="00D36D72" w:rsidP="00291F0F">
            <w:pPr>
              <w:pStyle w:val="FirstParagraph"/>
              <w:rPr>
                <w:sz w:val="20"/>
                <w:szCs w:val="20"/>
              </w:rPr>
            </w:pPr>
            <w:r w:rsidRPr="003B3AB2">
              <w:rPr>
                <w:rFonts w:eastAsia="Arial" w:cs="Arial"/>
                <w:color w:val="000000"/>
                <w:sz w:val="20"/>
                <w:szCs w:val="20"/>
              </w:rPr>
              <w:t>0.9 **</w:t>
            </w:r>
            <w:r w:rsidRPr="003B3AB2">
              <w:rPr>
                <w:rFonts w:eastAsia="Arial" w:cs="Arial"/>
                <w:color w:val="000000"/>
                <w:sz w:val="20"/>
                <w:szCs w:val="20"/>
              </w:rPr>
              <w:br/>
              <w:t>(0.874, 0.926)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0E7B3E" w14:textId="77777777" w:rsidR="00D36D72" w:rsidRPr="003B3AB2" w:rsidRDefault="00D36D72" w:rsidP="00291F0F">
            <w:pPr>
              <w:pStyle w:val="FirstParagraph"/>
              <w:rPr>
                <w:sz w:val="20"/>
                <w:szCs w:val="20"/>
              </w:rPr>
            </w:pPr>
            <w:r w:rsidRPr="003B3AB2">
              <w:rPr>
                <w:rFonts w:eastAsia="Arial" w:cs="Arial"/>
                <w:color w:val="000000"/>
                <w:sz w:val="20"/>
                <w:szCs w:val="20"/>
              </w:rPr>
              <w:t>0.89 **</w:t>
            </w:r>
            <w:r w:rsidRPr="003B3AB2">
              <w:rPr>
                <w:rFonts w:eastAsia="Arial" w:cs="Arial"/>
                <w:color w:val="000000"/>
                <w:sz w:val="20"/>
                <w:szCs w:val="20"/>
              </w:rPr>
              <w:br/>
              <w:t>(0.865, 0.915)</w:t>
            </w:r>
          </w:p>
        </w:tc>
      </w:tr>
      <w:tr w:rsidR="00D36D72" w:rsidRPr="003B3AB2" w14:paraId="29A8E4DF"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992440"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10700A" w14:textId="77777777" w:rsidR="00D36D72" w:rsidRPr="003B3AB2" w:rsidRDefault="00D36D72" w:rsidP="00291F0F">
            <w:pPr>
              <w:pStyle w:val="FirstParagraph"/>
              <w:rPr>
                <w:sz w:val="20"/>
                <w:szCs w:val="20"/>
              </w:rPr>
            </w:pPr>
            <w:r w:rsidRPr="003B3AB2">
              <w:rPr>
                <w:rFonts w:eastAsia="Arial" w:cs="Arial"/>
                <w:color w:val="000000"/>
                <w:sz w:val="20"/>
                <w:szCs w:val="20"/>
              </w:rPr>
              <w:t>65+ years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A6F05F" w14:textId="77777777" w:rsidR="00D36D72" w:rsidRPr="003B3AB2" w:rsidRDefault="00D36D72" w:rsidP="00291F0F">
            <w:pPr>
              <w:pStyle w:val="FirstParagraph"/>
              <w:rPr>
                <w:sz w:val="20"/>
                <w:szCs w:val="20"/>
              </w:rPr>
            </w:pPr>
            <w:r w:rsidRPr="003B3AB2">
              <w:rPr>
                <w:rFonts w:eastAsia="Arial" w:cs="Arial"/>
                <w:color w:val="000000"/>
                <w:sz w:val="20"/>
                <w:szCs w:val="20"/>
              </w:rPr>
              <w:t>0.928 **</w:t>
            </w:r>
            <w:r w:rsidRPr="003B3AB2">
              <w:rPr>
                <w:rFonts w:eastAsia="Arial" w:cs="Arial"/>
                <w:color w:val="000000"/>
                <w:sz w:val="20"/>
                <w:szCs w:val="20"/>
              </w:rPr>
              <w:br/>
              <w:t>(0.888, 0.968)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6043F5" w14:textId="77777777" w:rsidR="00D36D72" w:rsidRPr="003B3AB2" w:rsidRDefault="00D36D72" w:rsidP="00291F0F">
            <w:pPr>
              <w:pStyle w:val="FirstParagraph"/>
              <w:rPr>
                <w:sz w:val="20"/>
                <w:szCs w:val="20"/>
              </w:rPr>
            </w:pPr>
            <w:r w:rsidRPr="003B3AB2">
              <w:rPr>
                <w:rFonts w:eastAsia="Arial" w:cs="Arial"/>
                <w:color w:val="000000"/>
                <w:sz w:val="20"/>
                <w:szCs w:val="20"/>
              </w:rPr>
              <w:t>0.924 **</w:t>
            </w:r>
            <w:r w:rsidRPr="003B3AB2">
              <w:rPr>
                <w:rFonts w:eastAsia="Arial" w:cs="Arial"/>
                <w:color w:val="000000"/>
                <w:sz w:val="20"/>
                <w:szCs w:val="20"/>
              </w:rPr>
              <w:br/>
              <w:t>(0.881, 0.969)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1BC081" w14:textId="77777777" w:rsidR="00D36D72" w:rsidRPr="003B3AB2" w:rsidRDefault="00D36D72" w:rsidP="00291F0F">
            <w:pPr>
              <w:pStyle w:val="FirstParagraph"/>
              <w:rPr>
                <w:sz w:val="20"/>
                <w:szCs w:val="20"/>
              </w:rPr>
            </w:pPr>
            <w:r w:rsidRPr="003B3AB2">
              <w:rPr>
                <w:rFonts w:eastAsia="Arial" w:cs="Arial"/>
                <w:color w:val="000000"/>
                <w:sz w:val="20"/>
                <w:szCs w:val="20"/>
              </w:rPr>
              <w:t>0.93 **</w:t>
            </w:r>
            <w:r w:rsidRPr="003B3AB2">
              <w:rPr>
                <w:rFonts w:eastAsia="Arial" w:cs="Arial"/>
                <w:color w:val="000000"/>
                <w:sz w:val="20"/>
                <w:szCs w:val="20"/>
              </w:rPr>
              <w:br/>
              <w:t>(0.892, 0.973)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B4FF0A" w14:textId="77777777" w:rsidR="00D36D72" w:rsidRPr="003B3AB2" w:rsidRDefault="00D36D72" w:rsidP="00291F0F">
            <w:pPr>
              <w:pStyle w:val="FirstParagraph"/>
              <w:rPr>
                <w:sz w:val="20"/>
                <w:szCs w:val="20"/>
              </w:rPr>
            </w:pPr>
            <w:r w:rsidRPr="003B3AB2">
              <w:rPr>
                <w:rFonts w:eastAsia="Arial" w:cs="Arial"/>
                <w:color w:val="000000"/>
                <w:sz w:val="20"/>
                <w:szCs w:val="20"/>
              </w:rPr>
              <w:t>0.907 **</w:t>
            </w:r>
            <w:r w:rsidRPr="003B3AB2">
              <w:rPr>
                <w:rFonts w:eastAsia="Arial" w:cs="Arial"/>
                <w:color w:val="000000"/>
                <w:sz w:val="20"/>
                <w:szCs w:val="20"/>
              </w:rPr>
              <w:br/>
              <w:t>(0.857, 0.947)</w:t>
            </w:r>
          </w:p>
        </w:tc>
      </w:tr>
      <w:tr w:rsidR="00D36D72" w:rsidRPr="003B3AB2" w14:paraId="2BEC738E"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61085E"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Gender </w:t>
            </w:r>
            <w:r w:rsidRPr="003B3AB2">
              <w:rPr>
                <w:rFonts w:eastAsia="Arial" w:cs="Arial"/>
                <w:color w:val="000000"/>
                <w:sz w:val="20"/>
                <w:szCs w:val="20"/>
              </w:rPr>
              <w:br/>
              <w:t xml:space="preserve">(comparison </w:t>
            </w:r>
            <w:r w:rsidRPr="003B3AB2">
              <w:rPr>
                <w:rFonts w:eastAsia="Arial" w:cs="Arial"/>
                <w:color w:val="000000"/>
                <w:sz w:val="20"/>
                <w:szCs w:val="20"/>
              </w:rPr>
              <w:br/>
              <w:t>= female)</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8AD151" w14:textId="77777777" w:rsidR="00D36D72" w:rsidRPr="003B3AB2" w:rsidRDefault="00D36D72" w:rsidP="00291F0F">
            <w:pPr>
              <w:pStyle w:val="FirstParagraph"/>
              <w:rPr>
                <w:sz w:val="20"/>
                <w:szCs w:val="20"/>
              </w:rPr>
            </w:pPr>
            <w:r w:rsidRPr="003B3AB2">
              <w:rPr>
                <w:rFonts w:eastAsia="Arial" w:cs="Arial"/>
                <w:color w:val="000000"/>
                <w:sz w:val="20"/>
                <w:szCs w:val="20"/>
              </w:rPr>
              <w:t>Male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8D0217" w14:textId="77777777" w:rsidR="00D36D72" w:rsidRPr="003B3AB2" w:rsidRDefault="00D36D72" w:rsidP="00291F0F">
            <w:pPr>
              <w:pStyle w:val="FirstParagraph"/>
              <w:rPr>
                <w:sz w:val="20"/>
                <w:szCs w:val="20"/>
              </w:rPr>
            </w:pPr>
            <w:r w:rsidRPr="003B3AB2">
              <w:rPr>
                <w:rFonts w:eastAsia="Arial" w:cs="Arial"/>
                <w:color w:val="000000"/>
                <w:sz w:val="20"/>
                <w:szCs w:val="20"/>
              </w:rPr>
              <w:t>1.145 **</w:t>
            </w:r>
            <w:r w:rsidRPr="003B3AB2">
              <w:rPr>
                <w:rFonts w:eastAsia="Arial" w:cs="Arial"/>
                <w:color w:val="000000"/>
                <w:sz w:val="20"/>
                <w:szCs w:val="20"/>
              </w:rPr>
              <w:br/>
              <w:t>(1.113, 1.172)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961B40" w14:textId="77777777" w:rsidR="00D36D72" w:rsidRPr="003B3AB2" w:rsidRDefault="00D36D72" w:rsidP="00291F0F">
            <w:pPr>
              <w:pStyle w:val="FirstParagraph"/>
              <w:rPr>
                <w:sz w:val="20"/>
                <w:szCs w:val="20"/>
              </w:rPr>
            </w:pPr>
            <w:r w:rsidRPr="003B3AB2">
              <w:rPr>
                <w:rFonts w:eastAsia="Arial" w:cs="Arial"/>
                <w:color w:val="000000"/>
                <w:sz w:val="20"/>
                <w:szCs w:val="20"/>
              </w:rPr>
              <w:t>1.145 **</w:t>
            </w:r>
            <w:r w:rsidRPr="003B3AB2">
              <w:rPr>
                <w:rFonts w:eastAsia="Arial" w:cs="Arial"/>
                <w:color w:val="000000"/>
                <w:sz w:val="20"/>
                <w:szCs w:val="20"/>
              </w:rPr>
              <w:br/>
              <w:t>(1.115, 1.17)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A0397F" w14:textId="77777777" w:rsidR="00D36D72" w:rsidRPr="003B3AB2" w:rsidRDefault="00D36D72" w:rsidP="00291F0F">
            <w:pPr>
              <w:pStyle w:val="FirstParagraph"/>
              <w:rPr>
                <w:sz w:val="20"/>
                <w:szCs w:val="20"/>
              </w:rPr>
            </w:pPr>
            <w:r w:rsidRPr="003B3AB2">
              <w:rPr>
                <w:rFonts w:eastAsia="Arial" w:cs="Arial"/>
                <w:color w:val="000000"/>
                <w:sz w:val="20"/>
                <w:szCs w:val="20"/>
              </w:rPr>
              <w:t>1.147 **</w:t>
            </w:r>
            <w:r w:rsidRPr="003B3AB2">
              <w:rPr>
                <w:rFonts w:eastAsia="Arial" w:cs="Arial"/>
                <w:color w:val="000000"/>
                <w:sz w:val="20"/>
                <w:szCs w:val="20"/>
              </w:rPr>
              <w:br/>
              <w:t>(1.119, 1.171)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CA8F69" w14:textId="77777777" w:rsidR="00D36D72" w:rsidRPr="003B3AB2" w:rsidRDefault="00D36D72" w:rsidP="00291F0F">
            <w:pPr>
              <w:pStyle w:val="FirstParagraph"/>
              <w:rPr>
                <w:sz w:val="20"/>
                <w:szCs w:val="20"/>
              </w:rPr>
            </w:pPr>
            <w:r w:rsidRPr="003B3AB2">
              <w:rPr>
                <w:rFonts w:eastAsia="Arial" w:cs="Arial"/>
                <w:color w:val="000000"/>
                <w:sz w:val="20"/>
                <w:szCs w:val="20"/>
              </w:rPr>
              <w:t>1.149 **</w:t>
            </w:r>
            <w:r w:rsidRPr="003B3AB2">
              <w:rPr>
                <w:rFonts w:eastAsia="Arial" w:cs="Arial"/>
                <w:color w:val="000000"/>
                <w:sz w:val="20"/>
                <w:szCs w:val="20"/>
              </w:rPr>
              <w:br/>
              <w:t>(1.118, 1.177)</w:t>
            </w:r>
          </w:p>
        </w:tc>
      </w:tr>
      <w:tr w:rsidR="00D36D72" w:rsidRPr="003B3AB2" w14:paraId="7119FE24" w14:textId="77777777" w:rsidTr="003B3AB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19E235"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Region </w:t>
            </w:r>
            <w:r w:rsidRPr="003B3AB2">
              <w:rPr>
                <w:rFonts w:eastAsia="Arial" w:cs="Arial"/>
                <w:color w:val="000000"/>
                <w:sz w:val="20"/>
                <w:szCs w:val="20"/>
              </w:rPr>
              <w:br/>
              <w:t xml:space="preserve">(comparison </w:t>
            </w:r>
            <w:r w:rsidRPr="003B3AB2">
              <w:rPr>
                <w:rFonts w:eastAsia="Arial" w:cs="Arial"/>
                <w:color w:val="000000"/>
                <w:sz w:val="20"/>
                <w:szCs w:val="20"/>
              </w:rPr>
              <w:br/>
              <w:t xml:space="preserve">= Auckland </w:t>
            </w:r>
            <w:r w:rsidRPr="003B3AB2">
              <w:rPr>
                <w:rFonts w:eastAsia="Arial" w:cs="Arial"/>
                <w:color w:val="000000"/>
                <w:sz w:val="20"/>
                <w:szCs w:val="20"/>
              </w:rPr>
              <w:br/>
              <w:t>region)</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07DA00"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Northland, Bay </w:t>
            </w:r>
            <w:r w:rsidRPr="003B3AB2">
              <w:rPr>
                <w:rFonts w:eastAsia="Arial" w:cs="Arial"/>
                <w:color w:val="000000"/>
                <w:sz w:val="20"/>
                <w:szCs w:val="20"/>
              </w:rPr>
              <w:br/>
              <w:t xml:space="preserve">of Plenty, </w:t>
            </w:r>
            <w:r w:rsidRPr="003B3AB2">
              <w:rPr>
                <w:rFonts w:eastAsia="Arial" w:cs="Arial"/>
                <w:color w:val="000000"/>
                <w:sz w:val="20"/>
                <w:szCs w:val="20"/>
              </w:rPr>
              <w:br/>
              <w:t>Gisborne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432E89" w14:textId="77777777" w:rsidR="00D36D72" w:rsidRPr="003B3AB2" w:rsidRDefault="00D36D72" w:rsidP="00291F0F">
            <w:pPr>
              <w:pStyle w:val="FirstParagraph"/>
              <w:rPr>
                <w:sz w:val="20"/>
                <w:szCs w:val="20"/>
              </w:rPr>
            </w:pPr>
            <w:r w:rsidRPr="003B3AB2">
              <w:rPr>
                <w:rFonts w:eastAsia="Arial" w:cs="Arial"/>
                <w:color w:val="000000"/>
                <w:sz w:val="20"/>
                <w:szCs w:val="20"/>
              </w:rPr>
              <w:t>1.081 **</w:t>
            </w:r>
            <w:r w:rsidRPr="003B3AB2">
              <w:rPr>
                <w:rFonts w:eastAsia="Arial" w:cs="Arial"/>
                <w:color w:val="000000"/>
                <w:sz w:val="20"/>
                <w:szCs w:val="20"/>
              </w:rPr>
              <w:br/>
              <w:t>(1.031, 1.127)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5CECE5" w14:textId="77777777" w:rsidR="00D36D72" w:rsidRPr="003B3AB2" w:rsidRDefault="00D36D72" w:rsidP="00291F0F">
            <w:pPr>
              <w:pStyle w:val="FirstParagraph"/>
              <w:rPr>
                <w:sz w:val="20"/>
                <w:szCs w:val="20"/>
              </w:rPr>
            </w:pPr>
            <w:r w:rsidRPr="003B3AB2">
              <w:rPr>
                <w:rFonts w:eastAsia="Arial" w:cs="Arial"/>
                <w:color w:val="000000"/>
                <w:sz w:val="20"/>
                <w:szCs w:val="20"/>
              </w:rPr>
              <w:t>1.086 **</w:t>
            </w:r>
            <w:r w:rsidRPr="003B3AB2">
              <w:rPr>
                <w:rFonts w:eastAsia="Arial" w:cs="Arial"/>
                <w:color w:val="000000"/>
                <w:sz w:val="20"/>
                <w:szCs w:val="20"/>
              </w:rPr>
              <w:br/>
              <w:t>(1.042, 1.135)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F9170F" w14:textId="77777777" w:rsidR="00D36D72" w:rsidRPr="003B3AB2" w:rsidRDefault="00D36D72" w:rsidP="00291F0F">
            <w:pPr>
              <w:pStyle w:val="FirstParagraph"/>
              <w:rPr>
                <w:sz w:val="20"/>
                <w:szCs w:val="20"/>
              </w:rPr>
            </w:pPr>
            <w:r w:rsidRPr="003B3AB2">
              <w:rPr>
                <w:rFonts w:eastAsia="Arial" w:cs="Arial"/>
                <w:color w:val="000000"/>
                <w:sz w:val="20"/>
                <w:szCs w:val="20"/>
              </w:rPr>
              <w:t>1.073 **</w:t>
            </w:r>
            <w:r w:rsidRPr="003B3AB2">
              <w:rPr>
                <w:rFonts w:eastAsia="Arial" w:cs="Arial"/>
                <w:color w:val="000000"/>
                <w:sz w:val="20"/>
                <w:szCs w:val="20"/>
              </w:rPr>
              <w:br/>
              <w:t>(1.013, 1.106)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F67CA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1.037 </w:t>
            </w:r>
            <w:r w:rsidRPr="003B3AB2">
              <w:rPr>
                <w:rFonts w:eastAsia="Arial" w:cs="Arial"/>
                <w:color w:val="000000"/>
                <w:sz w:val="20"/>
                <w:szCs w:val="20"/>
              </w:rPr>
              <w:br/>
              <w:t>(0.989, 1.07)</w:t>
            </w:r>
          </w:p>
        </w:tc>
      </w:tr>
      <w:tr w:rsidR="00D36D72" w:rsidRPr="003B3AB2" w14:paraId="41631322"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37B09B"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7ED1CC"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Wellington </w:t>
            </w:r>
            <w:r w:rsidRPr="003B3AB2">
              <w:rPr>
                <w:rFonts w:eastAsia="Arial" w:cs="Arial"/>
                <w:color w:val="000000"/>
                <w:sz w:val="20"/>
                <w:szCs w:val="20"/>
              </w:rPr>
              <w:br/>
              <w:t>region</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434E63" w14:textId="77777777" w:rsidR="00D36D72" w:rsidRPr="003B3AB2" w:rsidRDefault="00D36D72" w:rsidP="00291F0F">
            <w:pPr>
              <w:pStyle w:val="FirstParagraph"/>
              <w:rPr>
                <w:sz w:val="20"/>
                <w:szCs w:val="20"/>
              </w:rPr>
            </w:pPr>
            <w:r w:rsidRPr="003B3AB2">
              <w:rPr>
                <w:rFonts w:eastAsia="Arial" w:cs="Arial"/>
                <w:color w:val="000000"/>
                <w:sz w:val="20"/>
                <w:szCs w:val="20"/>
              </w:rPr>
              <w:t>0.767 **</w:t>
            </w:r>
            <w:r w:rsidRPr="003B3AB2">
              <w:rPr>
                <w:rFonts w:eastAsia="Arial" w:cs="Arial"/>
                <w:color w:val="000000"/>
                <w:sz w:val="20"/>
                <w:szCs w:val="20"/>
              </w:rPr>
              <w:br/>
              <w:t>(0.738, 0.802)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22E62F" w14:textId="77777777" w:rsidR="00D36D72" w:rsidRPr="003B3AB2" w:rsidRDefault="00D36D72" w:rsidP="00291F0F">
            <w:pPr>
              <w:pStyle w:val="FirstParagraph"/>
              <w:rPr>
                <w:sz w:val="20"/>
                <w:szCs w:val="20"/>
              </w:rPr>
            </w:pPr>
            <w:r w:rsidRPr="003B3AB2">
              <w:rPr>
                <w:rFonts w:eastAsia="Arial" w:cs="Arial"/>
                <w:color w:val="000000"/>
                <w:sz w:val="20"/>
                <w:szCs w:val="20"/>
              </w:rPr>
              <w:t>0.766 **</w:t>
            </w:r>
            <w:r w:rsidRPr="003B3AB2">
              <w:rPr>
                <w:rFonts w:eastAsia="Arial" w:cs="Arial"/>
                <w:color w:val="000000"/>
                <w:sz w:val="20"/>
                <w:szCs w:val="20"/>
              </w:rPr>
              <w:br/>
              <w:t>(0.735, 0.807)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E57814" w14:textId="77777777" w:rsidR="00D36D72" w:rsidRPr="003B3AB2" w:rsidRDefault="00D36D72" w:rsidP="00291F0F">
            <w:pPr>
              <w:pStyle w:val="FirstParagraph"/>
              <w:rPr>
                <w:sz w:val="20"/>
                <w:szCs w:val="20"/>
              </w:rPr>
            </w:pPr>
            <w:r w:rsidRPr="003B3AB2">
              <w:rPr>
                <w:rFonts w:eastAsia="Arial" w:cs="Arial"/>
                <w:color w:val="000000"/>
                <w:sz w:val="20"/>
                <w:szCs w:val="20"/>
              </w:rPr>
              <w:t>0.765 **</w:t>
            </w:r>
            <w:r w:rsidRPr="003B3AB2">
              <w:rPr>
                <w:rFonts w:eastAsia="Arial" w:cs="Arial"/>
                <w:color w:val="000000"/>
                <w:sz w:val="20"/>
                <w:szCs w:val="20"/>
              </w:rPr>
              <w:br/>
              <w:t>(0.723, 0.795)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3CA3C1" w14:textId="77777777" w:rsidR="00D36D72" w:rsidRPr="003B3AB2" w:rsidRDefault="00D36D72" w:rsidP="00291F0F">
            <w:pPr>
              <w:pStyle w:val="FirstParagraph"/>
              <w:rPr>
                <w:sz w:val="20"/>
                <w:szCs w:val="20"/>
              </w:rPr>
            </w:pPr>
            <w:r w:rsidRPr="003B3AB2">
              <w:rPr>
                <w:rFonts w:eastAsia="Arial" w:cs="Arial"/>
                <w:color w:val="000000"/>
                <w:sz w:val="20"/>
                <w:szCs w:val="20"/>
              </w:rPr>
              <w:t>0.749 **</w:t>
            </w:r>
            <w:r w:rsidRPr="003B3AB2">
              <w:rPr>
                <w:rFonts w:eastAsia="Arial" w:cs="Arial"/>
                <w:color w:val="000000"/>
                <w:sz w:val="20"/>
                <w:szCs w:val="20"/>
              </w:rPr>
              <w:br/>
              <w:t>(0.718, 0.777)</w:t>
            </w:r>
          </w:p>
        </w:tc>
      </w:tr>
      <w:tr w:rsidR="00D36D72" w:rsidRPr="003B3AB2" w14:paraId="1B43EA67"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E1C809"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C3BC17"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Rest of North </w:t>
            </w:r>
            <w:r w:rsidRPr="003B3AB2">
              <w:rPr>
                <w:rFonts w:eastAsia="Arial" w:cs="Arial"/>
                <w:color w:val="000000"/>
                <w:sz w:val="20"/>
                <w:szCs w:val="20"/>
              </w:rPr>
              <w:br/>
              <w:t>Island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138863"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 </w:t>
            </w:r>
            <w:r w:rsidRPr="003B3AB2">
              <w:rPr>
                <w:rFonts w:eastAsia="Arial" w:cs="Arial"/>
                <w:color w:val="000000"/>
                <w:sz w:val="20"/>
                <w:szCs w:val="20"/>
              </w:rPr>
              <w:br/>
              <w:t>(0.934, 1.003)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64031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0.973 </w:t>
            </w:r>
            <w:r w:rsidRPr="003B3AB2">
              <w:rPr>
                <w:rFonts w:eastAsia="Arial" w:cs="Arial"/>
                <w:color w:val="000000"/>
                <w:sz w:val="20"/>
                <w:szCs w:val="20"/>
              </w:rPr>
              <w:br/>
              <w:t>(0.929, 1.008)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D8AF34"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0.967 </w:t>
            </w:r>
            <w:r w:rsidRPr="003B3AB2">
              <w:rPr>
                <w:rFonts w:eastAsia="Arial" w:cs="Arial"/>
                <w:color w:val="000000"/>
                <w:sz w:val="20"/>
                <w:szCs w:val="20"/>
              </w:rPr>
              <w:br/>
              <w:t>(0.941, 1.004)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C629F2" w14:textId="77777777" w:rsidR="00D36D72" w:rsidRPr="003B3AB2" w:rsidRDefault="00D36D72" w:rsidP="00291F0F">
            <w:pPr>
              <w:pStyle w:val="FirstParagraph"/>
              <w:rPr>
                <w:sz w:val="20"/>
                <w:szCs w:val="20"/>
              </w:rPr>
            </w:pPr>
            <w:r w:rsidRPr="003B3AB2">
              <w:rPr>
                <w:rFonts w:eastAsia="Arial" w:cs="Arial"/>
                <w:color w:val="000000"/>
                <w:sz w:val="20"/>
                <w:szCs w:val="20"/>
              </w:rPr>
              <w:t>0.936 **</w:t>
            </w:r>
            <w:r w:rsidRPr="003B3AB2">
              <w:rPr>
                <w:rFonts w:eastAsia="Arial" w:cs="Arial"/>
                <w:color w:val="000000"/>
                <w:sz w:val="20"/>
                <w:szCs w:val="20"/>
              </w:rPr>
              <w:br/>
              <w:t>(0.906, 0.969)</w:t>
            </w:r>
          </w:p>
        </w:tc>
      </w:tr>
      <w:tr w:rsidR="00D36D72" w:rsidRPr="003B3AB2" w14:paraId="11F76E3B"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8441D2"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DDC4F1" w14:textId="77777777" w:rsidR="00D36D72" w:rsidRPr="003B3AB2" w:rsidRDefault="00D36D72" w:rsidP="00291F0F">
            <w:pPr>
              <w:pStyle w:val="FirstParagraph"/>
              <w:rPr>
                <w:sz w:val="20"/>
                <w:szCs w:val="20"/>
              </w:rPr>
            </w:pPr>
            <w:r w:rsidRPr="003B3AB2">
              <w:rPr>
                <w:rFonts w:eastAsia="Arial" w:cs="Arial"/>
                <w:color w:val="000000"/>
                <w:sz w:val="20"/>
                <w:szCs w:val="20"/>
              </w:rPr>
              <w:t>Canterbury</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D93F79" w14:textId="77777777" w:rsidR="00D36D72" w:rsidRPr="003B3AB2" w:rsidRDefault="00D36D72" w:rsidP="00291F0F">
            <w:pPr>
              <w:pStyle w:val="FirstParagraph"/>
              <w:rPr>
                <w:sz w:val="20"/>
                <w:szCs w:val="20"/>
              </w:rPr>
            </w:pPr>
            <w:r w:rsidRPr="003B3AB2">
              <w:rPr>
                <w:rFonts w:eastAsia="Arial" w:cs="Arial"/>
                <w:color w:val="000000"/>
                <w:sz w:val="20"/>
                <w:szCs w:val="20"/>
              </w:rPr>
              <w:t>0.903 **</w:t>
            </w:r>
            <w:r w:rsidRPr="003B3AB2">
              <w:rPr>
                <w:rFonts w:eastAsia="Arial" w:cs="Arial"/>
                <w:color w:val="000000"/>
                <w:sz w:val="20"/>
                <w:szCs w:val="20"/>
              </w:rPr>
              <w:br/>
              <w:t>(0.87, 0.947)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64CA58" w14:textId="77777777" w:rsidR="00D36D72" w:rsidRPr="003B3AB2" w:rsidRDefault="00D36D72" w:rsidP="00291F0F">
            <w:pPr>
              <w:pStyle w:val="FirstParagraph"/>
              <w:rPr>
                <w:sz w:val="20"/>
                <w:szCs w:val="20"/>
              </w:rPr>
            </w:pPr>
            <w:r w:rsidRPr="003B3AB2">
              <w:rPr>
                <w:rFonts w:eastAsia="Arial" w:cs="Arial"/>
                <w:color w:val="000000"/>
                <w:sz w:val="20"/>
                <w:szCs w:val="20"/>
              </w:rPr>
              <w:t>0.903 **</w:t>
            </w:r>
            <w:r w:rsidRPr="003B3AB2">
              <w:rPr>
                <w:rFonts w:eastAsia="Arial" w:cs="Arial"/>
                <w:color w:val="000000"/>
                <w:sz w:val="20"/>
                <w:szCs w:val="20"/>
              </w:rPr>
              <w:br/>
              <w:t>(0.871, 0.933)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B34D17" w14:textId="77777777" w:rsidR="00D36D72" w:rsidRPr="003B3AB2" w:rsidRDefault="00D36D72" w:rsidP="00291F0F">
            <w:pPr>
              <w:pStyle w:val="FirstParagraph"/>
              <w:rPr>
                <w:sz w:val="20"/>
                <w:szCs w:val="20"/>
              </w:rPr>
            </w:pPr>
            <w:r w:rsidRPr="003B3AB2">
              <w:rPr>
                <w:rFonts w:eastAsia="Arial" w:cs="Arial"/>
                <w:color w:val="000000"/>
                <w:sz w:val="20"/>
                <w:szCs w:val="20"/>
              </w:rPr>
              <w:t>0.9 **</w:t>
            </w:r>
            <w:r w:rsidRPr="003B3AB2">
              <w:rPr>
                <w:rFonts w:eastAsia="Arial" w:cs="Arial"/>
                <w:color w:val="000000"/>
                <w:sz w:val="20"/>
                <w:szCs w:val="20"/>
              </w:rPr>
              <w:br/>
              <w:t>(0.864, 0.949)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A12AE6" w14:textId="77777777" w:rsidR="00D36D72" w:rsidRPr="003B3AB2" w:rsidRDefault="00D36D72" w:rsidP="00291F0F">
            <w:pPr>
              <w:pStyle w:val="FirstParagraph"/>
              <w:rPr>
                <w:sz w:val="20"/>
                <w:szCs w:val="20"/>
              </w:rPr>
            </w:pPr>
            <w:r w:rsidRPr="003B3AB2">
              <w:rPr>
                <w:rFonts w:eastAsia="Arial" w:cs="Arial"/>
                <w:color w:val="000000"/>
                <w:sz w:val="20"/>
                <w:szCs w:val="20"/>
              </w:rPr>
              <w:t>0.873 **</w:t>
            </w:r>
            <w:r w:rsidRPr="003B3AB2">
              <w:rPr>
                <w:rFonts w:eastAsia="Arial" w:cs="Arial"/>
                <w:color w:val="000000"/>
                <w:sz w:val="20"/>
                <w:szCs w:val="20"/>
              </w:rPr>
              <w:br/>
              <w:t>(0.837, 0.913)</w:t>
            </w:r>
          </w:p>
        </w:tc>
      </w:tr>
      <w:tr w:rsidR="00D36D72" w:rsidRPr="003B3AB2" w14:paraId="694D6243"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4C9B82"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F6AE69"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Rest of South </w:t>
            </w:r>
            <w:r w:rsidRPr="003B3AB2">
              <w:rPr>
                <w:rFonts w:eastAsia="Arial" w:cs="Arial"/>
                <w:color w:val="000000"/>
                <w:sz w:val="20"/>
                <w:szCs w:val="20"/>
              </w:rPr>
              <w:br/>
              <w:t>Island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8DA000" w14:textId="77777777" w:rsidR="00D36D72" w:rsidRPr="003B3AB2" w:rsidRDefault="00D36D72" w:rsidP="00291F0F">
            <w:pPr>
              <w:pStyle w:val="FirstParagraph"/>
              <w:rPr>
                <w:sz w:val="20"/>
                <w:szCs w:val="20"/>
              </w:rPr>
            </w:pPr>
            <w:r w:rsidRPr="003B3AB2">
              <w:rPr>
                <w:rFonts w:eastAsia="Arial" w:cs="Arial"/>
                <w:color w:val="000000"/>
                <w:sz w:val="20"/>
                <w:szCs w:val="20"/>
              </w:rPr>
              <w:t>0.945 **</w:t>
            </w:r>
            <w:r w:rsidRPr="003B3AB2">
              <w:rPr>
                <w:rFonts w:eastAsia="Arial" w:cs="Arial"/>
                <w:color w:val="000000"/>
                <w:sz w:val="20"/>
                <w:szCs w:val="20"/>
              </w:rPr>
              <w:br/>
              <w:t>(0.913, 0.976)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400023" w14:textId="77777777" w:rsidR="00D36D72" w:rsidRPr="003B3AB2" w:rsidRDefault="00D36D72" w:rsidP="00291F0F">
            <w:pPr>
              <w:pStyle w:val="FirstParagraph"/>
              <w:rPr>
                <w:sz w:val="20"/>
                <w:szCs w:val="20"/>
              </w:rPr>
            </w:pPr>
            <w:r w:rsidRPr="003B3AB2">
              <w:rPr>
                <w:rFonts w:eastAsia="Arial" w:cs="Arial"/>
                <w:color w:val="000000"/>
                <w:sz w:val="20"/>
                <w:szCs w:val="20"/>
              </w:rPr>
              <w:t>0.943 **</w:t>
            </w:r>
            <w:r w:rsidRPr="003B3AB2">
              <w:rPr>
                <w:rFonts w:eastAsia="Arial" w:cs="Arial"/>
                <w:color w:val="000000"/>
                <w:sz w:val="20"/>
                <w:szCs w:val="20"/>
              </w:rPr>
              <w:br/>
              <w:t>(0.912, 0.99)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520AEA" w14:textId="77777777" w:rsidR="00D36D72" w:rsidRPr="003B3AB2" w:rsidRDefault="00D36D72" w:rsidP="00291F0F">
            <w:pPr>
              <w:pStyle w:val="FirstParagraph"/>
              <w:rPr>
                <w:sz w:val="20"/>
                <w:szCs w:val="20"/>
              </w:rPr>
            </w:pPr>
            <w:r w:rsidRPr="003B3AB2">
              <w:rPr>
                <w:rFonts w:eastAsia="Arial" w:cs="Arial"/>
                <w:color w:val="000000"/>
                <w:sz w:val="20"/>
                <w:szCs w:val="20"/>
              </w:rPr>
              <w:t>0.94 **</w:t>
            </w:r>
            <w:r w:rsidRPr="003B3AB2">
              <w:rPr>
                <w:rFonts w:eastAsia="Arial" w:cs="Arial"/>
                <w:color w:val="000000"/>
                <w:sz w:val="20"/>
                <w:szCs w:val="20"/>
              </w:rPr>
              <w:br/>
              <w:t>(0.894, 0.975)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79A8CC" w14:textId="77777777" w:rsidR="00D36D72" w:rsidRPr="003B3AB2" w:rsidRDefault="00D36D72" w:rsidP="00291F0F">
            <w:pPr>
              <w:pStyle w:val="FirstParagraph"/>
              <w:rPr>
                <w:sz w:val="20"/>
                <w:szCs w:val="20"/>
              </w:rPr>
            </w:pPr>
            <w:r w:rsidRPr="003B3AB2">
              <w:rPr>
                <w:rFonts w:eastAsia="Arial" w:cs="Arial"/>
                <w:color w:val="000000"/>
                <w:sz w:val="20"/>
                <w:szCs w:val="20"/>
              </w:rPr>
              <w:t>0.906 **</w:t>
            </w:r>
            <w:r w:rsidRPr="003B3AB2">
              <w:rPr>
                <w:rFonts w:eastAsia="Arial" w:cs="Arial"/>
                <w:color w:val="000000"/>
                <w:sz w:val="20"/>
                <w:szCs w:val="20"/>
              </w:rPr>
              <w:br/>
              <w:t>(0.866, 0.945)</w:t>
            </w:r>
          </w:p>
        </w:tc>
      </w:tr>
      <w:tr w:rsidR="00D36D72" w:rsidRPr="003B3AB2" w14:paraId="161F4391" w14:textId="77777777" w:rsidTr="003B3AB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BFA178"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Deprivation index </w:t>
            </w:r>
            <w:r w:rsidRPr="003B3AB2">
              <w:rPr>
                <w:rFonts w:eastAsia="Arial" w:cs="Arial"/>
                <w:color w:val="000000"/>
                <w:sz w:val="20"/>
                <w:szCs w:val="20"/>
              </w:rPr>
              <w:br/>
              <w:t xml:space="preserve">of address </w:t>
            </w:r>
            <w:r w:rsidRPr="003B3AB2">
              <w:rPr>
                <w:rFonts w:eastAsia="Arial" w:cs="Arial"/>
                <w:color w:val="000000"/>
                <w:sz w:val="20"/>
                <w:szCs w:val="20"/>
              </w:rPr>
              <w:br/>
              <w:t xml:space="preserve">(comparison </w:t>
            </w:r>
            <w:r w:rsidRPr="003B3AB2">
              <w:rPr>
                <w:rFonts w:eastAsia="Arial" w:cs="Arial"/>
                <w:color w:val="000000"/>
                <w:sz w:val="20"/>
                <w:szCs w:val="20"/>
              </w:rPr>
              <w:br/>
              <w:t xml:space="preserve">= </w:t>
            </w:r>
            <w:proofErr w:type="spellStart"/>
            <w:r w:rsidRPr="003B3AB2">
              <w:rPr>
                <w:rFonts w:eastAsia="Arial" w:cs="Arial"/>
                <w:color w:val="000000"/>
                <w:sz w:val="20"/>
                <w:szCs w:val="20"/>
              </w:rPr>
              <w:t>NZDep</w:t>
            </w:r>
            <w:proofErr w:type="spellEnd"/>
            <w:r w:rsidRPr="003B3AB2">
              <w:rPr>
                <w:rFonts w:eastAsia="Arial" w:cs="Arial"/>
                <w:color w:val="000000"/>
                <w:sz w:val="20"/>
                <w:szCs w:val="20"/>
              </w:rPr>
              <w:t xml:space="preserve"> 1-2)</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A25F78" w14:textId="77777777" w:rsidR="00D36D72" w:rsidRPr="003B3AB2" w:rsidRDefault="00D36D72" w:rsidP="00291F0F">
            <w:pPr>
              <w:pStyle w:val="FirstParagraph"/>
              <w:rPr>
                <w:sz w:val="20"/>
                <w:szCs w:val="20"/>
              </w:rPr>
            </w:pPr>
            <w:proofErr w:type="spellStart"/>
            <w:r w:rsidRPr="003B3AB2">
              <w:rPr>
                <w:rFonts w:eastAsia="Arial" w:cs="Arial"/>
                <w:color w:val="000000"/>
                <w:sz w:val="20"/>
                <w:szCs w:val="20"/>
              </w:rPr>
              <w:t>NZDep</w:t>
            </w:r>
            <w:proofErr w:type="spellEnd"/>
            <w:r w:rsidRPr="003B3AB2">
              <w:rPr>
                <w:rFonts w:eastAsia="Arial" w:cs="Arial"/>
                <w:color w:val="000000"/>
                <w:sz w:val="20"/>
                <w:szCs w:val="20"/>
              </w:rPr>
              <w:t xml:space="preserve"> 3-4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35677E"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0.974 </w:t>
            </w:r>
            <w:r w:rsidRPr="003B3AB2">
              <w:rPr>
                <w:rFonts w:eastAsia="Arial" w:cs="Arial"/>
                <w:color w:val="000000"/>
                <w:sz w:val="20"/>
                <w:szCs w:val="20"/>
              </w:rPr>
              <w:br/>
              <w:t>(0.941, 1.009)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D03200"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0.971 </w:t>
            </w:r>
            <w:r w:rsidRPr="003B3AB2">
              <w:rPr>
                <w:rFonts w:eastAsia="Arial" w:cs="Arial"/>
                <w:color w:val="000000"/>
                <w:sz w:val="20"/>
                <w:szCs w:val="20"/>
              </w:rPr>
              <w:br/>
              <w:t>(0.931, 1.009)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1B130C"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0.971 </w:t>
            </w:r>
            <w:r w:rsidRPr="003B3AB2">
              <w:rPr>
                <w:rFonts w:eastAsia="Arial" w:cs="Arial"/>
                <w:color w:val="000000"/>
                <w:sz w:val="20"/>
                <w:szCs w:val="20"/>
              </w:rPr>
              <w:br/>
              <w:t>(0.933, 1.006)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B6A68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0.973 </w:t>
            </w:r>
            <w:r w:rsidRPr="003B3AB2">
              <w:rPr>
                <w:rFonts w:eastAsia="Arial" w:cs="Arial"/>
                <w:color w:val="000000"/>
                <w:sz w:val="20"/>
                <w:szCs w:val="20"/>
              </w:rPr>
              <w:br/>
              <w:t>(0.942, 1.027)</w:t>
            </w:r>
          </w:p>
        </w:tc>
      </w:tr>
      <w:tr w:rsidR="00D36D72" w:rsidRPr="003B3AB2" w14:paraId="2BE28A65"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6FBFD5"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1F2407" w14:textId="77777777" w:rsidR="00D36D72" w:rsidRPr="003B3AB2" w:rsidRDefault="00D36D72" w:rsidP="00291F0F">
            <w:pPr>
              <w:pStyle w:val="FirstParagraph"/>
              <w:rPr>
                <w:sz w:val="20"/>
                <w:szCs w:val="20"/>
              </w:rPr>
            </w:pPr>
            <w:proofErr w:type="spellStart"/>
            <w:r w:rsidRPr="003B3AB2">
              <w:rPr>
                <w:rFonts w:eastAsia="Arial" w:cs="Arial"/>
                <w:color w:val="000000"/>
                <w:sz w:val="20"/>
                <w:szCs w:val="20"/>
              </w:rPr>
              <w:t>NZDep</w:t>
            </w:r>
            <w:proofErr w:type="spellEnd"/>
            <w:r w:rsidRPr="003B3AB2">
              <w:rPr>
                <w:rFonts w:eastAsia="Arial" w:cs="Arial"/>
                <w:color w:val="000000"/>
                <w:sz w:val="20"/>
                <w:szCs w:val="20"/>
              </w:rPr>
              <w:t xml:space="preserve"> 5-6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B5C541" w14:textId="77777777" w:rsidR="00D36D72" w:rsidRPr="003B3AB2" w:rsidRDefault="00D36D72" w:rsidP="00291F0F">
            <w:pPr>
              <w:pStyle w:val="FirstParagraph"/>
              <w:rPr>
                <w:sz w:val="20"/>
                <w:szCs w:val="20"/>
              </w:rPr>
            </w:pPr>
            <w:r w:rsidRPr="003B3AB2">
              <w:rPr>
                <w:rFonts w:eastAsia="Arial" w:cs="Arial"/>
                <w:color w:val="000000"/>
                <w:sz w:val="20"/>
                <w:szCs w:val="20"/>
              </w:rPr>
              <w:t>0.938 **</w:t>
            </w:r>
            <w:r w:rsidRPr="003B3AB2">
              <w:rPr>
                <w:rFonts w:eastAsia="Arial" w:cs="Arial"/>
                <w:color w:val="000000"/>
                <w:sz w:val="20"/>
                <w:szCs w:val="20"/>
              </w:rPr>
              <w:br/>
              <w:t>(0.908, 0.97)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5D4EF7" w14:textId="77777777" w:rsidR="00D36D72" w:rsidRPr="003B3AB2" w:rsidRDefault="00D36D72" w:rsidP="00291F0F">
            <w:pPr>
              <w:pStyle w:val="FirstParagraph"/>
              <w:rPr>
                <w:sz w:val="20"/>
                <w:szCs w:val="20"/>
              </w:rPr>
            </w:pPr>
            <w:r w:rsidRPr="003B3AB2">
              <w:rPr>
                <w:rFonts w:eastAsia="Arial" w:cs="Arial"/>
                <w:color w:val="000000"/>
                <w:sz w:val="20"/>
                <w:szCs w:val="20"/>
              </w:rPr>
              <w:t>0.935 **</w:t>
            </w:r>
            <w:r w:rsidRPr="003B3AB2">
              <w:rPr>
                <w:rFonts w:eastAsia="Arial" w:cs="Arial"/>
                <w:color w:val="000000"/>
                <w:sz w:val="20"/>
                <w:szCs w:val="20"/>
              </w:rPr>
              <w:br/>
              <w:t>(0.899, 0.969)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AB5058" w14:textId="77777777" w:rsidR="00D36D72" w:rsidRPr="003B3AB2" w:rsidRDefault="00D36D72" w:rsidP="00291F0F">
            <w:pPr>
              <w:pStyle w:val="FirstParagraph"/>
              <w:rPr>
                <w:sz w:val="20"/>
                <w:szCs w:val="20"/>
              </w:rPr>
            </w:pPr>
            <w:r w:rsidRPr="003B3AB2">
              <w:rPr>
                <w:rFonts w:eastAsia="Arial" w:cs="Arial"/>
                <w:color w:val="000000"/>
                <w:sz w:val="20"/>
                <w:szCs w:val="20"/>
              </w:rPr>
              <w:t>0.935 **</w:t>
            </w:r>
            <w:r w:rsidRPr="003B3AB2">
              <w:rPr>
                <w:rFonts w:eastAsia="Arial" w:cs="Arial"/>
                <w:color w:val="000000"/>
                <w:sz w:val="20"/>
                <w:szCs w:val="20"/>
              </w:rPr>
              <w:br/>
              <w:t>(0.894, 0.969)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360820" w14:textId="77777777" w:rsidR="00D36D72" w:rsidRPr="003B3AB2" w:rsidRDefault="00D36D72" w:rsidP="00291F0F">
            <w:pPr>
              <w:pStyle w:val="FirstParagraph"/>
              <w:rPr>
                <w:sz w:val="20"/>
                <w:szCs w:val="20"/>
              </w:rPr>
            </w:pPr>
            <w:r w:rsidRPr="003B3AB2">
              <w:rPr>
                <w:rFonts w:eastAsia="Arial" w:cs="Arial"/>
                <w:color w:val="000000"/>
                <w:sz w:val="20"/>
                <w:szCs w:val="20"/>
              </w:rPr>
              <w:t>0.945 **</w:t>
            </w:r>
            <w:r w:rsidRPr="003B3AB2">
              <w:rPr>
                <w:rFonts w:eastAsia="Arial" w:cs="Arial"/>
                <w:color w:val="000000"/>
                <w:sz w:val="20"/>
                <w:szCs w:val="20"/>
              </w:rPr>
              <w:br/>
              <w:t>(0.908, 0.984)</w:t>
            </w:r>
          </w:p>
        </w:tc>
      </w:tr>
      <w:tr w:rsidR="00D36D72" w:rsidRPr="003B3AB2" w14:paraId="222ACF53"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E40535"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A884CA" w14:textId="77777777" w:rsidR="00D36D72" w:rsidRPr="003B3AB2" w:rsidRDefault="00D36D72" w:rsidP="00291F0F">
            <w:pPr>
              <w:pStyle w:val="FirstParagraph"/>
              <w:rPr>
                <w:sz w:val="20"/>
                <w:szCs w:val="20"/>
              </w:rPr>
            </w:pPr>
            <w:proofErr w:type="spellStart"/>
            <w:r w:rsidRPr="003B3AB2">
              <w:rPr>
                <w:rFonts w:eastAsia="Arial" w:cs="Arial"/>
                <w:color w:val="000000"/>
                <w:sz w:val="20"/>
                <w:szCs w:val="20"/>
              </w:rPr>
              <w:t>NZDep</w:t>
            </w:r>
            <w:proofErr w:type="spellEnd"/>
            <w:r w:rsidRPr="003B3AB2">
              <w:rPr>
                <w:rFonts w:eastAsia="Arial" w:cs="Arial"/>
                <w:color w:val="000000"/>
                <w:sz w:val="20"/>
                <w:szCs w:val="20"/>
              </w:rPr>
              <w:t xml:space="preserve"> 7-8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FB1E9C" w14:textId="77777777" w:rsidR="00D36D72" w:rsidRPr="003B3AB2" w:rsidRDefault="00D36D72" w:rsidP="00291F0F">
            <w:pPr>
              <w:pStyle w:val="FirstParagraph"/>
              <w:rPr>
                <w:sz w:val="20"/>
                <w:szCs w:val="20"/>
              </w:rPr>
            </w:pPr>
            <w:r w:rsidRPr="003B3AB2">
              <w:rPr>
                <w:rFonts w:eastAsia="Arial" w:cs="Arial"/>
                <w:color w:val="000000"/>
                <w:sz w:val="20"/>
                <w:szCs w:val="20"/>
              </w:rPr>
              <w:t>0.897 **</w:t>
            </w:r>
            <w:r w:rsidRPr="003B3AB2">
              <w:rPr>
                <w:rFonts w:eastAsia="Arial" w:cs="Arial"/>
                <w:color w:val="000000"/>
                <w:sz w:val="20"/>
                <w:szCs w:val="20"/>
              </w:rPr>
              <w:br/>
              <w:t>(0.864, 0.932)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D22FB9" w14:textId="77777777" w:rsidR="00D36D72" w:rsidRPr="003B3AB2" w:rsidRDefault="00D36D72" w:rsidP="00291F0F">
            <w:pPr>
              <w:pStyle w:val="FirstParagraph"/>
              <w:rPr>
                <w:sz w:val="20"/>
                <w:szCs w:val="20"/>
              </w:rPr>
            </w:pPr>
            <w:r w:rsidRPr="003B3AB2">
              <w:rPr>
                <w:rFonts w:eastAsia="Arial" w:cs="Arial"/>
                <w:color w:val="000000"/>
                <w:sz w:val="20"/>
                <w:szCs w:val="20"/>
              </w:rPr>
              <w:t>0.897 **</w:t>
            </w:r>
            <w:r w:rsidRPr="003B3AB2">
              <w:rPr>
                <w:rFonts w:eastAsia="Arial" w:cs="Arial"/>
                <w:color w:val="000000"/>
                <w:sz w:val="20"/>
                <w:szCs w:val="20"/>
              </w:rPr>
              <w:br/>
              <w:t>(0.867, 0.928)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7D9903" w14:textId="77777777" w:rsidR="00D36D72" w:rsidRPr="003B3AB2" w:rsidRDefault="00D36D72" w:rsidP="00291F0F">
            <w:pPr>
              <w:pStyle w:val="FirstParagraph"/>
              <w:rPr>
                <w:sz w:val="20"/>
                <w:szCs w:val="20"/>
              </w:rPr>
            </w:pPr>
            <w:r w:rsidRPr="003B3AB2">
              <w:rPr>
                <w:rFonts w:eastAsia="Arial" w:cs="Arial"/>
                <w:color w:val="000000"/>
                <w:sz w:val="20"/>
                <w:szCs w:val="20"/>
              </w:rPr>
              <w:t>0.895 **</w:t>
            </w:r>
            <w:r w:rsidRPr="003B3AB2">
              <w:rPr>
                <w:rFonts w:eastAsia="Arial" w:cs="Arial"/>
                <w:color w:val="000000"/>
                <w:sz w:val="20"/>
                <w:szCs w:val="20"/>
              </w:rPr>
              <w:br/>
              <w:t>(0.867, 0.924)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63C289" w14:textId="77777777" w:rsidR="00D36D72" w:rsidRPr="003B3AB2" w:rsidRDefault="00D36D72" w:rsidP="00291F0F">
            <w:pPr>
              <w:pStyle w:val="FirstParagraph"/>
              <w:rPr>
                <w:sz w:val="20"/>
                <w:szCs w:val="20"/>
              </w:rPr>
            </w:pPr>
            <w:r w:rsidRPr="003B3AB2">
              <w:rPr>
                <w:rFonts w:eastAsia="Arial" w:cs="Arial"/>
                <w:color w:val="000000"/>
                <w:sz w:val="20"/>
                <w:szCs w:val="20"/>
              </w:rPr>
              <w:t>0.907 **</w:t>
            </w:r>
            <w:r w:rsidRPr="003B3AB2">
              <w:rPr>
                <w:rFonts w:eastAsia="Arial" w:cs="Arial"/>
                <w:color w:val="000000"/>
                <w:sz w:val="20"/>
                <w:szCs w:val="20"/>
              </w:rPr>
              <w:br/>
              <w:t>(0.865, 0.944)</w:t>
            </w:r>
          </w:p>
        </w:tc>
      </w:tr>
      <w:tr w:rsidR="00D36D72" w:rsidRPr="003B3AB2" w14:paraId="152E8DE4"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60568D"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E5504B" w14:textId="77777777" w:rsidR="00D36D72" w:rsidRPr="003B3AB2" w:rsidRDefault="00D36D72" w:rsidP="00291F0F">
            <w:pPr>
              <w:pStyle w:val="FirstParagraph"/>
              <w:rPr>
                <w:sz w:val="20"/>
                <w:szCs w:val="20"/>
              </w:rPr>
            </w:pPr>
            <w:proofErr w:type="spellStart"/>
            <w:r w:rsidRPr="003B3AB2">
              <w:rPr>
                <w:rFonts w:eastAsia="Arial" w:cs="Arial"/>
                <w:color w:val="000000"/>
                <w:sz w:val="20"/>
                <w:szCs w:val="20"/>
              </w:rPr>
              <w:t>NZDep</w:t>
            </w:r>
            <w:proofErr w:type="spellEnd"/>
            <w:r w:rsidRPr="003B3AB2">
              <w:rPr>
                <w:rFonts w:eastAsia="Arial" w:cs="Arial"/>
                <w:color w:val="000000"/>
                <w:sz w:val="20"/>
                <w:szCs w:val="20"/>
              </w:rPr>
              <w:t xml:space="preserve"> 9-10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460465" w14:textId="77777777" w:rsidR="00D36D72" w:rsidRPr="003B3AB2" w:rsidRDefault="00D36D72" w:rsidP="00291F0F">
            <w:pPr>
              <w:pStyle w:val="FirstParagraph"/>
              <w:rPr>
                <w:sz w:val="20"/>
                <w:szCs w:val="20"/>
              </w:rPr>
            </w:pPr>
            <w:r w:rsidRPr="003B3AB2">
              <w:rPr>
                <w:rFonts w:eastAsia="Arial" w:cs="Arial"/>
                <w:color w:val="000000"/>
                <w:sz w:val="20"/>
                <w:szCs w:val="20"/>
              </w:rPr>
              <w:t>0.837 **</w:t>
            </w:r>
            <w:r w:rsidRPr="003B3AB2">
              <w:rPr>
                <w:rFonts w:eastAsia="Arial" w:cs="Arial"/>
                <w:color w:val="000000"/>
                <w:sz w:val="20"/>
                <w:szCs w:val="20"/>
              </w:rPr>
              <w:br/>
              <w:t>(0.804, 0.874)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23648A" w14:textId="77777777" w:rsidR="00D36D72" w:rsidRPr="003B3AB2" w:rsidRDefault="00D36D72" w:rsidP="00291F0F">
            <w:pPr>
              <w:pStyle w:val="FirstParagraph"/>
              <w:rPr>
                <w:sz w:val="20"/>
                <w:szCs w:val="20"/>
              </w:rPr>
            </w:pPr>
            <w:r w:rsidRPr="003B3AB2">
              <w:rPr>
                <w:rFonts w:eastAsia="Arial" w:cs="Arial"/>
                <w:color w:val="000000"/>
                <w:sz w:val="20"/>
                <w:szCs w:val="20"/>
              </w:rPr>
              <w:t>0.84 **</w:t>
            </w:r>
            <w:r w:rsidRPr="003B3AB2">
              <w:rPr>
                <w:rFonts w:eastAsia="Arial" w:cs="Arial"/>
                <w:color w:val="000000"/>
                <w:sz w:val="20"/>
                <w:szCs w:val="20"/>
              </w:rPr>
              <w:br/>
              <w:t>(0.795, 0.871)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D4F7C4" w14:textId="77777777" w:rsidR="00D36D72" w:rsidRPr="003B3AB2" w:rsidRDefault="00D36D72" w:rsidP="00291F0F">
            <w:pPr>
              <w:pStyle w:val="FirstParagraph"/>
              <w:rPr>
                <w:sz w:val="20"/>
                <w:szCs w:val="20"/>
              </w:rPr>
            </w:pPr>
            <w:r w:rsidRPr="003B3AB2">
              <w:rPr>
                <w:rFonts w:eastAsia="Arial" w:cs="Arial"/>
                <w:color w:val="000000"/>
                <w:sz w:val="20"/>
                <w:szCs w:val="20"/>
              </w:rPr>
              <w:t>0.841 **</w:t>
            </w:r>
            <w:r w:rsidRPr="003B3AB2">
              <w:rPr>
                <w:rFonts w:eastAsia="Arial" w:cs="Arial"/>
                <w:color w:val="000000"/>
                <w:sz w:val="20"/>
                <w:szCs w:val="20"/>
              </w:rPr>
              <w:br/>
              <w:t>(0.806, 0.87)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322126" w14:textId="77777777" w:rsidR="00D36D72" w:rsidRPr="003B3AB2" w:rsidRDefault="00D36D72" w:rsidP="00291F0F">
            <w:pPr>
              <w:pStyle w:val="FirstParagraph"/>
              <w:rPr>
                <w:sz w:val="20"/>
                <w:szCs w:val="20"/>
              </w:rPr>
            </w:pPr>
            <w:r w:rsidRPr="003B3AB2">
              <w:rPr>
                <w:rFonts w:eastAsia="Arial" w:cs="Arial"/>
                <w:color w:val="000000"/>
                <w:sz w:val="20"/>
                <w:szCs w:val="20"/>
              </w:rPr>
              <w:t>0.842 **</w:t>
            </w:r>
            <w:r w:rsidRPr="003B3AB2">
              <w:rPr>
                <w:rFonts w:eastAsia="Arial" w:cs="Arial"/>
                <w:color w:val="000000"/>
                <w:sz w:val="20"/>
                <w:szCs w:val="20"/>
              </w:rPr>
              <w:br/>
              <w:t>(0.809, 0.892)</w:t>
            </w:r>
          </w:p>
        </w:tc>
      </w:tr>
      <w:tr w:rsidR="00D36D72" w:rsidRPr="003B3AB2" w14:paraId="38B5968F" w14:textId="77777777" w:rsidTr="003B3AB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062A90"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Industry of </w:t>
            </w:r>
            <w:r w:rsidRPr="003B3AB2">
              <w:rPr>
                <w:rFonts w:eastAsia="Arial" w:cs="Arial"/>
                <w:color w:val="000000"/>
                <w:sz w:val="20"/>
                <w:szCs w:val="20"/>
              </w:rPr>
              <w:br/>
              <w:t xml:space="preserve">employment </w:t>
            </w:r>
            <w:r w:rsidRPr="003B3AB2">
              <w:rPr>
                <w:rFonts w:eastAsia="Arial" w:cs="Arial"/>
                <w:color w:val="000000"/>
                <w:sz w:val="20"/>
                <w:szCs w:val="20"/>
              </w:rPr>
              <w:br/>
              <w:t xml:space="preserve">(comparison </w:t>
            </w:r>
            <w:r w:rsidRPr="003B3AB2">
              <w:rPr>
                <w:rFonts w:eastAsia="Arial" w:cs="Arial"/>
                <w:color w:val="000000"/>
                <w:sz w:val="20"/>
                <w:szCs w:val="20"/>
              </w:rPr>
              <w:br/>
              <w:t>= not employed)</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9B9BC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Agriculture, </w:t>
            </w:r>
            <w:r w:rsidRPr="003B3AB2">
              <w:rPr>
                <w:rFonts w:eastAsia="Arial" w:cs="Arial"/>
                <w:color w:val="000000"/>
                <w:sz w:val="20"/>
                <w:szCs w:val="20"/>
              </w:rPr>
              <w:br/>
              <w:t xml:space="preserve">Forestry </w:t>
            </w:r>
            <w:r w:rsidRPr="003B3AB2">
              <w:rPr>
                <w:rFonts w:eastAsia="Arial" w:cs="Arial"/>
                <w:color w:val="000000"/>
                <w:sz w:val="20"/>
                <w:szCs w:val="20"/>
              </w:rPr>
              <w:br/>
              <w:t>and Fishing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B3BD04" w14:textId="77777777" w:rsidR="00D36D72" w:rsidRPr="003B3AB2" w:rsidRDefault="00D36D72" w:rsidP="00291F0F">
            <w:pPr>
              <w:pStyle w:val="FirstParagraph"/>
              <w:rPr>
                <w:sz w:val="20"/>
                <w:szCs w:val="20"/>
              </w:rPr>
            </w:pPr>
            <w:r w:rsidRPr="003B3AB2">
              <w:rPr>
                <w:rFonts w:eastAsia="Arial" w:cs="Arial"/>
                <w:color w:val="000000"/>
                <w:sz w:val="20"/>
                <w:szCs w:val="20"/>
              </w:rPr>
              <w:t>1.262 **</w:t>
            </w:r>
            <w:r w:rsidRPr="003B3AB2">
              <w:rPr>
                <w:rFonts w:eastAsia="Arial" w:cs="Arial"/>
                <w:color w:val="000000"/>
                <w:sz w:val="20"/>
                <w:szCs w:val="20"/>
              </w:rPr>
              <w:br/>
              <w:t>(1.178, 1.372)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67243C" w14:textId="77777777" w:rsidR="00D36D72" w:rsidRPr="003B3AB2" w:rsidRDefault="00D36D72" w:rsidP="00291F0F">
            <w:pPr>
              <w:pStyle w:val="FirstParagraph"/>
              <w:rPr>
                <w:sz w:val="20"/>
                <w:szCs w:val="20"/>
              </w:rPr>
            </w:pPr>
            <w:r w:rsidRPr="003B3AB2">
              <w:rPr>
                <w:rFonts w:eastAsia="Arial" w:cs="Arial"/>
                <w:color w:val="000000"/>
                <w:sz w:val="20"/>
                <w:szCs w:val="20"/>
              </w:rPr>
              <w:t>1.257 **</w:t>
            </w:r>
            <w:r w:rsidRPr="003B3AB2">
              <w:rPr>
                <w:rFonts w:eastAsia="Arial" w:cs="Arial"/>
                <w:color w:val="000000"/>
                <w:sz w:val="20"/>
                <w:szCs w:val="20"/>
              </w:rPr>
              <w:br/>
              <w:t>(1.164, 1.338)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E5ED36" w14:textId="77777777" w:rsidR="00D36D72" w:rsidRPr="003B3AB2" w:rsidRDefault="00D36D72" w:rsidP="00291F0F">
            <w:pPr>
              <w:pStyle w:val="FirstParagraph"/>
              <w:rPr>
                <w:sz w:val="20"/>
                <w:szCs w:val="20"/>
              </w:rPr>
            </w:pPr>
            <w:r w:rsidRPr="003B3AB2">
              <w:rPr>
                <w:rFonts w:eastAsia="Arial" w:cs="Arial"/>
                <w:color w:val="000000"/>
                <w:sz w:val="20"/>
                <w:szCs w:val="20"/>
              </w:rPr>
              <w:t>1.252 **</w:t>
            </w:r>
            <w:r w:rsidRPr="003B3AB2">
              <w:rPr>
                <w:rFonts w:eastAsia="Arial" w:cs="Arial"/>
                <w:color w:val="000000"/>
                <w:sz w:val="20"/>
                <w:szCs w:val="20"/>
              </w:rPr>
              <w:br/>
              <w:t>(1.146, 1.358)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C9FB2C" w14:textId="77777777" w:rsidR="00D36D72" w:rsidRPr="003B3AB2" w:rsidRDefault="00D36D72" w:rsidP="00291F0F">
            <w:pPr>
              <w:pStyle w:val="FirstParagraph"/>
              <w:rPr>
                <w:sz w:val="20"/>
                <w:szCs w:val="20"/>
              </w:rPr>
            </w:pPr>
            <w:r w:rsidRPr="003B3AB2">
              <w:rPr>
                <w:rFonts w:eastAsia="Arial" w:cs="Arial"/>
                <w:color w:val="000000"/>
                <w:sz w:val="20"/>
                <w:szCs w:val="20"/>
              </w:rPr>
              <w:t>1.258 **</w:t>
            </w:r>
            <w:r w:rsidRPr="003B3AB2">
              <w:rPr>
                <w:rFonts w:eastAsia="Arial" w:cs="Arial"/>
                <w:color w:val="000000"/>
                <w:sz w:val="20"/>
                <w:szCs w:val="20"/>
              </w:rPr>
              <w:br/>
              <w:t>(1.174, 1.349)</w:t>
            </w:r>
          </w:p>
        </w:tc>
      </w:tr>
      <w:tr w:rsidR="00D36D72" w:rsidRPr="003B3AB2" w14:paraId="1693F141"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5DC20B"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E9EE8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Arts, Recreation </w:t>
            </w:r>
            <w:r w:rsidRPr="003B3AB2">
              <w:rPr>
                <w:rFonts w:eastAsia="Arial" w:cs="Arial"/>
                <w:color w:val="000000"/>
                <w:sz w:val="20"/>
                <w:szCs w:val="20"/>
              </w:rPr>
              <w:br/>
              <w:t xml:space="preserve">and Other </w:t>
            </w:r>
            <w:r w:rsidRPr="003B3AB2">
              <w:rPr>
                <w:rFonts w:eastAsia="Arial" w:cs="Arial"/>
                <w:color w:val="000000"/>
                <w:sz w:val="20"/>
                <w:szCs w:val="20"/>
              </w:rPr>
              <w:br/>
              <w:t>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704BF2" w14:textId="77777777" w:rsidR="00D36D72" w:rsidRPr="003B3AB2" w:rsidRDefault="00D36D72" w:rsidP="00291F0F">
            <w:pPr>
              <w:pStyle w:val="FirstParagraph"/>
              <w:rPr>
                <w:sz w:val="20"/>
                <w:szCs w:val="20"/>
              </w:rPr>
            </w:pPr>
            <w:r w:rsidRPr="003B3AB2">
              <w:rPr>
                <w:rFonts w:eastAsia="Arial" w:cs="Arial"/>
                <w:color w:val="000000"/>
                <w:sz w:val="20"/>
                <w:szCs w:val="20"/>
              </w:rPr>
              <w:t>1.268 **</w:t>
            </w:r>
            <w:r w:rsidRPr="003B3AB2">
              <w:rPr>
                <w:rFonts w:eastAsia="Arial" w:cs="Arial"/>
                <w:color w:val="000000"/>
                <w:sz w:val="20"/>
                <w:szCs w:val="20"/>
              </w:rPr>
              <w:br/>
              <w:t>(1.183, 1.396)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1E3E68" w14:textId="77777777" w:rsidR="00D36D72" w:rsidRPr="003B3AB2" w:rsidRDefault="00D36D72" w:rsidP="00291F0F">
            <w:pPr>
              <w:pStyle w:val="FirstParagraph"/>
              <w:rPr>
                <w:sz w:val="20"/>
                <w:szCs w:val="20"/>
              </w:rPr>
            </w:pPr>
            <w:r w:rsidRPr="003B3AB2">
              <w:rPr>
                <w:rFonts w:eastAsia="Arial" w:cs="Arial"/>
                <w:color w:val="000000"/>
                <w:sz w:val="20"/>
                <w:szCs w:val="20"/>
              </w:rPr>
              <w:t>1.267 **</w:t>
            </w:r>
            <w:r w:rsidRPr="003B3AB2">
              <w:rPr>
                <w:rFonts w:eastAsia="Arial" w:cs="Arial"/>
                <w:color w:val="000000"/>
                <w:sz w:val="20"/>
                <w:szCs w:val="20"/>
              </w:rPr>
              <w:br/>
              <w:t>(1.182, 1.372)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4CFE29" w14:textId="77777777" w:rsidR="00D36D72" w:rsidRPr="003B3AB2" w:rsidRDefault="00D36D72" w:rsidP="00291F0F">
            <w:pPr>
              <w:pStyle w:val="FirstParagraph"/>
              <w:rPr>
                <w:sz w:val="20"/>
                <w:szCs w:val="20"/>
              </w:rPr>
            </w:pPr>
            <w:r w:rsidRPr="003B3AB2">
              <w:rPr>
                <w:rFonts w:eastAsia="Arial" w:cs="Arial"/>
                <w:color w:val="000000"/>
                <w:sz w:val="20"/>
                <w:szCs w:val="20"/>
              </w:rPr>
              <w:t>1.275 **</w:t>
            </w:r>
            <w:r w:rsidRPr="003B3AB2">
              <w:rPr>
                <w:rFonts w:eastAsia="Arial" w:cs="Arial"/>
                <w:color w:val="000000"/>
                <w:sz w:val="20"/>
                <w:szCs w:val="20"/>
              </w:rPr>
              <w:br/>
              <w:t>(1.167, 1.367)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BF57B1" w14:textId="77777777" w:rsidR="00D36D72" w:rsidRPr="003B3AB2" w:rsidRDefault="00D36D72" w:rsidP="00291F0F">
            <w:pPr>
              <w:pStyle w:val="FirstParagraph"/>
              <w:rPr>
                <w:sz w:val="20"/>
                <w:szCs w:val="20"/>
              </w:rPr>
            </w:pPr>
            <w:r w:rsidRPr="003B3AB2">
              <w:rPr>
                <w:rFonts w:eastAsia="Arial" w:cs="Arial"/>
                <w:color w:val="000000"/>
                <w:sz w:val="20"/>
                <w:szCs w:val="20"/>
              </w:rPr>
              <w:t>1.258 **</w:t>
            </w:r>
            <w:r w:rsidRPr="003B3AB2">
              <w:rPr>
                <w:rFonts w:eastAsia="Arial" w:cs="Arial"/>
                <w:color w:val="000000"/>
                <w:sz w:val="20"/>
                <w:szCs w:val="20"/>
              </w:rPr>
              <w:br/>
              <w:t>(1.186, 1.358)</w:t>
            </w:r>
          </w:p>
        </w:tc>
      </w:tr>
      <w:tr w:rsidR="00D36D72" w:rsidRPr="003B3AB2" w14:paraId="007EB997"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9AF6D2"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FBB693" w14:textId="77777777" w:rsidR="00D36D72" w:rsidRPr="003B3AB2" w:rsidRDefault="00D36D72" w:rsidP="00291F0F">
            <w:pPr>
              <w:pStyle w:val="FirstParagraph"/>
              <w:rPr>
                <w:sz w:val="20"/>
                <w:szCs w:val="20"/>
              </w:rPr>
            </w:pPr>
            <w:r w:rsidRPr="003B3AB2">
              <w:rPr>
                <w:rFonts w:eastAsia="Arial" w:cs="Arial"/>
                <w:color w:val="000000"/>
                <w:sz w:val="20"/>
                <w:szCs w:val="20"/>
              </w:rPr>
              <w:t>Construction</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97E889" w14:textId="77777777" w:rsidR="00D36D72" w:rsidRPr="003B3AB2" w:rsidRDefault="00D36D72" w:rsidP="00291F0F">
            <w:pPr>
              <w:pStyle w:val="FirstParagraph"/>
              <w:rPr>
                <w:sz w:val="20"/>
                <w:szCs w:val="20"/>
              </w:rPr>
            </w:pPr>
            <w:r w:rsidRPr="003B3AB2">
              <w:rPr>
                <w:rFonts w:eastAsia="Arial" w:cs="Arial"/>
                <w:color w:val="000000"/>
                <w:sz w:val="20"/>
                <w:szCs w:val="20"/>
              </w:rPr>
              <w:t>1.521 **</w:t>
            </w:r>
            <w:r w:rsidRPr="003B3AB2">
              <w:rPr>
                <w:rFonts w:eastAsia="Arial" w:cs="Arial"/>
                <w:color w:val="000000"/>
                <w:sz w:val="20"/>
                <w:szCs w:val="20"/>
              </w:rPr>
              <w:br/>
              <w:t>(1.435, 1.602)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C0C663" w14:textId="77777777" w:rsidR="00D36D72" w:rsidRPr="003B3AB2" w:rsidRDefault="00D36D72" w:rsidP="00291F0F">
            <w:pPr>
              <w:pStyle w:val="FirstParagraph"/>
              <w:rPr>
                <w:sz w:val="20"/>
                <w:szCs w:val="20"/>
              </w:rPr>
            </w:pPr>
            <w:r w:rsidRPr="003B3AB2">
              <w:rPr>
                <w:rFonts w:eastAsia="Arial" w:cs="Arial"/>
                <w:color w:val="000000"/>
                <w:sz w:val="20"/>
                <w:szCs w:val="20"/>
              </w:rPr>
              <w:t>1.519 **</w:t>
            </w:r>
            <w:r w:rsidRPr="003B3AB2">
              <w:rPr>
                <w:rFonts w:eastAsia="Arial" w:cs="Arial"/>
                <w:color w:val="000000"/>
                <w:sz w:val="20"/>
                <w:szCs w:val="20"/>
              </w:rPr>
              <w:br/>
              <w:t>(1.428, 1.606)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8765AE" w14:textId="77777777" w:rsidR="00D36D72" w:rsidRPr="003B3AB2" w:rsidRDefault="00D36D72" w:rsidP="00291F0F">
            <w:pPr>
              <w:pStyle w:val="FirstParagraph"/>
              <w:rPr>
                <w:sz w:val="20"/>
                <w:szCs w:val="20"/>
              </w:rPr>
            </w:pPr>
            <w:r w:rsidRPr="003B3AB2">
              <w:rPr>
                <w:rFonts w:eastAsia="Arial" w:cs="Arial"/>
                <w:color w:val="000000"/>
                <w:sz w:val="20"/>
                <w:szCs w:val="20"/>
              </w:rPr>
              <w:t>1.519 **</w:t>
            </w:r>
            <w:r w:rsidRPr="003B3AB2">
              <w:rPr>
                <w:rFonts w:eastAsia="Arial" w:cs="Arial"/>
                <w:color w:val="000000"/>
                <w:sz w:val="20"/>
                <w:szCs w:val="20"/>
              </w:rPr>
              <w:br/>
              <w:t>(1.413, 1.621)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54BA5F" w14:textId="77777777" w:rsidR="00D36D72" w:rsidRPr="003B3AB2" w:rsidRDefault="00D36D72" w:rsidP="00291F0F">
            <w:pPr>
              <w:pStyle w:val="FirstParagraph"/>
              <w:rPr>
                <w:sz w:val="20"/>
                <w:szCs w:val="20"/>
              </w:rPr>
            </w:pPr>
            <w:r w:rsidRPr="003B3AB2">
              <w:rPr>
                <w:rFonts w:eastAsia="Arial" w:cs="Arial"/>
                <w:color w:val="000000"/>
                <w:sz w:val="20"/>
                <w:szCs w:val="20"/>
              </w:rPr>
              <w:t>1.502 **</w:t>
            </w:r>
            <w:r w:rsidRPr="003B3AB2">
              <w:rPr>
                <w:rFonts w:eastAsia="Arial" w:cs="Arial"/>
                <w:color w:val="000000"/>
                <w:sz w:val="20"/>
                <w:szCs w:val="20"/>
              </w:rPr>
              <w:br/>
              <w:t>(1.432, 1.594)</w:t>
            </w:r>
          </w:p>
        </w:tc>
      </w:tr>
      <w:tr w:rsidR="00D36D72" w:rsidRPr="003B3AB2" w14:paraId="31F17731"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A278A0"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FA5065"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Education </w:t>
            </w:r>
            <w:r w:rsidRPr="003B3AB2">
              <w:rPr>
                <w:rFonts w:eastAsia="Arial" w:cs="Arial"/>
                <w:color w:val="000000"/>
                <w:sz w:val="20"/>
                <w:szCs w:val="20"/>
              </w:rPr>
              <w:br/>
              <w:t>and Training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EAEF7F" w14:textId="77777777" w:rsidR="00D36D72" w:rsidRPr="003B3AB2" w:rsidRDefault="00D36D72" w:rsidP="00291F0F">
            <w:pPr>
              <w:pStyle w:val="FirstParagraph"/>
              <w:rPr>
                <w:sz w:val="20"/>
                <w:szCs w:val="20"/>
              </w:rPr>
            </w:pPr>
            <w:r w:rsidRPr="003B3AB2">
              <w:rPr>
                <w:rFonts w:eastAsia="Arial" w:cs="Arial"/>
                <w:color w:val="000000"/>
                <w:sz w:val="20"/>
                <w:szCs w:val="20"/>
              </w:rPr>
              <w:t>1.167 **</w:t>
            </w:r>
            <w:r w:rsidRPr="003B3AB2">
              <w:rPr>
                <w:rFonts w:eastAsia="Arial" w:cs="Arial"/>
                <w:color w:val="000000"/>
                <w:sz w:val="20"/>
                <w:szCs w:val="20"/>
              </w:rPr>
              <w:br/>
              <w:t>(1.072, 1.262)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F2B132" w14:textId="77777777" w:rsidR="00D36D72" w:rsidRPr="003B3AB2" w:rsidRDefault="00D36D72" w:rsidP="00291F0F">
            <w:pPr>
              <w:pStyle w:val="FirstParagraph"/>
              <w:rPr>
                <w:sz w:val="20"/>
                <w:szCs w:val="20"/>
              </w:rPr>
            </w:pPr>
            <w:r w:rsidRPr="003B3AB2">
              <w:rPr>
                <w:rFonts w:eastAsia="Arial" w:cs="Arial"/>
                <w:color w:val="000000"/>
                <w:sz w:val="20"/>
                <w:szCs w:val="20"/>
              </w:rPr>
              <w:t>1.164 **</w:t>
            </w:r>
            <w:r w:rsidRPr="003B3AB2">
              <w:rPr>
                <w:rFonts w:eastAsia="Arial" w:cs="Arial"/>
                <w:color w:val="000000"/>
                <w:sz w:val="20"/>
                <w:szCs w:val="20"/>
              </w:rPr>
              <w:br/>
              <w:t>(1.062, 1.276)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84830F" w14:textId="77777777" w:rsidR="00D36D72" w:rsidRPr="003B3AB2" w:rsidRDefault="00D36D72" w:rsidP="00291F0F">
            <w:pPr>
              <w:pStyle w:val="FirstParagraph"/>
              <w:rPr>
                <w:sz w:val="20"/>
                <w:szCs w:val="20"/>
              </w:rPr>
            </w:pPr>
            <w:r w:rsidRPr="003B3AB2">
              <w:rPr>
                <w:rFonts w:eastAsia="Arial" w:cs="Arial"/>
                <w:color w:val="000000"/>
                <w:sz w:val="20"/>
                <w:szCs w:val="20"/>
              </w:rPr>
              <w:t>1.168 **</w:t>
            </w:r>
            <w:r w:rsidRPr="003B3AB2">
              <w:rPr>
                <w:rFonts w:eastAsia="Arial" w:cs="Arial"/>
                <w:color w:val="000000"/>
                <w:sz w:val="20"/>
                <w:szCs w:val="20"/>
              </w:rPr>
              <w:br/>
              <w:t>(1.065, 1.281)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A4C39F" w14:textId="77777777" w:rsidR="00D36D72" w:rsidRPr="003B3AB2" w:rsidRDefault="00D36D72" w:rsidP="00291F0F">
            <w:pPr>
              <w:pStyle w:val="FirstParagraph"/>
              <w:rPr>
                <w:sz w:val="20"/>
                <w:szCs w:val="20"/>
              </w:rPr>
            </w:pPr>
            <w:r w:rsidRPr="003B3AB2">
              <w:rPr>
                <w:rFonts w:eastAsia="Arial" w:cs="Arial"/>
                <w:color w:val="000000"/>
                <w:sz w:val="20"/>
                <w:szCs w:val="20"/>
              </w:rPr>
              <w:t>1.141 **</w:t>
            </w:r>
            <w:r w:rsidRPr="003B3AB2">
              <w:rPr>
                <w:rFonts w:eastAsia="Arial" w:cs="Arial"/>
                <w:color w:val="000000"/>
                <w:sz w:val="20"/>
                <w:szCs w:val="20"/>
              </w:rPr>
              <w:br/>
              <w:t>(1.041, 1.234)</w:t>
            </w:r>
          </w:p>
        </w:tc>
      </w:tr>
      <w:tr w:rsidR="00D36D72" w:rsidRPr="003B3AB2" w14:paraId="75B5AACD"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7650C5"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05515C"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Electricity, Gas, </w:t>
            </w:r>
            <w:r w:rsidRPr="003B3AB2">
              <w:rPr>
                <w:rFonts w:eastAsia="Arial" w:cs="Arial"/>
                <w:color w:val="000000"/>
                <w:sz w:val="20"/>
                <w:szCs w:val="20"/>
              </w:rPr>
              <w:br/>
              <w:t xml:space="preserve">Water and </w:t>
            </w:r>
            <w:r w:rsidRPr="003B3AB2">
              <w:rPr>
                <w:rFonts w:eastAsia="Arial" w:cs="Arial"/>
                <w:color w:val="000000"/>
                <w:sz w:val="20"/>
                <w:szCs w:val="20"/>
              </w:rPr>
              <w:br/>
              <w:t>Waste 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0F0E50" w14:textId="77777777" w:rsidR="00D36D72" w:rsidRPr="003B3AB2" w:rsidRDefault="00D36D72" w:rsidP="00291F0F">
            <w:pPr>
              <w:pStyle w:val="FirstParagraph"/>
              <w:rPr>
                <w:sz w:val="20"/>
                <w:szCs w:val="20"/>
              </w:rPr>
            </w:pPr>
            <w:r w:rsidRPr="003B3AB2">
              <w:rPr>
                <w:rFonts w:eastAsia="Arial" w:cs="Arial"/>
                <w:color w:val="000000"/>
                <w:sz w:val="20"/>
                <w:szCs w:val="20"/>
              </w:rPr>
              <w:t>1.231 **</w:t>
            </w:r>
            <w:r w:rsidRPr="003B3AB2">
              <w:rPr>
                <w:rFonts w:eastAsia="Arial" w:cs="Arial"/>
                <w:color w:val="000000"/>
                <w:sz w:val="20"/>
                <w:szCs w:val="20"/>
              </w:rPr>
              <w:br/>
              <w:t>(1.027, 1.505)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A4EF60" w14:textId="77777777" w:rsidR="00D36D72" w:rsidRPr="003B3AB2" w:rsidRDefault="00D36D72" w:rsidP="00291F0F">
            <w:pPr>
              <w:pStyle w:val="FirstParagraph"/>
              <w:rPr>
                <w:sz w:val="20"/>
                <w:szCs w:val="20"/>
              </w:rPr>
            </w:pPr>
            <w:r w:rsidRPr="003B3AB2">
              <w:rPr>
                <w:rFonts w:eastAsia="Arial" w:cs="Arial"/>
                <w:color w:val="000000"/>
                <w:sz w:val="20"/>
                <w:szCs w:val="20"/>
              </w:rPr>
              <w:t>1.24 **</w:t>
            </w:r>
            <w:r w:rsidRPr="003B3AB2">
              <w:rPr>
                <w:rFonts w:eastAsia="Arial" w:cs="Arial"/>
                <w:color w:val="000000"/>
                <w:sz w:val="20"/>
                <w:szCs w:val="20"/>
              </w:rPr>
              <w:br/>
              <w:t>(1.079, 1.503)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800753" w14:textId="77777777" w:rsidR="00D36D72" w:rsidRPr="003B3AB2" w:rsidRDefault="00D36D72" w:rsidP="00291F0F">
            <w:pPr>
              <w:pStyle w:val="FirstParagraph"/>
              <w:rPr>
                <w:sz w:val="20"/>
                <w:szCs w:val="20"/>
              </w:rPr>
            </w:pPr>
            <w:r w:rsidRPr="003B3AB2">
              <w:rPr>
                <w:rFonts w:eastAsia="Arial" w:cs="Arial"/>
                <w:color w:val="000000"/>
                <w:sz w:val="20"/>
                <w:szCs w:val="20"/>
              </w:rPr>
              <w:t>1.244 **</w:t>
            </w:r>
            <w:r w:rsidRPr="003B3AB2">
              <w:rPr>
                <w:rFonts w:eastAsia="Arial" w:cs="Arial"/>
                <w:color w:val="000000"/>
                <w:sz w:val="20"/>
                <w:szCs w:val="20"/>
              </w:rPr>
              <w:br/>
              <w:t>(1.05, 1.494)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A5BFA3" w14:textId="77777777" w:rsidR="00D36D72" w:rsidRPr="003B3AB2" w:rsidRDefault="00D36D72" w:rsidP="00291F0F">
            <w:pPr>
              <w:pStyle w:val="FirstParagraph"/>
              <w:rPr>
                <w:sz w:val="20"/>
                <w:szCs w:val="20"/>
              </w:rPr>
            </w:pPr>
            <w:r w:rsidRPr="003B3AB2">
              <w:rPr>
                <w:rFonts w:eastAsia="Arial" w:cs="Arial"/>
                <w:color w:val="000000"/>
                <w:sz w:val="20"/>
                <w:szCs w:val="20"/>
              </w:rPr>
              <w:t>1.224 **</w:t>
            </w:r>
            <w:r w:rsidRPr="003B3AB2">
              <w:rPr>
                <w:rFonts w:eastAsia="Arial" w:cs="Arial"/>
                <w:color w:val="000000"/>
                <w:sz w:val="20"/>
                <w:szCs w:val="20"/>
              </w:rPr>
              <w:br/>
              <w:t>(1.018, 1.398)</w:t>
            </w:r>
          </w:p>
        </w:tc>
      </w:tr>
      <w:tr w:rsidR="00D36D72" w:rsidRPr="003B3AB2" w14:paraId="4860AC15"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666B77"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358AC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Financial and </w:t>
            </w:r>
            <w:r w:rsidRPr="003B3AB2">
              <w:rPr>
                <w:rFonts w:eastAsia="Arial" w:cs="Arial"/>
                <w:color w:val="000000"/>
                <w:sz w:val="20"/>
                <w:szCs w:val="20"/>
              </w:rPr>
              <w:br/>
              <w:t xml:space="preserve">Insurance </w:t>
            </w:r>
            <w:r w:rsidRPr="003B3AB2">
              <w:rPr>
                <w:rFonts w:eastAsia="Arial" w:cs="Arial"/>
                <w:color w:val="000000"/>
                <w:sz w:val="20"/>
                <w:szCs w:val="20"/>
              </w:rPr>
              <w:br/>
              <w:t>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199FE8"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1.105 </w:t>
            </w:r>
            <w:r w:rsidRPr="003B3AB2">
              <w:rPr>
                <w:rFonts w:eastAsia="Arial" w:cs="Arial"/>
                <w:color w:val="000000"/>
                <w:sz w:val="20"/>
                <w:szCs w:val="20"/>
              </w:rPr>
              <w:br/>
              <w:t>(0.997, 1.226)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182FD2"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1.104 </w:t>
            </w:r>
            <w:r w:rsidRPr="003B3AB2">
              <w:rPr>
                <w:rFonts w:eastAsia="Arial" w:cs="Arial"/>
                <w:color w:val="000000"/>
                <w:sz w:val="20"/>
                <w:szCs w:val="20"/>
              </w:rPr>
              <w:br/>
              <w:t>(0.988, 1.213)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EF4908"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1.105 </w:t>
            </w:r>
            <w:r w:rsidRPr="003B3AB2">
              <w:rPr>
                <w:rFonts w:eastAsia="Arial" w:cs="Arial"/>
                <w:color w:val="000000"/>
                <w:sz w:val="20"/>
                <w:szCs w:val="20"/>
              </w:rPr>
              <w:br/>
              <w:t>(0.977, 1.228)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D19C2A" w14:textId="77777777" w:rsidR="00D36D72" w:rsidRPr="003B3AB2" w:rsidRDefault="00D36D72" w:rsidP="00291F0F">
            <w:pPr>
              <w:pStyle w:val="FirstParagraph"/>
              <w:rPr>
                <w:sz w:val="20"/>
                <w:szCs w:val="20"/>
              </w:rPr>
            </w:pPr>
            <w:r w:rsidRPr="003B3AB2">
              <w:rPr>
                <w:rFonts w:eastAsia="Arial" w:cs="Arial"/>
                <w:color w:val="000000"/>
                <w:sz w:val="20"/>
                <w:szCs w:val="20"/>
              </w:rPr>
              <w:t>1.106 **</w:t>
            </w:r>
            <w:r w:rsidRPr="003B3AB2">
              <w:rPr>
                <w:rFonts w:eastAsia="Arial" w:cs="Arial"/>
                <w:color w:val="000000"/>
                <w:sz w:val="20"/>
                <w:szCs w:val="20"/>
              </w:rPr>
              <w:br/>
              <w:t>(1.011, 1.204)</w:t>
            </w:r>
          </w:p>
        </w:tc>
      </w:tr>
      <w:tr w:rsidR="00D36D72" w:rsidRPr="003B3AB2" w14:paraId="5FA85B71"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B67DA4"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FED884"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Health Care </w:t>
            </w:r>
            <w:r w:rsidRPr="003B3AB2">
              <w:rPr>
                <w:rFonts w:eastAsia="Arial" w:cs="Arial"/>
                <w:color w:val="000000"/>
                <w:sz w:val="20"/>
                <w:szCs w:val="20"/>
              </w:rPr>
              <w:br/>
              <w:t xml:space="preserve">and Social </w:t>
            </w:r>
            <w:r w:rsidRPr="003B3AB2">
              <w:rPr>
                <w:rFonts w:eastAsia="Arial" w:cs="Arial"/>
                <w:color w:val="000000"/>
                <w:sz w:val="20"/>
                <w:szCs w:val="20"/>
              </w:rPr>
              <w:br/>
              <w:t>Assistance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C514ED" w14:textId="77777777" w:rsidR="00D36D72" w:rsidRPr="003B3AB2" w:rsidRDefault="00D36D72" w:rsidP="00291F0F">
            <w:pPr>
              <w:pStyle w:val="FirstParagraph"/>
              <w:rPr>
                <w:sz w:val="20"/>
                <w:szCs w:val="20"/>
              </w:rPr>
            </w:pPr>
            <w:r w:rsidRPr="003B3AB2">
              <w:rPr>
                <w:rFonts w:eastAsia="Arial" w:cs="Arial"/>
                <w:color w:val="000000"/>
                <w:sz w:val="20"/>
                <w:szCs w:val="20"/>
              </w:rPr>
              <w:t>1.184 **</w:t>
            </w:r>
            <w:r w:rsidRPr="003B3AB2">
              <w:rPr>
                <w:rFonts w:eastAsia="Arial" w:cs="Arial"/>
                <w:color w:val="000000"/>
                <w:sz w:val="20"/>
                <w:szCs w:val="20"/>
              </w:rPr>
              <w:br/>
              <w:t>(1.107, 1.257)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C07AD2" w14:textId="77777777" w:rsidR="00D36D72" w:rsidRPr="003B3AB2" w:rsidRDefault="00D36D72" w:rsidP="00291F0F">
            <w:pPr>
              <w:pStyle w:val="FirstParagraph"/>
              <w:rPr>
                <w:sz w:val="20"/>
                <w:szCs w:val="20"/>
              </w:rPr>
            </w:pPr>
            <w:r w:rsidRPr="003B3AB2">
              <w:rPr>
                <w:rFonts w:eastAsia="Arial" w:cs="Arial"/>
                <w:color w:val="000000"/>
                <w:sz w:val="20"/>
                <w:szCs w:val="20"/>
              </w:rPr>
              <w:t>1.178 **</w:t>
            </w:r>
            <w:r w:rsidRPr="003B3AB2">
              <w:rPr>
                <w:rFonts w:eastAsia="Arial" w:cs="Arial"/>
                <w:color w:val="000000"/>
                <w:sz w:val="20"/>
                <w:szCs w:val="20"/>
              </w:rPr>
              <w:br/>
              <w:t>(1.104, 1.263)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34C95E" w14:textId="77777777" w:rsidR="00D36D72" w:rsidRPr="003B3AB2" w:rsidRDefault="00D36D72" w:rsidP="00291F0F">
            <w:pPr>
              <w:pStyle w:val="FirstParagraph"/>
              <w:rPr>
                <w:sz w:val="20"/>
                <w:szCs w:val="20"/>
              </w:rPr>
            </w:pPr>
            <w:r w:rsidRPr="003B3AB2">
              <w:rPr>
                <w:rFonts w:eastAsia="Arial" w:cs="Arial"/>
                <w:color w:val="000000"/>
                <w:sz w:val="20"/>
                <w:szCs w:val="20"/>
              </w:rPr>
              <w:t>1.184 **</w:t>
            </w:r>
            <w:r w:rsidRPr="003B3AB2">
              <w:rPr>
                <w:rFonts w:eastAsia="Arial" w:cs="Arial"/>
                <w:color w:val="000000"/>
                <w:sz w:val="20"/>
                <w:szCs w:val="20"/>
              </w:rPr>
              <w:br/>
              <w:t>(1.1, 1.265)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1DF762" w14:textId="77777777" w:rsidR="00D36D72" w:rsidRPr="003B3AB2" w:rsidRDefault="00D36D72" w:rsidP="00291F0F">
            <w:pPr>
              <w:pStyle w:val="FirstParagraph"/>
              <w:rPr>
                <w:sz w:val="20"/>
                <w:szCs w:val="20"/>
              </w:rPr>
            </w:pPr>
            <w:r w:rsidRPr="003B3AB2">
              <w:rPr>
                <w:rFonts w:eastAsia="Arial" w:cs="Arial"/>
                <w:color w:val="000000"/>
                <w:sz w:val="20"/>
                <w:szCs w:val="20"/>
              </w:rPr>
              <w:t>1.183 **</w:t>
            </w:r>
            <w:r w:rsidRPr="003B3AB2">
              <w:rPr>
                <w:rFonts w:eastAsia="Arial" w:cs="Arial"/>
                <w:color w:val="000000"/>
                <w:sz w:val="20"/>
                <w:szCs w:val="20"/>
              </w:rPr>
              <w:br/>
              <w:t>(1.1, 1.263)</w:t>
            </w:r>
          </w:p>
        </w:tc>
      </w:tr>
      <w:tr w:rsidR="00D36D72" w:rsidRPr="003B3AB2" w14:paraId="6B528960"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C8ED2B"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3F72C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Information, </w:t>
            </w:r>
            <w:r w:rsidRPr="003B3AB2">
              <w:rPr>
                <w:rFonts w:eastAsia="Arial" w:cs="Arial"/>
                <w:color w:val="000000"/>
                <w:sz w:val="20"/>
                <w:szCs w:val="20"/>
              </w:rPr>
              <w:br/>
              <w:t xml:space="preserve">Media and </w:t>
            </w:r>
            <w:r w:rsidRPr="003B3AB2">
              <w:rPr>
                <w:rFonts w:eastAsia="Arial" w:cs="Arial"/>
                <w:color w:val="000000"/>
                <w:sz w:val="20"/>
                <w:szCs w:val="20"/>
              </w:rPr>
              <w:br/>
            </w:r>
            <w:proofErr w:type="spellStart"/>
            <w:r w:rsidRPr="003B3AB2">
              <w:rPr>
                <w:rFonts w:eastAsia="Arial" w:cs="Arial"/>
                <w:color w:val="000000"/>
                <w:sz w:val="20"/>
                <w:szCs w:val="20"/>
              </w:rPr>
              <w:t>Telecommun</w:t>
            </w:r>
            <w:proofErr w:type="spellEnd"/>
            <w:r w:rsidRPr="003B3AB2">
              <w:rPr>
                <w:rFonts w:eastAsia="Arial" w:cs="Arial"/>
                <w:color w:val="000000"/>
                <w:sz w:val="20"/>
                <w:szCs w:val="20"/>
              </w:rPr>
              <w:t>-</w:t>
            </w:r>
            <w:r w:rsidRPr="003B3AB2">
              <w:rPr>
                <w:rFonts w:eastAsia="Arial" w:cs="Arial"/>
                <w:color w:val="000000"/>
                <w:sz w:val="20"/>
                <w:szCs w:val="20"/>
              </w:rPr>
              <w:br/>
            </w:r>
            <w:proofErr w:type="spellStart"/>
            <w:r w:rsidRPr="003B3AB2">
              <w:rPr>
                <w:rFonts w:eastAsia="Arial" w:cs="Arial"/>
                <w:color w:val="000000"/>
                <w:sz w:val="20"/>
                <w:szCs w:val="20"/>
              </w:rPr>
              <w:t>ications</w:t>
            </w:r>
            <w:proofErr w:type="spellEnd"/>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22DBD7"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1.033 </w:t>
            </w:r>
            <w:r w:rsidRPr="003B3AB2">
              <w:rPr>
                <w:rFonts w:eastAsia="Arial" w:cs="Arial"/>
                <w:color w:val="000000"/>
                <w:sz w:val="20"/>
                <w:szCs w:val="20"/>
              </w:rPr>
              <w:br/>
              <w:t>(0.89, 1.201)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588CA4"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1.034 </w:t>
            </w:r>
            <w:r w:rsidRPr="003B3AB2">
              <w:rPr>
                <w:rFonts w:eastAsia="Arial" w:cs="Arial"/>
                <w:color w:val="000000"/>
                <w:sz w:val="20"/>
                <w:szCs w:val="20"/>
              </w:rPr>
              <w:br/>
              <w:t>(0.887, 1.175)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1838A3"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1.036 </w:t>
            </w:r>
            <w:r w:rsidRPr="003B3AB2">
              <w:rPr>
                <w:rFonts w:eastAsia="Arial" w:cs="Arial"/>
                <w:color w:val="000000"/>
                <w:sz w:val="20"/>
                <w:szCs w:val="20"/>
              </w:rPr>
              <w:br/>
              <w:t>(0.906, 1.163)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417C84"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1.024 </w:t>
            </w:r>
            <w:r w:rsidRPr="003B3AB2">
              <w:rPr>
                <w:rFonts w:eastAsia="Arial" w:cs="Arial"/>
                <w:color w:val="000000"/>
                <w:sz w:val="20"/>
                <w:szCs w:val="20"/>
              </w:rPr>
              <w:br/>
              <w:t>(0.901, 1.212)</w:t>
            </w:r>
          </w:p>
        </w:tc>
      </w:tr>
      <w:tr w:rsidR="00D36D72" w:rsidRPr="003B3AB2" w14:paraId="676299DF"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6D1545"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D5E7C8" w14:textId="77777777" w:rsidR="00D36D72" w:rsidRPr="003B3AB2" w:rsidRDefault="00D36D72" w:rsidP="00291F0F">
            <w:pPr>
              <w:pStyle w:val="FirstParagraph"/>
              <w:rPr>
                <w:sz w:val="20"/>
                <w:szCs w:val="20"/>
              </w:rPr>
            </w:pPr>
            <w:r w:rsidRPr="003B3AB2">
              <w:rPr>
                <w:rFonts w:eastAsia="Arial" w:cs="Arial"/>
                <w:color w:val="000000"/>
                <w:sz w:val="20"/>
                <w:szCs w:val="20"/>
              </w:rPr>
              <w:t>Manufacturing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29DD32" w14:textId="77777777" w:rsidR="00D36D72" w:rsidRPr="003B3AB2" w:rsidRDefault="00D36D72" w:rsidP="00291F0F">
            <w:pPr>
              <w:pStyle w:val="FirstParagraph"/>
              <w:rPr>
                <w:sz w:val="20"/>
                <w:szCs w:val="20"/>
              </w:rPr>
            </w:pPr>
            <w:r w:rsidRPr="003B3AB2">
              <w:rPr>
                <w:rFonts w:eastAsia="Arial" w:cs="Arial"/>
                <w:color w:val="000000"/>
                <w:sz w:val="20"/>
                <w:szCs w:val="20"/>
              </w:rPr>
              <w:t>1.263 **</w:t>
            </w:r>
            <w:r w:rsidRPr="003B3AB2">
              <w:rPr>
                <w:rFonts w:eastAsia="Arial" w:cs="Arial"/>
                <w:color w:val="000000"/>
                <w:sz w:val="20"/>
                <w:szCs w:val="20"/>
              </w:rPr>
              <w:br/>
              <w:t>(1.196, 1.373)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176C41" w14:textId="77777777" w:rsidR="00D36D72" w:rsidRPr="003B3AB2" w:rsidRDefault="00D36D72" w:rsidP="00291F0F">
            <w:pPr>
              <w:pStyle w:val="FirstParagraph"/>
              <w:rPr>
                <w:sz w:val="20"/>
                <w:szCs w:val="20"/>
              </w:rPr>
            </w:pPr>
            <w:r w:rsidRPr="003B3AB2">
              <w:rPr>
                <w:rFonts w:eastAsia="Arial" w:cs="Arial"/>
                <w:color w:val="000000"/>
                <w:sz w:val="20"/>
                <w:szCs w:val="20"/>
              </w:rPr>
              <w:t>1.259 **</w:t>
            </w:r>
            <w:r w:rsidRPr="003B3AB2">
              <w:rPr>
                <w:rFonts w:eastAsia="Arial" w:cs="Arial"/>
                <w:color w:val="000000"/>
                <w:sz w:val="20"/>
                <w:szCs w:val="20"/>
              </w:rPr>
              <w:br/>
              <w:t>(1.189, 1.329)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A0D015" w14:textId="77777777" w:rsidR="00D36D72" w:rsidRPr="003B3AB2" w:rsidRDefault="00D36D72" w:rsidP="00291F0F">
            <w:pPr>
              <w:pStyle w:val="FirstParagraph"/>
              <w:rPr>
                <w:sz w:val="20"/>
                <w:szCs w:val="20"/>
              </w:rPr>
            </w:pPr>
            <w:r w:rsidRPr="003B3AB2">
              <w:rPr>
                <w:rFonts w:eastAsia="Arial" w:cs="Arial"/>
                <w:color w:val="000000"/>
                <w:sz w:val="20"/>
                <w:szCs w:val="20"/>
              </w:rPr>
              <w:t>1.266 **</w:t>
            </w:r>
            <w:r w:rsidRPr="003B3AB2">
              <w:rPr>
                <w:rFonts w:eastAsia="Arial" w:cs="Arial"/>
                <w:color w:val="000000"/>
                <w:sz w:val="20"/>
                <w:szCs w:val="20"/>
              </w:rPr>
              <w:br/>
              <w:t>(1.181, 1.342)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5B80A3" w14:textId="77777777" w:rsidR="00D36D72" w:rsidRPr="003B3AB2" w:rsidRDefault="00D36D72" w:rsidP="00291F0F">
            <w:pPr>
              <w:pStyle w:val="FirstParagraph"/>
              <w:rPr>
                <w:sz w:val="20"/>
                <w:szCs w:val="20"/>
              </w:rPr>
            </w:pPr>
            <w:r w:rsidRPr="003B3AB2">
              <w:rPr>
                <w:rFonts w:eastAsia="Arial" w:cs="Arial"/>
                <w:color w:val="000000"/>
                <w:sz w:val="20"/>
                <w:szCs w:val="20"/>
              </w:rPr>
              <w:t>1.261 **</w:t>
            </w:r>
            <w:r w:rsidRPr="003B3AB2">
              <w:rPr>
                <w:rFonts w:eastAsia="Arial" w:cs="Arial"/>
                <w:color w:val="000000"/>
                <w:sz w:val="20"/>
                <w:szCs w:val="20"/>
              </w:rPr>
              <w:br/>
              <w:t>(1.177, 1.341)</w:t>
            </w:r>
          </w:p>
        </w:tc>
      </w:tr>
      <w:tr w:rsidR="00D36D72" w:rsidRPr="003B3AB2" w14:paraId="391E3D04"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B5E3BE"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EEC0CB" w14:textId="77777777" w:rsidR="00D36D72" w:rsidRPr="003B3AB2" w:rsidRDefault="00D36D72" w:rsidP="00291F0F">
            <w:pPr>
              <w:pStyle w:val="FirstParagraph"/>
              <w:rPr>
                <w:sz w:val="20"/>
                <w:szCs w:val="20"/>
              </w:rPr>
            </w:pPr>
            <w:r w:rsidRPr="003B3AB2">
              <w:rPr>
                <w:rFonts w:eastAsia="Arial" w:cs="Arial"/>
                <w:color w:val="000000"/>
                <w:sz w:val="20"/>
                <w:szCs w:val="20"/>
              </w:rPr>
              <w:t>Mining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67249A"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1.171 </w:t>
            </w:r>
            <w:r w:rsidRPr="003B3AB2">
              <w:rPr>
                <w:rFonts w:eastAsia="Arial" w:cs="Arial"/>
                <w:color w:val="000000"/>
                <w:sz w:val="20"/>
                <w:szCs w:val="20"/>
              </w:rPr>
              <w:br/>
              <w:t>(0.758, 1.529)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F427B2"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1.138 </w:t>
            </w:r>
            <w:r w:rsidRPr="003B3AB2">
              <w:rPr>
                <w:rFonts w:eastAsia="Arial" w:cs="Arial"/>
                <w:color w:val="000000"/>
                <w:sz w:val="20"/>
                <w:szCs w:val="20"/>
              </w:rPr>
              <w:br/>
              <w:t>(0.824, 1.534)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A3CC53"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1.179 </w:t>
            </w:r>
            <w:r w:rsidRPr="003B3AB2">
              <w:rPr>
                <w:rFonts w:eastAsia="Arial" w:cs="Arial"/>
                <w:color w:val="000000"/>
                <w:sz w:val="20"/>
                <w:szCs w:val="20"/>
              </w:rPr>
              <w:br/>
              <w:t>(0.798, 1.687)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E2853D"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1.159 </w:t>
            </w:r>
            <w:r w:rsidRPr="003B3AB2">
              <w:rPr>
                <w:rFonts w:eastAsia="Arial" w:cs="Arial"/>
                <w:color w:val="000000"/>
                <w:sz w:val="20"/>
                <w:szCs w:val="20"/>
              </w:rPr>
              <w:br/>
              <w:t>(0.86, 1.508)</w:t>
            </w:r>
          </w:p>
        </w:tc>
      </w:tr>
      <w:tr w:rsidR="00D36D72" w:rsidRPr="003B3AB2" w14:paraId="051B8ADD"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17A3B5"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F04E1E"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Professional, </w:t>
            </w:r>
            <w:r w:rsidRPr="003B3AB2">
              <w:rPr>
                <w:rFonts w:eastAsia="Arial" w:cs="Arial"/>
                <w:color w:val="000000"/>
                <w:sz w:val="20"/>
                <w:szCs w:val="20"/>
              </w:rPr>
              <w:br/>
              <w:t xml:space="preserve">Scientific, </w:t>
            </w:r>
            <w:r w:rsidRPr="003B3AB2">
              <w:rPr>
                <w:rFonts w:eastAsia="Arial" w:cs="Arial"/>
                <w:color w:val="000000"/>
                <w:sz w:val="20"/>
                <w:szCs w:val="20"/>
              </w:rPr>
              <w:br/>
              <w:t xml:space="preserve">Technical, </w:t>
            </w:r>
            <w:r w:rsidRPr="003B3AB2">
              <w:rPr>
                <w:rFonts w:eastAsia="Arial" w:cs="Arial"/>
                <w:color w:val="000000"/>
                <w:sz w:val="20"/>
                <w:szCs w:val="20"/>
              </w:rPr>
              <w:br/>
              <w:t xml:space="preserve">Administrative </w:t>
            </w:r>
            <w:r w:rsidRPr="003B3AB2">
              <w:rPr>
                <w:rFonts w:eastAsia="Arial" w:cs="Arial"/>
                <w:color w:val="000000"/>
                <w:sz w:val="20"/>
                <w:szCs w:val="20"/>
              </w:rPr>
              <w:br/>
              <w:t xml:space="preserve">and Support </w:t>
            </w:r>
            <w:r w:rsidRPr="003B3AB2">
              <w:rPr>
                <w:rFonts w:eastAsia="Arial" w:cs="Arial"/>
                <w:color w:val="000000"/>
                <w:sz w:val="20"/>
                <w:szCs w:val="20"/>
              </w:rPr>
              <w:br/>
              <w:t>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F195F0" w14:textId="77777777" w:rsidR="00D36D72" w:rsidRPr="003B3AB2" w:rsidRDefault="00D36D72" w:rsidP="00291F0F">
            <w:pPr>
              <w:pStyle w:val="FirstParagraph"/>
              <w:rPr>
                <w:sz w:val="20"/>
                <w:szCs w:val="20"/>
              </w:rPr>
            </w:pPr>
            <w:r w:rsidRPr="003B3AB2">
              <w:rPr>
                <w:rFonts w:eastAsia="Arial" w:cs="Arial"/>
                <w:color w:val="000000"/>
                <w:sz w:val="20"/>
                <w:szCs w:val="20"/>
              </w:rPr>
              <w:t>1.145 **</w:t>
            </w:r>
            <w:r w:rsidRPr="003B3AB2">
              <w:rPr>
                <w:rFonts w:eastAsia="Arial" w:cs="Arial"/>
                <w:color w:val="000000"/>
                <w:sz w:val="20"/>
                <w:szCs w:val="20"/>
              </w:rPr>
              <w:br/>
              <w:t>(1.092, 1.21)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11E524" w14:textId="77777777" w:rsidR="00D36D72" w:rsidRPr="003B3AB2" w:rsidRDefault="00D36D72" w:rsidP="00291F0F">
            <w:pPr>
              <w:pStyle w:val="FirstParagraph"/>
              <w:rPr>
                <w:sz w:val="20"/>
                <w:szCs w:val="20"/>
              </w:rPr>
            </w:pPr>
            <w:r w:rsidRPr="003B3AB2">
              <w:rPr>
                <w:rFonts w:eastAsia="Arial" w:cs="Arial"/>
                <w:color w:val="000000"/>
                <w:sz w:val="20"/>
                <w:szCs w:val="20"/>
              </w:rPr>
              <w:t>1.141 **</w:t>
            </w:r>
            <w:r w:rsidRPr="003B3AB2">
              <w:rPr>
                <w:rFonts w:eastAsia="Arial" w:cs="Arial"/>
                <w:color w:val="000000"/>
                <w:sz w:val="20"/>
                <w:szCs w:val="20"/>
              </w:rPr>
              <w:br/>
              <w:t>(1.086, 1.212)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905E75" w14:textId="77777777" w:rsidR="00D36D72" w:rsidRPr="003B3AB2" w:rsidRDefault="00D36D72" w:rsidP="00291F0F">
            <w:pPr>
              <w:pStyle w:val="FirstParagraph"/>
              <w:rPr>
                <w:sz w:val="20"/>
                <w:szCs w:val="20"/>
              </w:rPr>
            </w:pPr>
            <w:r w:rsidRPr="003B3AB2">
              <w:rPr>
                <w:rFonts w:eastAsia="Arial" w:cs="Arial"/>
                <w:color w:val="000000"/>
                <w:sz w:val="20"/>
                <w:szCs w:val="20"/>
              </w:rPr>
              <w:t>1.145 **</w:t>
            </w:r>
            <w:r w:rsidRPr="003B3AB2">
              <w:rPr>
                <w:rFonts w:eastAsia="Arial" w:cs="Arial"/>
                <w:color w:val="000000"/>
                <w:sz w:val="20"/>
                <w:szCs w:val="20"/>
              </w:rPr>
              <w:br/>
              <w:t>(1.087, 1.213)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849A2E" w14:textId="77777777" w:rsidR="00D36D72" w:rsidRPr="003B3AB2" w:rsidRDefault="00D36D72" w:rsidP="00291F0F">
            <w:pPr>
              <w:pStyle w:val="FirstParagraph"/>
              <w:rPr>
                <w:sz w:val="20"/>
                <w:szCs w:val="20"/>
              </w:rPr>
            </w:pPr>
            <w:r w:rsidRPr="003B3AB2">
              <w:rPr>
                <w:rFonts w:eastAsia="Arial" w:cs="Arial"/>
                <w:color w:val="000000"/>
                <w:sz w:val="20"/>
                <w:szCs w:val="20"/>
              </w:rPr>
              <w:t>1.135 **</w:t>
            </w:r>
            <w:r w:rsidRPr="003B3AB2">
              <w:rPr>
                <w:rFonts w:eastAsia="Arial" w:cs="Arial"/>
                <w:color w:val="000000"/>
                <w:sz w:val="20"/>
                <w:szCs w:val="20"/>
              </w:rPr>
              <w:br/>
              <w:t>(1.073, 1.194)</w:t>
            </w:r>
          </w:p>
        </w:tc>
      </w:tr>
      <w:tr w:rsidR="00D36D72" w:rsidRPr="003B3AB2" w14:paraId="30674799"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AB03F3"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C33594"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Public </w:t>
            </w:r>
            <w:r w:rsidRPr="003B3AB2">
              <w:rPr>
                <w:rFonts w:eastAsia="Arial" w:cs="Arial"/>
                <w:color w:val="000000"/>
                <w:sz w:val="20"/>
                <w:szCs w:val="20"/>
              </w:rPr>
              <w:br/>
              <w:t xml:space="preserve">Administration </w:t>
            </w:r>
            <w:r w:rsidRPr="003B3AB2">
              <w:rPr>
                <w:rFonts w:eastAsia="Arial" w:cs="Arial"/>
                <w:color w:val="000000"/>
                <w:sz w:val="20"/>
                <w:szCs w:val="20"/>
              </w:rPr>
              <w:br/>
              <w:t>and Safety</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EB405D" w14:textId="77777777" w:rsidR="00D36D72" w:rsidRPr="003B3AB2" w:rsidRDefault="00D36D72" w:rsidP="00291F0F">
            <w:pPr>
              <w:pStyle w:val="FirstParagraph"/>
              <w:rPr>
                <w:sz w:val="20"/>
                <w:szCs w:val="20"/>
              </w:rPr>
            </w:pPr>
            <w:r w:rsidRPr="003B3AB2">
              <w:rPr>
                <w:rFonts w:eastAsia="Arial" w:cs="Arial"/>
                <w:color w:val="000000"/>
                <w:sz w:val="20"/>
                <w:szCs w:val="20"/>
              </w:rPr>
              <w:t>1.266 **</w:t>
            </w:r>
            <w:r w:rsidRPr="003B3AB2">
              <w:rPr>
                <w:rFonts w:eastAsia="Arial" w:cs="Arial"/>
                <w:color w:val="000000"/>
                <w:sz w:val="20"/>
                <w:szCs w:val="20"/>
              </w:rPr>
              <w:br/>
              <w:t>(1.177, 1.361)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110234" w14:textId="77777777" w:rsidR="00D36D72" w:rsidRPr="003B3AB2" w:rsidRDefault="00D36D72" w:rsidP="00291F0F">
            <w:pPr>
              <w:pStyle w:val="FirstParagraph"/>
              <w:rPr>
                <w:sz w:val="20"/>
                <w:szCs w:val="20"/>
              </w:rPr>
            </w:pPr>
            <w:r w:rsidRPr="003B3AB2">
              <w:rPr>
                <w:rFonts w:eastAsia="Arial" w:cs="Arial"/>
                <w:color w:val="000000"/>
                <w:sz w:val="20"/>
                <w:szCs w:val="20"/>
              </w:rPr>
              <w:t>1.266 **</w:t>
            </w:r>
            <w:r w:rsidRPr="003B3AB2">
              <w:rPr>
                <w:rFonts w:eastAsia="Arial" w:cs="Arial"/>
                <w:color w:val="000000"/>
                <w:sz w:val="20"/>
                <w:szCs w:val="20"/>
              </w:rPr>
              <w:br/>
              <w:t>(1.181, 1.347)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8E7D99" w14:textId="77777777" w:rsidR="00D36D72" w:rsidRPr="003B3AB2" w:rsidRDefault="00D36D72" w:rsidP="00291F0F">
            <w:pPr>
              <w:pStyle w:val="FirstParagraph"/>
              <w:rPr>
                <w:sz w:val="20"/>
                <w:szCs w:val="20"/>
              </w:rPr>
            </w:pPr>
            <w:r w:rsidRPr="003B3AB2">
              <w:rPr>
                <w:rFonts w:eastAsia="Arial" w:cs="Arial"/>
                <w:color w:val="000000"/>
                <w:sz w:val="20"/>
                <w:szCs w:val="20"/>
              </w:rPr>
              <w:t>1.279 **</w:t>
            </w:r>
            <w:r w:rsidRPr="003B3AB2">
              <w:rPr>
                <w:rFonts w:eastAsia="Arial" w:cs="Arial"/>
                <w:color w:val="000000"/>
                <w:sz w:val="20"/>
                <w:szCs w:val="20"/>
              </w:rPr>
              <w:br/>
              <w:t>(1.19, 1.356)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754865" w14:textId="77777777" w:rsidR="00D36D72" w:rsidRPr="003B3AB2" w:rsidRDefault="00D36D72" w:rsidP="00291F0F">
            <w:pPr>
              <w:pStyle w:val="FirstParagraph"/>
              <w:rPr>
                <w:sz w:val="20"/>
                <w:szCs w:val="20"/>
              </w:rPr>
            </w:pPr>
            <w:r w:rsidRPr="003B3AB2">
              <w:rPr>
                <w:rFonts w:eastAsia="Arial" w:cs="Arial"/>
                <w:color w:val="000000"/>
                <w:sz w:val="20"/>
                <w:szCs w:val="20"/>
              </w:rPr>
              <w:t>1.259 **</w:t>
            </w:r>
            <w:r w:rsidRPr="003B3AB2">
              <w:rPr>
                <w:rFonts w:eastAsia="Arial" w:cs="Arial"/>
                <w:color w:val="000000"/>
                <w:sz w:val="20"/>
                <w:szCs w:val="20"/>
              </w:rPr>
              <w:br/>
              <w:t>(1.174, 1.347)</w:t>
            </w:r>
          </w:p>
        </w:tc>
      </w:tr>
      <w:tr w:rsidR="00D36D72" w:rsidRPr="003B3AB2" w14:paraId="6B544492"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328A8F"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FA387B"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Rental, Hiring </w:t>
            </w:r>
            <w:r w:rsidRPr="003B3AB2">
              <w:rPr>
                <w:rFonts w:eastAsia="Arial" w:cs="Arial"/>
                <w:color w:val="000000"/>
                <w:sz w:val="20"/>
                <w:szCs w:val="20"/>
              </w:rPr>
              <w:br/>
              <w:t xml:space="preserve">and Real </w:t>
            </w:r>
            <w:r w:rsidRPr="003B3AB2">
              <w:rPr>
                <w:rFonts w:eastAsia="Arial" w:cs="Arial"/>
                <w:color w:val="000000"/>
                <w:sz w:val="20"/>
                <w:szCs w:val="20"/>
              </w:rPr>
              <w:br/>
              <w:t>Estate 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55D126" w14:textId="77777777" w:rsidR="00D36D72" w:rsidRPr="003B3AB2" w:rsidRDefault="00D36D72" w:rsidP="00291F0F">
            <w:pPr>
              <w:pStyle w:val="FirstParagraph"/>
              <w:rPr>
                <w:sz w:val="20"/>
                <w:szCs w:val="20"/>
              </w:rPr>
            </w:pPr>
            <w:r w:rsidRPr="003B3AB2">
              <w:rPr>
                <w:rFonts w:eastAsia="Arial" w:cs="Arial"/>
                <w:color w:val="000000"/>
                <w:sz w:val="20"/>
                <w:szCs w:val="20"/>
              </w:rPr>
              <w:t>1.22 **</w:t>
            </w:r>
            <w:r w:rsidRPr="003B3AB2">
              <w:rPr>
                <w:rFonts w:eastAsia="Arial" w:cs="Arial"/>
                <w:color w:val="000000"/>
                <w:sz w:val="20"/>
                <w:szCs w:val="20"/>
              </w:rPr>
              <w:br/>
              <w:t>(1.119, 1.349)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45926B" w14:textId="77777777" w:rsidR="00D36D72" w:rsidRPr="003B3AB2" w:rsidRDefault="00D36D72" w:rsidP="00291F0F">
            <w:pPr>
              <w:pStyle w:val="FirstParagraph"/>
              <w:rPr>
                <w:sz w:val="20"/>
                <w:szCs w:val="20"/>
              </w:rPr>
            </w:pPr>
            <w:r w:rsidRPr="003B3AB2">
              <w:rPr>
                <w:rFonts w:eastAsia="Arial" w:cs="Arial"/>
                <w:color w:val="000000"/>
                <w:sz w:val="20"/>
                <w:szCs w:val="20"/>
              </w:rPr>
              <w:t>1.223 **</w:t>
            </w:r>
            <w:r w:rsidRPr="003B3AB2">
              <w:rPr>
                <w:rFonts w:eastAsia="Arial" w:cs="Arial"/>
                <w:color w:val="000000"/>
                <w:sz w:val="20"/>
                <w:szCs w:val="20"/>
              </w:rPr>
              <w:br/>
              <w:t>(1.092, 1.362)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0EF721" w14:textId="77777777" w:rsidR="00D36D72" w:rsidRPr="003B3AB2" w:rsidRDefault="00D36D72" w:rsidP="00291F0F">
            <w:pPr>
              <w:pStyle w:val="FirstParagraph"/>
              <w:rPr>
                <w:sz w:val="20"/>
                <w:szCs w:val="20"/>
              </w:rPr>
            </w:pPr>
            <w:r w:rsidRPr="003B3AB2">
              <w:rPr>
                <w:rFonts w:eastAsia="Arial" w:cs="Arial"/>
                <w:color w:val="000000"/>
                <w:sz w:val="20"/>
                <w:szCs w:val="20"/>
              </w:rPr>
              <w:t>1.227 **</w:t>
            </w:r>
            <w:r w:rsidRPr="003B3AB2">
              <w:rPr>
                <w:rFonts w:eastAsia="Arial" w:cs="Arial"/>
                <w:color w:val="000000"/>
                <w:sz w:val="20"/>
                <w:szCs w:val="20"/>
              </w:rPr>
              <w:br/>
              <w:t>(1.093, 1.394)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2B61D1" w14:textId="77777777" w:rsidR="00D36D72" w:rsidRPr="003B3AB2" w:rsidRDefault="00D36D72" w:rsidP="00291F0F">
            <w:pPr>
              <w:pStyle w:val="FirstParagraph"/>
              <w:rPr>
                <w:sz w:val="20"/>
                <w:szCs w:val="20"/>
              </w:rPr>
            </w:pPr>
            <w:r w:rsidRPr="003B3AB2">
              <w:rPr>
                <w:rFonts w:eastAsia="Arial" w:cs="Arial"/>
                <w:color w:val="000000"/>
                <w:sz w:val="20"/>
                <w:szCs w:val="20"/>
              </w:rPr>
              <w:t>1.225 **</w:t>
            </w:r>
            <w:r w:rsidRPr="003B3AB2">
              <w:rPr>
                <w:rFonts w:eastAsia="Arial" w:cs="Arial"/>
                <w:color w:val="000000"/>
                <w:sz w:val="20"/>
                <w:szCs w:val="20"/>
              </w:rPr>
              <w:br/>
              <w:t>(1.125, 1.346)</w:t>
            </w:r>
          </w:p>
        </w:tc>
      </w:tr>
      <w:tr w:rsidR="00D36D72" w:rsidRPr="003B3AB2" w14:paraId="24044289"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D79758"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D5B9A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Retail Trade and </w:t>
            </w:r>
            <w:r w:rsidRPr="003B3AB2">
              <w:rPr>
                <w:rFonts w:eastAsia="Arial" w:cs="Arial"/>
                <w:color w:val="000000"/>
                <w:sz w:val="20"/>
                <w:szCs w:val="20"/>
              </w:rPr>
              <w:br/>
              <w:t>Accommodation</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3FF55D"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1.045 </w:t>
            </w:r>
            <w:r w:rsidRPr="003B3AB2">
              <w:rPr>
                <w:rFonts w:eastAsia="Arial" w:cs="Arial"/>
                <w:color w:val="000000"/>
                <w:sz w:val="20"/>
                <w:szCs w:val="20"/>
              </w:rPr>
              <w:br/>
              <w:t>(1, 1.119)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B4C560"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1.042 </w:t>
            </w:r>
            <w:r w:rsidRPr="003B3AB2">
              <w:rPr>
                <w:rFonts w:eastAsia="Arial" w:cs="Arial"/>
                <w:color w:val="000000"/>
                <w:sz w:val="20"/>
                <w:szCs w:val="20"/>
              </w:rPr>
              <w:br/>
              <w:t>(0.992, 1.092)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04F6DA"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1.047 </w:t>
            </w:r>
            <w:r w:rsidRPr="003B3AB2">
              <w:rPr>
                <w:rFonts w:eastAsia="Arial" w:cs="Arial"/>
                <w:color w:val="000000"/>
                <w:sz w:val="20"/>
                <w:szCs w:val="20"/>
              </w:rPr>
              <w:br/>
              <w:t>(0.999, 1.104)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7ED027" w14:textId="77777777" w:rsidR="00D36D72" w:rsidRPr="003B3AB2" w:rsidRDefault="00D36D72" w:rsidP="00291F0F">
            <w:pPr>
              <w:pStyle w:val="FirstParagraph"/>
              <w:rPr>
                <w:sz w:val="20"/>
                <w:szCs w:val="20"/>
              </w:rPr>
            </w:pPr>
            <w:r w:rsidRPr="003B3AB2">
              <w:rPr>
                <w:rFonts w:eastAsia="Arial" w:cs="Arial"/>
                <w:color w:val="000000"/>
                <w:sz w:val="20"/>
                <w:szCs w:val="20"/>
              </w:rPr>
              <w:t>1.063 **</w:t>
            </w:r>
            <w:r w:rsidRPr="003B3AB2">
              <w:rPr>
                <w:rFonts w:eastAsia="Arial" w:cs="Arial"/>
                <w:color w:val="000000"/>
                <w:sz w:val="20"/>
                <w:szCs w:val="20"/>
              </w:rPr>
              <w:br/>
              <w:t>(1.009, 1.134)</w:t>
            </w:r>
          </w:p>
        </w:tc>
      </w:tr>
      <w:tr w:rsidR="00D36D72" w:rsidRPr="003B3AB2" w14:paraId="5BA2C3D0"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79377E"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52BFA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Transport, </w:t>
            </w:r>
            <w:r w:rsidRPr="003B3AB2">
              <w:rPr>
                <w:rFonts w:eastAsia="Arial" w:cs="Arial"/>
                <w:color w:val="000000"/>
                <w:sz w:val="20"/>
                <w:szCs w:val="20"/>
              </w:rPr>
              <w:br/>
              <w:t xml:space="preserve">Postal and </w:t>
            </w:r>
            <w:r w:rsidRPr="003B3AB2">
              <w:rPr>
                <w:rFonts w:eastAsia="Arial" w:cs="Arial"/>
                <w:color w:val="000000"/>
                <w:sz w:val="20"/>
                <w:szCs w:val="20"/>
              </w:rPr>
              <w:br/>
              <w:t>Warehousing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90470E" w14:textId="77777777" w:rsidR="00D36D72" w:rsidRPr="003B3AB2" w:rsidRDefault="00D36D72" w:rsidP="00291F0F">
            <w:pPr>
              <w:pStyle w:val="FirstParagraph"/>
              <w:rPr>
                <w:sz w:val="20"/>
                <w:szCs w:val="20"/>
              </w:rPr>
            </w:pPr>
            <w:r w:rsidRPr="003B3AB2">
              <w:rPr>
                <w:rFonts w:eastAsia="Arial" w:cs="Arial"/>
                <w:color w:val="000000"/>
                <w:sz w:val="20"/>
                <w:szCs w:val="20"/>
              </w:rPr>
              <w:t>1.154 **</w:t>
            </w:r>
            <w:r w:rsidRPr="003B3AB2">
              <w:rPr>
                <w:rFonts w:eastAsia="Arial" w:cs="Arial"/>
                <w:color w:val="000000"/>
                <w:sz w:val="20"/>
                <w:szCs w:val="20"/>
              </w:rPr>
              <w:br/>
              <w:t>(1.049, 1.256)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02E3E9" w14:textId="77777777" w:rsidR="00D36D72" w:rsidRPr="003B3AB2" w:rsidRDefault="00D36D72" w:rsidP="00291F0F">
            <w:pPr>
              <w:pStyle w:val="FirstParagraph"/>
              <w:rPr>
                <w:sz w:val="20"/>
                <w:szCs w:val="20"/>
              </w:rPr>
            </w:pPr>
            <w:r w:rsidRPr="003B3AB2">
              <w:rPr>
                <w:rFonts w:eastAsia="Arial" w:cs="Arial"/>
                <w:color w:val="000000"/>
                <w:sz w:val="20"/>
                <w:szCs w:val="20"/>
              </w:rPr>
              <w:t>1.149 **</w:t>
            </w:r>
            <w:r w:rsidRPr="003B3AB2">
              <w:rPr>
                <w:rFonts w:eastAsia="Arial" w:cs="Arial"/>
                <w:color w:val="000000"/>
                <w:sz w:val="20"/>
                <w:szCs w:val="20"/>
              </w:rPr>
              <w:br/>
              <w:t>(1.061, 1.238)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EE5D5A" w14:textId="77777777" w:rsidR="00D36D72" w:rsidRPr="003B3AB2" w:rsidRDefault="00D36D72" w:rsidP="00291F0F">
            <w:pPr>
              <w:pStyle w:val="FirstParagraph"/>
              <w:rPr>
                <w:sz w:val="20"/>
                <w:szCs w:val="20"/>
              </w:rPr>
            </w:pPr>
            <w:r w:rsidRPr="003B3AB2">
              <w:rPr>
                <w:rFonts w:eastAsia="Arial" w:cs="Arial"/>
                <w:color w:val="000000"/>
                <w:sz w:val="20"/>
                <w:szCs w:val="20"/>
              </w:rPr>
              <w:t>1.154 **</w:t>
            </w:r>
            <w:r w:rsidRPr="003B3AB2">
              <w:rPr>
                <w:rFonts w:eastAsia="Arial" w:cs="Arial"/>
                <w:color w:val="000000"/>
                <w:sz w:val="20"/>
                <w:szCs w:val="20"/>
              </w:rPr>
              <w:br/>
              <w:t>(1.062, 1.242)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801B43" w14:textId="77777777" w:rsidR="00D36D72" w:rsidRPr="003B3AB2" w:rsidRDefault="00D36D72" w:rsidP="00291F0F">
            <w:pPr>
              <w:pStyle w:val="FirstParagraph"/>
              <w:rPr>
                <w:sz w:val="20"/>
                <w:szCs w:val="20"/>
              </w:rPr>
            </w:pPr>
            <w:r w:rsidRPr="003B3AB2">
              <w:rPr>
                <w:rFonts w:eastAsia="Arial" w:cs="Arial"/>
                <w:color w:val="000000"/>
                <w:sz w:val="20"/>
                <w:szCs w:val="20"/>
              </w:rPr>
              <w:t>1.161 **</w:t>
            </w:r>
            <w:r w:rsidRPr="003B3AB2">
              <w:rPr>
                <w:rFonts w:eastAsia="Arial" w:cs="Arial"/>
                <w:color w:val="000000"/>
                <w:sz w:val="20"/>
                <w:szCs w:val="20"/>
              </w:rPr>
              <w:br/>
              <w:t>(1.068, 1.24)</w:t>
            </w:r>
          </w:p>
        </w:tc>
      </w:tr>
      <w:tr w:rsidR="00D36D72" w:rsidRPr="003B3AB2" w14:paraId="0E7550F3"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3EE0AD"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3E05B8" w14:textId="77777777" w:rsidR="00D36D72" w:rsidRPr="003B3AB2" w:rsidRDefault="00D36D72" w:rsidP="00291F0F">
            <w:pPr>
              <w:pStyle w:val="FirstParagraph"/>
              <w:rPr>
                <w:sz w:val="20"/>
                <w:szCs w:val="20"/>
              </w:rPr>
            </w:pPr>
            <w:r w:rsidRPr="003B3AB2">
              <w:rPr>
                <w:rFonts w:eastAsia="Arial" w:cs="Arial"/>
                <w:color w:val="000000"/>
                <w:sz w:val="20"/>
                <w:szCs w:val="20"/>
              </w:rPr>
              <w:t>Wholesale Trade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6E3883" w14:textId="77777777" w:rsidR="00D36D72" w:rsidRPr="003B3AB2" w:rsidRDefault="00D36D72" w:rsidP="00291F0F">
            <w:pPr>
              <w:pStyle w:val="FirstParagraph"/>
              <w:rPr>
                <w:sz w:val="20"/>
                <w:szCs w:val="20"/>
              </w:rPr>
            </w:pPr>
            <w:r w:rsidRPr="003B3AB2">
              <w:rPr>
                <w:rFonts w:eastAsia="Arial" w:cs="Arial"/>
                <w:color w:val="000000"/>
                <w:sz w:val="20"/>
                <w:szCs w:val="20"/>
              </w:rPr>
              <w:t>1.184 **</w:t>
            </w:r>
            <w:r w:rsidRPr="003B3AB2">
              <w:rPr>
                <w:rFonts w:eastAsia="Arial" w:cs="Arial"/>
                <w:color w:val="000000"/>
                <w:sz w:val="20"/>
                <w:szCs w:val="20"/>
              </w:rPr>
              <w:br/>
              <w:t>(1.102, 1.261)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7ADD2B" w14:textId="77777777" w:rsidR="00D36D72" w:rsidRPr="003B3AB2" w:rsidRDefault="00D36D72" w:rsidP="00291F0F">
            <w:pPr>
              <w:pStyle w:val="FirstParagraph"/>
              <w:rPr>
                <w:sz w:val="20"/>
                <w:szCs w:val="20"/>
              </w:rPr>
            </w:pPr>
            <w:r w:rsidRPr="003B3AB2">
              <w:rPr>
                <w:rFonts w:eastAsia="Arial" w:cs="Arial"/>
                <w:color w:val="000000"/>
                <w:sz w:val="20"/>
                <w:szCs w:val="20"/>
              </w:rPr>
              <w:t>1.179 **</w:t>
            </w:r>
            <w:r w:rsidRPr="003B3AB2">
              <w:rPr>
                <w:rFonts w:eastAsia="Arial" w:cs="Arial"/>
                <w:color w:val="000000"/>
                <w:sz w:val="20"/>
                <w:szCs w:val="20"/>
              </w:rPr>
              <w:br/>
              <w:t>(1.113, 1.269)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83A3E5" w14:textId="77777777" w:rsidR="00D36D72" w:rsidRPr="003B3AB2" w:rsidRDefault="00D36D72" w:rsidP="00291F0F">
            <w:pPr>
              <w:pStyle w:val="FirstParagraph"/>
              <w:rPr>
                <w:sz w:val="20"/>
                <w:szCs w:val="20"/>
              </w:rPr>
            </w:pPr>
            <w:r w:rsidRPr="003B3AB2">
              <w:rPr>
                <w:rFonts w:eastAsia="Arial" w:cs="Arial"/>
                <w:color w:val="000000"/>
                <w:sz w:val="20"/>
                <w:szCs w:val="20"/>
              </w:rPr>
              <w:t>1.185 **</w:t>
            </w:r>
            <w:r w:rsidRPr="003B3AB2">
              <w:rPr>
                <w:rFonts w:eastAsia="Arial" w:cs="Arial"/>
                <w:color w:val="000000"/>
                <w:sz w:val="20"/>
                <w:szCs w:val="20"/>
              </w:rPr>
              <w:br/>
              <w:t>(1.105, 1.284)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3369F9" w14:textId="77777777" w:rsidR="00D36D72" w:rsidRPr="003B3AB2" w:rsidRDefault="00D36D72" w:rsidP="00291F0F">
            <w:pPr>
              <w:pStyle w:val="FirstParagraph"/>
              <w:rPr>
                <w:sz w:val="20"/>
                <w:szCs w:val="20"/>
              </w:rPr>
            </w:pPr>
            <w:r w:rsidRPr="003B3AB2">
              <w:rPr>
                <w:rFonts w:eastAsia="Arial" w:cs="Arial"/>
                <w:color w:val="000000"/>
                <w:sz w:val="20"/>
                <w:szCs w:val="20"/>
              </w:rPr>
              <w:t>1.179 **</w:t>
            </w:r>
            <w:r w:rsidRPr="003B3AB2">
              <w:rPr>
                <w:rFonts w:eastAsia="Arial" w:cs="Arial"/>
                <w:color w:val="000000"/>
                <w:sz w:val="20"/>
                <w:szCs w:val="20"/>
              </w:rPr>
              <w:br/>
              <w:t>(1.099, 1.269)</w:t>
            </w:r>
          </w:p>
        </w:tc>
      </w:tr>
      <w:tr w:rsidR="00D36D72" w:rsidRPr="003B3AB2" w14:paraId="7740093E"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AF2570"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3C0523" w14:textId="77777777" w:rsidR="00D36D72" w:rsidRPr="003B3AB2" w:rsidRDefault="00D36D72" w:rsidP="00291F0F">
            <w:pPr>
              <w:pStyle w:val="FirstParagraph"/>
              <w:rPr>
                <w:sz w:val="20"/>
                <w:szCs w:val="20"/>
              </w:rPr>
            </w:pPr>
            <w:r w:rsidRPr="003B3AB2">
              <w:rPr>
                <w:rFonts w:eastAsia="Arial" w:cs="Arial"/>
                <w:color w:val="000000"/>
                <w:sz w:val="20"/>
                <w:szCs w:val="20"/>
              </w:rPr>
              <w:t>No data</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9E0C8B" w14:textId="77777777" w:rsidR="00D36D72" w:rsidRPr="003B3AB2" w:rsidRDefault="00D36D72" w:rsidP="00291F0F">
            <w:pPr>
              <w:pStyle w:val="FirstParagraph"/>
              <w:rPr>
                <w:sz w:val="20"/>
                <w:szCs w:val="20"/>
              </w:rPr>
            </w:pPr>
            <w:r w:rsidRPr="003B3AB2">
              <w:rPr>
                <w:rFonts w:eastAsia="Arial" w:cs="Arial"/>
                <w:color w:val="000000"/>
                <w:sz w:val="20"/>
                <w:szCs w:val="20"/>
              </w:rPr>
              <w:t>1.197 **</w:t>
            </w:r>
            <w:r w:rsidRPr="003B3AB2">
              <w:rPr>
                <w:rFonts w:eastAsia="Arial" w:cs="Arial"/>
                <w:color w:val="000000"/>
                <w:sz w:val="20"/>
                <w:szCs w:val="20"/>
              </w:rPr>
              <w:br/>
              <w:t>(1.148, 1.263)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542203" w14:textId="77777777" w:rsidR="00D36D72" w:rsidRPr="003B3AB2" w:rsidRDefault="00D36D72" w:rsidP="00291F0F">
            <w:pPr>
              <w:pStyle w:val="FirstParagraph"/>
              <w:rPr>
                <w:sz w:val="20"/>
                <w:szCs w:val="20"/>
              </w:rPr>
            </w:pPr>
            <w:r w:rsidRPr="003B3AB2">
              <w:rPr>
                <w:rFonts w:eastAsia="Arial" w:cs="Arial"/>
                <w:color w:val="000000"/>
                <w:sz w:val="20"/>
                <w:szCs w:val="20"/>
              </w:rPr>
              <w:t>1.196 **</w:t>
            </w:r>
            <w:r w:rsidRPr="003B3AB2">
              <w:rPr>
                <w:rFonts w:eastAsia="Arial" w:cs="Arial"/>
                <w:color w:val="000000"/>
                <w:sz w:val="20"/>
                <w:szCs w:val="20"/>
              </w:rPr>
              <w:br/>
              <w:t>(1.143, 1.256)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A9AE1F" w14:textId="77777777" w:rsidR="00D36D72" w:rsidRPr="003B3AB2" w:rsidRDefault="00D36D72" w:rsidP="00291F0F">
            <w:pPr>
              <w:pStyle w:val="FirstParagraph"/>
              <w:rPr>
                <w:sz w:val="20"/>
                <w:szCs w:val="20"/>
              </w:rPr>
            </w:pPr>
            <w:r w:rsidRPr="003B3AB2">
              <w:rPr>
                <w:rFonts w:eastAsia="Arial" w:cs="Arial"/>
                <w:color w:val="000000"/>
                <w:sz w:val="20"/>
                <w:szCs w:val="20"/>
              </w:rPr>
              <w:t>1.197 **</w:t>
            </w:r>
            <w:r w:rsidRPr="003B3AB2">
              <w:rPr>
                <w:rFonts w:eastAsia="Arial" w:cs="Arial"/>
                <w:color w:val="000000"/>
                <w:sz w:val="20"/>
                <w:szCs w:val="20"/>
              </w:rPr>
              <w:br/>
              <w:t>(1.143, 1.258)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89BDB8" w14:textId="77777777" w:rsidR="00D36D72" w:rsidRPr="003B3AB2" w:rsidRDefault="00D36D72" w:rsidP="00291F0F">
            <w:pPr>
              <w:pStyle w:val="FirstParagraph"/>
              <w:rPr>
                <w:sz w:val="20"/>
                <w:szCs w:val="20"/>
              </w:rPr>
            </w:pPr>
            <w:r w:rsidRPr="003B3AB2">
              <w:rPr>
                <w:rFonts w:eastAsia="Arial" w:cs="Arial"/>
                <w:color w:val="000000"/>
                <w:sz w:val="20"/>
                <w:szCs w:val="20"/>
              </w:rPr>
              <w:t>1.192 **</w:t>
            </w:r>
            <w:r w:rsidRPr="003B3AB2">
              <w:rPr>
                <w:rFonts w:eastAsia="Arial" w:cs="Arial"/>
                <w:color w:val="000000"/>
                <w:sz w:val="20"/>
                <w:szCs w:val="20"/>
              </w:rPr>
              <w:br/>
              <w:t>(1.15, 1.229)</w:t>
            </w:r>
          </w:p>
        </w:tc>
      </w:tr>
      <w:tr w:rsidR="00D36D72" w:rsidRPr="003B3AB2" w14:paraId="21DC8BD8" w14:textId="77777777" w:rsidTr="003B3AB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AF81B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Personal income </w:t>
            </w:r>
            <w:r w:rsidRPr="003B3AB2">
              <w:rPr>
                <w:rFonts w:eastAsia="Arial" w:cs="Arial"/>
                <w:color w:val="000000"/>
                <w:sz w:val="20"/>
                <w:szCs w:val="20"/>
              </w:rPr>
              <w:br/>
              <w:t xml:space="preserve">(comparison </w:t>
            </w:r>
            <w:r w:rsidRPr="003B3AB2">
              <w:rPr>
                <w:rFonts w:eastAsia="Arial" w:cs="Arial"/>
                <w:color w:val="000000"/>
                <w:sz w:val="20"/>
                <w:szCs w:val="20"/>
              </w:rPr>
              <w:br/>
              <w:t>= $10000 or less)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101C6D" w14:textId="77777777" w:rsidR="00D36D72" w:rsidRPr="003B3AB2" w:rsidRDefault="00D36D72" w:rsidP="00291F0F">
            <w:pPr>
              <w:pStyle w:val="FirstParagraph"/>
              <w:rPr>
                <w:sz w:val="20"/>
                <w:szCs w:val="20"/>
              </w:rPr>
            </w:pPr>
            <w:r w:rsidRPr="003B3AB2">
              <w:rPr>
                <w:rFonts w:eastAsia="Arial" w:cs="Arial"/>
                <w:color w:val="000000"/>
                <w:sz w:val="20"/>
                <w:szCs w:val="20"/>
              </w:rPr>
              <w:t>$10001-$20000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1F5E6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0.998 </w:t>
            </w:r>
            <w:r w:rsidRPr="003B3AB2">
              <w:rPr>
                <w:rFonts w:eastAsia="Arial" w:cs="Arial"/>
                <w:color w:val="000000"/>
                <w:sz w:val="20"/>
                <w:szCs w:val="20"/>
              </w:rPr>
              <w:br/>
              <w:t>(0.948, 1.053)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76A42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0.999 </w:t>
            </w:r>
            <w:r w:rsidRPr="003B3AB2">
              <w:rPr>
                <w:rFonts w:eastAsia="Arial" w:cs="Arial"/>
                <w:color w:val="000000"/>
                <w:sz w:val="20"/>
                <w:szCs w:val="20"/>
              </w:rPr>
              <w:br/>
              <w:t>(0.942, 1.063)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85936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1.003 </w:t>
            </w:r>
            <w:r w:rsidRPr="003B3AB2">
              <w:rPr>
                <w:rFonts w:eastAsia="Arial" w:cs="Arial"/>
                <w:color w:val="000000"/>
                <w:sz w:val="20"/>
                <w:szCs w:val="20"/>
              </w:rPr>
              <w:br/>
              <w:t>(0.949, 1.049)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60CF9"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0.999 </w:t>
            </w:r>
            <w:r w:rsidRPr="003B3AB2">
              <w:rPr>
                <w:rFonts w:eastAsia="Arial" w:cs="Arial"/>
                <w:color w:val="000000"/>
                <w:sz w:val="20"/>
                <w:szCs w:val="20"/>
              </w:rPr>
              <w:br/>
              <w:t>(0.955, 1.071)</w:t>
            </w:r>
          </w:p>
        </w:tc>
      </w:tr>
      <w:tr w:rsidR="00D36D72" w:rsidRPr="003B3AB2" w14:paraId="2149EBB7"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ED99B7"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2EB674" w14:textId="77777777" w:rsidR="00D36D72" w:rsidRPr="003B3AB2" w:rsidRDefault="00D36D72" w:rsidP="00291F0F">
            <w:pPr>
              <w:pStyle w:val="FirstParagraph"/>
              <w:rPr>
                <w:sz w:val="20"/>
                <w:szCs w:val="20"/>
              </w:rPr>
            </w:pPr>
            <w:r w:rsidRPr="003B3AB2">
              <w:rPr>
                <w:rFonts w:eastAsia="Arial" w:cs="Arial"/>
                <w:color w:val="000000"/>
                <w:sz w:val="20"/>
                <w:szCs w:val="20"/>
              </w:rPr>
              <w:t>$20001-$30000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1A6A16" w14:textId="77777777" w:rsidR="00D36D72" w:rsidRPr="003B3AB2" w:rsidRDefault="00D36D72" w:rsidP="00291F0F">
            <w:pPr>
              <w:pStyle w:val="FirstParagraph"/>
              <w:rPr>
                <w:sz w:val="20"/>
                <w:szCs w:val="20"/>
              </w:rPr>
            </w:pPr>
            <w:r w:rsidRPr="003B3AB2">
              <w:rPr>
                <w:rFonts w:eastAsia="Arial" w:cs="Arial"/>
                <w:color w:val="000000"/>
                <w:sz w:val="20"/>
                <w:szCs w:val="20"/>
              </w:rPr>
              <w:t>1.079 **</w:t>
            </w:r>
            <w:r w:rsidRPr="003B3AB2">
              <w:rPr>
                <w:rFonts w:eastAsia="Arial" w:cs="Arial"/>
                <w:color w:val="000000"/>
                <w:sz w:val="20"/>
                <w:szCs w:val="20"/>
              </w:rPr>
              <w:br/>
              <w:t>(1.027, 1.136)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64C80C" w14:textId="77777777" w:rsidR="00D36D72" w:rsidRPr="003B3AB2" w:rsidRDefault="00D36D72" w:rsidP="00291F0F">
            <w:pPr>
              <w:pStyle w:val="FirstParagraph"/>
              <w:rPr>
                <w:sz w:val="20"/>
                <w:szCs w:val="20"/>
              </w:rPr>
            </w:pPr>
            <w:r w:rsidRPr="003B3AB2">
              <w:rPr>
                <w:rFonts w:eastAsia="Arial" w:cs="Arial"/>
                <w:color w:val="000000"/>
                <w:sz w:val="20"/>
                <w:szCs w:val="20"/>
              </w:rPr>
              <w:t>1.077 **</w:t>
            </w:r>
            <w:r w:rsidRPr="003B3AB2">
              <w:rPr>
                <w:rFonts w:eastAsia="Arial" w:cs="Arial"/>
                <w:color w:val="000000"/>
                <w:sz w:val="20"/>
                <w:szCs w:val="20"/>
              </w:rPr>
              <w:br/>
              <w:t>(1.027, 1.128)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5B7084" w14:textId="77777777" w:rsidR="00D36D72" w:rsidRPr="003B3AB2" w:rsidRDefault="00D36D72" w:rsidP="00291F0F">
            <w:pPr>
              <w:pStyle w:val="FirstParagraph"/>
              <w:rPr>
                <w:sz w:val="20"/>
                <w:szCs w:val="20"/>
              </w:rPr>
            </w:pPr>
            <w:r w:rsidRPr="003B3AB2">
              <w:rPr>
                <w:rFonts w:eastAsia="Arial" w:cs="Arial"/>
                <w:color w:val="000000"/>
                <w:sz w:val="20"/>
                <w:szCs w:val="20"/>
              </w:rPr>
              <w:t>1.078 **</w:t>
            </w:r>
            <w:r w:rsidRPr="003B3AB2">
              <w:rPr>
                <w:rFonts w:eastAsia="Arial" w:cs="Arial"/>
                <w:color w:val="000000"/>
                <w:sz w:val="20"/>
                <w:szCs w:val="20"/>
              </w:rPr>
              <w:br/>
              <w:t>(1.014, 1.126)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F8510C" w14:textId="77777777" w:rsidR="00D36D72" w:rsidRPr="003B3AB2" w:rsidRDefault="00D36D72" w:rsidP="00291F0F">
            <w:pPr>
              <w:pStyle w:val="FirstParagraph"/>
              <w:rPr>
                <w:sz w:val="20"/>
                <w:szCs w:val="20"/>
              </w:rPr>
            </w:pPr>
            <w:r w:rsidRPr="003B3AB2">
              <w:rPr>
                <w:rFonts w:eastAsia="Arial" w:cs="Arial"/>
                <w:color w:val="000000"/>
                <w:sz w:val="20"/>
                <w:szCs w:val="20"/>
              </w:rPr>
              <w:t>1.072 **</w:t>
            </w:r>
            <w:r w:rsidRPr="003B3AB2">
              <w:rPr>
                <w:rFonts w:eastAsia="Arial" w:cs="Arial"/>
                <w:color w:val="000000"/>
                <w:sz w:val="20"/>
                <w:szCs w:val="20"/>
              </w:rPr>
              <w:br/>
              <w:t>(1.026, 1.13)</w:t>
            </w:r>
          </w:p>
        </w:tc>
      </w:tr>
      <w:tr w:rsidR="00D36D72" w:rsidRPr="003B3AB2" w14:paraId="3377D351"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E4815B"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434A89" w14:textId="77777777" w:rsidR="00D36D72" w:rsidRPr="003B3AB2" w:rsidRDefault="00D36D72" w:rsidP="00291F0F">
            <w:pPr>
              <w:pStyle w:val="FirstParagraph"/>
              <w:rPr>
                <w:sz w:val="20"/>
                <w:szCs w:val="20"/>
              </w:rPr>
            </w:pPr>
            <w:r w:rsidRPr="003B3AB2">
              <w:rPr>
                <w:rFonts w:eastAsia="Arial" w:cs="Arial"/>
                <w:color w:val="000000"/>
                <w:sz w:val="20"/>
                <w:szCs w:val="20"/>
              </w:rPr>
              <w:t>$30001-$40000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8F58BD" w14:textId="77777777" w:rsidR="00D36D72" w:rsidRPr="003B3AB2" w:rsidRDefault="00D36D72" w:rsidP="00291F0F">
            <w:pPr>
              <w:pStyle w:val="FirstParagraph"/>
              <w:rPr>
                <w:sz w:val="20"/>
                <w:szCs w:val="20"/>
              </w:rPr>
            </w:pPr>
            <w:r w:rsidRPr="003B3AB2">
              <w:rPr>
                <w:rFonts w:eastAsia="Arial" w:cs="Arial"/>
                <w:color w:val="000000"/>
                <w:sz w:val="20"/>
                <w:szCs w:val="20"/>
              </w:rPr>
              <w:t>1.075 **</w:t>
            </w:r>
            <w:r w:rsidRPr="003B3AB2">
              <w:rPr>
                <w:rFonts w:eastAsia="Arial" w:cs="Arial"/>
                <w:color w:val="000000"/>
                <w:sz w:val="20"/>
                <w:szCs w:val="20"/>
              </w:rPr>
              <w:br/>
              <w:t>(1.015, 1.125)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4C24F3" w14:textId="77777777" w:rsidR="00D36D72" w:rsidRPr="003B3AB2" w:rsidRDefault="00D36D72" w:rsidP="00291F0F">
            <w:pPr>
              <w:pStyle w:val="FirstParagraph"/>
              <w:rPr>
                <w:sz w:val="20"/>
                <w:szCs w:val="20"/>
              </w:rPr>
            </w:pPr>
            <w:r w:rsidRPr="003B3AB2">
              <w:rPr>
                <w:rFonts w:eastAsia="Arial" w:cs="Arial"/>
                <w:color w:val="000000"/>
                <w:sz w:val="20"/>
                <w:szCs w:val="20"/>
              </w:rPr>
              <w:t>1.073 **</w:t>
            </w:r>
            <w:r w:rsidRPr="003B3AB2">
              <w:rPr>
                <w:rFonts w:eastAsia="Arial" w:cs="Arial"/>
                <w:color w:val="000000"/>
                <w:sz w:val="20"/>
                <w:szCs w:val="20"/>
              </w:rPr>
              <w:br/>
              <w:t>(1.011, 1.136)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325366" w14:textId="77777777" w:rsidR="00D36D72" w:rsidRPr="003B3AB2" w:rsidRDefault="00D36D72" w:rsidP="00291F0F">
            <w:pPr>
              <w:pStyle w:val="FirstParagraph"/>
              <w:rPr>
                <w:sz w:val="20"/>
                <w:szCs w:val="20"/>
              </w:rPr>
            </w:pPr>
            <w:r w:rsidRPr="003B3AB2">
              <w:rPr>
                <w:rFonts w:eastAsia="Arial" w:cs="Arial"/>
                <w:color w:val="000000"/>
                <w:sz w:val="20"/>
                <w:szCs w:val="20"/>
              </w:rPr>
              <w:t>1.072 **</w:t>
            </w:r>
            <w:r w:rsidRPr="003B3AB2">
              <w:rPr>
                <w:rFonts w:eastAsia="Arial" w:cs="Arial"/>
                <w:color w:val="000000"/>
                <w:sz w:val="20"/>
                <w:szCs w:val="20"/>
              </w:rPr>
              <w:br/>
              <w:t>(1.012, 1.124)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B630B8"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1.067 </w:t>
            </w:r>
            <w:r w:rsidRPr="003B3AB2">
              <w:rPr>
                <w:rFonts w:eastAsia="Arial" w:cs="Arial"/>
                <w:color w:val="000000"/>
                <w:sz w:val="20"/>
                <w:szCs w:val="20"/>
              </w:rPr>
              <w:br/>
              <w:t>(0.993, 1.134)</w:t>
            </w:r>
          </w:p>
        </w:tc>
      </w:tr>
      <w:tr w:rsidR="00D36D72" w:rsidRPr="003B3AB2" w14:paraId="394D7357"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F2A76A"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0D50F1" w14:textId="77777777" w:rsidR="00D36D72" w:rsidRPr="003B3AB2" w:rsidRDefault="00D36D72" w:rsidP="00291F0F">
            <w:pPr>
              <w:pStyle w:val="FirstParagraph"/>
              <w:rPr>
                <w:sz w:val="20"/>
                <w:szCs w:val="20"/>
              </w:rPr>
            </w:pPr>
            <w:r w:rsidRPr="003B3AB2">
              <w:rPr>
                <w:rFonts w:eastAsia="Arial" w:cs="Arial"/>
                <w:color w:val="000000"/>
                <w:sz w:val="20"/>
                <w:szCs w:val="20"/>
              </w:rPr>
              <w:t>$40001-$50000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E719AB" w14:textId="77777777" w:rsidR="00D36D72" w:rsidRPr="003B3AB2" w:rsidRDefault="00D36D72" w:rsidP="00291F0F">
            <w:pPr>
              <w:pStyle w:val="FirstParagraph"/>
              <w:rPr>
                <w:sz w:val="20"/>
                <w:szCs w:val="20"/>
              </w:rPr>
            </w:pPr>
            <w:r w:rsidRPr="003B3AB2">
              <w:rPr>
                <w:rFonts w:eastAsia="Arial" w:cs="Arial"/>
                <w:color w:val="000000"/>
                <w:sz w:val="20"/>
                <w:szCs w:val="20"/>
              </w:rPr>
              <w:t>1.109 **</w:t>
            </w:r>
            <w:r w:rsidRPr="003B3AB2">
              <w:rPr>
                <w:rFonts w:eastAsia="Arial" w:cs="Arial"/>
                <w:color w:val="000000"/>
                <w:sz w:val="20"/>
                <w:szCs w:val="20"/>
              </w:rPr>
              <w:br/>
              <w:t>(1.047, 1.177)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D0B984" w14:textId="77777777" w:rsidR="00D36D72" w:rsidRPr="003B3AB2" w:rsidRDefault="00D36D72" w:rsidP="00291F0F">
            <w:pPr>
              <w:pStyle w:val="FirstParagraph"/>
              <w:rPr>
                <w:sz w:val="20"/>
                <w:szCs w:val="20"/>
              </w:rPr>
            </w:pPr>
            <w:r w:rsidRPr="003B3AB2">
              <w:rPr>
                <w:rFonts w:eastAsia="Arial" w:cs="Arial"/>
                <w:color w:val="000000"/>
                <w:sz w:val="20"/>
                <w:szCs w:val="20"/>
              </w:rPr>
              <w:t>1.11 **</w:t>
            </w:r>
            <w:r w:rsidRPr="003B3AB2">
              <w:rPr>
                <w:rFonts w:eastAsia="Arial" w:cs="Arial"/>
                <w:color w:val="000000"/>
                <w:sz w:val="20"/>
                <w:szCs w:val="20"/>
              </w:rPr>
              <w:br/>
              <w:t>(1.052, 1.184)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69FBA9" w14:textId="77777777" w:rsidR="00D36D72" w:rsidRPr="003B3AB2" w:rsidRDefault="00D36D72" w:rsidP="00291F0F">
            <w:pPr>
              <w:pStyle w:val="FirstParagraph"/>
              <w:rPr>
                <w:sz w:val="20"/>
                <w:szCs w:val="20"/>
              </w:rPr>
            </w:pPr>
            <w:r w:rsidRPr="003B3AB2">
              <w:rPr>
                <w:rFonts w:eastAsia="Arial" w:cs="Arial"/>
                <w:color w:val="000000"/>
                <w:sz w:val="20"/>
                <w:szCs w:val="20"/>
              </w:rPr>
              <w:t>1.109 **</w:t>
            </w:r>
            <w:r w:rsidRPr="003B3AB2">
              <w:rPr>
                <w:rFonts w:eastAsia="Arial" w:cs="Arial"/>
                <w:color w:val="000000"/>
                <w:sz w:val="20"/>
                <w:szCs w:val="20"/>
              </w:rPr>
              <w:br/>
              <w:t>(1.045, 1.176)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E83BDE" w14:textId="77777777" w:rsidR="00D36D72" w:rsidRPr="003B3AB2" w:rsidRDefault="00D36D72" w:rsidP="00291F0F">
            <w:pPr>
              <w:pStyle w:val="FirstParagraph"/>
              <w:rPr>
                <w:sz w:val="20"/>
                <w:szCs w:val="20"/>
              </w:rPr>
            </w:pPr>
            <w:r w:rsidRPr="003B3AB2">
              <w:rPr>
                <w:rFonts w:eastAsia="Arial" w:cs="Arial"/>
                <w:color w:val="000000"/>
                <w:sz w:val="20"/>
                <w:szCs w:val="20"/>
              </w:rPr>
              <w:t>1.103 **</w:t>
            </w:r>
            <w:r w:rsidRPr="003B3AB2">
              <w:rPr>
                <w:rFonts w:eastAsia="Arial" w:cs="Arial"/>
                <w:color w:val="000000"/>
                <w:sz w:val="20"/>
                <w:szCs w:val="20"/>
              </w:rPr>
              <w:br/>
              <w:t>(1.044, 1.162)</w:t>
            </w:r>
          </w:p>
        </w:tc>
      </w:tr>
      <w:tr w:rsidR="00D36D72" w:rsidRPr="003B3AB2" w14:paraId="6B179D7F"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4E9337"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72912D" w14:textId="77777777" w:rsidR="00D36D72" w:rsidRPr="003B3AB2" w:rsidRDefault="00D36D72" w:rsidP="00291F0F">
            <w:pPr>
              <w:pStyle w:val="FirstParagraph"/>
              <w:rPr>
                <w:sz w:val="20"/>
                <w:szCs w:val="20"/>
              </w:rPr>
            </w:pPr>
            <w:r w:rsidRPr="003B3AB2">
              <w:rPr>
                <w:rFonts w:eastAsia="Arial" w:cs="Arial"/>
                <w:color w:val="000000"/>
                <w:sz w:val="20"/>
                <w:szCs w:val="20"/>
              </w:rPr>
              <w:t>$50001-$70000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385048" w14:textId="77777777" w:rsidR="00D36D72" w:rsidRPr="003B3AB2" w:rsidRDefault="00D36D72" w:rsidP="00291F0F">
            <w:pPr>
              <w:pStyle w:val="FirstParagraph"/>
              <w:rPr>
                <w:sz w:val="20"/>
                <w:szCs w:val="20"/>
              </w:rPr>
            </w:pPr>
            <w:r w:rsidRPr="003B3AB2">
              <w:rPr>
                <w:rFonts w:eastAsia="Arial" w:cs="Arial"/>
                <w:color w:val="000000"/>
                <w:sz w:val="20"/>
                <w:szCs w:val="20"/>
              </w:rPr>
              <w:t>1.119 **</w:t>
            </w:r>
            <w:r w:rsidRPr="003B3AB2">
              <w:rPr>
                <w:rFonts w:eastAsia="Arial" w:cs="Arial"/>
                <w:color w:val="000000"/>
                <w:sz w:val="20"/>
                <w:szCs w:val="20"/>
              </w:rPr>
              <w:br/>
              <w:t>(1.067, 1.171)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6C80F8" w14:textId="77777777" w:rsidR="00D36D72" w:rsidRPr="003B3AB2" w:rsidRDefault="00D36D72" w:rsidP="00291F0F">
            <w:pPr>
              <w:pStyle w:val="FirstParagraph"/>
              <w:rPr>
                <w:sz w:val="20"/>
                <w:szCs w:val="20"/>
              </w:rPr>
            </w:pPr>
            <w:r w:rsidRPr="003B3AB2">
              <w:rPr>
                <w:rFonts w:eastAsia="Arial" w:cs="Arial"/>
                <w:color w:val="000000"/>
                <w:sz w:val="20"/>
                <w:szCs w:val="20"/>
              </w:rPr>
              <w:t>1.121 **</w:t>
            </w:r>
            <w:r w:rsidRPr="003B3AB2">
              <w:rPr>
                <w:rFonts w:eastAsia="Arial" w:cs="Arial"/>
                <w:color w:val="000000"/>
                <w:sz w:val="20"/>
                <w:szCs w:val="20"/>
              </w:rPr>
              <w:br/>
              <w:t>(1.051, 1.196)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9C8762" w14:textId="77777777" w:rsidR="00D36D72" w:rsidRPr="003B3AB2" w:rsidRDefault="00D36D72" w:rsidP="00291F0F">
            <w:pPr>
              <w:pStyle w:val="FirstParagraph"/>
              <w:rPr>
                <w:sz w:val="20"/>
                <w:szCs w:val="20"/>
              </w:rPr>
            </w:pPr>
            <w:r w:rsidRPr="003B3AB2">
              <w:rPr>
                <w:rFonts w:eastAsia="Arial" w:cs="Arial"/>
                <w:color w:val="000000"/>
                <w:sz w:val="20"/>
                <w:szCs w:val="20"/>
              </w:rPr>
              <w:t>1.119 **</w:t>
            </w:r>
            <w:r w:rsidRPr="003B3AB2">
              <w:rPr>
                <w:rFonts w:eastAsia="Arial" w:cs="Arial"/>
                <w:color w:val="000000"/>
                <w:sz w:val="20"/>
                <w:szCs w:val="20"/>
              </w:rPr>
              <w:br/>
              <w:t>(1.041, 1.176)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02738D" w14:textId="77777777" w:rsidR="00D36D72" w:rsidRPr="003B3AB2" w:rsidRDefault="00D36D72" w:rsidP="00291F0F">
            <w:pPr>
              <w:pStyle w:val="FirstParagraph"/>
              <w:rPr>
                <w:sz w:val="20"/>
                <w:szCs w:val="20"/>
              </w:rPr>
            </w:pPr>
            <w:r w:rsidRPr="003B3AB2">
              <w:rPr>
                <w:rFonts w:eastAsia="Arial" w:cs="Arial"/>
                <w:color w:val="000000"/>
                <w:sz w:val="20"/>
                <w:szCs w:val="20"/>
              </w:rPr>
              <w:t>1.112 **</w:t>
            </w:r>
            <w:r w:rsidRPr="003B3AB2">
              <w:rPr>
                <w:rFonts w:eastAsia="Arial" w:cs="Arial"/>
                <w:color w:val="000000"/>
                <w:sz w:val="20"/>
                <w:szCs w:val="20"/>
              </w:rPr>
              <w:br/>
              <w:t>(1.065, 1.182)</w:t>
            </w:r>
          </w:p>
        </w:tc>
      </w:tr>
      <w:tr w:rsidR="00D36D72" w:rsidRPr="003B3AB2" w14:paraId="0AB0EC23"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01F099"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77E0F1" w14:textId="77777777" w:rsidR="00D36D72" w:rsidRPr="003B3AB2" w:rsidRDefault="00D36D72" w:rsidP="00291F0F">
            <w:pPr>
              <w:pStyle w:val="FirstParagraph"/>
              <w:rPr>
                <w:sz w:val="20"/>
                <w:szCs w:val="20"/>
              </w:rPr>
            </w:pPr>
            <w:r w:rsidRPr="003B3AB2">
              <w:rPr>
                <w:rFonts w:eastAsia="Arial" w:cs="Arial"/>
                <w:color w:val="000000"/>
                <w:sz w:val="20"/>
                <w:szCs w:val="20"/>
              </w:rPr>
              <w:t>$70001+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FD62B4" w14:textId="77777777" w:rsidR="00D36D72" w:rsidRPr="003B3AB2" w:rsidRDefault="00D36D72" w:rsidP="00291F0F">
            <w:pPr>
              <w:pStyle w:val="FirstParagraph"/>
              <w:rPr>
                <w:sz w:val="20"/>
                <w:szCs w:val="20"/>
              </w:rPr>
            </w:pPr>
            <w:r w:rsidRPr="003B3AB2">
              <w:rPr>
                <w:rFonts w:eastAsia="Arial" w:cs="Arial"/>
                <w:color w:val="000000"/>
                <w:sz w:val="20"/>
                <w:szCs w:val="20"/>
              </w:rPr>
              <w:t>1.114 **</w:t>
            </w:r>
            <w:r w:rsidRPr="003B3AB2">
              <w:rPr>
                <w:rFonts w:eastAsia="Arial" w:cs="Arial"/>
                <w:color w:val="000000"/>
                <w:sz w:val="20"/>
                <w:szCs w:val="20"/>
              </w:rPr>
              <w:br/>
              <w:t>(1.055, 1.164)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C07579" w14:textId="77777777" w:rsidR="00D36D72" w:rsidRPr="003B3AB2" w:rsidRDefault="00D36D72" w:rsidP="00291F0F">
            <w:pPr>
              <w:pStyle w:val="FirstParagraph"/>
              <w:rPr>
                <w:sz w:val="20"/>
                <w:szCs w:val="20"/>
              </w:rPr>
            </w:pPr>
            <w:r w:rsidRPr="003B3AB2">
              <w:rPr>
                <w:rFonts w:eastAsia="Arial" w:cs="Arial"/>
                <w:color w:val="000000"/>
                <w:sz w:val="20"/>
                <w:szCs w:val="20"/>
              </w:rPr>
              <w:t>1.116 **</w:t>
            </w:r>
            <w:r w:rsidRPr="003B3AB2">
              <w:rPr>
                <w:rFonts w:eastAsia="Arial" w:cs="Arial"/>
                <w:color w:val="000000"/>
                <w:sz w:val="20"/>
                <w:szCs w:val="20"/>
              </w:rPr>
              <w:br/>
              <w:t>(1.056, 1.171)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6773E1" w14:textId="77777777" w:rsidR="00D36D72" w:rsidRPr="003B3AB2" w:rsidRDefault="00D36D72" w:rsidP="00291F0F">
            <w:pPr>
              <w:pStyle w:val="FirstParagraph"/>
              <w:rPr>
                <w:sz w:val="20"/>
                <w:szCs w:val="20"/>
              </w:rPr>
            </w:pPr>
            <w:r w:rsidRPr="003B3AB2">
              <w:rPr>
                <w:rFonts w:eastAsia="Arial" w:cs="Arial"/>
                <w:color w:val="000000"/>
                <w:sz w:val="20"/>
                <w:szCs w:val="20"/>
              </w:rPr>
              <w:t>1.115 **</w:t>
            </w:r>
            <w:r w:rsidRPr="003B3AB2">
              <w:rPr>
                <w:rFonts w:eastAsia="Arial" w:cs="Arial"/>
                <w:color w:val="000000"/>
                <w:sz w:val="20"/>
                <w:szCs w:val="20"/>
              </w:rPr>
              <w:br/>
              <w:t>(1.045, 1.184)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D55F2B" w14:textId="77777777" w:rsidR="00D36D72" w:rsidRPr="003B3AB2" w:rsidRDefault="00D36D72" w:rsidP="00291F0F">
            <w:pPr>
              <w:pStyle w:val="FirstParagraph"/>
              <w:rPr>
                <w:sz w:val="20"/>
                <w:szCs w:val="20"/>
              </w:rPr>
            </w:pPr>
            <w:r w:rsidRPr="003B3AB2">
              <w:rPr>
                <w:rFonts w:eastAsia="Arial" w:cs="Arial"/>
                <w:color w:val="000000"/>
                <w:sz w:val="20"/>
                <w:szCs w:val="20"/>
              </w:rPr>
              <w:t>1.094 **</w:t>
            </w:r>
            <w:r w:rsidRPr="003B3AB2">
              <w:rPr>
                <w:rFonts w:eastAsia="Arial" w:cs="Arial"/>
                <w:color w:val="000000"/>
                <w:sz w:val="20"/>
                <w:szCs w:val="20"/>
              </w:rPr>
              <w:br/>
              <w:t>(1.034, 1.162)</w:t>
            </w:r>
          </w:p>
        </w:tc>
      </w:tr>
      <w:tr w:rsidR="00D36D72" w:rsidRPr="003B3AB2" w14:paraId="027BC4CB"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5FA367"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0C7219" w14:textId="77777777" w:rsidR="00D36D72" w:rsidRPr="003B3AB2" w:rsidRDefault="00D36D72" w:rsidP="00291F0F">
            <w:pPr>
              <w:pStyle w:val="FirstParagraph"/>
              <w:rPr>
                <w:sz w:val="20"/>
                <w:szCs w:val="20"/>
              </w:rPr>
            </w:pPr>
            <w:r w:rsidRPr="003B3AB2">
              <w:rPr>
                <w:rFonts w:eastAsia="Arial" w:cs="Arial"/>
                <w:color w:val="000000"/>
                <w:sz w:val="20"/>
                <w:szCs w:val="20"/>
              </w:rPr>
              <w:t>No data</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81EE17" w14:textId="77777777" w:rsidR="00D36D72" w:rsidRPr="003B3AB2" w:rsidRDefault="00D36D72" w:rsidP="00291F0F">
            <w:pPr>
              <w:pStyle w:val="FirstParagraph"/>
              <w:rPr>
                <w:sz w:val="20"/>
                <w:szCs w:val="20"/>
              </w:rPr>
            </w:pPr>
            <w:r w:rsidRPr="003B3AB2">
              <w:rPr>
                <w:rFonts w:eastAsia="Arial" w:cs="Arial"/>
                <w:color w:val="000000"/>
                <w:sz w:val="20"/>
                <w:szCs w:val="20"/>
              </w:rPr>
              <w:t>0.822 **</w:t>
            </w:r>
            <w:r w:rsidRPr="003B3AB2">
              <w:rPr>
                <w:rFonts w:eastAsia="Arial" w:cs="Arial"/>
                <w:color w:val="000000"/>
                <w:sz w:val="20"/>
                <w:szCs w:val="20"/>
              </w:rPr>
              <w:br/>
              <w:t>(0.774, 0.874)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97CD5C" w14:textId="77777777" w:rsidR="00D36D72" w:rsidRPr="003B3AB2" w:rsidRDefault="00D36D72" w:rsidP="00291F0F">
            <w:pPr>
              <w:pStyle w:val="FirstParagraph"/>
              <w:rPr>
                <w:sz w:val="20"/>
                <w:szCs w:val="20"/>
              </w:rPr>
            </w:pPr>
            <w:r w:rsidRPr="003B3AB2">
              <w:rPr>
                <w:rFonts w:eastAsia="Arial" w:cs="Arial"/>
                <w:color w:val="000000"/>
                <w:sz w:val="20"/>
                <w:szCs w:val="20"/>
              </w:rPr>
              <w:t>0.821 **</w:t>
            </w:r>
            <w:r w:rsidRPr="003B3AB2">
              <w:rPr>
                <w:rFonts w:eastAsia="Arial" w:cs="Arial"/>
                <w:color w:val="000000"/>
                <w:sz w:val="20"/>
                <w:szCs w:val="20"/>
              </w:rPr>
              <w:br/>
              <w:t>(0.785, 0.869)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AE1690" w14:textId="77777777" w:rsidR="00D36D72" w:rsidRPr="003B3AB2" w:rsidRDefault="00D36D72" w:rsidP="00291F0F">
            <w:pPr>
              <w:pStyle w:val="FirstParagraph"/>
              <w:rPr>
                <w:sz w:val="20"/>
                <w:szCs w:val="20"/>
              </w:rPr>
            </w:pPr>
            <w:r w:rsidRPr="003B3AB2">
              <w:rPr>
                <w:rFonts w:eastAsia="Arial" w:cs="Arial"/>
                <w:color w:val="000000"/>
                <w:sz w:val="20"/>
                <w:szCs w:val="20"/>
              </w:rPr>
              <w:t>0.823 **</w:t>
            </w:r>
            <w:r w:rsidRPr="003B3AB2">
              <w:rPr>
                <w:rFonts w:eastAsia="Arial" w:cs="Arial"/>
                <w:color w:val="000000"/>
                <w:sz w:val="20"/>
                <w:szCs w:val="20"/>
              </w:rPr>
              <w:br/>
              <w:t>(0.756, 0.872)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A491D7" w14:textId="77777777" w:rsidR="00D36D72" w:rsidRPr="003B3AB2" w:rsidRDefault="00D36D72" w:rsidP="00291F0F">
            <w:pPr>
              <w:pStyle w:val="FirstParagraph"/>
              <w:rPr>
                <w:sz w:val="20"/>
                <w:szCs w:val="20"/>
              </w:rPr>
            </w:pPr>
            <w:r w:rsidRPr="003B3AB2">
              <w:rPr>
                <w:rFonts w:eastAsia="Arial" w:cs="Arial"/>
                <w:color w:val="000000"/>
                <w:sz w:val="20"/>
                <w:szCs w:val="20"/>
              </w:rPr>
              <w:t>0.825 **</w:t>
            </w:r>
            <w:r w:rsidRPr="003B3AB2">
              <w:rPr>
                <w:rFonts w:eastAsia="Arial" w:cs="Arial"/>
                <w:color w:val="000000"/>
                <w:sz w:val="20"/>
                <w:szCs w:val="20"/>
              </w:rPr>
              <w:br/>
              <w:t>(0.786, 0.866)</w:t>
            </w:r>
          </w:p>
        </w:tc>
      </w:tr>
      <w:tr w:rsidR="00D36D72" w:rsidRPr="003B3AB2" w14:paraId="4DF8D73F"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39517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Received sole </w:t>
            </w:r>
            <w:r w:rsidRPr="003B3AB2">
              <w:rPr>
                <w:rFonts w:eastAsia="Arial" w:cs="Arial"/>
                <w:color w:val="000000"/>
                <w:sz w:val="20"/>
                <w:szCs w:val="20"/>
              </w:rPr>
              <w:br/>
              <w:t xml:space="preserve">parent support </w:t>
            </w:r>
            <w:r w:rsidRPr="003B3AB2">
              <w:rPr>
                <w:rFonts w:eastAsia="Arial" w:cs="Arial"/>
                <w:color w:val="000000"/>
                <w:sz w:val="20"/>
                <w:szCs w:val="20"/>
              </w:rPr>
              <w:br/>
              <w:t xml:space="preserve">(comparison </w:t>
            </w:r>
            <w:r w:rsidRPr="003B3AB2">
              <w:rPr>
                <w:rFonts w:eastAsia="Arial" w:cs="Arial"/>
                <w:color w:val="000000"/>
                <w:sz w:val="20"/>
                <w:szCs w:val="20"/>
              </w:rPr>
              <w:br/>
              <w:t>= did not receive</w:t>
            </w:r>
            <w:r w:rsidRPr="003B3AB2">
              <w:rPr>
                <w:rFonts w:eastAsia="Arial" w:cs="Arial"/>
                <w:color w:val="000000"/>
                <w:sz w:val="20"/>
                <w:szCs w:val="20"/>
              </w:rPr>
              <w:br/>
              <w:t xml:space="preserve">sole parent </w:t>
            </w:r>
            <w:r w:rsidRPr="003B3AB2">
              <w:rPr>
                <w:rFonts w:eastAsia="Arial" w:cs="Arial"/>
                <w:color w:val="000000"/>
                <w:sz w:val="20"/>
                <w:szCs w:val="20"/>
              </w:rPr>
              <w:br/>
              <w:t>support)</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F8665A"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Sole parent </w:t>
            </w:r>
            <w:r w:rsidRPr="003B3AB2">
              <w:rPr>
                <w:rFonts w:eastAsia="Arial" w:cs="Arial"/>
                <w:color w:val="000000"/>
                <w:sz w:val="20"/>
                <w:szCs w:val="20"/>
              </w:rPr>
              <w:br/>
              <w:t>support</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7B8D25" w14:textId="77777777" w:rsidR="00D36D72" w:rsidRPr="003B3AB2" w:rsidRDefault="00D36D72" w:rsidP="00291F0F">
            <w:pPr>
              <w:pStyle w:val="FirstParagraph"/>
              <w:rPr>
                <w:sz w:val="20"/>
                <w:szCs w:val="20"/>
              </w:rPr>
            </w:pPr>
            <w:r w:rsidRPr="003B3AB2">
              <w:rPr>
                <w:rFonts w:eastAsia="Arial" w:cs="Arial"/>
                <w:color w:val="000000"/>
                <w:sz w:val="20"/>
                <w:szCs w:val="20"/>
              </w:rPr>
              <w:t>0.79 **</w:t>
            </w:r>
            <w:r w:rsidRPr="003B3AB2">
              <w:rPr>
                <w:rFonts w:eastAsia="Arial" w:cs="Arial"/>
                <w:color w:val="000000"/>
                <w:sz w:val="20"/>
                <w:szCs w:val="20"/>
              </w:rPr>
              <w:br/>
              <w:t>(0.705, 0.879)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E2A76D" w14:textId="77777777" w:rsidR="00D36D72" w:rsidRPr="003B3AB2" w:rsidRDefault="00D36D72" w:rsidP="00291F0F">
            <w:pPr>
              <w:pStyle w:val="FirstParagraph"/>
              <w:rPr>
                <w:sz w:val="20"/>
                <w:szCs w:val="20"/>
              </w:rPr>
            </w:pPr>
            <w:r w:rsidRPr="003B3AB2">
              <w:rPr>
                <w:rFonts w:eastAsia="Arial" w:cs="Arial"/>
                <w:color w:val="000000"/>
                <w:sz w:val="20"/>
                <w:szCs w:val="20"/>
              </w:rPr>
              <w:t>0.802 **</w:t>
            </w:r>
            <w:r w:rsidRPr="003B3AB2">
              <w:rPr>
                <w:rFonts w:eastAsia="Arial" w:cs="Arial"/>
                <w:color w:val="000000"/>
                <w:sz w:val="20"/>
                <w:szCs w:val="20"/>
              </w:rPr>
              <w:br/>
              <w:t>(0.73, 0.878)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3DB20E" w14:textId="77777777" w:rsidR="00D36D72" w:rsidRPr="003B3AB2" w:rsidRDefault="00D36D72" w:rsidP="00291F0F">
            <w:pPr>
              <w:pStyle w:val="FirstParagraph"/>
              <w:rPr>
                <w:sz w:val="20"/>
                <w:szCs w:val="20"/>
              </w:rPr>
            </w:pPr>
            <w:r w:rsidRPr="003B3AB2">
              <w:rPr>
                <w:rFonts w:eastAsia="Arial" w:cs="Arial"/>
                <w:color w:val="000000"/>
                <w:sz w:val="20"/>
                <w:szCs w:val="20"/>
              </w:rPr>
              <w:t>0.795 **</w:t>
            </w:r>
            <w:r w:rsidRPr="003B3AB2">
              <w:rPr>
                <w:rFonts w:eastAsia="Arial" w:cs="Arial"/>
                <w:color w:val="000000"/>
                <w:sz w:val="20"/>
                <w:szCs w:val="20"/>
              </w:rPr>
              <w:br/>
              <w:t>(0.731, 0.852)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E47211" w14:textId="77777777" w:rsidR="00D36D72" w:rsidRPr="003B3AB2" w:rsidRDefault="00D36D72" w:rsidP="00291F0F">
            <w:pPr>
              <w:pStyle w:val="FirstParagraph"/>
              <w:rPr>
                <w:sz w:val="20"/>
                <w:szCs w:val="20"/>
              </w:rPr>
            </w:pPr>
            <w:r w:rsidRPr="003B3AB2">
              <w:rPr>
                <w:rFonts w:eastAsia="Arial" w:cs="Arial"/>
                <w:color w:val="000000"/>
                <w:sz w:val="20"/>
                <w:szCs w:val="20"/>
              </w:rPr>
              <w:t>0.787 **</w:t>
            </w:r>
            <w:r w:rsidRPr="003B3AB2">
              <w:rPr>
                <w:rFonts w:eastAsia="Arial" w:cs="Arial"/>
                <w:color w:val="000000"/>
                <w:sz w:val="20"/>
                <w:szCs w:val="20"/>
              </w:rPr>
              <w:br/>
              <w:t>(0.719, 0.861)</w:t>
            </w:r>
          </w:p>
        </w:tc>
      </w:tr>
      <w:tr w:rsidR="00D36D72" w:rsidRPr="003B3AB2" w14:paraId="7B68C8CF"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665E9B"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Received </w:t>
            </w:r>
            <w:r w:rsidRPr="003B3AB2">
              <w:rPr>
                <w:rFonts w:eastAsia="Arial" w:cs="Arial"/>
                <w:color w:val="000000"/>
                <w:sz w:val="20"/>
                <w:szCs w:val="20"/>
              </w:rPr>
              <w:br/>
              <w:t xml:space="preserve">supported living </w:t>
            </w:r>
            <w:r w:rsidRPr="003B3AB2">
              <w:rPr>
                <w:rFonts w:eastAsia="Arial" w:cs="Arial"/>
                <w:color w:val="000000"/>
                <w:sz w:val="20"/>
                <w:szCs w:val="20"/>
              </w:rPr>
              <w:br/>
              <w:t xml:space="preserve">payments </w:t>
            </w:r>
            <w:r w:rsidRPr="003B3AB2">
              <w:rPr>
                <w:rFonts w:eastAsia="Arial" w:cs="Arial"/>
                <w:color w:val="000000"/>
                <w:sz w:val="20"/>
                <w:szCs w:val="20"/>
              </w:rPr>
              <w:br/>
              <w:t xml:space="preserve">(comparison </w:t>
            </w:r>
            <w:r w:rsidRPr="003B3AB2">
              <w:rPr>
                <w:rFonts w:eastAsia="Arial" w:cs="Arial"/>
                <w:color w:val="000000"/>
                <w:sz w:val="20"/>
                <w:szCs w:val="20"/>
              </w:rPr>
              <w:br/>
              <w:t>= did not receive</w:t>
            </w:r>
            <w:r w:rsidRPr="003B3AB2">
              <w:rPr>
                <w:rFonts w:eastAsia="Arial" w:cs="Arial"/>
                <w:color w:val="000000"/>
                <w:sz w:val="20"/>
                <w:szCs w:val="20"/>
              </w:rPr>
              <w:br/>
              <w:t xml:space="preserve">supported living </w:t>
            </w:r>
            <w:r w:rsidRPr="003B3AB2">
              <w:rPr>
                <w:rFonts w:eastAsia="Arial" w:cs="Arial"/>
                <w:color w:val="000000"/>
                <w:sz w:val="20"/>
                <w:szCs w:val="20"/>
              </w:rPr>
              <w:br/>
              <w:t>payments)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484E88"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Supported </w:t>
            </w:r>
            <w:r w:rsidRPr="003B3AB2">
              <w:rPr>
                <w:rFonts w:eastAsia="Arial" w:cs="Arial"/>
                <w:color w:val="000000"/>
                <w:sz w:val="20"/>
                <w:szCs w:val="20"/>
              </w:rPr>
              <w:br/>
              <w:t>living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F9724D" w14:textId="77777777" w:rsidR="00D36D72" w:rsidRPr="003B3AB2" w:rsidRDefault="00D36D72" w:rsidP="00291F0F">
            <w:pPr>
              <w:pStyle w:val="FirstParagraph"/>
              <w:rPr>
                <w:sz w:val="20"/>
                <w:szCs w:val="20"/>
              </w:rPr>
            </w:pPr>
            <w:r w:rsidRPr="003B3AB2">
              <w:rPr>
                <w:rFonts w:eastAsia="Arial" w:cs="Arial"/>
                <w:color w:val="000000"/>
                <w:sz w:val="20"/>
                <w:szCs w:val="20"/>
              </w:rPr>
              <w:t>0.77 **</w:t>
            </w:r>
            <w:r w:rsidRPr="003B3AB2">
              <w:rPr>
                <w:rFonts w:eastAsia="Arial" w:cs="Arial"/>
                <w:color w:val="000000"/>
                <w:sz w:val="20"/>
                <w:szCs w:val="20"/>
              </w:rPr>
              <w:br/>
              <w:t>(0.719, 0.828)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A2C4F9" w14:textId="77777777" w:rsidR="00D36D72" w:rsidRPr="003B3AB2" w:rsidRDefault="00D36D72" w:rsidP="00291F0F">
            <w:pPr>
              <w:pStyle w:val="FirstParagraph"/>
              <w:rPr>
                <w:sz w:val="20"/>
                <w:szCs w:val="20"/>
              </w:rPr>
            </w:pPr>
            <w:r w:rsidRPr="003B3AB2">
              <w:rPr>
                <w:rFonts w:eastAsia="Arial" w:cs="Arial"/>
                <w:color w:val="000000"/>
                <w:sz w:val="20"/>
                <w:szCs w:val="20"/>
              </w:rPr>
              <w:t>0.777 **</w:t>
            </w:r>
            <w:r w:rsidRPr="003B3AB2">
              <w:rPr>
                <w:rFonts w:eastAsia="Arial" w:cs="Arial"/>
                <w:color w:val="000000"/>
                <w:sz w:val="20"/>
                <w:szCs w:val="20"/>
              </w:rPr>
              <w:br/>
              <w:t>(0.714, 0.856)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6B457E" w14:textId="77777777" w:rsidR="00D36D72" w:rsidRPr="003B3AB2" w:rsidRDefault="00D36D72" w:rsidP="00291F0F">
            <w:pPr>
              <w:pStyle w:val="FirstParagraph"/>
              <w:rPr>
                <w:sz w:val="20"/>
                <w:szCs w:val="20"/>
              </w:rPr>
            </w:pPr>
            <w:r w:rsidRPr="003B3AB2">
              <w:rPr>
                <w:rFonts w:eastAsia="Arial" w:cs="Arial"/>
                <w:color w:val="000000"/>
                <w:sz w:val="20"/>
                <w:szCs w:val="20"/>
              </w:rPr>
              <w:t>0.771 **</w:t>
            </w:r>
            <w:r w:rsidRPr="003B3AB2">
              <w:rPr>
                <w:rFonts w:eastAsia="Arial" w:cs="Arial"/>
                <w:color w:val="000000"/>
                <w:sz w:val="20"/>
                <w:szCs w:val="20"/>
              </w:rPr>
              <w:br/>
              <w:t>(0.714, 0.832)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55E616" w14:textId="77777777" w:rsidR="00D36D72" w:rsidRPr="003B3AB2" w:rsidRDefault="00D36D72" w:rsidP="00291F0F">
            <w:pPr>
              <w:pStyle w:val="FirstParagraph"/>
              <w:rPr>
                <w:sz w:val="20"/>
                <w:szCs w:val="20"/>
              </w:rPr>
            </w:pPr>
            <w:r w:rsidRPr="003B3AB2">
              <w:rPr>
                <w:rFonts w:eastAsia="Arial" w:cs="Arial"/>
                <w:color w:val="000000"/>
                <w:sz w:val="20"/>
                <w:szCs w:val="20"/>
              </w:rPr>
              <w:t>0.775 **</w:t>
            </w:r>
            <w:r w:rsidRPr="003B3AB2">
              <w:rPr>
                <w:rFonts w:eastAsia="Arial" w:cs="Arial"/>
                <w:color w:val="000000"/>
                <w:sz w:val="20"/>
                <w:szCs w:val="20"/>
              </w:rPr>
              <w:br/>
              <w:t>(0.708, 0.845)</w:t>
            </w:r>
          </w:p>
        </w:tc>
      </w:tr>
      <w:tr w:rsidR="00D36D72" w:rsidRPr="003B3AB2" w14:paraId="3712F60E"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EC9FE9"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Received </w:t>
            </w:r>
            <w:r w:rsidRPr="003B3AB2">
              <w:rPr>
                <w:rFonts w:eastAsia="Arial" w:cs="Arial"/>
                <w:color w:val="000000"/>
                <w:sz w:val="20"/>
                <w:szCs w:val="20"/>
              </w:rPr>
              <w:br/>
              <w:t xml:space="preserve">jobseeker support </w:t>
            </w:r>
            <w:r w:rsidRPr="003B3AB2">
              <w:rPr>
                <w:rFonts w:eastAsia="Arial" w:cs="Arial"/>
                <w:color w:val="000000"/>
                <w:sz w:val="20"/>
                <w:szCs w:val="20"/>
              </w:rPr>
              <w:br/>
              <w:t xml:space="preserve">(comparison </w:t>
            </w:r>
            <w:r w:rsidRPr="003B3AB2">
              <w:rPr>
                <w:rFonts w:eastAsia="Arial" w:cs="Arial"/>
                <w:color w:val="000000"/>
                <w:sz w:val="20"/>
                <w:szCs w:val="20"/>
              </w:rPr>
              <w:br/>
              <w:t>= did not receive</w:t>
            </w:r>
            <w:r w:rsidRPr="003B3AB2">
              <w:rPr>
                <w:rFonts w:eastAsia="Arial" w:cs="Arial"/>
                <w:color w:val="000000"/>
                <w:sz w:val="20"/>
                <w:szCs w:val="20"/>
              </w:rPr>
              <w:br/>
              <w:t>jobseeker support)</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BFB171" w14:textId="77777777" w:rsidR="00D36D72" w:rsidRPr="003B3AB2" w:rsidRDefault="00D36D72" w:rsidP="00291F0F">
            <w:pPr>
              <w:pStyle w:val="FirstParagraph"/>
              <w:rPr>
                <w:sz w:val="20"/>
                <w:szCs w:val="20"/>
              </w:rPr>
            </w:pPr>
            <w:r w:rsidRPr="003B3AB2">
              <w:rPr>
                <w:rFonts w:eastAsia="Arial" w:cs="Arial"/>
                <w:color w:val="000000"/>
                <w:sz w:val="20"/>
                <w:szCs w:val="20"/>
              </w:rPr>
              <w:t>Jobseeker</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07295F" w14:textId="77777777" w:rsidR="00D36D72" w:rsidRPr="003B3AB2" w:rsidRDefault="00D36D72" w:rsidP="00291F0F">
            <w:pPr>
              <w:pStyle w:val="FirstParagraph"/>
              <w:rPr>
                <w:sz w:val="20"/>
                <w:szCs w:val="20"/>
              </w:rPr>
            </w:pPr>
            <w:r w:rsidRPr="003B3AB2">
              <w:rPr>
                <w:rFonts w:eastAsia="Arial" w:cs="Arial"/>
                <w:color w:val="000000"/>
                <w:sz w:val="20"/>
                <w:szCs w:val="20"/>
              </w:rPr>
              <w:t>0.902 **</w:t>
            </w:r>
            <w:r w:rsidRPr="003B3AB2">
              <w:rPr>
                <w:rFonts w:eastAsia="Arial" w:cs="Arial"/>
                <w:color w:val="000000"/>
                <w:sz w:val="20"/>
                <w:szCs w:val="20"/>
              </w:rPr>
              <w:br/>
              <w:t>(0.858, 0.952)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CAFBF4" w14:textId="77777777" w:rsidR="00D36D72" w:rsidRPr="003B3AB2" w:rsidRDefault="00D36D72" w:rsidP="00291F0F">
            <w:pPr>
              <w:pStyle w:val="FirstParagraph"/>
              <w:rPr>
                <w:sz w:val="20"/>
                <w:szCs w:val="20"/>
              </w:rPr>
            </w:pPr>
            <w:r w:rsidRPr="003B3AB2">
              <w:rPr>
                <w:rFonts w:eastAsia="Arial" w:cs="Arial"/>
                <w:color w:val="000000"/>
                <w:sz w:val="20"/>
                <w:szCs w:val="20"/>
              </w:rPr>
              <w:t>0.91 **</w:t>
            </w:r>
            <w:r w:rsidRPr="003B3AB2">
              <w:rPr>
                <w:rFonts w:eastAsia="Arial" w:cs="Arial"/>
                <w:color w:val="000000"/>
                <w:sz w:val="20"/>
                <w:szCs w:val="20"/>
              </w:rPr>
              <w:br/>
              <w:t>(0.873, 0.95)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307C54" w14:textId="77777777" w:rsidR="00D36D72" w:rsidRPr="003B3AB2" w:rsidRDefault="00D36D72" w:rsidP="00291F0F">
            <w:pPr>
              <w:pStyle w:val="FirstParagraph"/>
              <w:rPr>
                <w:sz w:val="20"/>
                <w:szCs w:val="20"/>
              </w:rPr>
            </w:pPr>
            <w:r w:rsidRPr="003B3AB2">
              <w:rPr>
                <w:rFonts w:eastAsia="Arial" w:cs="Arial"/>
                <w:color w:val="000000"/>
                <w:sz w:val="20"/>
                <w:szCs w:val="20"/>
              </w:rPr>
              <w:t>0.904 **</w:t>
            </w:r>
            <w:r w:rsidRPr="003B3AB2">
              <w:rPr>
                <w:rFonts w:eastAsia="Arial" w:cs="Arial"/>
                <w:color w:val="000000"/>
                <w:sz w:val="20"/>
                <w:szCs w:val="20"/>
              </w:rPr>
              <w:br/>
              <w:t>(0.845, 0.942)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1EA7AA" w14:textId="77777777" w:rsidR="00D36D72" w:rsidRPr="003B3AB2" w:rsidRDefault="00D36D72" w:rsidP="00291F0F">
            <w:pPr>
              <w:pStyle w:val="FirstParagraph"/>
              <w:rPr>
                <w:sz w:val="20"/>
                <w:szCs w:val="20"/>
              </w:rPr>
            </w:pPr>
            <w:r w:rsidRPr="003B3AB2">
              <w:rPr>
                <w:rFonts w:eastAsia="Arial" w:cs="Arial"/>
                <w:color w:val="000000"/>
                <w:sz w:val="20"/>
                <w:szCs w:val="20"/>
              </w:rPr>
              <w:t>0.899 **</w:t>
            </w:r>
            <w:r w:rsidRPr="003B3AB2">
              <w:rPr>
                <w:rFonts w:eastAsia="Arial" w:cs="Arial"/>
                <w:color w:val="000000"/>
                <w:sz w:val="20"/>
                <w:szCs w:val="20"/>
              </w:rPr>
              <w:br/>
              <w:t>(0.853, 0.947)</w:t>
            </w:r>
          </w:p>
        </w:tc>
      </w:tr>
      <w:tr w:rsidR="00D36D72" w:rsidRPr="003B3AB2" w14:paraId="25826D4C"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7653F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Kainga Ora tenant </w:t>
            </w:r>
            <w:r w:rsidRPr="003B3AB2">
              <w:rPr>
                <w:rFonts w:eastAsia="Arial" w:cs="Arial"/>
                <w:color w:val="000000"/>
                <w:sz w:val="20"/>
                <w:szCs w:val="20"/>
              </w:rPr>
              <w:br/>
              <w:t xml:space="preserve">(comparison </w:t>
            </w:r>
            <w:r w:rsidRPr="003B3AB2">
              <w:rPr>
                <w:rFonts w:eastAsia="Arial" w:cs="Arial"/>
                <w:color w:val="000000"/>
                <w:sz w:val="20"/>
                <w:szCs w:val="20"/>
              </w:rPr>
              <w:br/>
            </w:r>
            <w:r w:rsidRPr="003B3AB2">
              <w:rPr>
                <w:rFonts w:eastAsia="Arial" w:cs="Arial"/>
                <w:color w:val="000000"/>
                <w:sz w:val="20"/>
                <w:szCs w:val="20"/>
              </w:rPr>
              <w:lastRenderedPageBreak/>
              <w:t xml:space="preserve">= not a Kainga </w:t>
            </w:r>
            <w:r w:rsidRPr="003B3AB2">
              <w:rPr>
                <w:rFonts w:eastAsia="Arial" w:cs="Arial"/>
                <w:color w:val="000000"/>
                <w:sz w:val="20"/>
                <w:szCs w:val="20"/>
              </w:rPr>
              <w:br/>
              <w:t>Ora tenant)</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814077" w14:textId="77777777" w:rsidR="00D36D72" w:rsidRPr="003B3AB2" w:rsidRDefault="00D36D72" w:rsidP="00291F0F">
            <w:pPr>
              <w:pStyle w:val="FirstParagraph"/>
              <w:rPr>
                <w:sz w:val="20"/>
                <w:szCs w:val="20"/>
              </w:rPr>
            </w:pPr>
            <w:r w:rsidRPr="003B3AB2">
              <w:rPr>
                <w:rFonts w:eastAsia="Arial" w:cs="Arial"/>
                <w:color w:val="000000"/>
                <w:sz w:val="20"/>
                <w:szCs w:val="20"/>
              </w:rPr>
              <w:lastRenderedPageBreak/>
              <w:t xml:space="preserve">Kainga Ora </w:t>
            </w:r>
            <w:r w:rsidRPr="003B3AB2">
              <w:rPr>
                <w:rFonts w:eastAsia="Arial" w:cs="Arial"/>
                <w:color w:val="000000"/>
                <w:sz w:val="20"/>
                <w:szCs w:val="20"/>
              </w:rPr>
              <w:br/>
              <w:t>tenant</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93058C"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0.962 </w:t>
            </w:r>
            <w:r w:rsidRPr="003B3AB2">
              <w:rPr>
                <w:rFonts w:eastAsia="Arial" w:cs="Arial"/>
                <w:color w:val="000000"/>
                <w:sz w:val="20"/>
                <w:szCs w:val="20"/>
              </w:rPr>
              <w:br/>
              <w:t>(0.877, 1.039)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48B07D"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0.966 </w:t>
            </w:r>
            <w:r w:rsidRPr="003B3AB2">
              <w:rPr>
                <w:rFonts w:eastAsia="Arial" w:cs="Arial"/>
                <w:color w:val="000000"/>
                <w:sz w:val="20"/>
                <w:szCs w:val="20"/>
              </w:rPr>
              <w:br/>
              <w:t>(0.886, 1.072)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A78313"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0.973 </w:t>
            </w:r>
            <w:r w:rsidRPr="003B3AB2">
              <w:rPr>
                <w:rFonts w:eastAsia="Arial" w:cs="Arial"/>
                <w:color w:val="000000"/>
                <w:sz w:val="20"/>
                <w:szCs w:val="20"/>
              </w:rPr>
              <w:br/>
              <w:t>(0.897, 1.054)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5C5DAC"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0.938 </w:t>
            </w:r>
            <w:r w:rsidRPr="003B3AB2">
              <w:rPr>
                <w:rFonts w:eastAsia="Arial" w:cs="Arial"/>
                <w:color w:val="000000"/>
                <w:sz w:val="20"/>
                <w:szCs w:val="20"/>
              </w:rPr>
              <w:br/>
              <w:t>(0.862, 1.005)</w:t>
            </w:r>
          </w:p>
        </w:tc>
      </w:tr>
      <w:tr w:rsidR="00D36D72" w:rsidRPr="003B3AB2" w14:paraId="2AE23B25"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A7BFF9"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Was studying </w:t>
            </w:r>
            <w:r w:rsidRPr="003B3AB2">
              <w:rPr>
                <w:rFonts w:eastAsia="Arial" w:cs="Arial"/>
                <w:color w:val="000000"/>
                <w:sz w:val="20"/>
                <w:szCs w:val="20"/>
              </w:rPr>
              <w:br/>
              <w:t xml:space="preserve">(school or tertiary) </w:t>
            </w:r>
            <w:r w:rsidRPr="003B3AB2">
              <w:rPr>
                <w:rFonts w:eastAsia="Arial" w:cs="Arial"/>
                <w:color w:val="000000"/>
                <w:sz w:val="20"/>
                <w:szCs w:val="20"/>
              </w:rPr>
              <w:br/>
              <w:t xml:space="preserve">(comparison </w:t>
            </w:r>
            <w:r w:rsidRPr="003B3AB2">
              <w:rPr>
                <w:rFonts w:eastAsia="Arial" w:cs="Arial"/>
                <w:color w:val="000000"/>
                <w:sz w:val="20"/>
                <w:szCs w:val="20"/>
              </w:rPr>
              <w:br/>
              <w:t xml:space="preserve">= was not </w:t>
            </w:r>
            <w:r w:rsidRPr="003B3AB2">
              <w:rPr>
                <w:rFonts w:eastAsia="Arial" w:cs="Arial"/>
                <w:color w:val="000000"/>
                <w:sz w:val="20"/>
                <w:szCs w:val="20"/>
              </w:rPr>
              <w:br/>
              <w:t>studying)</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7C7240" w14:textId="77777777" w:rsidR="00D36D72" w:rsidRPr="003B3AB2" w:rsidRDefault="00D36D72" w:rsidP="00291F0F">
            <w:pPr>
              <w:pStyle w:val="FirstParagraph"/>
              <w:rPr>
                <w:sz w:val="20"/>
                <w:szCs w:val="20"/>
              </w:rPr>
            </w:pPr>
            <w:r w:rsidRPr="003B3AB2">
              <w:rPr>
                <w:rFonts w:eastAsia="Arial" w:cs="Arial"/>
                <w:color w:val="000000"/>
                <w:sz w:val="20"/>
                <w:szCs w:val="20"/>
              </w:rPr>
              <w:t>Studying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37BCF8" w14:textId="77777777" w:rsidR="00D36D72" w:rsidRPr="003B3AB2" w:rsidRDefault="00D36D72" w:rsidP="00291F0F">
            <w:pPr>
              <w:pStyle w:val="FirstParagraph"/>
              <w:rPr>
                <w:sz w:val="20"/>
                <w:szCs w:val="20"/>
              </w:rPr>
            </w:pPr>
            <w:r w:rsidRPr="003B3AB2">
              <w:rPr>
                <w:rFonts w:eastAsia="Arial" w:cs="Arial"/>
                <w:color w:val="000000"/>
                <w:sz w:val="20"/>
                <w:szCs w:val="20"/>
              </w:rPr>
              <w:t>1.253 **</w:t>
            </w:r>
            <w:r w:rsidRPr="003B3AB2">
              <w:rPr>
                <w:rFonts w:eastAsia="Arial" w:cs="Arial"/>
                <w:color w:val="000000"/>
                <w:sz w:val="20"/>
                <w:szCs w:val="20"/>
              </w:rPr>
              <w:br/>
              <w:t>(1.198, 1.309)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594704" w14:textId="77777777" w:rsidR="00D36D72" w:rsidRPr="003B3AB2" w:rsidRDefault="00D36D72" w:rsidP="00291F0F">
            <w:pPr>
              <w:pStyle w:val="FirstParagraph"/>
              <w:rPr>
                <w:sz w:val="20"/>
                <w:szCs w:val="20"/>
              </w:rPr>
            </w:pPr>
            <w:r w:rsidRPr="003B3AB2">
              <w:rPr>
                <w:rFonts w:eastAsia="Arial" w:cs="Arial"/>
                <w:color w:val="000000"/>
                <w:sz w:val="20"/>
                <w:szCs w:val="20"/>
              </w:rPr>
              <w:t>1.254 **</w:t>
            </w:r>
            <w:r w:rsidRPr="003B3AB2">
              <w:rPr>
                <w:rFonts w:eastAsia="Arial" w:cs="Arial"/>
                <w:color w:val="000000"/>
                <w:sz w:val="20"/>
                <w:szCs w:val="20"/>
              </w:rPr>
              <w:br/>
              <w:t>(1.209, 1.297)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0644E4" w14:textId="77777777" w:rsidR="00D36D72" w:rsidRPr="003B3AB2" w:rsidRDefault="00D36D72" w:rsidP="00291F0F">
            <w:pPr>
              <w:pStyle w:val="FirstParagraph"/>
              <w:rPr>
                <w:sz w:val="20"/>
                <w:szCs w:val="20"/>
              </w:rPr>
            </w:pPr>
            <w:r w:rsidRPr="003B3AB2">
              <w:rPr>
                <w:rFonts w:eastAsia="Arial" w:cs="Arial"/>
                <w:color w:val="000000"/>
                <w:sz w:val="20"/>
                <w:szCs w:val="20"/>
              </w:rPr>
              <w:t>1.252 **</w:t>
            </w:r>
            <w:r w:rsidRPr="003B3AB2">
              <w:rPr>
                <w:rFonts w:eastAsia="Arial" w:cs="Arial"/>
                <w:color w:val="000000"/>
                <w:sz w:val="20"/>
                <w:szCs w:val="20"/>
              </w:rPr>
              <w:br/>
              <w:t>(1.207, 1.305)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8D898A" w14:textId="77777777" w:rsidR="00D36D72" w:rsidRPr="003B3AB2" w:rsidRDefault="00D36D72" w:rsidP="00291F0F">
            <w:pPr>
              <w:pStyle w:val="FirstParagraph"/>
              <w:rPr>
                <w:sz w:val="20"/>
                <w:szCs w:val="20"/>
              </w:rPr>
            </w:pPr>
            <w:r w:rsidRPr="003B3AB2">
              <w:rPr>
                <w:rFonts w:eastAsia="Arial" w:cs="Arial"/>
                <w:color w:val="000000"/>
                <w:sz w:val="20"/>
                <w:szCs w:val="20"/>
              </w:rPr>
              <w:t>1.249 **</w:t>
            </w:r>
            <w:r w:rsidRPr="003B3AB2">
              <w:rPr>
                <w:rFonts w:eastAsia="Arial" w:cs="Arial"/>
                <w:color w:val="000000"/>
                <w:sz w:val="20"/>
                <w:szCs w:val="20"/>
              </w:rPr>
              <w:br/>
              <w:t>(1.202, 1.292)</w:t>
            </w:r>
          </w:p>
        </w:tc>
      </w:tr>
      <w:tr w:rsidR="00D36D72" w:rsidRPr="003B3AB2" w14:paraId="6313E07F" w14:textId="77777777" w:rsidTr="003B3AB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03B3E9"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Highest </w:t>
            </w:r>
            <w:r w:rsidRPr="003B3AB2">
              <w:rPr>
                <w:rFonts w:eastAsia="Arial" w:cs="Arial"/>
                <w:color w:val="000000"/>
                <w:sz w:val="20"/>
                <w:szCs w:val="20"/>
              </w:rPr>
              <w:br/>
              <w:t xml:space="preserve">qualification </w:t>
            </w:r>
            <w:r w:rsidRPr="003B3AB2">
              <w:rPr>
                <w:rFonts w:eastAsia="Arial" w:cs="Arial"/>
                <w:color w:val="000000"/>
                <w:sz w:val="20"/>
                <w:szCs w:val="20"/>
              </w:rPr>
              <w:br/>
              <w:t xml:space="preserve">(comparison </w:t>
            </w:r>
            <w:r w:rsidRPr="003B3AB2">
              <w:rPr>
                <w:rFonts w:eastAsia="Arial" w:cs="Arial"/>
                <w:color w:val="000000"/>
                <w:sz w:val="20"/>
                <w:szCs w:val="20"/>
              </w:rPr>
              <w:br/>
              <w:t>= no qualifications)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19D7B2" w14:textId="77777777" w:rsidR="00D36D72" w:rsidRPr="003B3AB2" w:rsidRDefault="00D36D72" w:rsidP="00291F0F">
            <w:pPr>
              <w:pStyle w:val="FirstParagraph"/>
              <w:rPr>
                <w:sz w:val="20"/>
                <w:szCs w:val="20"/>
              </w:rPr>
            </w:pPr>
            <w:r w:rsidRPr="003B3AB2">
              <w:rPr>
                <w:rFonts w:eastAsia="Arial" w:cs="Arial"/>
                <w:color w:val="000000"/>
                <w:sz w:val="20"/>
                <w:szCs w:val="20"/>
              </w:rPr>
              <w:t>NQF 1-3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74B0A4" w14:textId="77777777" w:rsidR="00D36D72" w:rsidRPr="003B3AB2" w:rsidRDefault="00D36D72" w:rsidP="00291F0F">
            <w:pPr>
              <w:pStyle w:val="FirstParagraph"/>
              <w:rPr>
                <w:sz w:val="20"/>
                <w:szCs w:val="20"/>
              </w:rPr>
            </w:pPr>
            <w:r w:rsidRPr="003B3AB2">
              <w:rPr>
                <w:rFonts w:eastAsia="Arial" w:cs="Arial"/>
                <w:color w:val="000000"/>
                <w:sz w:val="20"/>
                <w:szCs w:val="20"/>
              </w:rPr>
              <w:t>1.06 **</w:t>
            </w:r>
            <w:r w:rsidRPr="003B3AB2">
              <w:rPr>
                <w:rFonts w:eastAsia="Arial" w:cs="Arial"/>
                <w:color w:val="000000"/>
                <w:sz w:val="20"/>
                <w:szCs w:val="20"/>
              </w:rPr>
              <w:br/>
              <w:t>(1.015, 1.114)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A94969" w14:textId="77777777" w:rsidR="00D36D72" w:rsidRPr="003B3AB2" w:rsidRDefault="00D36D72" w:rsidP="00291F0F">
            <w:pPr>
              <w:pStyle w:val="FirstParagraph"/>
              <w:rPr>
                <w:sz w:val="20"/>
                <w:szCs w:val="20"/>
              </w:rPr>
            </w:pPr>
            <w:r w:rsidRPr="003B3AB2">
              <w:rPr>
                <w:rFonts w:eastAsia="Arial" w:cs="Arial"/>
                <w:color w:val="000000"/>
                <w:sz w:val="20"/>
                <w:szCs w:val="20"/>
              </w:rPr>
              <w:t>1.058 **</w:t>
            </w:r>
            <w:r w:rsidRPr="003B3AB2">
              <w:rPr>
                <w:rFonts w:eastAsia="Arial" w:cs="Arial"/>
                <w:color w:val="000000"/>
                <w:sz w:val="20"/>
                <w:szCs w:val="20"/>
              </w:rPr>
              <w:br/>
              <w:t>(1.004, 1.101)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722612" w14:textId="77777777" w:rsidR="00D36D72" w:rsidRPr="003B3AB2" w:rsidRDefault="00D36D72" w:rsidP="00291F0F">
            <w:pPr>
              <w:pStyle w:val="FirstParagraph"/>
              <w:rPr>
                <w:sz w:val="20"/>
                <w:szCs w:val="20"/>
              </w:rPr>
            </w:pPr>
            <w:r w:rsidRPr="003B3AB2">
              <w:rPr>
                <w:rFonts w:eastAsia="Arial" w:cs="Arial"/>
                <w:color w:val="000000"/>
                <w:sz w:val="20"/>
                <w:szCs w:val="20"/>
              </w:rPr>
              <w:t>1.059 **</w:t>
            </w:r>
            <w:r w:rsidRPr="003B3AB2">
              <w:rPr>
                <w:rFonts w:eastAsia="Arial" w:cs="Arial"/>
                <w:color w:val="000000"/>
                <w:sz w:val="20"/>
                <w:szCs w:val="20"/>
              </w:rPr>
              <w:br/>
              <w:t>(1.003, 1.102)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2B7428" w14:textId="77777777" w:rsidR="00D36D72" w:rsidRPr="003B3AB2" w:rsidRDefault="00D36D72" w:rsidP="00291F0F">
            <w:pPr>
              <w:pStyle w:val="FirstParagraph"/>
              <w:rPr>
                <w:sz w:val="20"/>
                <w:szCs w:val="20"/>
              </w:rPr>
            </w:pPr>
            <w:r w:rsidRPr="003B3AB2">
              <w:rPr>
                <w:rFonts w:eastAsia="Arial" w:cs="Arial"/>
                <w:color w:val="000000"/>
                <w:sz w:val="20"/>
                <w:szCs w:val="20"/>
              </w:rPr>
              <w:t>1.055 **</w:t>
            </w:r>
            <w:r w:rsidRPr="003B3AB2">
              <w:rPr>
                <w:rFonts w:eastAsia="Arial" w:cs="Arial"/>
                <w:color w:val="000000"/>
                <w:sz w:val="20"/>
                <w:szCs w:val="20"/>
              </w:rPr>
              <w:br/>
              <w:t>(1.014, 1.109)</w:t>
            </w:r>
          </w:p>
        </w:tc>
      </w:tr>
      <w:tr w:rsidR="00D36D72" w:rsidRPr="003B3AB2" w14:paraId="792DEACD"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984A4C"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66F723" w14:textId="77777777" w:rsidR="00D36D72" w:rsidRPr="003B3AB2" w:rsidRDefault="00D36D72" w:rsidP="00291F0F">
            <w:pPr>
              <w:pStyle w:val="FirstParagraph"/>
              <w:rPr>
                <w:sz w:val="20"/>
                <w:szCs w:val="20"/>
              </w:rPr>
            </w:pPr>
            <w:r w:rsidRPr="003B3AB2">
              <w:rPr>
                <w:rFonts w:eastAsia="Arial" w:cs="Arial"/>
                <w:color w:val="000000"/>
                <w:sz w:val="20"/>
                <w:szCs w:val="20"/>
              </w:rPr>
              <w:t>NQF 4-6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23D608" w14:textId="77777777" w:rsidR="00D36D72" w:rsidRPr="003B3AB2" w:rsidRDefault="00D36D72" w:rsidP="00291F0F">
            <w:pPr>
              <w:pStyle w:val="FirstParagraph"/>
              <w:rPr>
                <w:sz w:val="20"/>
                <w:szCs w:val="20"/>
              </w:rPr>
            </w:pPr>
            <w:r w:rsidRPr="003B3AB2">
              <w:rPr>
                <w:rFonts w:eastAsia="Arial" w:cs="Arial"/>
                <w:color w:val="000000"/>
                <w:sz w:val="20"/>
                <w:szCs w:val="20"/>
              </w:rPr>
              <w:t>1.105 **</w:t>
            </w:r>
            <w:r w:rsidRPr="003B3AB2">
              <w:rPr>
                <w:rFonts w:eastAsia="Arial" w:cs="Arial"/>
                <w:color w:val="000000"/>
                <w:sz w:val="20"/>
                <w:szCs w:val="20"/>
              </w:rPr>
              <w:br/>
              <w:t>(1.051, 1.172)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D69BFE" w14:textId="77777777" w:rsidR="00D36D72" w:rsidRPr="003B3AB2" w:rsidRDefault="00D36D72" w:rsidP="00291F0F">
            <w:pPr>
              <w:pStyle w:val="FirstParagraph"/>
              <w:rPr>
                <w:sz w:val="20"/>
                <w:szCs w:val="20"/>
              </w:rPr>
            </w:pPr>
            <w:r w:rsidRPr="003B3AB2">
              <w:rPr>
                <w:rFonts w:eastAsia="Arial" w:cs="Arial"/>
                <w:color w:val="000000"/>
                <w:sz w:val="20"/>
                <w:szCs w:val="20"/>
              </w:rPr>
              <w:t>1.103 **</w:t>
            </w:r>
            <w:r w:rsidRPr="003B3AB2">
              <w:rPr>
                <w:rFonts w:eastAsia="Arial" w:cs="Arial"/>
                <w:color w:val="000000"/>
                <w:sz w:val="20"/>
                <w:szCs w:val="20"/>
              </w:rPr>
              <w:br/>
              <w:t>(1.048, 1.15)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2B23C2" w14:textId="77777777" w:rsidR="00D36D72" w:rsidRPr="003B3AB2" w:rsidRDefault="00D36D72" w:rsidP="00291F0F">
            <w:pPr>
              <w:pStyle w:val="FirstParagraph"/>
              <w:rPr>
                <w:sz w:val="20"/>
                <w:szCs w:val="20"/>
              </w:rPr>
            </w:pPr>
            <w:r w:rsidRPr="003B3AB2">
              <w:rPr>
                <w:rFonts w:eastAsia="Arial" w:cs="Arial"/>
                <w:color w:val="000000"/>
                <w:sz w:val="20"/>
                <w:szCs w:val="20"/>
              </w:rPr>
              <w:t>1.102 **</w:t>
            </w:r>
            <w:r w:rsidRPr="003B3AB2">
              <w:rPr>
                <w:rFonts w:eastAsia="Arial" w:cs="Arial"/>
                <w:color w:val="000000"/>
                <w:sz w:val="20"/>
                <w:szCs w:val="20"/>
              </w:rPr>
              <w:br/>
              <w:t>(1.044, 1.15)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07A411" w14:textId="77777777" w:rsidR="00D36D72" w:rsidRPr="003B3AB2" w:rsidRDefault="00D36D72" w:rsidP="00291F0F">
            <w:pPr>
              <w:pStyle w:val="FirstParagraph"/>
              <w:rPr>
                <w:sz w:val="20"/>
                <w:szCs w:val="20"/>
              </w:rPr>
            </w:pPr>
            <w:r w:rsidRPr="003B3AB2">
              <w:rPr>
                <w:rFonts w:eastAsia="Arial" w:cs="Arial"/>
                <w:color w:val="000000"/>
                <w:sz w:val="20"/>
                <w:szCs w:val="20"/>
              </w:rPr>
              <w:t>1.106 **</w:t>
            </w:r>
            <w:r w:rsidRPr="003B3AB2">
              <w:rPr>
                <w:rFonts w:eastAsia="Arial" w:cs="Arial"/>
                <w:color w:val="000000"/>
                <w:sz w:val="20"/>
                <w:szCs w:val="20"/>
              </w:rPr>
              <w:br/>
              <w:t>(1.056, 1.165)</w:t>
            </w:r>
          </w:p>
        </w:tc>
      </w:tr>
      <w:tr w:rsidR="00D36D72" w:rsidRPr="003B3AB2" w14:paraId="6A75E69E"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95B760"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A8D64A" w14:textId="77777777" w:rsidR="00D36D72" w:rsidRPr="003B3AB2" w:rsidRDefault="00D36D72" w:rsidP="00291F0F">
            <w:pPr>
              <w:pStyle w:val="FirstParagraph"/>
              <w:rPr>
                <w:sz w:val="20"/>
                <w:szCs w:val="20"/>
              </w:rPr>
            </w:pPr>
            <w:r w:rsidRPr="003B3AB2">
              <w:rPr>
                <w:rFonts w:eastAsia="Arial" w:cs="Arial"/>
                <w:color w:val="000000"/>
                <w:sz w:val="20"/>
                <w:szCs w:val="20"/>
              </w:rPr>
              <w:t>NQF 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31847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1.015 </w:t>
            </w:r>
            <w:r w:rsidRPr="003B3AB2">
              <w:rPr>
                <w:rFonts w:eastAsia="Arial" w:cs="Arial"/>
                <w:color w:val="000000"/>
                <w:sz w:val="20"/>
                <w:szCs w:val="20"/>
              </w:rPr>
              <w:br/>
              <w:t>(0.965, 1.084)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B389D1"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1.015 </w:t>
            </w:r>
            <w:r w:rsidRPr="003B3AB2">
              <w:rPr>
                <w:rFonts w:eastAsia="Arial" w:cs="Arial"/>
                <w:color w:val="000000"/>
                <w:sz w:val="20"/>
                <w:szCs w:val="20"/>
              </w:rPr>
              <w:br/>
              <w:t>(0.962, 1.065)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BB06CB"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1.01 </w:t>
            </w:r>
            <w:r w:rsidRPr="003B3AB2">
              <w:rPr>
                <w:rFonts w:eastAsia="Arial" w:cs="Arial"/>
                <w:color w:val="000000"/>
                <w:sz w:val="20"/>
                <w:szCs w:val="20"/>
              </w:rPr>
              <w:br/>
              <w:t>(0.953, 1.061)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007ADA"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1.037 </w:t>
            </w:r>
            <w:r w:rsidRPr="003B3AB2">
              <w:rPr>
                <w:rFonts w:eastAsia="Arial" w:cs="Arial"/>
                <w:color w:val="000000"/>
                <w:sz w:val="20"/>
                <w:szCs w:val="20"/>
              </w:rPr>
              <w:br/>
              <w:t>(0.986, 1.098)</w:t>
            </w:r>
          </w:p>
        </w:tc>
      </w:tr>
      <w:tr w:rsidR="00D36D72" w:rsidRPr="003B3AB2" w14:paraId="65331826"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1D2B0B"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091133" w14:textId="77777777" w:rsidR="00D36D72" w:rsidRPr="003B3AB2" w:rsidRDefault="00D36D72" w:rsidP="00291F0F">
            <w:pPr>
              <w:pStyle w:val="FirstParagraph"/>
              <w:rPr>
                <w:sz w:val="20"/>
                <w:szCs w:val="20"/>
              </w:rPr>
            </w:pPr>
            <w:r w:rsidRPr="003B3AB2">
              <w:rPr>
                <w:rFonts w:eastAsia="Arial" w:cs="Arial"/>
                <w:color w:val="000000"/>
                <w:sz w:val="20"/>
                <w:szCs w:val="20"/>
              </w:rPr>
              <w:t>No data</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E5A0F3" w14:textId="77777777" w:rsidR="00D36D72" w:rsidRPr="003B3AB2" w:rsidRDefault="00D36D72" w:rsidP="00291F0F">
            <w:pPr>
              <w:pStyle w:val="FirstParagraph"/>
              <w:rPr>
                <w:sz w:val="20"/>
                <w:szCs w:val="20"/>
              </w:rPr>
            </w:pPr>
            <w:r w:rsidRPr="003B3AB2">
              <w:rPr>
                <w:rFonts w:eastAsia="Arial" w:cs="Arial"/>
                <w:color w:val="000000"/>
                <w:sz w:val="20"/>
                <w:szCs w:val="20"/>
              </w:rPr>
              <w:t>1.094 **</w:t>
            </w:r>
            <w:r w:rsidRPr="003B3AB2">
              <w:rPr>
                <w:rFonts w:eastAsia="Arial" w:cs="Arial"/>
                <w:color w:val="000000"/>
                <w:sz w:val="20"/>
                <w:szCs w:val="20"/>
              </w:rPr>
              <w:br/>
              <w:t>(1.031, 1.14)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5C78CD" w14:textId="77777777" w:rsidR="00D36D72" w:rsidRPr="003B3AB2" w:rsidRDefault="00D36D72" w:rsidP="00291F0F">
            <w:pPr>
              <w:pStyle w:val="FirstParagraph"/>
              <w:rPr>
                <w:sz w:val="20"/>
                <w:szCs w:val="20"/>
              </w:rPr>
            </w:pPr>
            <w:r w:rsidRPr="003B3AB2">
              <w:rPr>
                <w:rFonts w:eastAsia="Arial" w:cs="Arial"/>
                <w:color w:val="000000"/>
                <w:sz w:val="20"/>
                <w:szCs w:val="20"/>
              </w:rPr>
              <w:t>1.091 **</w:t>
            </w:r>
            <w:r w:rsidRPr="003B3AB2">
              <w:rPr>
                <w:rFonts w:eastAsia="Arial" w:cs="Arial"/>
                <w:color w:val="000000"/>
                <w:sz w:val="20"/>
                <w:szCs w:val="20"/>
              </w:rPr>
              <w:br/>
              <w:t>(1.027, 1.141)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9300E1" w14:textId="77777777" w:rsidR="00D36D72" w:rsidRPr="003B3AB2" w:rsidRDefault="00D36D72" w:rsidP="00291F0F">
            <w:pPr>
              <w:pStyle w:val="FirstParagraph"/>
              <w:rPr>
                <w:sz w:val="20"/>
                <w:szCs w:val="20"/>
              </w:rPr>
            </w:pPr>
            <w:r w:rsidRPr="003B3AB2">
              <w:rPr>
                <w:rFonts w:eastAsia="Arial" w:cs="Arial"/>
                <w:color w:val="000000"/>
                <w:sz w:val="20"/>
                <w:szCs w:val="20"/>
              </w:rPr>
              <w:t>1.092 **</w:t>
            </w:r>
            <w:r w:rsidRPr="003B3AB2">
              <w:rPr>
                <w:rFonts w:eastAsia="Arial" w:cs="Arial"/>
                <w:color w:val="000000"/>
                <w:sz w:val="20"/>
                <w:szCs w:val="20"/>
              </w:rPr>
              <w:br/>
              <w:t>(1.033, 1.157)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957841" w14:textId="77777777" w:rsidR="00D36D72" w:rsidRPr="003B3AB2" w:rsidRDefault="00D36D72" w:rsidP="00291F0F">
            <w:pPr>
              <w:pStyle w:val="FirstParagraph"/>
              <w:rPr>
                <w:sz w:val="20"/>
                <w:szCs w:val="20"/>
              </w:rPr>
            </w:pPr>
            <w:r w:rsidRPr="003B3AB2">
              <w:rPr>
                <w:rFonts w:eastAsia="Arial" w:cs="Arial"/>
                <w:color w:val="000000"/>
                <w:sz w:val="20"/>
                <w:szCs w:val="20"/>
              </w:rPr>
              <w:t>1.088 **</w:t>
            </w:r>
            <w:r w:rsidRPr="003B3AB2">
              <w:rPr>
                <w:rFonts w:eastAsia="Arial" w:cs="Arial"/>
                <w:color w:val="000000"/>
                <w:sz w:val="20"/>
                <w:szCs w:val="20"/>
              </w:rPr>
              <w:br/>
              <w:t>(1.021, 1.161)</w:t>
            </w:r>
          </w:p>
        </w:tc>
      </w:tr>
      <w:tr w:rsidR="00D36D72" w:rsidRPr="003B3AB2" w14:paraId="1DFE7994" w14:textId="77777777" w:rsidTr="003B3AB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324F08"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Overseas born </w:t>
            </w:r>
            <w:r w:rsidRPr="003B3AB2">
              <w:rPr>
                <w:rFonts w:eastAsia="Arial" w:cs="Arial"/>
                <w:color w:val="000000"/>
                <w:sz w:val="20"/>
                <w:szCs w:val="20"/>
              </w:rPr>
              <w:br/>
              <w:t xml:space="preserve">(comparison </w:t>
            </w:r>
            <w:r w:rsidRPr="003B3AB2">
              <w:rPr>
                <w:rFonts w:eastAsia="Arial" w:cs="Arial"/>
                <w:color w:val="000000"/>
                <w:sz w:val="20"/>
                <w:szCs w:val="20"/>
              </w:rPr>
              <w:br/>
              <w:t xml:space="preserve">= born in </w:t>
            </w:r>
            <w:r w:rsidRPr="003B3AB2">
              <w:rPr>
                <w:rFonts w:eastAsia="Arial" w:cs="Arial"/>
                <w:color w:val="000000"/>
                <w:sz w:val="20"/>
                <w:szCs w:val="20"/>
              </w:rPr>
              <w:br/>
              <w:t>New Zealand)</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0ECEF5"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Overseas born, </w:t>
            </w:r>
            <w:r w:rsidRPr="003B3AB2">
              <w:rPr>
                <w:rFonts w:eastAsia="Arial" w:cs="Arial"/>
                <w:color w:val="000000"/>
                <w:sz w:val="20"/>
                <w:szCs w:val="20"/>
              </w:rPr>
              <w:br/>
              <w:t xml:space="preserve">arrived in NZ </w:t>
            </w:r>
            <w:r w:rsidRPr="003B3AB2">
              <w:rPr>
                <w:rFonts w:eastAsia="Arial" w:cs="Arial"/>
                <w:color w:val="000000"/>
                <w:sz w:val="20"/>
                <w:szCs w:val="20"/>
              </w:rPr>
              <w:br/>
              <w:t>&lt; 5 years ago</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2659F4" w14:textId="77777777" w:rsidR="00D36D72" w:rsidRPr="003B3AB2" w:rsidRDefault="00D36D72" w:rsidP="00291F0F">
            <w:pPr>
              <w:pStyle w:val="FirstParagraph"/>
              <w:rPr>
                <w:sz w:val="20"/>
                <w:szCs w:val="20"/>
              </w:rPr>
            </w:pPr>
            <w:r w:rsidRPr="003B3AB2">
              <w:rPr>
                <w:rFonts w:eastAsia="Arial" w:cs="Arial"/>
                <w:color w:val="000000"/>
                <w:sz w:val="20"/>
                <w:szCs w:val="20"/>
              </w:rPr>
              <w:t>0.761 **</w:t>
            </w:r>
            <w:r w:rsidRPr="003B3AB2">
              <w:rPr>
                <w:rFonts w:eastAsia="Arial" w:cs="Arial"/>
                <w:color w:val="000000"/>
                <w:sz w:val="20"/>
                <w:szCs w:val="20"/>
              </w:rPr>
              <w:br/>
              <w:t>(0.711, 0.806)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55D462" w14:textId="77777777" w:rsidR="00D36D72" w:rsidRPr="003B3AB2" w:rsidRDefault="00D36D72" w:rsidP="00291F0F">
            <w:pPr>
              <w:pStyle w:val="FirstParagraph"/>
              <w:rPr>
                <w:sz w:val="20"/>
                <w:szCs w:val="20"/>
              </w:rPr>
            </w:pPr>
            <w:r w:rsidRPr="003B3AB2">
              <w:rPr>
                <w:rFonts w:eastAsia="Arial" w:cs="Arial"/>
                <w:color w:val="000000"/>
                <w:sz w:val="20"/>
                <w:szCs w:val="20"/>
              </w:rPr>
              <w:t>0.757 **</w:t>
            </w:r>
            <w:r w:rsidRPr="003B3AB2">
              <w:rPr>
                <w:rFonts w:eastAsia="Arial" w:cs="Arial"/>
                <w:color w:val="000000"/>
                <w:sz w:val="20"/>
                <w:szCs w:val="20"/>
              </w:rPr>
              <w:br/>
              <w:t>(0.705, 0.8)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C19F46" w14:textId="77777777" w:rsidR="00D36D72" w:rsidRPr="003B3AB2" w:rsidRDefault="00D36D72" w:rsidP="00291F0F">
            <w:pPr>
              <w:pStyle w:val="FirstParagraph"/>
              <w:rPr>
                <w:sz w:val="20"/>
                <w:szCs w:val="20"/>
              </w:rPr>
            </w:pPr>
            <w:r w:rsidRPr="003B3AB2">
              <w:rPr>
                <w:rFonts w:eastAsia="Arial" w:cs="Arial"/>
                <w:color w:val="000000"/>
                <w:sz w:val="20"/>
                <w:szCs w:val="20"/>
              </w:rPr>
              <w:t>0.762 **</w:t>
            </w:r>
            <w:r w:rsidRPr="003B3AB2">
              <w:rPr>
                <w:rFonts w:eastAsia="Arial" w:cs="Arial"/>
                <w:color w:val="000000"/>
                <w:sz w:val="20"/>
                <w:szCs w:val="20"/>
              </w:rPr>
              <w:br/>
              <w:t>(0.708, 0.802)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081AF2" w14:textId="77777777" w:rsidR="00D36D72" w:rsidRPr="003B3AB2" w:rsidRDefault="00D36D72" w:rsidP="00291F0F">
            <w:pPr>
              <w:pStyle w:val="FirstParagraph"/>
              <w:rPr>
                <w:sz w:val="20"/>
                <w:szCs w:val="20"/>
              </w:rPr>
            </w:pPr>
            <w:r w:rsidRPr="003B3AB2">
              <w:rPr>
                <w:rFonts w:eastAsia="Arial" w:cs="Arial"/>
                <w:color w:val="000000"/>
                <w:sz w:val="20"/>
                <w:szCs w:val="20"/>
              </w:rPr>
              <w:t>0.89 **</w:t>
            </w:r>
            <w:r w:rsidRPr="003B3AB2">
              <w:rPr>
                <w:rFonts w:eastAsia="Arial" w:cs="Arial"/>
                <w:color w:val="000000"/>
                <w:sz w:val="20"/>
                <w:szCs w:val="20"/>
              </w:rPr>
              <w:br/>
              <w:t>(0.835, 0.939)</w:t>
            </w:r>
          </w:p>
        </w:tc>
      </w:tr>
      <w:tr w:rsidR="00D36D72" w:rsidRPr="003B3AB2" w14:paraId="5D8E95FF"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8AD711"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6978C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Overseas born, </w:t>
            </w:r>
            <w:r w:rsidRPr="003B3AB2">
              <w:rPr>
                <w:rFonts w:eastAsia="Arial" w:cs="Arial"/>
                <w:color w:val="000000"/>
                <w:sz w:val="20"/>
                <w:szCs w:val="20"/>
              </w:rPr>
              <w:br/>
              <w:t xml:space="preserve">arrived in NZ </w:t>
            </w:r>
            <w:r w:rsidRPr="003B3AB2">
              <w:rPr>
                <w:rFonts w:eastAsia="Arial" w:cs="Arial"/>
                <w:color w:val="000000"/>
                <w:sz w:val="20"/>
                <w:szCs w:val="20"/>
              </w:rPr>
              <w:br/>
              <w:t>5-9 years ago</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4B165B" w14:textId="77777777" w:rsidR="00D36D72" w:rsidRPr="003B3AB2" w:rsidRDefault="00D36D72" w:rsidP="00291F0F">
            <w:pPr>
              <w:pStyle w:val="FirstParagraph"/>
              <w:rPr>
                <w:sz w:val="20"/>
                <w:szCs w:val="20"/>
              </w:rPr>
            </w:pPr>
            <w:r w:rsidRPr="003B3AB2">
              <w:rPr>
                <w:rFonts w:eastAsia="Arial" w:cs="Arial"/>
                <w:color w:val="000000"/>
                <w:sz w:val="20"/>
                <w:szCs w:val="20"/>
              </w:rPr>
              <w:t>0.769 **</w:t>
            </w:r>
            <w:r w:rsidRPr="003B3AB2">
              <w:rPr>
                <w:rFonts w:eastAsia="Arial" w:cs="Arial"/>
                <w:color w:val="000000"/>
                <w:sz w:val="20"/>
                <w:szCs w:val="20"/>
              </w:rPr>
              <w:br/>
              <w:t>(0.735, 0.807)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A54D0A" w14:textId="77777777" w:rsidR="00D36D72" w:rsidRPr="003B3AB2" w:rsidRDefault="00D36D72" w:rsidP="00291F0F">
            <w:pPr>
              <w:pStyle w:val="FirstParagraph"/>
              <w:rPr>
                <w:sz w:val="20"/>
                <w:szCs w:val="20"/>
              </w:rPr>
            </w:pPr>
            <w:r w:rsidRPr="003B3AB2">
              <w:rPr>
                <w:rFonts w:eastAsia="Arial" w:cs="Arial"/>
                <w:color w:val="000000"/>
                <w:sz w:val="20"/>
                <w:szCs w:val="20"/>
              </w:rPr>
              <w:t>0.766 **</w:t>
            </w:r>
            <w:r w:rsidRPr="003B3AB2">
              <w:rPr>
                <w:rFonts w:eastAsia="Arial" w:cs="Arial"/>
                <w:color w:val="000000"/>
                <w:sz w:val="20"/>
                <w:szCs w:val="20"/>
              </w:rPr>
              <w:br/>
              <w:t>(0.724, 0.804)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896A61" w14:textId="77777777" w:rsidR="00D36D72" w:rsidRPr="003B3AB2" w:rsidRDefault="00D36D72" w:rsidP="00291F0F">
            <w:pPr>
              <w:pStyle w:val="FirstParagraph"/>
              <w:rPr>
                <w:sz w:val="20"/>
                <w:szCs w:val="20"/>
              </w:rPr>
            </w:pPr>
            <w:r w:rsidRPr="003B3AB2">
              <w:rPr>
                <w:rFonts w:eastAsia="Arial" w:cs="Arial"/>
                <w:color w:val="000000"/>
                <w:sz w:val="20"/>
                <w:szCs w:val="20"/>
              </w:rPr>
              <w:t>0.77 **</w:t>
            </w:r>
            <w:r w:rsidRPr="003B3AB2">
              <w:rPr>
                <w:rFonts w:eastAsia="Arial" w:cs="Arial"/>
                <w:color w:val="000000"/>
                <w:sz w:val="20"/>
                <w:szCs w:val="20"/>
              </w:rPr>
              <w:br/>
              <w:t>(0.74, 0.813)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C2B460" w14:textId="77777777" w:rsidR="00D36D72" w:rsidRPr="003B3AB2" w:rsidRDefault="00D36D72" w:rsidP="00291F0F">
            <w:pPr>
              <w:pStyle w:val="FirstParagraph"/>
              <w:rPr>
                <w:sz w:val="20"/>
                <w:szCs w:val="20"/>
              </w:rPr>
            </w:pPr>
            <w:r w:rsidRPr="003B3AB2">
              <w:rPr>
                <w:rFonts w:eastAsia="Arial" w:cs="Arial"/>
                <w:color w:val="000000"/>
                <w:sz w:val="20"/>
                <w:szCs w:val="20"/>
              </w:rPr>
              <w:t>0.897 **</w:t>
            </w:r>
            <w:r w:rsidRPr="003B3AB2">
              <w:rPr>
                <w:rFonts w:eastAsia="Arial" w:cs="Arial"/>
                <w:color w:val="000000"/>
                <w:sz w:val="20"/>
                <w:szCs w:val="20"/>
              </w:rPr>
              <w:br/>
              <w:t>(0.85, 0.961)</w:t>
            </w:r>
          </w:p>
        </w:tc>
      </w:tr>
      <w:tr w:rsidR="00D36D72" w:rsidRPr="003B3AB2" w14:paraId="4A468DB1"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1D50A5"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ABB130"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Overseas born, </w:t>
            </w:r>
            <w:r w:rsidRPr="003B3AB2">
              <w:rPr>
                <w:rFonts w:eastAsia="Arial" w:cs="Arial"/>
                <w:color w:val="000000"/>
                <w:sz w:val="20"/>
                <w:szCs w:val="20"/>
              </w:rPr>
              <w:br/>
              <w:t xml:space="preserve">arrived in NZ </w:t>
            </w:r>
            <w:r w:rsidRPr="003B3AB2">
              <w:rPr>
                <w:rFonts w:eastAsia="Arial" w:cs="Arial"/>
                <w:color w:val="000000"/>
                <w:sz w:val="20"/>
                <w:szCs w:val="20"/>
              </w:rPr>
              <w:br/>
              <w:t>&gt;9 years ago</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B98A2E" w14:textId="77777777" w:rsidR="00D36D72" w:rsidRPr="003B3AB2" w:rsidRDefault="00D36D72" w:rsidP="00291F0F">
            <w:pPr>
              <w:pStyle w:val="FirstParagraph"/>
              <w:rPr>
                <w:sz w:val="20"/>
                <w:szCs w:val="20"/>
              </w:rPr>
            </w:pPr>
            <w:r w:rsidRPr="003B3AB2">
              <w:rPr>
                <w:rFonts w:eastAsia="Arial" w:cs="Arial"/>
                <w:color w:val="000000"/>
                <w:sz w:val="20"/>
                <w:szCs w:val="20"/>
              </w:rPr>
              <w:t>0.863 **</w:t>
            </w:r>
            <w:r w:rsidRPr="003B3AB2">
              <w:rPr>
                <w:rFonts w:eastAsia="Arial" w:cs="Arial"/>
                <w:color w:val="000000"/>
                <w:sz w:val="20"/>
                <w:szCs w:val="20"/>
              </w:rPr>
              <w:br/>
              <w:t>(0.832, 0.887)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F6D769" w14:textId="77777777" w:rsidR="00D36D72" w:rsidRPr="003B3AB2" w:rsidRDefault="00D36D72" w:rsidP="00291F0F">
            <w:pPr>
              <w:pStyle w:val="FirstParagraph"/>
              <w:rPr>
                <w:sz w:val="20"/>
                <w:szCs w:val="20"/>
              </w:rPr>
            </w:pPr>
            <w:r w:rsidRPr="003B3AB2">
              <w:rPr>
                <w:rFonts w:eastAsia="Arial" w:cs="Arial"/>
                <w:color w:val="000000"/>
                <w:sz w:val="20"/>
                <w:szCs w:val="20"/>
              </w:rPr>
              <w:t>0.855 **</w:t>
            </w:r>
            <w:r w:rsidRPr="003B3AB2">
              <w:rPr>
                <w:rFonts w:eastAsia="Arial" w:cs="Arial"/>
                <w:color w:val="000000"/>
                <w:sz w:val="20"/>
                <w:szCs w:val="20"/>
              </w:rPr>
              <w:br/>
              <w:t>(0.826, 0.88)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B2A2AB" w14:textId="77777777" w:rsidR="00D36D72" w:rsidRPr="003B3AB2" w:rsidRDefault="00D36D72" w:rsidP="00291F0F">
            <w:pPr>
              <w:pStyle w:val="FirstParagraph"/>
              <w:rPr>
                <w:sz w:val="20"/>
                <w:szCs w:val="20"/>
              </w:rPr>
            </w:pPr>
            <w:r w:rsidRPr="003B3AB2">
              <w:rPr>
                <w:rFonts w:eastAsia="Arial" w:cs="Arial"/>
                <w:color w:val="000000"/>
                <w:sz w:val="20"/>
                <w:szCs w:val="20"/>
              </w:rPr>
              <w:t>0.863 **</w:t>
            </w:r>
            <w:r w:rsidRPr="003B3AB2">
              <w:rPr>
                <w:rFonts w:eastAsia="Arial" w:cs="Arial"/>
                <w:color w:val="000000"/>
                <w:sz w:val="20"/>
                <w:szCs w:val="20"/>
              </w:rPr>
              <w:br/>
              <w:t>(0.835, 0.893)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177DEC" w14:textId="77777777" w:rsidR="00D36D72" w:rsidRPr="003B3AB2" w:rsidRDefault="00D36D72" w:rsidP="00291F0F">
            <w:pPr>
              <w:pStyle w:val="FirstParagraph"/>
              <w:rPr>
                <w:sz w:val="20"/>
                <w:szCs w:val="20"/>
              </w:rPr>
            </w:pPr>
            <w:r w:rsidRPr="003B3AB2">
              <w:rPr>
                <w:rFonts w:eastAsia="Arial" w:cs="Arial"/>
                <w:color w:val="000000"/>
                <w:sz w:val="20"/>
                <w:szCs w:val="20"/>
              </w:rPr>
              <w:t>0.946 **</w:t>
            </w:r>
            <w:r w:rsidRPr="003B3AB2">
              <w:rPr>
                <w:rFonts w:eastAsia="Arial" w:cs="Arial"/>
                <w:color w:val="000000"/>
                <w:sz w:val="20"/>
                <w:szCs w:val="20"/>
              </w:rPr>
              <w:br/>
              <w:t>(0.917, 0.98)</w:t>
            </w:r>
          </w:p>
        </w:tc>
      </w:tr>
      <w:tr w:rsidR="00D36D72" w:rsidRPr="003B3AB2" w14:paraId="1CA0E7BC" w14:textId="77777777" w:rsidTr="003B3AB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B699AB" w14:textId="77777777" w:rsidR="00D36D72" w:rsidRPr="003B3AB2"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31EAD8"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Overseas born, </w:t>
            </w:r>
            <w:r w:rsidRPr="003B3AB2">
              <w:rPr>
                <w:rFonts w:eastAsia="Arial" w:cs="Arial"/>
                <w:color w:val="000000"/>
                <w:sz w:val="20"/>
                <w:szCs w:val="20"/>
              </w:rPr>
              <w:br/>
              <w:t xml:space="preserve">no data on </w:t>
            </w:r>
            <w:r w:rsidRPr="003B3AB2">
              <w:rPr>
                <w:rFonts w:eastAsia="Arial" w:cs="Arial"/>
                <w:color w:val="000000"/>
                <w:sz w:val="20"/>
                <w:szCs w:val="20"/>
              </w:rPr>
              <w:br/>
              <w:t>when arrived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0B435F" w14:textId="77777777" w:rsidR="00D36D72" w:rsidRPr="003B3AB2" w:rsidRDefault="00D36D72" w:rsidP="00291F0F">
            <w:pPr>
              <w:pStyle w:val="FirstParagraph"/>
              <w:rPr>
                <w:sz w:val="20"/>
                <w:szCs w:val="20"/>
              </w:rPr>
            </w:pPr>
            <w:r w:rsidRPr="003B3AB2">
              <w:rPr>
                <w:rFonts w:eastAsia="Arial" w:cs="Arial"/>
                <w:color w:val="000000"/>
                <w:sz w:val="20"/>
                <w:szCs w:val="20"/>
              </w:rPr>
              <w:t>0.885 **</w:t>
            </w:r>
            <w:r w:rsidRPr="003B3AB2">
              <w:rPr>
                <w:rFonts w:eastAsia="Arial" w:cs="Arial"/>
                <w:color w:val="000000"/>
                <w:sz w:val="20"/>
                <w:szCs w:val="20"/>
              </w:rPr>
              <w:br/>
              <w:t>(0.834, 0.928)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248AB9" w14:textId="77777777" w:rsidR="00D36D72" w:rsidRPr="003B3AB2" w:rsidRDefault="00D36D72" w:rsidP="00291F0F">
            <w:pPr>
              <w:pStyle w:val="FirstParagraph"/>
              <w:rPr>
                <w:sz w:val="20"/>
                <w:szCs w:val="20"/>
              </w:rPr>
            </w:pPr>
            <w:r w:rsidRPr="003B3AB2">
              <w:rPr>
                <w:rFonts w:eastAsia="Arial" w:cs="Arial"/>
                <w:color w:val="000000"/>
                <w:sz w:val="20"/>
                <w:szCs w:val="20"/>
              </w:rPr>
              <w:t>0.878 **</w:t>
            </w:r>
            <w:r w:rsidRPr="003B3AB2">
              <w:rPr>
                <w:rFonts w:eastAsia="Arial" w:cs="Arial"/>
                <w:color w:val="000000"/>
                <w:sz w:val="20"/>
                <w:szCs w:val="20"/>
              </w:rPr>
              <w:br/>
              <w:t>(0.827, 0.927)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EAB4BF" w14:textId="77777777" w:rsidR="00D36D72" w:rsidRPr="003B3AB2" w:rsidRDefault="00D36D72" w:rsidP="00291F0F">
            <w:pPr>
              <w:pStyle w:val="FirstParagraph"/>
              <w:rPr>
                <w:sz w:val="20"/>
                <w:szCs w:val="20"/>
              </w:rPr>
            </w:pPr>
            <w:r w:rsidRPr="003B3AB2">
              <w:rPr>
                <w:rFonts w:eastAsia="Arial" w:cs="Arial"/>
                <w:color w:val="000000"/>
                <w:sz w:val="20"/>
                <w:szCs w:val="20"/>
              </w:rPr>
              <w:t>0.887 **</w:t>
            </w:r>
            <w:r w:rsidRPr="003B3AB2">
              <w:rPr>
                <w:rFonts w:eastAsia="Arial" w:cs="Arial"/>
                <w:color w:val="000000"/>
                <w:sz w:val="20"/>
                <w:szCs w:val="20"/>
              </w:rPr>
              <w:br/>
              <w:t>(0.838, 0.938)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24DF8D" w14:textId="77777777" w:rsidR="00D36D72" w:rsidRPr="003B3AB2" w:rsidRDefault="00D36D72" w:rsidP="00291F0F">
            <w:pPr>
              <w:pStyle w:val="FirstParagraph"/>
              <w:rPr>
                <w:sz w:val="20"/>
                <w:szCs w:val="20"/>
              </w:rPr>
            </w:pPr>
            <w:r w:rsidRPr="003B3AB2">
              <w:rPr>
                <w:rFonts w:eastAsia="Arial" w:cs="Arial"/>
                <w:color w:val="000000"/>
                <w:sz w:val="20"/>
                <w:szCs w:val="20"/>
              </w:rPr>
              <w:t>0.914 **</w:t>
            </w:r>
            <w:r w:rsidRPr="003B3AB2">
              <w:rPr>
                <w:rFonts w:eastAsia="Arial" w:cs="Arial"/>
                <w:color w:val="000000"/>
                <w:sz w:val="20"/>
                <w:szCs w:val="20"/>
              </w:rPr>
              <w:br/>
              <w:t>(0.871, 0.96)</w:t>
            </w:r>
          </w:p>
        </w:tc>
      </w:tr>
      <w:tr w:rsidR="00D36D72" w:rsidRPr="003B3AB2" w14:paraId="07931387"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E6E40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Enrolled at </w:t>
            </w:r>
            <w:r w:rsidRPr="003B3AB2">
              <w:rPr>
                <w:rFonts w:eastAsia="Arial" w:cs="Arial"/>
                <w:color w:val="000000"/>
                <w:sz w:val="20"/>
                <w:szCs w:val="20"/>
              </w:rPr>
              <w:br/>
              <w:t xml:space="preserve">primary healthcare </w:t>
            </w:r>
            <w:r w:rsidRPr="003B3AB2">
              <w:rPr>
                <w:rFonts w:eastAsia="Arial" w:cs="Arial"/>
                <w:color w:val="000000"/>
                <w:sz w:val="20"/>
                <w:szCs w:val="20"/>
              </w:rPr>
              <w:br/>
              <w:t xml:space="preserve">organisation (PHO) </w:t>
            </w:r>
            <w:r w:rsidRPr="003B3AB2">
              <w:rPr>
                <w:rFonts w:eastAsia="Arial" w:cs="Arial"/>
                <w:color w:val="000000"/>
                <w:sz w:val="20"/>
                <w:szCs w:val="20"/>
              </w:rPr>
              <w:br/>
              <w:t xml:space="preserve">(comparison </w:t>
            </w:r>
            <w:r w:rsidRPr="003B3AB2">
              <w:rPr>
                <w:rFonts w:eastAsia="Arial" w:cs="Arial"/>
                <w:color w:val="000000"/>
                <w:sz w:val="20"/>
                <w:szCs w:val="20"/>
              </w:rPr>
              <w:br/>
            </w:r>
            <w:r w:rsidRPr="003B3AB2">
              <w:rPr>
                <w:rFonts w:eastAsia="Arial" w:cs="Arial"/>
                <w:color w:val="000000"/>
                <w:sz w:val="20"/>
                <w:szCs w:val="20"/>
              </w:rPr>
              <w:lastRenderedPageBreak/>
              <w:t xml:space="preserve">= not enrolled </w:t>
            </w:r>
            <w:r w:rsidRPr="003B3AB2">
              <w:rPr>
                <w:rFonts w:eastAsia="Arial" w:cs="Arial"/>
                <w:color w:val="000000"/>
                <w:sz w:val="20"/>
                <w:szCs w:val="20"/>
              </w:rPr>
              <w:br/>
              <w:t>at PHO)</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C69405" w14:textId="77777777" w:rsidR="00D36D72" w:rsidRPr="003B3AB2" w:rsidRDefault="00D36D72" w:rsidP="00291F0F">
            <w:pPr>
              <w:pStyle w:val="FirstParagraph"/>
              <w:rPr>
                <w:sz w:val="20"/>
                <w:szCs w:val="20"/>
              </w:rPr>
            </w:pPr>
            <w:r w:rsidRPr="003B3AB2">
              <w:rPr>
                <w:rFonts w:eastAsia="Arial" w:cs="Arial"/>
                <w:color w:val="000000"/>
                <w:sz w:val="20"/>
                <w:szCs w:val="20"/>
              </w:rPr>
              <w:lastRenderedPageBreak/>
              <w:t>PHO enrolled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29557C" w14:textId="77777777" w:rsidR="00D36D72" w:rsidRPr="003B3AB2" w:rsidRDefault="00D36D72" w:rsidP="00291F0F">
            <w:pPr>
              <w:pStyle w:val="FirstParagraph"/>
              <w:rPr>
                <w:sz w:val="20"/>
                <w:szCs w:val="20"/>
              </w:rPr>
            </w:pPr>
            <w:r w:rsidRPr="003B3AB2">
              <w:rPr>
                <w:rFonts w:eastAsia="Arial" w:cs="Arial"/>
                <w:color w:val="000000"/>
                <w:sz w:val="20"/>
                <w:szCs w:val="20"/>
              </w:rPr>
              <w:t>1.633 **</w:t>
            </w:r>
            <w:r w:rsidRPr="003B3AB2">
              <w:rPr>
                <w:rFonts w:eastAsia="Arial" w:cs="Arial"/>
                <w:color w:val="000000"/>
                <w:sz w:val="20"/>
                <w:szCs w:val="20"/>
              </w:rPr>
              <w:br/>
              <w:t>(1.546, 1.732)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C175CC" w14:textId="77777777" w:rsidR="00D36D72" w:rsidRPr="003B3AB2" w:rsidRDefault="00D36D72" w:rsidP="00291F0F">
            <w:pPr>
              <w:pStyle w:val="FirstParagraph"/>
              <w:rPr>
                <w:sz w:val="20"/>
                <w:szCs w:val="20"/>
              </w:rPr>
            </w:pPr>
            <w:r w:rsidRPr="003B3AB2">
              <w:rPr>
                <w:rFonts w:eastAsia="Arial" w:cs="Arial"/>
                <w:color w:val="000000"/>
                <w:sz w:val="20"/>
                <w:szCs w:val="20"/>
              </w:rPr>
              <w:t>1.627 **</w:t>
            </w:r>
            <w:r w:rsidRPr="003B3AB2">
              <w:rPr>
                <w:rFonts w:eastAsia="Arial" w:cs="Arial"/>
                <w:color w:val="000000"/>
                <w:sz w:val="20"/>
                <w:szCs w:val="20"/>
              </w:rPr>
              <w:br/>
              <w:t>(1.548, 1.71)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D107C7" w14:textId="77777777" w:rsidR="00D36D72" w:rsidRPr="003B3AB2" w:rsidRDefault="00D36D72" w:rsidP="00291F0F">
            <w:pPr>
              <w:pStyle w:val="FirstParagraph"/>
              <w:rPr>
                <w:sz w:val="20"/>
                <w:szCs w:val="20"/>
              </w:rPr>
            </w:pPr>
            <w:r w:rsidRPr="003B3AB2">
              <w:rPr>
                <w:rFonts w:eastAsia="Arial" w:cs="Arial"/>
                <w:color w:val="000000"/>
                <w:sz w:val="20"/>
                <w:szCs w:val="20"/>
              </w:rPr>
              <w:t>1.636 **</w:t>
            </w:r>
            <w:r w:rsidRPr="003B3AB2">
              <w:rPr>
                <w:rFonts w:eastAsia="Arial" w:cs="Arial"/>
                <w:color w:val="000000"/>
                <w:sz w:val="20"/>
                <w:szCs w:val="20"/>
              </w:rPr>
              <w:br/>
              <w:t>(1.553, 1.717)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2409A7" w14:textId="77777777" w:rsidR="00D36D72" w:rsidRPr="003B3AB2" w:rsidRDefault="00D36D72" w:rsidP="00291F0F">
            <w:pPr>
              <w:pStyle w:val="FirstParagraph"/>
              <w:rPr>
                <w:sz w:val="20"/>
                <w:szCs w:val="20"/>
              </w:rPr>
            </w:pPr>
            <w:r w:rsidRPr="003B3AB2">
              <w:rPr>
                <w:rFonts w:eastAsia="Arial" w:cs="Arial"/>
                <w:color w:val="000000"/>
                <w:sz w:val="20"/>
                <w:szCs w:val="20"/>
              </w:rPr>
              <w:t>1.611 **</w:t>
            </w:r>
            <w:r w:rsidRPr="003B3AB2">
              <w:rPr>
                <w:rFonts w:eastAsia="Arial" w:cs="Arial"/>
                <w:color w:val="000000"/>
                <w:sz w:val="20"/>
                <w:szCs w:val="20"/>
              </w:rPr>
              <w:br/>
              <w:t>(1.539, 1.693)</w:t>
            </w:r>
          </w:p>
        </w:tc>
      </w:tr>
      <w:tr w:rsidR="00D36D72" w:rsidRPr="003B3AB2" w14:paraId="15E90145"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60DCF0"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Serious offence </w:t>
            </w:r>
            <w:r w:rsidRPr="003B3AB2">
              <w:rPr>
                <w:rFonts w:eastAsia="Arial" w:cs="Arial"/>
                <w:color w:val="000000"/>
                <w:sz w:val="20"/>
                <w:szCs w:val="20"/>
              </w:rPr>
              <w:br/>
              <w:t xml:space="preserve">last 10 years </w:t>
            </w:r>
            <w:r w:rsidRPr="003B3AB2">
              <w:rPr>
                <w:rFonts w:eastAsia="Arial" w:cs="Arial"/>
                <w:color w:val="000000"/>
                <w:sz w:val="20"/>
                <w:szCs w:val="20"/>
              </w:rPr>
              <w:br/>
              <w:t xml:space="preserve">(comparison </w:t>
            </w:r>
            <w:r w:rsidRPr="003B3AB2">
              <w:rPr>
                <w:rFonts w:eastAsia="Arial" w:cs="Arial"/>
                <w:color w:val="000000"/>
                <w:sz w:val="20"/>
                <w:szCs w:val="20"/>
              </w:rPr>
              <w:br/>
              <w:t xml:space="preserve">= no serious offence </w:t>
            </w:r>
            <w:r w:rsidRPr="003B3AB2">
              <w:rPr>
                <w:rFonts w:eastAsia="Arial" w:cs="Arial"/>
                <w:color w:val="000000"/>
                <w:sz w:val="20"/>
                <w:szCs w:val="20"/>
              </w:rPr>
              <w:br/>
              <w:t>last 10 years)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08B430" w14:textId="77777777" w:rsidR="00D36D72" w:rsidRPr="003B3AB2" w:rsidRDefault="00D36D72" w:rsidP="00291F0F">
            <w:pPr>
              <w:pStyle w:val="FirstParagraph"/>
              <w:rPr>
                <w:sz w:val="20"/>
                <w:szCs w:val="20"/>
              </w:rPr>
            </w:pPr>
            <w:r w:rsidRPr="003B3AB2">
              <w:rPr>
                <w:rFonts w:eastAsia="Arial" w:cs="Arial"/>
                <w:color w:val="000000"/>
                <w:sz w:val="20"/>
                <w:szCs w:val="20"/>
              </w:rPr>
              <w:t>Offender</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F55679" w14:textId="77777777" w:rsidR="00D36D72" w:rsidRPr="003B3AB2" w:rsidRDefault="00D36D72" w:rsidP="00291F0F">
            <w:pPr>
              <w:pStyle w:val="FirstParagraph"/>
              <w:rPr>
                <w:sz w:val="20"/>
                <w:szCs w:val="20"/>
              </w:rPr>
            </w:pPr>
            <w:r w:rsidRPr="003B3AB2">
              <w:rPr>
                <w:rFonts w:eastAsia="Arial" w:cs="Arial"/>
                <w:color w:val="000000"/>
                <w:sz w:val="20"/>
                <w:szCs w:val="20"/>
              </w:rPr>
              <w:t>1.152 **</w:t>
            </w:r>
            <w:r w:rsidRPr="003B3AB2">
              <w:rPr>
                <w:rFonts w:eastAsia="Arial" w:cs="Arial"/>
                <w:color w:val="000000"/>
                <w:sz w:val="20"/>
                <w:szCs w:val="20"/>
              </w:rPr>
              <w:br/>
              <w:t>(1.041, 1.251)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035345" w14:textId="77777777" w:rsidR="00D36D72" w:rsidRPr="003B3AB2" w:rsidRDefault="00D36D72" w:rsidP="00291F0F">
            <w:pPr>
              <w:pStyle w:val="FirstParagraph"/>
              <w:rPr>
                <w:sz w:val="20"/>
                <w:szCs w:val="20"/>
              </w:rPr>
            </w:pPr>
            <w:r w:rsidRPr="003B3AB2">
              <w:rPr>
                <w:rFonts w:eastAsia="Arial" w:cs="Arial"/>
                <w:color w:val="000000"/>
                <w:sz w:val="20"/>
                <w:szCs w:val="20"/>
              </w:rPr>
              <w:t>1.165 **</w:t>
            </w:r>
            <w:r w:rsidRPr="003B3AB2">
              <w:rPr>
                <w:rFonts w:eastAsia="Arial" w:cs="Arial"/>
                <w:color w:val="000000"/>
                <w:sz w:val="20"/>
                <w:szCs w:val="20"/>
              </w:rPr>
              <w:br/>
              <w:t>(1.069, 1.267)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9E6CD0" w14:textId="77777777" w:rsidR="00D36D72" w:rsidRPr="003B3AB2" w:rsidRDefault="00D36D72" w:rsidP="00291F0F">
            <w:pPr>
              <w:pStyle w:val="FirstParagraph"/>
              <w:rPr>
                <w:sz w:val="20"/>
                <w:szCs w:val="20"/>
              </w:rPr>
            </w:pPr>
            <w:r w:rsidRPr="003B3AB2">
              <w:rPr>
                <w:rFonts w:eastAsia="Arial" w:cs="Arial"/>
                <w:color w:val="000000"/>
                <w:sz w:val="20"/>
                <w:szCs w:val="20"/>
              </w:rPr>
              <w:t>1.156 **</w:t>
            </w:r>
            <w:r w:rsidRPr="003B3AB2">
              <w:rPr>
                <w:rFonts w:eastAsia="Arial" w:cs="Arial"/>
                <w:color w:val="000000"/>
                <w:sz w:val="20"/>
                <w:szCs w:val="20"/>
              </w:rPr>
              <w:br/>
              <w:t>(1.078, 1.283)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C12D06" w14:textId="77777777" w:rsidR="00D36D72" w:rsidRPr="003B3AB2" w:rsidRDefault="00D36D72" w:rsidP="00291F0F">
            <w:pPr>
              <w:pStyle w:val="FirstParagraph"/>
              <w:rPr>
                <w:sz w:val="20"/>
                <w:szCs w:val="20"/>
              </w:rPr>
            </w:pPr>
            <w:r w:rsidRPr="003B3AB2">
              <w:rPr>
                <w:rFonts w:eastAsia="Arial" w:cs="Arial"/>
                <w:color w:val="000000"/>
                <w:sz w:val="20"/>
                <w:szCs w:val="20"/>
              </w:rPr>
              <w:t>1.146 **</w:t>
            </w:r>
            <w:r w:rsidRPr="003B3AB2">
              <w:rPr>
                <w:rFonts w:eastAsia="Arial" w:cs="Arial"/>
                <w:color w:val="000000"/>
                <w:sz w:val="20"/>
                <w:szCs w:val="20"/>
              </w:rPr>
              <w:br/>
              <w:t>(1.048, 1.239)</w:t>
            </w:r>
          </w:p>
        </w:tc>
      </w:tr>
      <w:tr w:rsidR="00D36D72" w:rsidRPr="003B3AB2" w14:paraId="71DEA531"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E26F7D"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Mental health </w:t>
            </w:r>
            <w:r w:rsidRPr="003B3AB2">
              <w:rPr>
                <w:rFonts w:eastAsia="Arial" w:cs="Arial"/>
                <w:color w:val="000000"/>
                <w:sz w:val="20"/>
                <w:szCs w:val="20"/>
              </w:rPr>
              <w:br/>
              <w:t xml:space="preserve">diagnosis </w:t>
            </w:r>
            <w:r w:rsidRPr="003B3AB2">
              <w:rPr>
                <w:rFonts w:eastAsia="Arial" w:cs="Arial"/>
                <w:color w:val="000000"/>
                <w:sz w:val="20"/>
                <w:szCs w:val="20"/>
              </w:rPr>
              <w:br/>
              <w:t xml:space="preserve">last 5 years </w:t>
            </w:r>
            <w:r w:rsidRPr="003B3AB2">
              <w:rPr>
                <w:rFonts w:eastAsia="Arial" w:cs="Arial"/>
                <w:color w:val="000000"/>
                <w:sz w:val="20"/>
                <w:szCs w:val="20"/>
              </w:rPr>
              <w:br/>
              <w:t xml:space="preserve">(comparison </w:t>
            </w:r>
            <w:r w:rsidRPr="003B3AB2">
              <w:rPr>
                <w:rFonts w:eastAsia="Arial" w:cs="Arial"/>
                <w:color w:val="000000"/>
                <w:sz w:val="20"/>
                <w:szCs w:val="20"/>
              </w:rPr>
              <w:br/>
              <w:t xml:space="preserve">= no mental health </w:t>
            </w:r>
            <w:r w:rsidRPr="003B3AB2">
              <w:rPr>
                <w:rFonts w:eastAsia="Arial" w:cs="Arial"/>
                <w:color w:val="000000"/>
                <w:sz w:val="20"/>
                <w:szCs w:val="20"/>
              </w:rPr>
              <w:br/>
              <w:t xml:space="preserve">diagnosis last </w:t>
            </w:r>
            <w:r w:rsidRPr="003B3AB2">
              <w:rPr>
                <w:rFonts w:eastAsia="Arial" w:cs="Arial"/>
                <w:color w:val="000000"/>
                <w:sz w:val="20"/>
                <w:szCs w:val="20"/>
              </w:rPr>
              <w:br/>
              <w:t>5 years)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DBC375"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Mental health </w:t>
            </w:r>
            <w:r w:rsidRPr="003B3AB2">
              <w:rPr>
                <w:rFonts w:eastAsia="Arial" w:cs="Arial"/>
                <w:color w:val="000000"/>
                <w:sz w:val="20"/>
                <w:szCs w:val="20"/>
              </w:rPr>
              <w:br/>
              <w:t>diagnosis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E6506C" w14:textId="77777777" w:rsidR="00D36D72" w:rsidRPr="003B3AB2" w:rsidRDefault="00D36D72" w:rsidP="00291F0F">
            <w:pPr>
              <w:pStyle w:val="FirstParagraph"/>
              <w:rPr>
                <w:sz w:val="20"/>
                <w:szCs w:val="20"/>
              </w:rPr>
            </w:pPr>
            <w:r w:rsidRPr="003B3AB2">
              <w:rPr>
                <w:rFonts w:eastAsia="Arial" w:cs="Arial"/>
                <w:color w:val="000000"/>
                <w:sz w:val="20"/>
                <w:szCs w:val="20"/>
              </w:rPr>
              <w:t>1.483 **</w:t>
            </w:r>
            <w:r w:rsidRPr="003B3AB2">
              <w:rPr>
                <w:rFonts w:eastAsia="Arial" w:cs="Arial"/>
                <w:color w:val="000000"/>
                <w:sz w:val="20"/>
                <w:szCs w:val="20"/>
              </w:rPr>
              <w:br/>
              <w:t>(1.449, 1.523)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A80ECF" w14:textId="77777777" w:rsidR="00D36D72" w:rsidRPr="003B3AB2" w:rsidRDefault="00D36D72" w:rsidP="00291F0F">
            <w:pPr>
              <w:pStyle w:val="FirstParagraph"/>
              <w:rPr>
                <w:sz w:val="20"/>
                <w:szCs w:val="20"/>
              </w:rPr>
            </w:pPr>
            <w:r w:rsidRPr="003B3AB2">
              <w:rPr>
                <w:rFonts w:eastAsia="Arial" w:cs="Arial"/>
                <w:color w:val="000000"/>
                <w:sz w:val="20"/>
                <w:szCs w:val="20"/>
              </w:rPr>
              <w:t>1.484 **</w:t>
            </w:r>
            <w:r w:rsidRPr="003B3AB2">
              <w:rPr>
                <w:rFonts w:eastAsia="Arial" w:cs="Arial"/>
                <w:color w:val="000000"/>
                <w:sz w:val="20"/>
                <w:szCs w:val="20"/>
              </w:rPr>
              <w:br/>
              <w:t>(1.441, 1.533)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4CF14A" w14:textId="77777777" w:rsidR="00D36D72" w:rsidRPr="003B3AB2" w:rsidRDefault="00D36D72" w:rsidP="00291F0F">
            <w:pPr>
              <w:pStyle w:val="FirstParagraph"/>
              <w:rPr>
                <w:sz w:val="20"/>
                <w:szCs w:val="20"/>
              </w:rPr>
            </w:pPr>
            <w:r w:rsidRPr="003B3AB2">
              <w:rPr>
                <w:rFonts w:eastAsia="Arial" w:cs="Arial"/>
                <w:color w:val="000000"/>
                <w:sz w:val="20"/>
                <w:szCs w:val="20"/>
              </w:rPr>
              <w:t>1.479 **</w:t>
            </w:r>
            <w:r w:rsidRPr="003B3AB2">
              <w:rPr>
                <w:rFonts w:eastAsia="Arial" w:cs="Arial"/>
                <w:color w:val="000000"/>
                <w:sz w:val="20"/>
                <w:szCs w:val="20"/>
              </w:rPr>
              <w:br/>
              <w:t>(1.441, 1.516)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D198C5" w14:textId="77777777" w:rsidR="00D36D72" w:rsidRPr="003B3AB2" w:rsidRDefault="00D36D72" w:rsidP="00291F0F">
            <w:pPr>
              <w:pStyle w:val="FirstParagraph"/>
              <w:rPr>
                <w:sz w:val="20"/>
                <w:szCs w:val="20"/>
              </w:rPr>
            </w:pPr>
            <w:r w:rsidRPr="003B3AB2">
              <w:rPr>
                <w:rFonts w:eastAsia="Arial" w:cs="Arial"/>
                <w:color w:val="000000"/>
                <w:sz w:val="20"/>
                <w:szCs w:val="20"/>
              </w:rPr>
              <w:t>1.464 **</w:t>
            </w:r>
            <w:r w:rsidRPr="003B3AB2">
              <w:rPr>
                <w:rFonts w:eastAsia="Arial" w:cs="Arial"/>
                <w:color w:val="000000"/>
                <w:sz w:val="20"/>
                <w:szCs w:val="20"/>
              </w:rPr>
              <w:br/>
              <w:t>(1.427, 1.498)</w:t>
            </w:r>
          </w:p>
        </w:tc>
      </w:tr>
      <w:tr w:rsidR="00D36D72" w:rsidRPr="003B3AB2" w14:paraId="3042EA7E"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742AA9"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Māori ethnicity </w:t>
            </w:r>
            <w:r w:rsidRPr="003B3AB2">
              <w:rPr>
                <w:rFonts w:eastAsia="Arial" w:cs="Arial"/>
                <w:color w:val="000000"/>
                <w:sz w:val="20"/>
                <w:szCs w:val="20"/>
              </w:rPr>
              <w:br/>
              <w:t xml:space="preserve">(comparison </w:t>
            </w:r>
            <w:r w:rsidRPr="003B3AB2">
              <w:rPr>
                <w:rFonts w:eastAsia="Arial" w:cs="Arial"/>
                <w:color w:val="000000"/>
                <w:sz w:val="20"/>
                <w:szCs w:val="20"/>
              </w:rPr>
              <w:br/>
              <w:t>= not Māori</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955190" w14:textId="77777777" w:rsidR="00D36D72" w:rsidRPr="003B3AB2" w:rsidRDefault="00D36D72" w:rsidP="00291F0F">
            <w:pPr>
              <w:pStyle w:val="FirstParagraph"/>
              <w:rPr>
                <w:sz w:val="20"/>
                <w:szCs w:val="20"/>
              </w:rPr>
            </w:pPr>
            <w:r w:rsidRPr="003B3AB2">
              <w:rPr>
                <w:rFonts w:eastAsia="Arial" w:cs="Arial"/>
                <w:color w:val="000000"/>
                <w:sz w:val="20"/>
                <w:szCs w:val="20"/>
              </w:rPr>
              <w:t>Māori</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66D5AE"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206248" w14:textId="77777777" w:rsidR="00D36D72" w:rsidRPr="003B3AB2" w:rsidRDefault="00D36D72" w:rsidP="00291F0F">
            <w:pPr>
              <w:pStyle w:val="FirstParagraph"/>
              <w:rPr>
                <w:sz w:val="20"/>
                <w:szCs w:val="20"/>
              </w:rPr>
            </w:pPr>
            <w:r w:rsidRPr="003B3AB2">
              <w:rPr>
                <w:rFonts w:eastAsia="Arial" w:cs="Arial"/>
                <w:color w:val="000000"/>
                <w:sz w:val="20"/>
                <w:szCs w:val="20"/>
              </w:rPr>
              <w:t>0.959 **</w:t>
            </w:r>
            <w:r w:rsidRPr="003B3AB2">
              <w:rPr>
                <w:rFonts w:eastAsia="Arial" w:cs="Arial"/>
                <w:color w:val="000000"/>
                <w:sz w:val="20"/>
                <w:szCs w:val="20"/>
              </w:rPr>
              <w:br/>
              <w:t>(0.931, 0.985)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67378E"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CAFC6F" w14:textId="77777777" w:rsidR="00D36D72" w:rsidRPr="003B3AB2" w:rsidRDefault="00D36D72" w:rsidP="00291F0F">
            <w:pPr>
              <w:pStyle w:val="FirstParagraph"/>
              <w:rPr>
                <w:sz w:val="20"/>
                <w:szCs w:val="20"/>
              </w:rPr>
            </w:pPr>
          </w:p>
        </w:tc>
      </w:tr>
      <w:tr w:rsidR="00D36D72" w:rsidRPr="003B3AB2" w14:paraId="31B55161"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2AB825"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Pacific ethnicity </w:t>
            </w:r>
            <w:r w:rsidRPr="003B3AB2">
              <w:rPr>
                <w:rFonts w:eastAsia="Arial" w:cs="Arial"/>
                <w:color w:val="000000"/>
                <w:sz w:val="20"/>
                <w:szCs w:val="20"/>
              </w:rPr>
              <w:br/>
              <w:t xml:space="preserve">(comparison </w:t>
            </w:r>
            <w:r w:rsidRPr="003B3AB2">
              <w:rPr>
                <w:rFonts w:eastAsia="Arial" w:cs="Arial"/>
                <w:color w:val="000000"/>
                <w:sz w:val="20"/>
                <w:szCs w:val="20"/>
              </w:rPr>
              <w:br/>
              <w:t>= not Pacific)</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E72B27" w14:textId="77777777" w:rsidR="00D36D72" w:rsidRPr="003B3AB2" w:rsidRDefault="00D36D72" w:rsidP="00291F0F">
            <w:pPr>
              <w:pStyle w:val="FirstParagraph"/>
              <w:rPr>
                <w:sz w:val="20"/>
                <w:szCs w:val="20"/>
              </w:rPr>
            </w:pPr>
            <w:r w:rsidRPr="003B3AB2">
              <w:rPr>
                <w:rFonts w:eastAsia="Arial" w:cs="Arial"/>
                <w:color w:val="000000"/>
                <w:sz w:val="20"/>
                <w:szCs w:val="20"/>
              </w:rPr>
              <w:t>Pacific</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6F2420"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C9B8DD"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C5DCEF"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0.955 </w:t>
            </w:r>
            <w:r w:rsidRPr="003B3AB2">
              <w:rPr>
                <w:rFonts w:eastAsia="Arial" w:cs="Arial"/>
                <w:color w:val="000000"/>
                <w:sz w:val="20"/>
                <w:szCs w:val="20"/>
              </w:rPr>
              <w:br/>
              <w:t>(0.917, 1.006)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B9B72F" w14:textId="77777777" w:rsidR="00D36D72" w:rsidRPr="003B3AB2" w:rsidRDefault="00D36D72" w:rsidP="00291F0F">
            <w:pPr>
              <w:pStyle w:val="FirstParagraph"/>
              <w:rPr>
                <w:sz w:val="20"/>
                <w:szCs w:val="20"/>
              </w:rPr>
            </w:pPr>
          </w:p>
        </w:tc>
      </w:tr>
      <w:tr w:rsidR="00D36D72" w:rsidRPr="003B3AB2" w14:paraId="73893684"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FFBEC6"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Asian ethnicity </w:t>
            </w:r>
            <w:r w:rsidRPr="003B3AB2">
              <w:rPr>
                <w:rFonts w:eastAsia="Arial" w:cs="Arial"/>
                <w:color w:val="000000"/>
                <w:sz w:val="20"/>
                <w:szCs w:val="20"/>
              </w:rPr>
              <w:br/>
              <w:t xml:space="preserve">(comparison </w:t>
            </w:r>
            <w:r w:rsidRPr="003B3AB2">
              <w:rPr>
                <w:rFonts w:eastAsia="Arial" w:cs="Arial"/>
                <w:color w:val="000000"/>
                <w:sz w:val="20"/>
                <w:szCs w:val="20"/>
              </w:rPr>
              <w:br/>
              <w:t>= not Asian)</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465ED0" w14:textId="77777777" w:rsidR="00D36D72" w:rsidRPr="003B3AB2" w:rsidRDefault="00D36D72" w:rsidP="00291F0F">
            <w:pPr>
              <w:pStyle w:val="FirstParagraph"/>
              <w:rPr>
                <w:sz w:val="20"/>
                <w:szCs w:val="20"/>
              </w:rPr>
            </w:pPr>
            <w:r w:rsidRPr="003B3AB2">
              <w:rPr>
                <w:rFonts w:eastAsia="Arial" w:cs="Arial"/>
                <w:color w:val="000000"/>
                <w:sz w:val="20"/>
                <w:szCs w:val="20"/>
              </w:rPr>
              <w:t>Asian</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B023D6"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5B8D28"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42E4CA"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4FE821" w14:textId="77777777" w:rsidR="00D36D72" w:rsidRPr="003B3AB2" w:rsidRDefault="00D36D72" w:rsidP="00291F0F">
            <w:pPr>
              <w:pStyle w:val="FirstParagraph"/>
              <w:rPr>
                <w:sz w:val="20"/>
                <w:szCs w:val="20"/>
              </w:rPr>
            </w:pPr>
            <w:r w:rsidRPr="003B3AB2">
              <w:rPr>
                <w:rFonts w:eastAsia="Arial" w:cs="Arial"/>
                <w:color w:val="000000"/>
                <w:sz w:val="20"/>
                <w:szCs w:val="20"/>
              </w:rPr>
              <w:t>0.706 **</w:t>
            </w:r>
            <w:r w:rsidRPr="003B3AB2">
              <w:rPr>
                <w:rFonts w:eastAsia="Arial" w:cs="Arial"/>
                <w:color w:val="000000"/>
                <w:sz w:val="20"/>
                <w:szCs w:val="20"/>
              </w:rPr>
              <w:br/>
              <w:t>(0.675, 0.734)</w:t>
            </w:r>
          </w:p>
        </w:tc>
      </w:tr>
      <w:tr w:rsidR="00D36D72" w:rsidRPr="003B3AB2" w14:paraId="05D793C8"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FD61F5" w14:textId="77777777" w:rsidR="00D36D72" w:rsidRPr="003B3AB2" w:rsidRDefault="00D36D72" w:rsidP="00291F0F">
            <w:pPr>
              <w:pStyle w:val="FirstParagraph"/>
              <w:rPr>
                <w:sz w:val="20"/>
                <w:szCs w:val="20"/>
              </w:rPr>
            </w:pPr>
            <w:r w:rsidRPr="003B3AB2">
              <w:rPr>
                <w:rFonts w:eastAsia="Arial" w:cs="Arial"/>
                <w:color w:val="000000"/>
                <w:sz w:val="20"/>
                <w:szCs w:val="20"/>
              </w:rPr>
              <w:t>Replicates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A3E586"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A90059" w14:textId="77777777" w:rsidR="00D36D72" w:rsidRPr="003B3AB2" w:rsidRDefault="00D36D72" w:rsidP="00291F0F">
            <w:pPr>
              <w:pStyle w:val="FirstParagraph"/>
              <w:rPr>
                <w:sz w:val="20"/>
                <w:szCs w:val="20"/>
              </w:rPr>
            </w:pPr>
            <w:r w:rsidRPr="003B3AB2">
              <w:rPr>
                <w:rFonts w:eastAsia="Arial" w:cs="Arial"/>
                <w:color w:val="000000"/>
                <w:sz w:val="20"/>
                <w:szCs w:val="20"/>
              </w:rPr>
              <w:t>100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7F38CA" w14:textId="77777777" w:rsidR="00D36D72" w:rsidRPr="003B3AB2" w:rsidRDefault="00D36D72" w:rsidP="00291F0F">
            <w:pPr>
              <w:pStyle w:val="FirstParagraph"/>
              <w:rPr>
                <w:sz w:val="20"/>
                <w:szCs w:val="20"/>
              </w:rPr>
            </w:pPr>
            <w:r w:rsidRPr="003B3AB2">
              <w:rPr>
                <w:rFonts w:eastAsia="Arial" w:cs="Arial"/>
                <w:color w:val="000000"/>
                <w:sz w:val="20"/>
                <w:szCs w:val="20"/>
              </w:rPr>
              <w:t>100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B26AC9" w14:textId="77777777" w:rsidR="00D36D72" w:rsidRPr="003B3AB2" w:rsidRDefault="00D36D72" w:rsidP="00291F0F">
            <w:pPr>
              <w:pStyle w:val="FirstParagraph"/>
              <w:rPr>
                <w:sz w:val="20"/>
                <w:szCs w:val="20"/>
              </w:rPr>
            </w:pPr>
            <w:r w:rsidRPr="003B3AB2">
              <w:rPr>
                <w:rFonts w:eastAsia="Arial" w:cs="Arial"/>
                <w:color w:val="000000"/>
                <w:sz w:val="20"/>
                <w:szCs w:val="20"/>
              </w:rPr>
              <w:t>100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B76CD9" w14:textId="77777777" w:rsidR="00D36D72" w:rsidRPr="003B3AB2" w:rsidRDefault="00D36D72" w:rsidP="00291F0F">
            <w:pPr>
              <w:pStyle w:val="FirstParagraph"/>
              <w:rPr>
                <w:sz w:val="20"/>
                <w:szCs w:val="20"/>
              </w:rPr>
            </w:pPr>
            <w:r w:rsidRPr="003B3AB2">
              <w:rPr>
                <w:rFonts w:eastAsia="Arial" w:cs="Arial"/>
                <w:color w:val="000000"/>
                <w:sz w:val="20"/>
                <w:szCs w:val="20"/>
              </w:rPr>
              <w:t>100</w:t>
            </w:r>
          </w:p>
        </w:tc>
      </w:tr>
      <w:tr w:rsidR="00D36D72" w:rsidRPr="003B3AB2" w14:paraId="45B8CC97" w14:textId="77777777" w:rsidTr="003B3AB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4D160E" w14:textId="77777777" w:rsidR="00D36D72" w:rsidRPr="003B3AB2" w:rsidRDefault="00D36D72" w:rsidP="00291F0F">
            <w:pPr>
              <w:pStyle w:val="FirstParagraph"/>
              <w:rPr>
                <w:sz w:val="20"/>
                <w:szCs w:val="20"/>
              </w:rPr>
            </w:pPr>
            <w:r w:rsidRPr="003B3AB2">
              <w:rPr>
                <w:rFonts w:eastAsia="Arial" w:cs="Arial"/>
                <w:color w:val="000000"/>
                <w:sz w:val="20"/>
                <w:szCs w:val="20"/>
              </w:rPr>
              <w:t xml:space="preserve">Replicate </w:t>
            </w:r>
            <w:r w:rsidRPr="003B3AB2">
              <w:rPr>
                <w:rFonts w:eastAsia="Arial" w:cs="Arial"/>
                <w:color w:val="000000"/>
                <w:sz w:val="20"/>
                <w:szCs w:val="20"/>
              </w:rPr>
              <w:br/>
              <w:t>sample size</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53EBFB"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90CE4E" w14:textId="77777777" w:rsidR="00D36D72" w:rsidRPr="003B3AB2" w:rsidRDefault="00D36D72" w:rsidP="00291F0F">
            <w:pPr>
              <w:pStyle w:val="FirstParagraph"/>
              <w:rPr>
                <w:sz w:val="20"/>
                <w:szCs w:val="20"/>
              </w:rPr>
            </w:pPr>
            <w:r w:rsidRPr="003B3AB2">
              <w:rPr>
                <w:rFonts w:eastAsia="Arial" w:cs="Arial"/>
                <w:color w:val="000000"/>
                <w:sz w:val="20"/>
                <w:szCs w:val="20"/>
              </w:rPr>
              <w:t>190950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47632D" w14:textId="77777777" w:rsidR="00D36D72" w:rsidRPr="003B3AB2" w:rsidRDefault="00D36D72" w:rsidP="00291F0F">
            <w:pPr>
              <w:pStyle w:val="FirstParagraph"/>
              <w:rPr>
                <w:sz w:val="20"/>
                <w:szCs w:val="20"/>
              </w:rPr>
            </w:pPr>
            <w:r w:rsidRPr="003B3AB2">
              <w:rPr>
                <w:rFonts w:eastAsia="Arial" w:cs="Arial"/>
                <w:color w:val="000000"/>
                <w:sz w:val="20"/>
                <w:szCs w:val="20"/>
              </w:rPr>
              <w:t>190950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B46AD8" w14:textId="77777777" w:rsidR="00D36D72" w:rsidRPr="003B3AB2" w:rsidRDefault="00D36D72" w:rsidP="00291F0F">
            <w:pPr>
              <w:pStyle w:val="FirstParagraph"/>
              <w:rPr>
                <w:sz w:val="20"/>
                <w:szCs w:val="20"/>
              </w:rPr>
            </w:pPr>
            <w:r w:rsidRPr="003B3AB2">
              <w:rPr>
                <w:rFonts w:eastAsia="Arial" w:cs="Arial"/>
                <w:color w:val="000000"/>
                <w:sz w:val="20"/>
                <w:szCs w:val="20"/>
              </w:rPr>
              <w:t>190950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73D4D6" w14:textId="77777777" w:rsidR="00D36D72" w:rsidRPr="003B3AB2" w:rsidRDefault="00D36D72" w:rsidP="00291F0F">
            <w:pPr>
              <w:pStyle w:val="FirstParagraph"/>
              <w:rPr>
                <w:sz w:val="20"/>
                <w:szCs w:val="20"/>
              </w:rPr>
            </w:pPr>
            <w:r w:rsidRPr="003B3AB2">
              <w:rPr>
                <w:rFonts w:eastAsia="Arial" w:cs="Arial"/>
                <w:color w:val="000000"/>
                <w:sz w:val="20"/>
                <w:szCs w:val="20"/>
              </w:rPr>
              <w:t>190950</w:t>
            </w:r>
          </w:p>
        </w:tc>
      </w:tr>
      <w:tr w:rsidR="00D36D72" w:rsidRPr="003B3AB2" w14:paraId="5DF25C8A" w14:textId="77777777" w:rsidTr="003B3AB2">
        <w:trPr>
          <w:jc w:val="center"/>
        </w:trPr>
        <w:tc>
          <w:tcPr>
            <w:tcW w:w="19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D8D9532" w14:textId="77777777" w:rsidR="00D36D72" w:rsidRPr="003B3AB2" w:rsidRDefault="00D36D72" w:rsidP="00291F0F">
            <w:pPr>
              <w:pStyle w:val="FirstParagraph"/>
              <w:rPr>
                <w:sz w:val="20"/>
                <w:szCs w:val="20"/>
              </w:rPr>
            </w:pPr>
            <w:r w:rsidRPr="003B3AB2">
              <w:rPr>
                <w:rFonts w:eastAsia="Arial" w:cs="Arial"/>
                <w:color w:val="000000"/>
                <w:sz w:val="20"/>
                <w:szCs w:val="20"/>
              </w:rPr>
              <w:t>AIC</w:t>
            </w:r>
          </w:p>
        </w:tc>
        <w:tc>
          <w:tcPr>
            <w:tcW w:w="163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BA17EED" w14:textId="77777777" w:rsidR="00D36D72" w:rsidRPr="003B3AB2" w:rsidRDefault="00D36D72" w:rsidP="00291F0F">
            <w:pPr>
              <w:pStyle w:val="FirstParagraph"/>
              <w:rPr>
                <w:sz w:val="20"/>
                <w:szCs w:val="20"/>
              </w:rPr>
            </w:pPr>
          </w:p>
        </w:tc>
        <w:tc>
          <w:tcPr>
            <w:tcW w:w="158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D8F02D2" w14:textId="77777777" w:rsidR="00D36D72" w:rsidRPr="003B3AB2" w:rsidRDefault="00D36D72" w:rsidP="00291F0F">
            <w:pPr>
              <w:pStyle w:val="FirstParagraph"/>
              <w:rPr>
                <w:sz w:val="20"/>
                <w:szCs w:val="20"/>
              </w:rPr>
            </w:pPr>
            <w:r w:rsidRPr="003B3AB2">
              <w:rPr>
                <w:rFonts w:eastAsia="Arial" w:cs="Arial"/>
                <w:color w:val="000000"/>
                <w:sz w:val="20"/>
                <w:szCs w:val="20"/>
              </w:rPr>
              <w:t>223363.8</w:t>
            </w:r>
          </w:p>
        </w:tc>
        <w:tc>
          <w:tcPr>
            <w:tcW w:w="158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26BF906" w14:textId="77777777" w:rsidR="00D36D72" w:rsidRPr="003B3AB2" w:rsidRDefault="00D36D72" w:rsidP="00291F0F">
            <w:pPr>
              <w:pStyle w:val="FirstParagraph"/>
              <w:rPr>
                <w:sz w:val="20"/>
                <w:szCs w:val="20"/>
              </w:rPr>
            </w:pPr>
            <w:r w:rsidRPr="003B3AB2">
              <w:rPr>
                <w:rFonts w:eastAsia="Arial" w:cs="Arial"/>
                <w:color w:val="000000"/>
                <w:sz w:val="20"/>
                <w:szCs w:val="20"/>
              </w:rPr>
              <w:t>223322.5</w:t>
            </w:r>
          </w:p>
        </w:tc>
        <w:tc>
          <w:tcPr>
            <w:tcW w:w="158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33D20A3" w14:textId="77777777" w:rsidR="00D36D72" w:rsidRPr="003B3AB2" w:rsidRDefault="00D36D72" w:rsidP="00291F0F">
            <w:pPr>
              <w:pStyle w:val="FirstParagraph"/>
              <w:rPr>
                <w:sz w:val="20"/>
                <w:szCs w:val="20"/>
              </w:rPr>
            </w:pPr>
            <w:r w:rsidRPr="003B3AB2">
              <w:rPr>
                <w:rFonts w:eastAsia="Arial" w:cs="Arial"/>
                <w:color w:val="000000"/>
                <w:sz w:val="20"/>
                <w:szCs w:val="20"/>
              </w:rPr>
              <w:t>223313.4</w:t>
            </w:r>
          </w:p>
        </w:tc>
        <w:tc>
          <w:tcPr>
            <w:tcW w:w="158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B19F5AA" w14:textId="77777777" w:rsidR="00D36D72" w:rsidRPr="003B3AB2" w:rsidRDefault="00D36D72" w:rsidP="00291F0F">
            <w:pPr>
              <w:pStyle w:val="FirstParagraph"/>
              <w:rPr>
                <w:sz w:val="20"/>
                <w:szCs w:val="20"/>
              </w:rPr>
            </w:pPr>
            <w:r w:rsidRPr="003B3AB2">
              <w:rPr>
                <w:rFonts w:eastAsia="Arial" w:cs="Arial"/>
                <w:color w:val="000000"/>
                <w:sz w:val="20"/>
                <w:szCs w:val="20"/>
              </w:rPr>
              <w:t>222968</w:t>
            </w:r>
          </w:p>
        </w:tc>
      </w:tr>
    </w:tbl>
    <w:p w14:paraId="35D4F59F" w14:textId="77777777" w:rsidR="00D36D72" w:rsidRPr="00DB46C9" w:rsidRDefault="00D36D72" w:rsidP="00D36D72">
      <w:pPr>
        <w:pStyle w:val="FirstParagraph"/>
      </w:pPr>
      <w:r w:rsidRPr="00DB46C9">
        <w:t> </w:t>
      </w:r>
    </w:p>
    <w:p w14:paraId="45DFA649" w14:textId="77777777" w:rsidR="00D36D72" w:rsidRPr="00DB46C9" w:rsidRDefault="00D36D72" w:rsidP="00553786">
      <w:pPr>
        <w:pStyle w:val="Heading2"/>
      </w:pPr>
      <w:bookmarkStart w:id="126" w:name="_Toc154056502"/>
      <w:bookmarkStart w:id="127" w:name="_Toc190685369"/>
      <w:r w:rsidRPr="00553786">
        <w:lastRenderedPageBreak/>
        <w:t>9.3</w:t>
      </w:r>
      <w:r w:rsidRPr="00553786">
        <w:tab/>
      </w:r>
      <w:r w:rsidRPr="00DB46C9">
        <w:t>Adult models by ethnicity for 2018, including Census-derived variables on occupation and household characteristics</w:t>
      </w:r>
      <w:bookmarkEnd w:id="126"/>
      <w:bookmarkEnd w:id="127"/>
    </w:p>
    <w:p w14:paraId="2FFB09F9" w14:textId="66A5B953" w:rsidR="00D36D72" w:rsidRPr="00DB46C9" w:rsidRDefault="00D36D72" w:rsidP="00D90169">
      <w:r w:rsidRPr="00DB46C9">
        <w:t xml:space="preserve">Table 9.2 shows the results from regression modelling of 2018 adult claim rates, estimating the rates for ACC group ethnicities, when other factors are controlled for, for Census 2018 respondents. The restriction to Census respondents allowed us to </w:t>
      </w:r>
      <w:r w:rsidRPr="001F1702">
        <w:t xml:space="preserve">explore associations with additional Census 2018-derived variables related to occupation and household characteristics. Modelling used a random sample of 10% of the adult Census respondent population, as described in </w:t>
      </w:r>
      <w:hyperlink w:anchor="Appendix_1">
        <w:r w:rsidRPr="001F1702">
          <w:rPr>
            <w:rStyle w:val="Hyperlink"/>
          </w:rPr>
          <w:t>Appendix 1</w:t>
        </w:r>
      </w:hyperlink>
      <w:r w:rsidRPr="001F1702">
        <w:t xml:space="preserve">. Variables are described in the </w:t>
      </w:r>
      <w:hyperlink w:anchor="Data_sources_and_variables">
        <w:r w:rsidRPr="001F1702">
          <w:rPr>
            <w:rStyle w:val="Hyperlink"/>
          </w:rPr>
          <w:t>Data sources and variables</w:t>
        </w:r>
      </w:hyperlink>
      <w:r w:rsidRPr="001F1702">
        <w:t xml:space="preserve"> section of </w:t>
      </w:r>
      <w:hyperlink w:anchor="Appendix_1">
        <w:r w:rsidRPr="001F1702">
          <w:rPr>
            <w:rStyle w:val="Hyperlink"/>
          </w:rPr>
          <w:t>Appendix 1</w:t>
        </w:r>
      </w:hyperlink>
      <w:r w:rsidRPr="001F1702">
        <w:t>.</w:t>
      </w:r>
    </w:p>
    <w:p w14:paraId="4CBA6BED" w14:textId="77777777" w:rsidR="00D36D72" w:rsidRPr="00DB46C9" w:rsidRDefault="00D36D72" w:rsidP="00D90169">
      <w:r w:rsidRPr="00DB46C9">
        <w:t> </w:t>
      </w:r>
    </w:p>
    <w:p w14:paraId="26CB2E1A" w14:textId="77777777" w:rsidR="00D36D72" w:rsidRPr="00D90169" w:rsidRDefault="00D36D72" w:rsidP="00D90169">
      <w:pPr>
        <w:rPr>
          <w:i/>
          <w:iCs/>
          <w:color w:val="22415F"/>
          <w:sz w:val="22"/>
          <w:szCs w:val="22"/>
        </w:rPr>
      </w:pPr>
      <w:r w:rsidRPr="00D90169">
        <w:rPr>
          <w:i/>
          <w:iCs/>
          <w:color w:val="22415F"/>
          <w:sz w:val="22"/>
          <w:szCs w:val="22"/>
        </w:rPr>
        <w:t xml:space="preserve">Table 9.2: Logistic regression of the associations between ACC claim rates and other variables for </w:t>
      </w:r>
      <w:proofErr w:type="gramStart"/>
      <w:r w:rsidRPr="00D90169">
        <w:rPr>
          <w:i/>
          <w:iCs/>
          <w:color w:val="22415F"/>
          <w:sz w:val="22"/>
          <w:szCs w:val="22"/>
        </w:rPr>
        <w:t>Adult</w:t>
      </w:r>
      <w:proofErr w:type="gramEnd"/>
      <w:r w:rsidRPr="00D90169">
        <w:rPr>
          <w:i/>
          <w:iCs/>
          <w:color w:val="22415F"/>
          <w:sz w:val="22"/>
          <w:szCs w:val="22"/>
        </w:rPr>
        <w:t xml:space="preserve"> 2018 Census respondents. The 'Base model' includes all predictors except for ethnicity. Variables for whether a person identified as Māori, Pacific, or Asian, were added to the 'Add Māori indicator', 'Add Pacific indicator', and 'Add Asian indicator' models, respectively. Results are shown as odds ratios, with 99% confidence intervals in parentheses. ** indicates statistical significance at the &lt;1% level and * indicates significance between 1% and 5%. The percentage of the population that was sampled, the size of this random sample, and the AIC for each model are shown at the bottom of the table.</w:t>
      </w:r>
    </w:p>
    <w:tbl>
      <w:tblPr>
        <w:tblW w:w="0" w:type="auto"/>
        <w:jc w:val="center"/>
        <w:tblLayout w:type="fixed"/>
        <w:tblLook w:val="0420" w:firstRow="1" w:lastRow="0" w:firstColumn="0" w:lastColumn="0" w:noHBand="0" w:noVBand="1"/>
      </w:tblPr>
      <w:tblGrid>
        <w:gridCol w:w="1901"/>
        <w:gridCol w:w="1638"/>
        <w:gridCol w:w="1587"/>
        <w:gridCol w:w="1587"/>
        <w:gridCol w:w="1587"/>
        <w:gridCol w:w="1587"/>
      </w:tblGrid>
      <w:tr w:rsidR="00D36D72" w:rsidRPr="00D90169" w14:paraId="1A4A7E52" w14:textId="77777777" w:rsidTr="00E60332">
        <w:trPr>
          <w:tblHeader/>
          <w:jc w:val="center"/>
        </w:trPr>
        <w:tc>
          <w:tcPr>
            <w:tcW w:w="19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BB46E77" w14:textId="77777777" w:rsidR="00D36D72" w:rsidRPr="00D90169" w:rsidRDefault="00D36D72" w:rsidP="00291F0F">
            <w:pPr>
              <w:pStyle w:val="FirstParagraph"/>
              <w:rPr>
                <w:sz w:val="20"/>
                <w:szCs w:val="20"/>
              </w:rPr>
            </w:pPr>
            <w:r w:rsidRPr="00D90169">
              <w:rPr>
                <w:rFonts w:eastAsia="Arial" w:cs="Arial"/>
                <w:b/>
                <w:color w:val="005E8F"/>
                <w:sz w:val="20"/>
                <w:szCs w:val="20"/>
              </w:rPr>
              <w:t>Variable</w:t>
            </w:r>
          </w:p>
        </w:tc>
        <w:tc>
          <w:tcPr>
            <w:tcW w:w="163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3FEAEF6" w14:textId="77777777" w:rsidR="00D36D72" w:rsidRPr="00D90169" w:rsidRDefault="00D36D72" w:rsidP="00291F0F">
            <w:pPr>
              <w:pStyle w:val="FirstParagraph"/>
              <w:rPr>
                <w:sz w:val="20"/>
                <w:szCs w:val="20"/>
              </w:rPr>
            </w:pPr>
            <w:r w:rsidRPr="00D90169">
              <w:rPr>
                <w:rFonts w:eastAsia="Arial" w:cs="Arial"/>
                <w:b/>
                <w:color w:val="005E8F"/>
                <w:sz w:val="20"/>
                <w:szCs w:val="20"/>
              </w:rPr>
              <w:t>Level</w:t>
            </w:r>
          </w:p>
        </w:tc>
        <w:tc>
          <w:tcPr>
            <w:tcW w:w="158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C8AE424" w14:textId="77777777" w:rsidR="00D36D72" w:rsidRPr="00D90169" w:rsidRDefault="00D36D72" w:rsidP="00291F0F">
            <w:pPr>
              <w:pStyle w:val="FirstParagraph"/>
              <w:rPr>
                <w:sz w:val="20"/>
                <w:szCs w:val="20"/>
              </w:rPr>
            </w:pPr>
            <w:r w:rsidRPr="00D90169">
              <w:rPr>
                <w:rFonts w:eastAsia="Arial" w:cs="Arial"/>
                <w:b/>
                <w:color w:val="005E8F"/>
                <w:sz w:val="20"/>
                <w:szCs w:val="20"/>
              </w:rPr>
              <w:t>Base model</w:t>
            </w:r>
          </w:p>
        </w:tc>
        <w:tc>
          <w:tcPr>
            <w:tcW w:w="158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75F0B94" w14:textId="77777777" w:rsidR="00D36D72" w:rsidRPr="00D90169" w:rsidRDefault="00D36D72" w:rsidP="00291F0F">
            <w:pPr>
              <w:pStyle w:val="FirstParagraph"/>
              <w:rPr>
                <w:sz w:val="20"/>
                <w:szCs w:val="20"/>
              </w:rPr>
            </w:pPr>
            <w:r w:rsidRPr="00D90169">
              <w:rPr>
                <w:rFonts w:eastAsia="Arial" w:cs="Arial"/>
                <w:b/>
                <w:color w:val="005E8F"/>
                <w:sz w:val="20"/>
                <w:szCs w:val="20"/>
              </w:rPr>
              <w:t xml:space="preserve">Add Māori </w:t>
            </w:r>
            <w:r w:rsidRPr="00D90169">
              <w:rPr>
                <w:rFonts w:eastAsia="Arial" w:cs="Arial"/>
                <w:b/>
                <w:color w:val="005E8F"/>
                <w:sz w:val="20"/>
                <w:szCs w:val="20"/>
              </w:rPr>
              <w:br/>
              <w:t>indicator</w:t>
            </w:r>
          </w:p>
        </w:tc>
        <w:tc>
          <w:tcPr>
            <w:tcW w:w="158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44BDFB7" w14:textId="77777777" w:rsidR="00D36D72" w:rsidRPr="00D90169" w:rsidRDefault="00D36D72" w:rsidP="00291F0F">
            <w:pPr>
              <w:pStyle w:val="FirstParagraph"/>
              <w:rPr>
                <w:sz w:val="20"/>
                <w:szCs w:val="20"/>
              </w:rPr>
            </w:pPr>
            <w:r w:rsidRPr="00D90169">
              <w:rPr>
                <w:rFonts w:eastAsia="Arial" w:cs="Arial"/>
                <w:b/>
                <w:color w:val="005E8F"/>
                <w:sz w:val="20"/>
                <w:szCs w:val="20"/>
              </w:rPr>
              <w:t xml:space="preserve">Add Pacific </w:t>
            </w:r>
            <w:r w:rsidRPr="00D90169">
              <w:rPr>
                <w:rFonts w:eastAsia="Arial" w:cs="Arial"/>
                <w:b/>
                <w:color w:val="005E8F"/>
                <w:sz w:val="20"/>
                <w:szCs w:val="20"/>
              </w:rPr>
              <w:br/>
              <w:t>indicator</w:t>
            </w:r>
          </w:p>
        </w:tc>
        <w:tc>
          <w:tcPr>
            <w:tcW w:w="158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DD25D1A" w14:textId="77777777" w:rsidR="00D36D72" w:rsidRPr="00D90169" w:rsidRDefault="00D36D72" w:rsidP="00291F0F">
            <w:pPr>
              <w:pStyle w:val="FirstParagraph"/>
              <w:rPr>
                <w:sz w:val="20"/>
                <w:szCs w:val="20"/>
              </w:rPr>
            </w:pPr>
            <w:r w:rsidRPr="00D90169">
              <w:rPr>
                <w:rFonts w:eastAsia="Arial" w:cs="Arial"/>
                <w:b/>
                <w:color w:val="005E8F"/>
                <w:sz w:val="20"/>
                <w:szCs w:val="20"/>
              </w:rPr>
              <w:t xml:space="preserve">Add Asian </w:t>
            </w:r>
            <w:r w:rsidRPr="00D90169">
              <w:rPr>
                <w:rFonts w:eastAsia="Arial" w:cs="Arial"/>
                <w:b/>
                <w:color w:val="005E8F"/>
                <w:sz w:val="20"/>
                <w:szCs w:val="20"/>
              </w:rPr>
              <w:br/>
              <w:t>indicator</w:t>
            </w:r>
          </w:p>
        </w:tc>
      </w:tr>
      <w:tr w:rsidR="00D36D72" w:rsidRPr="00D90169" w14:paraId="58770B9F" w14:textId="77777777" w:rsidTr="00E60332">
        <w:trPr>
          <w:jc w:val="center"/>
        </w:trPr>
        <w:tc>
          <w:tcPr>
            <w:tcW w:w="1901"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DCDB65"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Age </w:t>
            </w:r>
            <w:r w:rsidRPr="00D90169">
              <w:rPr>
                <w:rFonts w:eastAsia="Arial" w:cs="Arial"/>
                <w:color w:val="000000"/>
                <w:sz w:val="20"/>
                <w:szCs w:val="20"/>
              </w:rPr>
              <w:br/>
              <w:t xml:space="preserve">(comparison </w:t>
            </w:r>
            <w:r w:rsidRPr="00D90169">
              <w:rPr>
                <w:rFonts w:eastAsia="Arial" w:cs="Arial"/>
                <w:color w:val="000000"/>
                <w:sz w:val="20"/>
                <w:szCs w:val="20"/>
              </w:rPr>
              <w:br/>
              <w:t>= 15-39 years)</w:t>
            </w:r>
          </w:p>
        </w:tc>
        <w:tc>
          <w:tcPr>
            <w:tcW w:w="163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D96FBB" w14:textId="77777777" w:rsidR="00D36D72" w:rsidRPr="00D90169" w:rsidRDefault="00D36D72" w:rsidP="00291F0F">
            <w:pPr>
              <w:pStyle w:val="FirstParagraph"/>
              <w:rPr>
                <w:sz w:val="20"/>
                <w:szCs w:val="20"/>
              </w:rPr>
            </w:pPr>
            <w:r w:rsidRPr="00D90169">
              <w:rPr>
                <w:rFonts w:eastAsia="Arial" w:cs="Arial"/>
                <w:color w:val="000000"/>
                <w:sz w:val="20"/>
                <w:szCs w:val="20"/>
              </w:rPr>
              <w:t>40-64 years</w:t>
            </w:r>
          </w:p>
        </w:tc>
        <w:tc>
          <w:tcPr>
            <w:tcW w:w="158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A0420F" w14:textId="77777777" w:rsidR="00D36D72" w:rsidRPr="00D90169" w:rsidRDefault="00D36D72" w:rsidP="00291F0F">
            <w:pPr>
              <w:pStyle w:val="FirstParagraph"/>
              <w:rPr>
                <w:sz w:val="20"/>
                <w:szCs w:val="20"/>
              </w:rPr>
            </w:pPr>
            <w:r w:rsidRPr="00D90169">
              <w:rPr>
                <w:rFonts w:eastAsia="Arial" w:cs="Arial"/>
                <w:color w:val="000000"/>
                <w:sz w:val="20"/>
                <w:szCs w:val="20"/>
              </w:rPr>
              <w:t>0.931 **</w:t>
            </w:r>
            <w:r w:rsidRPr="00D90169">
              <w:rPr>
                <w:rFonts w:eastAsia="Arial" w:cs="Arial"/>
                <w:color w:val="000000"/>
                <w:sz w:val="20"/>
                <w:szCs w:val="20"/>
              </w:rPr>
              <w:br/>
              <w:t>(0.909, 0.954)</w:t>
            </w:r>
          </w:p>
        </w:tc>
        <w:tc>
          <w:tcPr>
            <w:tcW w:w="158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130D39" w14:textId="77777777" w:rsidR="00D36D72" w:rsidRPr="00D90169" w:rsidRDefault="00D36D72" w:rsidP="00291F0F">
            <w:pPr>
              <w:pStyle w:val="FirstParagraph"/>
              <w:rPr>
                <w:sz w:val="20"/>
                <w:szCs w:val="20"/>
              </w:rPr>
            </w:pPr>
            <w:r w:rsidRPr="00D90169">
              <w:rPr>
                <w:rFonts w:eastAsia="Arial" w:cs="Arial"/>
                <w:color w:val="000000"/>
                <w:sz w:val="20"/>
                <w:szCs w:val="20"/>
              </w:rPr>
              <w:t>0.93 **</w:t>
            </w:r>
            <w:r w:rsidRPr="00D90169">
              <w:rPr>
                <w:rFonts w:eastAsia="Arial" w:cs="Arial"/>
                <w:color w:val="000000"/>
                <w:sz w:val="20"/>
                <w:szCs w:val="20"/>
              </w:rPr>
              <w:br/>
              <w:t>(0.908, 0.953)</w:t>
            </w:r>
          </w:p>
        </w:tc>
        <w:tc>
          <w:tcPr>
            <w:tcW w:w="158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EEFA07" w14:textId="77777777" w:rsidR="00D36D72" w:rsidRPr="00D90169" w:rsidRDefault="00D36D72" w:rsidP="00291F0F">
            <w:pPr>
              <w:pStyle w:val="FirstParagraph"/>
              <w:rPr>
                <w:sz w:val="20"/>
                <w:szCs w:val="20"/>
              </w:rPr>
            </w:pPr>
            <w:r w:rsidRPr="00D90169">
              <w:rPr>
                <w:rFonts w:eastAsia="Arial" w:cs="Arial"/>
                <w:color w:val="000000"/>
                <w:sz w:val="20"/>
                <w:szCs w:val="20"/>
              </w:rPr>
              <w:t>0.93 **</w:t>
            </w:r>
            <w:r w:rsidRPr="00D90169">
              <w:rPr>
                <w:rFonts w:eastAsia="Arial" w:cs="Arial"/>
                <w:color w:val="000000"/>
                <w:sz w:val="20"/>
                <w:szCs w:val="20"/>
              </w:rPr>
              <w:br/>
              <w:t>(0.908, 0.953)</w:t>
            </w:r>
          </w:p>
        </w:tc>
        <w:tc>
          <w:tcPr>
            <w:tcW w:w="158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FAD2D5" w14:textId="77777777" w:rsidR="00D36D72" w:rsidRPr="00D90169" w:rsidRDefault="00D36D72" w:rsidP="00291F0F">
            <w:pPr>
              <w:pStyle w:val="FirstParagraph"/>
              <w:rPr>
                <w:sz w:val="20"/>
                <w:szCs w:val="20"/>
              </w:rPr>
            </w:pPr>
            <w:r w:rsidRPr="00D90169">
              <w:rPr>
                <w:rFonts w:eastAsia="Arial" w:cs="Arial"/>
                <w:color w:val="000000"/>
                <w:sz w:val="20"/>
                <w:szCs w:val="20"/>
              </w:rPr>
              <w:t>0.92 **</w:t>
            </w:r>
            <w:r w:rsidRPr="00D90169">
              <w:rPr>
                <w:rFonts w:eastAsia="Arial" w:cs="Arial"/>
                <w:color w:val="000000"/>
                <w:sz w:val="20"/>
                <w:szCs w:val="20"/>
              </w:rPr>
              <w:br/>
              <w:t>(0.898, 0.943)</w:t>
            </w:r>
          </w:p>
        </w:tc>
      </w:tr>
      <w:tr w:rsidR="00D36D72" w:rsidRPr="00D90169" w14:paraId="5A7648B0"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05AF39"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1FFD16" w14:textId="77777777" w:rsidR="00D36D72" w:rsidRPr="00D90169" w:rsidRDefault="00D36D72" w:rsidP="00291F0F">
            <w:pPr>
              <w:pStyle w:val="FirstParagraph"/>
              <w:rPr>
                <w:sz w:val="20"/>
                <w:szCs w:val="20"/>
              </w:rPr>
            </w:pPr>
            <w:r w:rsidRPr="00D90169">
              <w:rPr>
                <w:rFonts w:eastAsia="Arial" w:cs="Arial"/>
                <w:color w:val="000000"/>
                <w:sz w:val="20"/>
                <w:szCs w:val="20"/>
              </w:rPr>
              <w:t>65+ years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3D3DF7" w14:textId="77777777" w:rsidR="00D36D72" w:rsidRPr="00D90169" w:rsidRDefault="00D36D72" w:rsidP="00291F0F">
            <w:pPr>
              <w:pStyle w:val="FirstParagraph"/>
              <w:rPr>
                <w:sz w:val="20"/>
                <w:szCs w:val="20"/>
              </w:rPr>
            </w:pPr>
            <w:r w:rsidRPr="00D90169">
              <w:rPr>
                <w:rFonts w:eastAsia="Arial" w:cs="Arial"/>
                <w:color w:val="000000"/>
                <w:sz w:val="20"/>
                <w:szCs w:val="20"/>
              </w:rPr>
              <w:t>0.958 **</w:t>
            </w:r>
            <w:r w:rsidRPr="00D90169">
              <w:rPr>
                <w:rFonts w:eastAsia="Arial" w:cs="Arial"/>
                <w:color w:val="000000"/>
                <w:sz w:val="20"/>
                <w:szCs w:val="20"/>
              </w:rPr>
              <w:br/>
              <w:t>(0.923, 0.994)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7EE1B4" w14:textId="77777777" w:rsidR="00D36D72" w:rsidRPr="00D90169" w:rsidRDefault="00D36D72" w:rsidP="00291F0F">
            <w:pPr>
              <w:pStyle w:val="FirstParagraph"/>
              <w:rPr>
                <w:sz w:val="20"/>
                <w:szCs w:val="20"/>
              </w:rPr>
            </w:pPr>
            <w:r w:rsidRPr="00D90169">
              <w:rPr>
                <w:rFonts w:eastAsia="Arial" w:cs="Arial"/>
                <w:color w:val="000000"/>
                <w:sz w:val="20"/>
                <w:szCs w:val="20"/>
              </w:rPr>
              <w:t>0.956 **</w:t>
            </w:r>
            <w:r w:rsidRPr="00D90169">
              <w:rPr>
                <w:rFonts w:eastAsia="Arial" w:cs="Arial"/>
                <w:color w:val="000000"/>
                <w:sz w:val="20"/>
                <w:szCs w:val="20"/>
              </w:rPr>
              <w:br/>
              <w:t>(0.921, 0.992)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A5A057" w14:textId="77777777" w:rsidR="00D36D72" w:rsidRPr="00D90169" w:rsidRDefault="00D36D72" w:rsidP="00291F0F">
            <w:pPr>
              <w:pStyle w:val="FirstParagraph"/>
              <w:rPr>
                <w:sz w:val="20"/>
                <w:szCs w:val="20"/>
              </w:rPr>
            </w:pPr>
            <w:r w:rsidRPr="00D90169">
              <w:rPr>
                <w:rFonts w:eastAsia="Arial" w:cs="Arial"/>
                <w:color w:val="000000"/>
                <w:sz w:val="20"/>
                <w:szCs w:val="20"/>
              </w:rPr>
              <w:t>0.956 **</w:t>
            </w:r>
            <w:r w:rsidRPr="00D90169">
              <w:rPr>
                <w:rFonts w:eastAsia="Arial" w:cs="Arial"/>
                <w:color w:val="000000"/>
                <w:sz w:val="20"/>
                <w:szCs w:val="20"/>
              </w:rPr>
              <w:br/>
              <w:t>(0.921, 0.992)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04FD4E" w14:textId="77777777" w:rsidR="00D36D72" w:rsidRPr="00D90169" w:rsidRDefault="00D36D72" w:rsidP="00291F0F">
            <w:pPr>
              <w:pStyle w:val="FirstParagraph"/>
              <w:rPr>
                <w:sz w:val="20"/>
                <w:szCs w:val="20"/>
              </w:rPr>
            </w:pPr>
            <w:r w:rsidRPr="00D90169">
              <w:rPr>
                <w:rFonts w:eastAsia="Arial" w:cs="Arial"/>
                <w:color w:val="000000"/>
                <w:sz w:val="20"/>
                <w:szCs w:val="20"/>
              </w:rPr>
              <w:t>0.932 **</w:t>
            </w:r>
            <w:r w:rsidRPr="00D90169">
              <w:rPr>
                <w:rFonts w:eastAsia="Arial" w:cs="Arial"/>
                <w:color w:val="000000"/>
                <w:sz w:val="20"/>
                <w:szCs w:val="20"/>
              </w:rPr>
              <w:br/>
              <w:t>(0.898, 0.967)</w:t>
            </w:r>
          </w:p>
        </w:tc>
      </w:tr>
      <w:tr w:rsidR="00D36D72" w:rsidRPr="00D90169" w14:paraId="30E0DD64"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CF805A"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Gender </w:t>
            </w:r>
            <w:r w:rsidRPr="00D90169">
              <w:rPr>
                <w:rFonts w:eastAsia="Arial" w:cs="Arial"/>
                <w:color w:val="000000"/>
                <w:sz w:val="20"/>
                <w:szCs w:val="20"/>
              </w:rPr>
              <w:br/>
              <w:t xml:space="preserve">(comparison </w:t>
            </w:r>
            <w:r w:rsidRPr="00D90169">
              <w:rPr>
                <w:rFonts w:eastAsia="Arial" w:cs="Arial"/>
                <w:color w:val="000000"/>
                <w:sz w:val="20"/>
                <w:szCs w:val="20"/>
              </w:rPr>
              <w:br/>
              <w:t>= female)</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7BBA0F" w14:textId="77777777" w:rsidR="00D36D72" w:rsidRPr="00D90169" w:rsidRDefault="00D36D72" w:rsidP="00291F0F">
            <w:pPr>
              <w:pStyle w:val="FirstParagraph"/>
              <w:rPr>
                <w:sz w:val="20"/>
                <w:szCs w:val="20"/>
              </w:rPr>
            </w:pPr>
            <w:r w:rsidRPr="00D90169">
              <w:rPr>
                <w:rFonts w:eastAsia="Arial" w:cs="Arial"/>
                <w:color w:val="000000"/>
                <w:sz w:val="20"/>
                <w:szCs w:val="20"/>
              </w:rPr>
              <w:t>Male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9DC895" w14:textId="77777777" w:rsidR="00D36D72" w:rsidRPr="00D90169" w:rsidRDefault="00D36D72" w:rsidP="00291F0F">
            <w:pPr>
              <w:pStyle w:val="FirstParagraph"/>
              <w:rPr>
                <w:sz w:val="20"/>
                <w:szCs w:val="20"/>
              </w:rPr>
            </w:pPr>
            <w:r w:rsidRPr="00D90169">
              <w:rPr>
                <w:rFonts w:eastAsia="Arial" w:cs="Arial"/>
                <w:color w:val="000000"/>
                <w:sz w:val="20"/>
                <w:szCs w:val="20"/>
              </w:rPr>
              <w:t>1.122 **</w:t>
            </w:r>
            <w:r w:rsidRPr="00D90169">
              <w:rPr>
                <w:rFonts w:eastAsia="Arial" w:cs="Arial"/>
                <w:color w:val="000000"/>
                <w:sz w:val="20"/>
                <w:szCs w:val="20"/>
              </w:rPr>
              <w:br/>
              <w:t>(1.098, 1.146)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24F4FD" w14:textId="77777777" w:rsidR="00D36D72" w:rsidRPr="00D90169" w:rsidRDefault="00D36D72" w:rsidP="00291F0F">
            <w:pPr>
              <w:pStyle w:val="FirstParagraph"/>
              <w:rPr>
                <w:sz w:val="20"/>
                <w:szCs w:val="20"/>
              </w:rPr>
            </w:pPr>
            <w:r w:rsidRPr="00D90169">
              <w:rPr>
                <w:rFonts w:eastAsia="Arial" w:cs="Arial"/>
                <w:color w:val="000000"/>
                <w:sz w:val="20"/>
                <w:szCs w:val="20"/>
              </w:rPr>
              <w:t>1.122 **</w:t>
            </w:r>
            <w:r w:rsidRPr="00D90169">
              <w:rPr>
                <w:rFonts w:eastAsia="Arial" w:cs="Arial"/>
                <w:color w:val="000000"/>
                <w:sz w:val="20"/>
                <w:szCs w:val="20"/>
              </w:rPr>
              <w:br/>
              <w:t>(1.098, 1.146)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D76739" w14:textId="77777777" w:rsidR="00D36D72" w:rsidRPr="00D90169" w:rsidRDefault="00D36D72" w:rsidP="00291F0F">
            <w:pPr>
              <w:pStyle w:val="FirstParagraph"/>
              <w:rPr>
                <w:sz w:val="20"/>
                <w:szCs w:val="20"/>
              </w:rPr>
            </w:pPr>
            <w:r w:rsidRPr="00D90169">
              <w:rPr>
                <w:rFonts w:eastAsia="Arial" w:cs="Arial"/>
                <w:color w:val="000000"/>
                <w:sz w:val="20"/>
                <w:szCs w:val="20"/>
              </w:rPr>
              <w:t>1.122 **</w:t>
            </w:r>
            <w:r w:rsidRPr="00D90169">
              <w:rPr>
                <w:rFonts w:eastAsia="Arial" w:cs="Arial"/>
                <w:color w:val="000000"/>
                <w:sz w:val="20"/>
                <w:szCs w:val="20"/>
              </w:rPr>
              <w:br/>
              <w:t>(1.098, 1.146)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9FE354" w14:textId="77777777" w:rsidR="00D36D72" w:rsidRPr="00D90169" w:rsidRDefault="00D36D72" w:rsidP="00291F0F">
            <w:pPr>
              <w:pStyle w:val="FirstParagraph"/>
              <w:rPr>
                <w:sz w:val="20"/>
                <w:szCs w:val="20"/>
              </w:rPr>
            </w:pPr>
            <w:r w:rsidRPr="00D90169">
              <w:rPr>
                <w:rFonts w:eastAsia="Arial" w:cs="Arial"/>
                <w:color w:val="000000"/>
                <w:sz w:val="20"/>
                <w:szCs w:val="20"/>
              </w:rPr>
              <w:t>1.125 **</w:t>
            </w:r>
            <w:r w:rsidRPr="00D90169">
              <w:rPr>
                <w:rFonts w:eastAsia="Arial" w:cs="Arial"/>
                <w:color w:val="000000"/>
                <w:sz w:val="20"/>
                <w:szCs w:val="20"/>
              </w:rPr>
              <w:br/>
              <w:t>(1.101, 1.149)</w:t>
            </w:r>
          </w:p>
        </w:tc>
      </w:tr>
      <w:tr w:rsidR="00D36D72" w:rsidRPr="00D90169" w14:paraId="0523661A" w14:textId="77777777" w:rsidTr="00E6033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9A10EE"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Region </w:t>
            </w:r>
            <w:r w:rsidRPr="00D90169">
              <w:rPr>
                <w:rFonts w:eastAsia="Arial" w:cs="Arial"/>
                <w:color w:val="000000"/>
                <w:sz w:val="20"/>
                <w:szCs w:val="20"/>
              </w:rPr>
              <w:br/>
              <w:t xml:space="preserve">(comparison </w:t>
            </w:r>
            <w:r w:rsidRPr="00D90169">
              <w:rPr>
                <w:rFonts w:eastAsia="Arial" w:cs="Arial"/>
                <w:color w:val="000000"/>
                <w:sz w:val="20"/>
                <w:szCs w:val="20"/>
              </w:rPr>
              <w:br/>
              <w:t xml:space="preserve">= Auckland </w:t>
            </w:r>
            <w:r w:rsidRPr="00D90169">
              <w:rPr>
                <w:rFonts w:eastAsia="Arial" w:cs="Arial"/>
                <w:color w:val="000000"/>
                <w:sz w:val="20"/>
                <w:szCs w:val="20"/>
              </w:rPr>
              <w:br/>
              <w:t>region)</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885ED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Northland, Bay </w:t>
            </w:r>
            <w:r w:rsidRPr="00D90169">
              <w:rPr>
                <w:rFonts w:eastAsia="Arial" w:cs="Arial"/>
                <w:color w:val="000000"/>
                <w:sz w:val="20"/>
                <w:szCs w:val="20"/>
              </w:rPr>
              <w:br/>
              <w:t xml:space="preserve">of Plenty, </w:t>
            </w:r>
            <w:r w:rsidRPr="00D90169">
              <w:rPr>
                <w:rFonts w:eastAsia="Arial" w:cs="Arial"/>
                <w:color w:val="000000"/>
                <w:sz w:val="20"/>
                <w:szCs w:val="20"/>
              </w:rPr>
              <w:br/>
              <w:t>Gisborne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AC2D69" w14:textId="77777777" w:rsidR="00D36D72" w:rsidRPr="00D90169" w:rsidRDefault="00D36D72" w:rsidP="00291F0F">
            <w:pPr>
              <w:pStyle w:val="FirstParagraph"/>
              <w:rPr>
                <w:sz w:val="20"/>
                <w:szCs w:val="20"/>
              </w:rPr>
            </w:pPr>
            <w:r w:rsidRPr="00D90169">
              <w:rPr>
                <w:rFonts w:eastAsia="Arial" w:cs="Arial"/>
                <w:color w:val="000000"/>
                <w:sz w:val="20"/>
                <w:szCs w:val="20"/>
              </w:rPr>
              <w:t>1.06 **</w:t>
            </w:r>
            <w:r w:rsidRPr="00D90169">
              <w:rPr>
                <w:rFonts w:eastAsia="Arial" w:cs="Arial"/>
                <w:color w:val="000000"/>
                <w:sz w:val="20"/>
                <w:szCs w:val="20"/>
              </w:rPr>
              <w:br/>
              <w:t>(1.025, 1.096)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56E8EA" w14:textId="77777777" w:rsidR="00D36D72" w:rsidRPr="00D90169" w:rsidRDefault="00D36D72" w:rsidP="00291F0F">
            <w:pPr>
              <w:pStyle w:val="FirstParagraph"/>
              <w:rPr>
                <w:sz w:val="20"/>
                <w:szCs w:val="20"/>
              </w:rPr>
            </w:pPr>
            <w:r w:rsidRPr="00D90169">
              <w:rPr>
                <w:rFonts w:eastAsia="Arial" w:cs="Arial"/>
                <w:color w:val="000000"/>
                <w:sz w:val="20"/>
                <w:szCs w:val="20"/>
              </w:rPr>
              <w:t>1.064 **</w:t>
            </w:r>
            <w:r w:rsidRPr="00D90169">
              <w:rPr>
                <w:rFonts w:eastAsia="Arial" w:cs="Arial"/>
                <w:color w:val="000000"/>
                <w:sz w:val="20"/>
                <w:szCs w:val="20"/>
              </w:rPr>
              <w:br/>
              <w:t>(1.029, 1.1)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3235B3" w14:textId="77777777" w:rsidR="00D36D72" w:rsidRPr="00D90169" w:rsidRDefault="00D36D72" w:rsidP="00291F0F">
            <w:pPr>
              <w:pStyle w:val="FirstParagraph"/>
              <w:rPr>
                <w:sz w:val="20"/>
                <w:szCs w:val="20"/>
              </w:rPr>
            </w:pPr>
            <w:r w:rsidRPr="00D90169">
              <w:rPr>
                <w:rFonts w:eastAsia="Arial" w:cs="Arial"/>
                <w:color w:val="000000"/>
                <w:sz w:val="20"/>
                <w:szCs w:val="20"/>
              </w:rPr>
              <w:t>1.055 **</w:t>
            </w:r>
            <w:r w:rsidRPr="00D90169">
              <w:rPr>
                <w:rFonts w:eastAsia="Arial" w:cs="Arial"/>
                <w:color w:val="000000"/>
                <w:sz w:val="20"/>
                <w:szCs w:val="20"/>
              </w:rPr>
              <w:br/>
              <w:t>(1.02, 1.091)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42BB96"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1.019 </w:t>
            </w:r>
            <w:r w:rsidRPr="00D90169">
              <w:rPr>
                <w:rFonts w:eastAsia="Arial" w:cs="Arial"/>
                <w:color w:val="000000"/>
                <w:sz w:val="20"/>
                <w:szCs w:val="20"/>
              </w:rPr>
              <w:br/>
              <w:t>(0.985, 1.054)</w:t>
            </w:r>
          </w:p>
        </w:tc>
      </w:tr>
      <w:tr w:rsidR="00D36D72" w:rsidRPr="00D90169" w14:paraId="769A1ADA"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10A99F"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47F8C1"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Wellington </w:t>
            </w:r>
            <w:r w:rsidRPr="00D90169">
              <w:rPr>
                <w:rFonts w:eastAsia="Arial" w:cs="Arial"/>
                <w:color w:val="000000"/>
                <w:sz w:val="20"/>
                <w:szCs w:val="20"/>
              </w:rPr>
              <w:br/>
              <w:t>region</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1EBC3C" w14:textId="77777777" w:rsidR="00D36D72" w:rsidRPr="00D90169" w:rsidRDefault="00D36D72" w:rsidP="00291F0F">
            <w:pPr>
              <w:pStyle w:val="FirstParagraph"/>
              <w:rPr>
                <w:sz w:val="20"/>
                <w:szCs w:val="20"/>
              </w:rPr>
            </w:pPr>
            <w:r w:rsidRPr="00D90169">
              <w:rPr>
                <w:rFonts w:eastAsia="Arial" w:cs="Arial"/>
                <w:color w:val="000000"/>
                <w:sz w:val="20"/>
                <w:szCs w:val="20"/>
              </w:rPr>
              <w:t>0.742 **</w:t>
            </w:r>
            <w:r w:rsidRPr="00D90169">
              <w:rPr>
                <w:rFonts w:eastAsia="Arial" w:cs="Arial"/>
                <w:color w:val="000000"/>
                <w:sz w:val="20"/>
                <w:szCs w:val="20"/>
              </w:rPr>
              <w:br/>
              <w:t>(0.717, 0.769)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282583" w14:textId="77777777" w:rsidR="00D36D72" w:rsidRPr="00D90169" w:rsidRDefault="00D36D72" w:rsidP="00291F0F">
            <w:pPr>
              <w:pStyle w:val="FirstParagraph"/>
              <w:rPr>
                <w:sz w:val="20"/>
                <w:szCs w:val="20"/>
              </w:rPr>
            </w:pPr>
            <w:r w:rsidRPr="00D90169">
              <w:rPr>
                <w:rFonts w:eastAsia="Arial" w:cs="Arial"/>
                <w:color w:val="000000"/>
                <w:sz w:val="20"/>
                <w:szCs w:val="20"/>
              </w:rPr>
              <w:t>0.742 **</w:t>
            </w:r>
            <w:r w:rsidRPr="00D90169">
              <w:rPr>
                <w:rFonts w:eastAsia="Arial" w:cs="Arial"/>
                <w:color w:val="000000"/>
                <w:sz w:val="20"/>
                <w:szCs w:val="20"/>
              </w:rPr>
              <w:br/>
              <w:t>(0.717, 0.769)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33D2A8" w14:textId="77777777" w:rsidR="00D36D72" w:rsidRPr="00D90169" w:rsidRDefault="00D36D72" w:rsidP="00291F0F">
            <w:pPr>
              <w:pStyle w:val="FirstParagraph"/>
              <w:rPr>
                <w:sz w:val="20"/>
                <w:szCs w:val="20"/>
              </w:rPr>
            </w:pPr>
            <w:r w:rsidRPr="00D90169">
              <w:rPr>
                <w:rFonts w:eastAsia="Arial" w:cs="Arial"/>
                <w:color w:val="000000"/>
                <w:sz w:val="20"/>
                <w:szCs w:val="20"/>
              </w:rPr>
              <w:t>0.741 **</w:t>
            </w:r>
            <w:r w:rsidRPr="00D90169">
              <w:rPr>
                <w:rFonts w:eastAsia="Arial" w:cs="Arial"/>
                <w:color w:val="000000"/>
                <w:sz w:val="20"/>
                <w:szCs w:val="20"/>
              </w:rPr>
              <w:br/>
              <w:t>(0.716, 0.767)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25361E" w14:textId="77777777" w:rsidR="00D36D72" w:rsidRPr="00D90169" w:rsidRDefault="00D36D72" w:rsidP="00291F0F">
            <w:pPr>
              <w:pStyle w:val="FirstParagraph"/>
              <w:rPr>
                <w:sz w:val="20"/>
                <w:szCs w:val="20"/>
              </w:rPr>
            </w:pPr>
            <w:r w:rsidRPr="00D90169">
              <w:rPr>
                <w:rFonts w:eastAsia="Arial" w:cs="Arial"/>
                <w:color w:val="000000"/>
                <w:sz w:val="20"/>
                <w:szCs w:val="20"/>
              </w:rPr>
              <w:t>0.722 **</w:t>
            </w:r>
            <w:r w:rsidRPr="00D90169">
              <w:rPr>
                <w:rFonts w:eastAsia="Arial" w:cs="Arial"/>
                <w:color w:val="000000"/>
                <w:sz w:val="20"/>
                <w:szCs w:val="20"/>
              </w:rPr>
              <w:br/>
              <w:t>(0.697, 0.747)</w:t>
            </w:r>
          </w:p>
        </w:tc>
      </w:tr>
      <w:tr w:rsidR="00D36D72" w:rsidRPr="00D90169" w14:paraId="0EB952D9"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050400"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772F92"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Rest of North </w:t>
            </w:r>
            <w:r w:rsidRPr="00D90169">
              <w:rPr>
                <w:rFonts w:eastAsia="Arial" w:cs="Arial"/>
                <w:color w:val="000000"/>
                <w:sz w:val="20"/>
                <w:szCs w:val="20"/>
              </w:rPr>
              <w:br/>
              <w:t>Island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68B706" w14:textId="77777777" w:rsidR="00D36D72" w:rsidRPr="00D90169" w:rsidRDefault="00D36D72" w:rsidP="00291F0F">
            <w:pPr>
              <w:pStyle w:val="FirstParagraph"/>
              <w:rPr>
                <w:sz w:val="20"/>
                <w:szCs w:val="20"/>
              </w:rPr>
            </w:pPr>
            <w:r w:rsidRPr="00D90169">
              <w:rPr>
                <w:rFonts w:eastAsia="Arial" w:cs="Arial"/>
                <w:color w:val="000000"/>
                <w:sz w:val="20"/>
                <w:szCs w:val="20"/>
              </w:rPr>
              <w:t>0.944 **</w:t>
            </w:r>
            <w:r w:rsidRPr="00D90169">
              <w:rPr>
                <w:rFonts w:eastAsia="Arial" w:cs="Arial"/>
                <w:color w:val="000000"/>
                <w:sz w:val="20"/>
                <w:szCs w:val="20"/>
              </w:rPr>
              <w:br/>
              <w:t>(0.918, 0.971)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4249DB" w14:textId="77777777" w:rsidR="00D36D72" w:rsidRPr="00D90169" w:rsidRDefault="00D36D72" w:rsidP="00291F0F">
            <w:pPr>
              <w:pStyle w:val="FirstParagraph"/>
              <w:rPr>
                <w:sz w:val="20"/>
                <w:szCs w:val="20"/>
              </w:rPr>
            </w:pPr>
            <w:r w:rsidRPr="00D90169">
              <w:rPr>
                <w:rFonts w:eastAsia="Arial" w:cs="Arial"/>
                <w:color w:val="000000"/>
                <w:sz w:val="20"/>
                <w:szCs w:val="20"/>
              </w:rPr>
              <w:t>0.946 **</w:t>
            </w:r>
            <w:r w:rsidRPr="00D90169">
              <w:rPr>
                <w:rFonts w:eastAsia="Arial" w:cs="Arial"/>
                <w:color w:val="000000"/>
                <w:sz w:val="20"/>
                <w:szCs w:val="20"/>
              </w:rPr>
              <w:br/>
              <w:t>(0.92, 0.973)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1826E2" w14:textId="77777777" w:rsidR="00D36D72" w:rsidRPr="00D90169" w:rsidRDefault="00D36D72" w:rsidP="00291F0F">
            <w:pPr>
              <w:pStyle w:val="FirstParagraph"/>
              <w:rPr>
                <w:sz w:val="20"/>
                <w:szCs w:val="20"/>
              </w:rPr>
            </w:pPr>
            <w:r w:rsidRPr="00D90169">
              <w:rPr>
                <w:rFonts w:eastAsia="Arial" w:cs="Arial"/>
                <w:color w:val="000000"/>
                <w:sz w:val="20"/>
                <w:szCs w:val="20"/>
              </w:rPr>
              <w:t>0.941 **</w:t>
            </w:r>
            <w:r w:rsidRPr="00D90169">
              <w:rPr>
                <w:rFonts w:eastAsia="Arial" w:cs="Arial"/>
                <w:color w:val="000000"/>
                <w:sz w:val="20"/>
                <w:szCs w:val="20"/>
              </w:rPr>
              <w:br/>
              <w:t>(0.915, 0.968)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987B26" w14:textId="77777777" w:rsidR="00D36D72" w:rsidRPr="00D90169" w:rsidRDefault="00D36D72" w:rsidP="00291F0F">
            <w:pPr>
              <w:pStyle w:val="FirstParagraph"/>
              <w:rPr>
                <w:sz w:val="20"/>
                <w:szCs w:val="20"/>
              </w:rPr>
            </w:pPr>
            <w:r w:rsidRPr="00D90169">
              <w:rPr>
                <w:rFonts w:eastAsia="Arial" w:cs="Arial"/>
                <w:color w:val="000000"/>
                <w:sz w:val="20"/>
                <w:szCs w:val="20"/>
              </w:rPr>
              <w:t>0.912 **</w:t>
            </w:r>
            <w:r w:rsidRPr="00D90169">
              <w:rPr>
                <w:rFonts w:eastAsia="Arial" w:cs="Arial"/>
                <w:color w:val="000000"/>
                <w:sz w:val="20"/>
                <w:szCs w:val="20"/>
              </w:rPr>
              <w:br/>
              <w:t>(0.886, 0.938)</w:t>
            </w:r>
          </w:p>
        </w:tc>
      </w:tr>
      <w:tr w:rsidR="00D36D72" w:rsidRPr="00D90169" w14:paraId="2C82161B"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AC13D7"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82041C" w14:textId="77777777" w:rsidR="00D36D72" w:rsidRPr="00D90169" w:rsidRDefault="00D36D72" w:rsidP="00291F0F">
            <w:pPr>
              <w:pStyle w:val="FirstParagraph"/>
              <w:rPr>
                <w:sz w:val="20"/>
                <w:szCs w:val="20"/>
              </w:rPr>
            </w:pPr>
            <w:r w:rsidRPr="00D90169">
              <w:rPr>
                <w:rFonts w:eastAsia="Arial" w:cs="Arial"/>
                <w:color w:val="000000"/>
                <w:sz w:val="20"/>
                <w:szCs w:val="20"/>
              </w:rPr>
              <w:t>Canterbury</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E47A52" w14:textId="77777777" w:rsidR="00D36D72" w:rsidRPr="00D90169" w:rsidRDefault="00D36D72" w:rsidP="00291F0F">
            <w:pPr>
              <w:pStyle w:val="FirstParagraph"/>
              <w:rPr>
                <w:sz w:val="20"/>
                <w:szCs w:val="20"/>
              </w:rPr>
            </w:pPr>
            <w:r w:rsidRPr="00D90169">
              <w:rPr>
                <w:rFonts w:eastAsia="Arial" w:cs="Arial"/>
                <w:color w:val="000000"/>
                <w:sz w:val="20"/>
                <w:szCs w:val="20"/>
              </w:rPr>
              <w:t>0.861 **</w:t>
            </w:r>
            <w:r w:rsidRPr="00D90169">
              <w:rPr>
                <w:rFonts w:eastAsia="Arial" w:cs="Arial"/>
                <w:color w:val="000000"/>
                <w:sz w:val="20"/>
                <w:szCs w:val="20"/>
              </w:rPr>
              <w:br/>
              <w:t>(0.834, 0.889)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354E98" w14:textId="77777777" w:rsidR="00D36D72" w:rsidRPr="00D90169" w:rsidRDefault="00D36D72" w:rsidP="00291F0F">
            <w:pPr>
              <w:pStyle w:val="FirstParagraph"/>
              <w:rPr>
                <w:sz w:val="20"/>
                <w:szCs w:val="20"/>
              </w:rPr>
            </w:pPr>
            <w:r w:rsidRPr="00D90169">
              <w:rPr>
                <w:rFonts w:eastAsia="Arial" w:cs="Arial"/>
                <w:color w:val="000000"/>
                <w:sz w:val="20"/>
                <w:szCs w:val="20"/>
              </w:rPr>
              <w:t>0.86 **</w:t>
            </w:r>
            <w:r w:rsidRPr="00D90169">
              <w:rPr>
                <w:rFonts w:eastAsia="Arial" w:cs="Arial"/>
                <w:color w:val="000000"/>
                <w:sz w:val="20"/>
                <w:szCs w:val="20"/>
              </w:rPr>
              <w:br/>
              <w:t>(0.833, 0.888)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14D68B" w14:textId="77777777" w:rsidR="00D36D72" w:rsidRPr="00D90169" w:rsidRDefault="00D36D72" w:rsidP="00291F0F">
            <w:pPr>
              <w:pStyle w:val="FirstParagraph"/>
              <w:rPr>
                <w:sz w:val="20"/>
                <w:szCs w:val="20"/>
              </w:rPr>
            </w:pPr>
            <w:r w:rsidRPr="00D90169">
              <w:rPr>
                <w:rFonts w:eastAsia="Arial" w:cs="Arial"/>
                <w:color w:val="000000"/>
                <w:sz w:val="20"/>
                <w:szCs w:val="20"/>
              </w:rPr>
              <w:t>0.859 **</w:t>
            </w:r>
            <w:r w:rsidRPr="00D90169">
              <w:rPr>
                <w:rFonts w:eastAsia="Arial" w:cs="Arial"/>
                <w:color w:val="000000"/>
                <w:sz w:val="20"/>
                <w:szCs w:val="20"/>
              </w:rPr>
              <w:br/>
              <w:t>(0.831, 0.887)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77443F" w14:textId="77777777" w:rsidR="00D36D72" w:rsidRPr="00D90169" w:rsidRDefault="00D36D72" w:rsidP="00291F0F">
            <w:pPr>
              <w:pStyle w:val="FirstParagraph"/>
              <w:rPr>
                <w:sz w:val="20"/>
                <w:szCs w:val="20"/>
              </w:rPr>
            </w:pPr>
            <w:r w:rsidRPr="00D90169">
              <w:rPr>
                <w:rFonts w:eastAsia="Arial" w:cs="Arial"/>
                <w:color w:val="000000"/>
                <w:sz w:val="20"/>
                <w:szCs w:val="20"/>
              </w:rPr>
              <w:t>0.834 **</w:t>
            </w:r>
            <w:r w:rsidRPr="00D90169">
              <w:rPr>
                <w:rFonts w:eastAsia="Arial" w:cs="Arial"/>
                <w:color w:val="000000"/>
                <w:sz w:val="20"/>
                <w:szCs w:val="20"/>
              </w:rPr>
              <w:br/>
              <w:t>(0.808, 0.861)</w:t>
            </w:r>
          </w:p>
        </w:tc>
      </w:tr>
      <w:tr w:rsidR="00D36D72" w:rsidRPr="00D90169" w14:paraId="2E99826F"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96CEE5"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8BECCC"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Rest of South </w:t>
            </w:r>
            <w:r w:rsidRPr="00D90169">
              <w:rPr>
                <w:rFonts w:eastAsia="Arial" w:cs="Arial"/>
                <w:color w:val="000000"/>
                <w:sz w:val="20"/>
                <w:szCs w:val="20"/>
              </w:rPr>
              <w:br/>
              <w:t>Island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08447E" w14:textId="77777777" w:rsidR="00D36D72" w:rsidRPr="00D90169" w:rsidRDefault="00D36D72" w:rsidP="00291F0F">
            <w:pPr>
              <w:pStyle w:val="FirstParagraph"/>
              <w:rPr>
                <w:sz w:val="20"/>
                <w:szCs w:val="20"/>
              </w:rPr>
            </w:pPr>
            <w:r w:rsidRPr="00D90169">
              <w:rPr>
                <w:rFonts w:eastAsia="Arial" w:cs="Arial"/>
                <w:color w:val="000000"/>
                <w:sz w:val="20"/>
                <w:szCs w:val="20"/>
              </w:rPr>
              <w:t>0.921 **</w:t>
            </w:r>
            <w:r w:rsidRPr="00D90169">
              <w:rPr>
                <w:rFonts w:eastAsia="Arial" w:cs="Arial"/>
                <w:color w:val="000000"/>
                <w:sz w:val="20"/>
                <w:szCs w:val="20"/>
              </w:rPr>
              <w:br/>
              <w:t>(0.89, 0.953)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3895AC" w14:textId="77777777" w:rsidR="00D36D72" w:rsidRPr="00D90169" w:rsidRDefault="00D36D72" w:rsidP="00291F0F">
            <w:pPr>
              <w:pStyle w:val="FirstParagraph"/>
              <w:rPr>
                <w:sz w:val="20"/>
                <w:szCs w:val="20"/>
              </w:rPr>
            </w:pPr>
            <w:r w:rsidRPr="00D90169">
              <w:rPr>
                <w:rFonts w:eastAsia="Arial" w:cs="Arial"/>
                <w:color w:val="000000"/>
                <w:sz w:val="20"/>
                <w:szCs w:val="20"/>
              </w:rPr>
              <w:t>0.92 **</w:t>
            </w:r>
            <w:r w:rsidRPr="00D90169">
              <w:rPr>
                <w:rFonts w:eastAsia="Arial" w:cs="Arial"/>
                <w:color w:val="000000"/>
                <w:sz w:val="20"/>
                <w:szCs w:val="20"/>
              </w:rPr>
              <w:br/>
              <w:t>(0.889, 0.952)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D2EA16" w14:textId="77777777" w:rsidR="00D36D72" w:rsidRPr="00D90169" w:rsidRDefault="00D36D72" w:rsidP="00291F0F">
            <w:pPr>
              <w:pStyle w:val="FirstParagraph"/>
              <w:rPr>
                <w:sz w:val="20"/>
                <w:szCs w:val="20"/>
              </w:rPr>
            </w:pPr>
            <w:r w:rsidRPr="00D90169">
              <w:rPr>
                <w:rFonts w:eastAsia="Arial" w:cs="Arial"/>
                <w:color w:val="000000"/>
                <w:sz w:val="20"/>
                <w:szCs w:val="20"/>
              </w:rPr>
              <w:t>0.918 **</w:t>
            </w:r>
            <w:r w:rsidRPr="00D90169">
              <w:rPr>
                <w:rFonts w:eastAsia="Arial" w:cs="Arial"/>
                <w:color w:val="000000"/>
                <w:sz w:val="20"/>
                <w:szCs w:val="20"/>
              </w:rPr>
              <w:br/>
              <w:t>(0.887, 0.95)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6B188C" w14:textId="77777777" w:rsidR="00D36D72" w:rsidRPr="00D90169" w:rsidRDefault="00D36D72" w:rsidP="00291F0F">
            <w:pPr>
              <w:pStyle w:val="FirstParagraph"/>
              <w:rPr>
                <w:sz w:val="20"/>
                <w:szCs w:val="20"/>
              </w:rPr>
            </w:pPr>
            <w:r w:rsidRPr="00D90169">
              <w:rPr>
                <w:rFonts w:eastAsia="Arial" w:cs="Arial"/>
                <w:color w:val="000000"/>
                <w:sz w:val="20"/>
                <w:szCs w:val="20"/>
              </w:rPr>
              <w:t>0.884 **</w:t>
            </w:r>
            <w:r w:rsidRPr="00D90169">
              <w:rPr>
                <w:rFonts w:eastAsia="Arial" w:cs="Arial"/>
                <w:color w:val="000000"/>
                <w:sz w:val="20"/>
                <w:szCs w:val="20"/>
              </w:rPr>
              <w:br/>
              <w:t>(0.854, 0.915)</w:t>
            </w:r>
          </w:p>
        </w:tc>
      </w:tr>
      <w:tr w:rsidR="00D36D72" w:rsidRPr="00D90169" w14:paraId="68106A9F" w14:textId="77777777" w:rsidTr="00E6033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2DB26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Deprivation index </w:t>
            </w:r>
            <w:r w:rsidRPr="00D90169">
              <w:rPr>
                <w:rFonts w:eastAsia="Arial" w:cs="Arial"/>
                <w:color w:val="000000"/>
                <w:sz w:val="20"/>
                <w:szCs w:val="20"/>
              </w:rPr>
              <w:br/>
              <w:t xml:space="preserve">of address </w:t>
            </w:r>
            <w:r w:rsidRPr="00D90169">
              <w:rPr>
                <w:rFonts w:eastAsia="Arial" w:cs="Arial"/>
                <w:color w:val="000000"/>
                <w:sz w:val="20"/>
                <w:szCs w:val="20"/>
              </w:rPr>
              <w:br/>
              <w:t xml:space="preserve">(comparison </w:t>
            </w:r>
            <w:r w:rsidRPr="00D90169">
              <w:rPr>
                <w:rFonts w:eastAsia="Arial" w:cs="Arial"/>
                <w:color w:val="000000"/>
                <w:sz w:val="20"/>
                <w:szCs w:val="20"/>
              </w:rPr>
              <w:br/>
              <w:t xml:space="preserve">= </w:t>
            </w:r>
            <w:proofErr w:type="spellStart"/>
            <w:r w:rsidRPr="00D90169">
              <w:rPr>
                <w:rFonts w:eastAsia="Arial" w:cs="Arial"/>
                <w:color w:val="000000"/>
                <w:sz w:val="20"/>
                <w:szCs w:val="20"/>
              </w:rPr>
              <w:t>NZDep</w:t>
            </w:r>
            <w:proofErr w:type="spellEnd"/>
            <w:r w:rsidRPr="00D90169">
              <w:rPr>
                <w:rFonts w:eastAsia="Arial" w:cs="Arial"/>
                <w:color w:val="000000"/>
                <w:sz w:val="20"/>
                <w:szCs w:val="20"/>
              </w:rPr>
              <w:t xml:space="preserve"> 1-2)</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228165" w14:textId="77777777" w:rsidR="00D36D72" w:rsidRPr="00D90169" w:rsidRDefault="00D36D72" w:rsidP="00291F0F">
            <w:pPr>
              <w:pStyle w:val="FirstParagraph"/>
              <w:rPr>
                <w:sz w:val="20"/>
                <w:szCs w:val="20"/>
              </w:rPr>
            </w:pPr>
            <w:proofErr w:type="spellStart"/>
            <w:r w:rsidRPr="00D90169">
              <w:rPr>
                <w:rFonts w:eastAsia="Arial" w:cs="Arial"/>
                <w:color w:val="000000"/>
                <w:sz w:val="20"/>
                <w:szCs w:val="20"/>
              </w:rPr>
              <w:t>NZDep</w:t>
            </w:r>
            <w:proofErr w:type="spellEnd"/>
            <w:r w:rsidRPr="00D90169">
              <w:rPr>
                <w:rFonts w:eastAsia="Arial" w:cs="Arial"/>
                <w:color w:val="000000"/>
                <w:sz w:val="20"/>
                <w:szCs w:val="20"/>
              </w:rPr>
              <w:t xml:space="preserve"> 3-4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CAE751" w14:textId="77777777" w:rsidR="00D36D72" w:rsidRPr="00D90169" w:rsidRDefault="00D36D72" w:rsidP="00291F0F">
            <w:pPr>
              <w:pStyle w:val="FirstParagraph"/>
              <w:rPr>
                <w:sz w:val="20"/>
                <w:szCs w:val="20"/>
              </w:rPr>
            </w:pPr>
            <w:r w:rsidRPr="00D90169">
              <w:rPr>
                <w:rFonts w:eastAsia="Arial" w:cs="Arial"/>
                <w:color w:val="000000"/>
                <w:sz w:val="20"/>
                <w:szCs w:val="20"/>
              </w:rPr>
              <w:t>0.974 *</w:t>
            </w:r>
            <w:r w:rsidRPr="00D90169">
              <w:rPr>
                <w:rFonts w:eastAsia="Arial" w:cs="Arial"/>
                <w:color w:val="000000"/>
                <w:sz w:val="20"/>
                <w:szCs w:val="20"/>
              </w:rPr>
              <w:br/>
              <w:t>(0.945, 1.004)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18F049" w14:textId="77777777" w:rsidR="00D36D72" w:rsidRPr="00D90169" w:rsidRDefault="00D36D72" w:rsidP="00291F0F">
            <w:pPr>
              <w:pStyle w:val="FirstParagraph"/>
              <w:rPr>
                <w:sz w:val="20"/>
                <w:szCs w:val="20"/>
              </w:rPr>
            </w:pPr>
            <w:r w:rsidRPr="00D90169">
              <w:rPr>
                <w:rFonts w:eastAsia="Arial" w:cs="Arial"/>
                <w:color w:val="000000"/>
                <w:sz w:val="20"/>
                <w:szCs w:val="20"/>
              </w:rPr>
              <w:t>0.974 *</w:t>
            </w:r>
            <w:r w:rsidRPr="00D90169">
              <w:rPr>
                <w:rFonts w:eastAsia="Arial" w:cs="Arial"/>
                <w:color w:val="000000"/>
                <w:sz w:val="20"/>
                <w:szCs w:val="20"/>
              </w:rPr>
              <w:br/>
              <w:t>(0.945, 1.004)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C6DC8A" w14:textId="77777777" w:rsidR="00D36D72" w:rsidRPr="00D90169" w:rsidRDefault="00D36D72" w:rsidP="00291F0F">
            <w:pPr>
              <w:pStyle w:val="FirstParagraph"/>
              <w:rPr>
                <w:sz w:val="20"/>
                <w:szCs w:val="20"/>
              </w:rPr>
            </w:pPr>
            <w:r w:rsidRPr="00D90169">
              <w:rPr>
                <w:rFonts w:eastAsia="Arial" w:cs="Arial"/>
                <w:color w:val="000000"/>
                <w:sz w:val="20"/>
                <w:szCs w:val="20"/>
              </w:rPr>
              <w:t>0.974 *</w:t>
            </w:r>
            <w:r w:rsidRPr="00D90169">
              <w:rPr>
                <w:rFonts w:eastAsia="Arial" w:cs="Arial"/>
                <w:color w:val="000000"/>
                <w:sz w:val="20"/>
                <w:szCs w:val="20"/>
              </w:rPr>
              <w:br/>
              <w:t>(0.945, 1.004)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076090"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0.98 </w:t>
            </w:r>
            <w:r w:rsidRPr="00D90169">
              <w:rPr>
                <w:rFonts w:eastAsia="Arial" w:cs="Arial"/>
                <w:color w:val="000000"/>
                <w:sz w:val="20"/>
                <w:szCs w:val="20"/>
              </w:rPr>
              <w:br/>
              <w:t>(0.951, 1.01)</w:t>
            </w:r>
          </w:p>
        </w:tc>
      </w:tr>
      <w:tr w:rsidR="00D36D72" w:rsidRPr="00D90169" w14:paraId="292F0E21"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D74EB2"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F2E2F2" w14:textId="77777777" w:rsidR="00D36D72" w:rsidRPr="00D90169" w:rsidRDefault="00D36D72" w:rsidP="00291F0F">
            <w:pPr>
              <w:pStyle w:val="FirstParagraph"/>
              <w:rPr>
                <w:sz w:val="20"/>
                <w:szCs w:val="20"/>
              </w:rPr>
            </w:pPr>
            <w:proofErr w:type="spellStart"/>
            <w:r w:rsidRPr="00D90169">
              <w:rPr>
                <w:rFonts w:eastAsia="Arial" w:cs="Arial"/>
                <w:color w:val="000000"/>
                <w:sz w:val="20"/>
                <w:szCs w:val="20"/>
              </w:rPr>
              <w:t>NZDep</w:t>
            </w:r>
            <w:proofErr w:type="spellEnd"/>
            <w:r w:rsidRPr="00D90169">
              <w:rPr>
                <w:rFonts w:eastAsia="Arial" w:cs="Arial"/>
                <w:color w:val="000000"/>
                <w:sz w:val="20"/>
                <w:szCs w:val="20"/>
              </w:rPr>
              <w:t xml:space="preserve"> 5-6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F9476A" w14:textId="77777777" w:rsidR="00D36D72" w:rsidRPr="00D90169" w:rsidRDefault="00D36D72" w:rsidP="00291F0F">
            <w:pPr>
              <w:pStyle w:val="FirstParagraph"/>
              <w:rPr>
                <w:sz w:val="20"/>
                <w:szCs w:val="20"/>
              </w:rPr>
            </w:pPr>
            <w:r w:rsidRPr="00D90169">
              <w:rPr>
                <w:rFonts w:eastAsia="Arial" w:cs="Arial"/>
                <w:color w:val="000000"/>
                <w:sz w:val="20"/>
                <w:szCs w:val="20"/>
              </w:rPr>
              <w:t>0.947 **</w:t>
            </w:r>
            <w:r w:rsidRPr="00D90169">
              <w:rPr>
                <w:rFonts w:eastAsia="Arial" w:cs="Arial"/>
                <w:color w:val="000000"/>
                <w:sz w:val="20"/>
                <w:szCs w:val="20"/>
              </w:rPr>
              <w:br/>
              <w:t>(0.919, 0.976)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357DC1" w14:textId="77777777" w:rsidR="00D36D72" w:rsidRPr="00D90169" w:rsidRDefault="00D36D72" w:rsidP="00291F0F">
            <w:pPr>
              <w:pStyle w:val="FirstParagraph"/>
              <w:rPr>
                <w:sz w:val="20"/>
                <w:szCs w:val="20"/>
              </w:rPr>
            </w:pPr>
            <w:r w:rsidRPr="00D90169">
              <w:rPr>
                <w:rFonts w:eastAsia="Arial" w:cs="Arial"/>
                <w:color w:val="000000"/>
                <w:sz w:val="20"/>
                <w:szCs w:val="20"/>
              </w:rPr>
              <w:t>0.948 **</w:t>
            </w:r>
            <w:r w:rsidRPr="00D90169">
              <w:rPr>
                <w:rFonts w:eastAsia="Arial" w:cs="Arial"/>
                <w:color w:val="000000"/>
                <w:sz w:val="20"/>
                <w:szCs w:val="20"/>
              </w:rPr>
              <w:br/>
              <w:t>(0.919, 0.977)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26438F" w14:textId="77777777" w:rsidR="00D36D72" w:rsidRPr="00D90169" w:rsidRDefault="00D36D72" w:rsidP="00291F0F">
            <w:pPr>
              <w:pStyle w:val="FirstParagraph"/>
              <w:rPr>
                <w:sz w:val="20"/>
                <w:szCs w:val="20"/>
              </w:rPr>
            </w:pPr>
            <w:r w:rsidRPr="00D90169">
              <w:rPr>
                <w:rFonts w:eastAsia="Arial" w:cs="Arial"/>
                <w:color w:val="000000"/>
                <w:sz w:val="20"/>
                <w:szCs w:val="20"/>
              </w:rPr>
              <w:t>0.948 **</w:t>
            </w:r>
            <w:r w:rsidRPr="00D90169">
              <w:rPr>
                <w:rFonts w:eastAsia="Arial" w:cs="Arial"/>
                <w:color w:val="000000"/>
                <w:sz w:val="20"/>
                <w:szCs w:val="20"/>
              </w:rPr>
              <w:br/>
              <w:t>(0.919, 0.977)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FA94E5" w14:textId="77777777" w:rsidR="00D36D72" w:rsidRPr="00D90169" w:rsidRDefault="00D36D72" w:rsidP="00291F0F">
            <w:pPr>
              <w:pStyle w:val="FirstParagraph"/>
              <w:rPr>
                <w:sz w:val="20"/>
                <w:szCs w:val="20"/>
              </w:rPr>
            </w:pPr>
            <w:r w:rsidRPr="00D90169">
              <w:rPr>
                <w:rFonts w:eastAsia="Arial" w:cs="Arial"/>
                <w:color w:val="000000"/>
                <w:sz w:val="20"/>
                <w:szCs w:val="20"/>
              </w:rPr>
              <w:t>0.959 **</w:t>
            </w:r>
            <w:r w:rsidRPr="00D90169">
              <w:rPr>
                <w:rFonts w:eastAsia="Arial" w:cs="Arial"/>
                <w:color w:val="000000"/>
                <w:sz w:val="20"/>
                <w:szCs w:val="20"/>
              </w:rPr>
              <w:br/>
              <w:t>(0.931, 0.989)</w:t>
            </w:r>
          </w:p>
        </w:tc>
      </w:tr>
      <w:tr w:rsidR="00D36D72" w:rsidRPr="00D90169" w14:paraId="27201476"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3DC210"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4A8A86" w14:textId="77777777" w:rsidR="00D36D72" w:rsidRPr="00D90169" w:rsidRDefault="00D36D72" w:rsidP="00291F0F">
            <w:pPr>
              <w:pStyle w:val="FirstParagraph"/>
              <w:rPr>
                <w:sz w:val="20"/>
                <w:szCs w:val="20"/>
              </w:rPr>
            </w:pPr>
            <w:proofErr w:type="spellStart"/>
            <w:r w:rsidRPr="00D90169">
              <w:rPr>
                <w:rFonts w:eastAsia="Arial" w:cs="Arial"/>
                <w:color w:val="000000"/>
                <w:sz w:val="20"/>
                <w:szCs w:val="20"/>
              </w:rPr>
              <w:t>NZDep</w:t>
            </w:r>
            <w:proofErr w:type="spellEnd"/>
            <w:r w:rsidRPr="00D90169">
              <w:rPr>
                <w:rFonts w:eastAsia="Arial" w:cs="Arial"/>
                <w:color w:val="000000"/>
                <w:sz w:val="20"/>
                <w:szCs w:val="20"/>
              </w:rPr>
              <w:t xml:space="preserve"> 7-8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B0FEAF" w14:textId="77777777" w:rsidR="00D36D72" w:rsidRPr="00D90169" w:rsidRDefault="00D36D72" w:rsidP="00291F0F">
            <w:pPr>
              <w:pStyle w:val="FirstParagraph"/>
              <w:rPr>
                <w:sz w:val="20"/>
                <w:szCs w:val="20"/>
              </w:rPr>
            </w:pPr>
            <w:r w:rsidRPr="00D90169">
              <w:rPr>
                <w:rFonts w:eastAsia="Arial" w:cs="Arial"/>
                <w:color w:val="000000"/>
                <w:sz w:val="20"/>
                <w:szCs w:val="20"/>
              </w:rPr>
              <w:t>0.897 **</w:t>
            </w:r>
            <w:r w:rsidRPr="00D90169">
              <w:rPr>
                <w:rFonts w:eastAsia="Arial" w:cs="Arial"/>
                <w:color w:val="000000"/>
                <w:sz w:val="20"/>
                <w:szCs w:val="20"/>
              </w:rPr>
              <w:br/>
              <w:t>(0.87, 0.926)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276EC5" w14:textId="77777777" w:rsidR="00D36D72" w:rsidRPr="00D90169" w:rsidRDefault="00D36D72" w:rsidP="00291F0F">
            <w:pPr>
              <w:pStyle w:val="FirstParagraph"/>
              <w:rPr>
                <w:sz w:val="20"/>
                <w:szCs w:val="20"/>
              </w:rPr>
            </w:pPr>
            <w:r w:rsidRPr="00D90169">
              <w:rPr>
                <w:rFonts w:eastAsia="Arial" w:cs="Arial"/>
                <w:color w:val="000000"/>
                <w:sz w:val="20"/>
                <w:szCs w:val="20"/>
              </w:rPr>
              <w:t>0.898 **</w:t>
            </w:r>
            <w:r w:rsidRPr="00D90169">
              <w:rPr>
                <w:rFonts w:eastAsia="Arial" w:cs="Arial"/>
                <w:color w:val="000000"/>
                <w:sz w:val="20"/>
                <w:szCs w:val="20"/>
              </w:rPr>
              <w:br/>
              <w:t>(0.871, 0.927)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D14452" w14:textId="77777777" w:rsidR="00D36D72" w:rsidRPr="00D90169" w:rsidRDefault="00D36D72" w:rsidP="00291F0F">
            <w:pPr>
              <w:pStyle w:val="FirstParagraph"/>
              <w:rPr>
                <w:sz w:val="20"/>
                <w:szCs w:val="20"/>
              </w:rPr>
            </w:pPr>
            <w:r w:rsidRPr="00D90169">
              <w:rPr>
                <w:rFonts w:eastAsia="Arial" w:cs="Arial"/>
                <w:color w:val="000000"/>
                <w:sz w:val="20"/>
                <w:szCs w:val="20"/>
              </w:rPr>
              <w:t>0.898 **</w:t>
            </w:r>
            <w:r w:rsidRPr="00D90169">
              <w:rPr>
                <w:rFonts w:eastAsia="Arial" w:cs="Arial"/>
                <w:color w:val="000000"/>
                <w:sz w:val="20"/>
                <w:szCs w:val="20"/>
              </w:rPr>
              <w:br/>
              <w:t>(0.871, 0.927)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36E5F0" w14:textId="77777777" w:rsidR="00D36D72" w:rsidRPr="00D90169" w:rsidRDefault="00D36D72" w:rsidP="00291F0F">
            <w:pPr>
              <w:pStyle w:val="FirstParagraph"/>
              <w:rPr>
                <w:sz w:val="20"/>
                <w:szCs w:val="20"/>
              </w:rPr>
            </w:pPr>
            <w:r w:rsidRPr="00D90169">
              <w:rPr>
                <w:rFonts w:eastAsia="Arial" w:cs="Arial"/>
                <w:color w:val="000000"/>
                <w:sz w:val="20"/>
                <w:szCs w:val="20"/>
              </w:rPr>
              <w:t>0.911 **</w:t>
            </w:r>
            <w:r w:rsidRPr="00D90169">
              <w:rPr>
                <w:rFonts w:eastAsia="Arial" w:cs="Arial"/>
                <w:color w:val="000000"/>
                <w:sz w:val="20"/>
                <w:szCs w:val="20"/>
              </w:rPr>
              <w:br/>
              <w:t>(0.883, 0.94)</w:t>
            </w:r>
          </w:p>
        </w:tc>
      </w:tr>
      <w:tr w:rsidR="00D36D72" w:rsidRPr="00D90169" w14:paraId="2ED56C38"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BDB87B"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5AF058" w14:textId="77777777" w:rsidR="00D36D72" w:rsidRPr="00D90169" w:rsidRDefault="00D36D72" w:rsidP="00291F0F">
            <w:pPr>
              <w:pStyle w:val="FirstParagraph"/>
              <w:rPr>
                <w:sz w:val="20"/>
                <w:szCs w:val="20"/>
              </w:rPr>
            </w:pPr>
            <w:proofErr w:type="spellStart"/>
            <w:r w:rsidRPr="00D90169">
              <w:rPr>
                <w:rFonts w:eastAsia="Arial" w:cs="Arial"/>
                <w:color w:val="000000"/>
                <w:sz w:val="20"/>
                <w:szCs w:val="20"/>
              </w:rPr>
              <w:t>NZDep</w:t>
            </w:r>
            <w:proofErr w:type="spellEnd"/>
            <w:r w:rsidRPr="00D90169">
              <w:rPr>
                <w:rFonts w:eastAsia="Arial" w:cs="Arial"/>
                <w:color w:val="000000"/>
                <w:sz w:val="20"/>
                <w:szCs w:val="20"/>
              </w:rPr>
              <w:t xml:space="preserve"> 9-10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C33982" w14:textId="77777777" w:rsidR="00D36D72" w:rsidRPr="00D90169" w:rsidRDefault="00D36D72" w:rsidP="00291F0F">
            <w:pPr>
              <w:pStyle w:val="FirstParagraph"/>
              <w:rPr>
                <w:sz w:val="20"/>
                <w:szCs w:val="20"/>
              </w:rPr>
            </w:pPr>
            <w:r w:rsidRPr="00D90169">
              <w:rPr>
                <w:rFonts w:eastAsia="Arial" w:cs="Arial"/>
                <w:color w:val="000000"/>
                <w:sz w:val="20"/>
                <w:szCs w:val="20"/>
              </w:rPr>
              <w:t>0.843 **</w:t>
            </w:r>
            <w:r w:rsidRPr="00D90169">
              <w:rPr>
                <w:rFonts w:eastAsia="Arial" w:cs="Arial"/>
                <w:color w:val="000000"/>
                <w:sz w:val="20"/>
                <w:szCs w:val="20"/>
              </w:rPr>
              <w:br/>
              <w:t>(0.815, 0.872)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820C63" w14:textId="77777777" w:rsidR="00D36D72" w:rsidRPr="00D90169" w:rsidRDefault="00D36D72" w:rsidP="00291F0F">
            <w:pPr>
              <w:pStyle w:val="FirstParagraph"/>
              <w:rPr>
                <w:sz w:val="20"/>
                <w:szCs w:val="20"/>
              </w:rPr>
            </w:pPr>
            <w:r w:rsidRPr="00D90169">
              <w:rPr>
                <w:rFonts w:eastAsia="Arial" w:cs="Arial"/>
                <w:color w:val="000000"/>
                <w:sz w:val="20"/>
                <w:szCs w:val="20"/>
              </w:rPr>
              <w:t>0.846 **</w:t>
            </w:r>
            <w:r w:rsidRPr="00D90169">
              <w:rPr>
                <w:rFonts w:eastAsia="Arial" w:cs="Arial"/>
                <w:color w:val="000000"/>
                <w:sz w:val="20"/>
                <w:szCs w:val="20"/>
              </w:rPr>
              <w:br/>
              <w:t>(0.818, 0.876)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221BD6" w14:textId="77777777" w:rsidR="00D36D72" w:rsidRPr="00D90169" w:rsidRDefault="00D36D72" w:rsidP="00291F0F">
            <w:pPr>
              <w:pStyle w:val="FirstParagraph"/>
              <w:rPr>
                <w:sz w:val="20"/>
                <w:szCs w:val="20"/>
              </w:rPr>
            </w:pPr>
            <w:r w:rsidRPr="00D90169">
              <w:rPr>
                <w:rFonts w:eastAsia="Arial" w:cs="Arial"/>
                <w:color w:val="000000"/>
                <w:sz w:val="20"/>
                <w:szCs w:val="20"/>
              </w:rPr>
              <w:t>0.847 **</w:t>
            </w:r>
            <w:r w:rsidRPr="00D90169">
              <w:rPr>
                <w:rFonts w:eastAsia="Arial" w:cs="Arial"/>
                <w:color w:val="000000"/>
                <w:sz w:val="20"/>
                <w:szCs w:val="20"/>
              </w:rPr>
              <w:br/>
              <w:t>(0.819, 0.876)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92D3D5" w14:textId="77777777" w:rsidR="00D36D72" w:rsidRPr="00D90169" w:rsidRDefault="00D36D72" w:rsidP="00291F0F">
            <w:pPr>
              <w:pStyle w:val="FirstParagraph"/>
              <w:rPr>
                <w:sz w:val="20"/>
                <w:szCs w:val="20"/>
              </w:rPr>
            </w:pPr>
            <w:r w:rsidRPr="00D90169">
              <w:rPr>
                <w:rFonts w:eastAsia="Arial" w:cs="Arial"/>
                <w:color w:val="000000"/>
                <w:sz w:val="20"/>
                <w:szCs w:val="20"/>
              </w:rPr>
              <w:t>0.851 **</w:t>
            </w:r>
            <w:r w:rsidRPr="00D90169">
              <w:rPr>
                <w:rFonts w:eastAsia="Arial" w:cs="Arial"/>
                <w:color w:val="000000"/>
                <w:sz w:val="20"/>
                <w:szCs w:val="20"/>
              </w:rPr>
              <w:br/>
              <w:t>(0.823, 0.88)</w:t>
            </w:r>
          </w:p>
        </w:tc>
      </w:tr>
      <w:tr w:rsidR="00D36D72" w:rsidRPr="00D90169" w14:paraId="6048526E" w14:textId="77777777" w:rsidTr="00E6033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A57204"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Industry of </w:t>
            </w:r>
            <w:r w:rsidRPr="00D90169">
              <w:rPr>
                <w:rFonts w:eastAsia="Arial" w:cs="Arial"/>
                <w:color w:val="000000"/>
                <w:sz w:val="20"/>
                <w:szCs w:val="20"/>
              </w:rPr>
              <w:br/>
              <w:t xml:space="preserve">employment </w:t>
            </w:r>
            <w:r w:rsidRPr="00D90169">
              <w:rPr>
                <w:rFonts w:eastAsia="Arial" w:cs="Arial"/>
                <w:color w:val="000000"/>
                <w:sz w:val="20"/>
                <w:szCs w:val="20"/>
              </w:rPr>
              <w:br/>
              <w:t xml:space="preserve">(comparison </w:t>
            </w:r>
            <w:r w:rsidRPr="00D90169">
              <w:rPr>
                <w:rFonts w:eastAsia="Arial" w:cs="Arial"/>
                <w:color w:val="000000"/>
                <w:sz w:val="20"/>
                <w:szCs w:val="20"/>
              </w:rPr>
              <w:br/>
              <w:t>= not employed)</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13DCD9"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Agriculture, </w:t>
            </w:r>
            <w:r w:rsidRPr="00D90169">
              <w:rPr>
                <w:rFonts w:eastAsia="Arial" w:cs="Arial"/>
                <w:color w:val="000000"/>
                <w:sz w:val="20"/>
                <w:szCs w:val="20"/>
              </w:rPr>
              <w:br/>
              <w:t xml:space="preserve">Forestry </w:t>
            </w:r>
            <w:r w:rsidRPr="00D90169">
              <w:rPr>
                <w:rFonts w:eastAsia="Arial" w:cs="Arial"/>
                <w:color w:val="000000"/>
                <w:sz w:val="20"/>
                <w:szCs w:val="20"/>
              </w:rPr>
              <w:br/>
              <w:t>and Fishing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0C18B1" w14:textId="77777777" w:rsidR="00D36D72" w:rsidRPr="00D90169" w:rsidRDefault="00D36D72" w:rsidP="00291F0F">
            <w:pPr>
              <w:pStyle w:val="FirstParagraph"/>
              <w:rPr>
                <w:sz w:val="20"/>
                <w:szCs w:val="20"/>
              </w:rPr>
            </w:pPr>
            <w:r w:rsidRPr="00D90169">
              <w:rPr>
                <w:rFonts w:eastAsia="Arial" w:cs="Arial"/>
                <w:color w:val="000000"/>
                <w:sz w:val="20"/>
                <w:szCs w:val="20"/>
              </w:rPr>
              <w:t>1.21 **</w:t>
            </w:r>
            <w:r w:rsidRPr="00D90169">
              <w:rPr>
                <w:rFonts w:eastAsia="Arial" w:cs="Arial"/>
                <w:color w:val="000000"/>
                <w:sz w:val="20"/>
                <w:szCs w:val="20"/>
              </w:rPr>
              <w:br/>
              <w:t>(1.136, 1.288)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1C306C" w14:textId="77777777" w:rsidR="00D36D72" w:rsidRPr="00D90169" w:rsidRDefault="00D36D72" w:rsidP="00291F0F">
            <w:pPr>
              <w:pStyle w:val="FirstParagraph"/>
              <w:rPr>
                <w:sz w:val="20"/>
                <w:szCs w:val="20"/>
              </w:rPr>
            </w:pPr>
            <w:r w:rsidRPr="00D90169">
              <w:rPr>
                <w:rFonts w:eastAsia="Arial" w:cs="Arial"/>
                <w:color w:val="000000"/>
                <w:sz w:val="20"/>
                <w:szCs w:val="20"/>
              </w:rPr>
              <w:t>1.209 **</w:t>
            </w:r>
            <w:r w:rsidRPr="00D90169">
              <w:rPr>
                <w:rFonts w:eastAsia="Arial" w:cs="Arial"/>
                <w:color w:val="000000"/>
                <w:sz w:val="20"/>
                <w:szCs w:val="20"/>
              </w:rPr>
              <w:br/>
              <w:t>(1.135, 1.288)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7A5BDA" w14:textId="77777777" w:rsidR="00D36D72" w:rsidRPr="00D90169" w:rsidRDefault="00D36D72" w:rsidP="00291F0F">
            <w:pPr>
              <w:pStyle w:val="FirstParagraph"/>
              <w:rPr>
                <w:sz w:val="20"/>
                <w:szCs w:val="20"/>
              </w:rPr>
            </w:pPr>
            <w:r w:rsidRPr="00D90169">
              <w:rPr>
                <w:rFonts w:eastAsia="Arial" w:cs="Arial"/>
                <w:color w:val="000000"/>
                <w:sz w:val="20"/>
                <w:szCs w:val="20"/>
              </w:rPr>
              <w:t>1.209 **</w:t>
            </w:r>
            <w:r w:rsidRPr="00D90169">
              <w:rPr>
                <w:rFonts w:eastAsia="Arial" w:cs="Arial"/>
                <w:color w:val="000000"/>
                <w:sz w:val="20"/>
                <w:szCs w:val="20"/>
              </w:rPr>
              <w:br/>
              <w:t>(1.135, 1.288)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229204" w14:textId="77777777" w:rsidR="00D36D72" w:rsidRPr="00D90169" w:rsidRDefault="00D36D72" w:rsidP="00291F0F">
            <w:pPr>
              <w:pStyle w:val="FirstParagraph"/>
              <w:rPr>
                <w:sz w:val="20"/>
                <w:szCs w:val="20"/>
              </w:rPr>
            </w:pPr>
            <w:r w:rsidRPr="00D90169">
              <w:rPr>
                <w:rFonts w:eastAsia="Arial" w:cs="Arial"/>
                <w:color w:val="000000"/>
                <w:sz w:val="20"/>
                <w:szCs w:val="20"/>
              </w:rPr>
              <w:t>1.213 **</w:t>
            </w:r>
            <w:r w:rsidRPr="00D90169">
              <w:rPr>
                <w:rFonts w:eastAsia="Arial" w:cs="Arial"/>
                <w:color w:val="000000"/>
                <w:sz w:val="20"/>
                <w:szCs w:val="20"/>
              </w:rPr>
              <w:br/>
              <w:t>(1.139, 1.293)</w:t>
            </w:r>
          </w:p>
        </w:tc>
      </w:tr>
      <w:tr w:rsidR="00D36D72" w:rsidRPr="00D90169" w14:paraId="65F4C605"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8F41E5"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DFC94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Arts, Recreation </w:t>
            </w:r>
            <w:r w:rsidRPr="00D90169">
              <w:rPr>
                <w:rFonts w:eastAsia="Arial" w:cs="Arial"/>
                <w:color w:val="000000"/>
                <w:sz w:val="20"/>
                <w:szCs w:val="20"/>
              </w:rPr>
              <w:br/>
              <w:t xml:space="preserve">and Other </w:t>
            </w:r>
            <w:r w:rsidRPr="00D90169">
              <w:rPr>
                <w:rFonts w:eastAsia="Arial" w:cs="Arial"/>
                <w:color w:val="000000"/>
                <w:sz w:val="20"/>
                <w:szCs w:val="20"/>
              </w:rPr>
              <w:br/>
              <w:t>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3A8A61" w14:textId="77777777" w:rsidR="00D36D72" w:rsidRPr="00D90169" w:rsidRDefault="00D36D72" w:rsidP="00291F0F">
            <w:pPr>
              <w:pStyle w:val="FirstParagraph"/>
              <w:rPr>
                <w:sz w:val="20"/>
                <w:szCs w:val="20"/>
              </w:rPr>
            </w:pPr>
            <w:r w:rsidRPr="00D90169">
              <w:rPr>
                <w:rFonts w:eastAsia="Arial" w:cs="Arial"/>
                <w:color w:val="000000"/>
                <w:sz w:val="20"/>
                <w:szCs w:val="20"/>
              </w:rPr>
              <w:t>1.169 **</w:t>
            </w:r>
            <w:r w:rsidRPr="00D90169">
              <w:rPr>
                <w:rFonts w:eastAsia="Arial" w:cs="Arial"/>
                <w:color w:val="000000"/>
                <w:sz w:val="20"/>
                <w:szCs w:val="20"/>
              </w:rPr>
              <w:br/>
              <w:t>(1.097, 1.245)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DB8B5F" w14:textId="77777777" w:rsidR="00D36D72" w:rsidRPr="00D90169" w:rsidRDefault="00D36D72" w:rsidP="00291F0F">
            <w:pPr>
              <w:pStyle w:val="FirstParagraph"/>
              <w:rPr>
                <w:sz w:val="20"/>
                <w:szCs w:val="20"/>
              </w:rPr>
            </w:pPr>
            <w:r w:rsidRPr="00D90169">
              <w:rPr>
                <w:rFonts w:eastAsia="Arial" w:cs="Arial"/>
                <w:color w:val="000000"/>
                <w:sz w:val="20"/>
                <w:szCs w:val="20"/>
              </w:rPr>
              <w:t>1.168 **</w:t>
            </w:r>
            <w:r w:rsidRPr="00D90169">
              <w:rPr>
                <w:rFonts w:eastAsia="Arial" w:cs="Arial"/>
                <w:color w:val="000000"/>
                <w:sz w:val="20"/>
                <w:szCs w:val="20"/>
              </w:rPr>
              <w:br/>
              <w:t>(1.096, 1.244)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7E9714" w14:textId="77777777" w:rsidR="00D36D72" w:rsidRPr="00D90169" w:rsidRDefault="00D36D72" w:rsidP="00291F0F">
            <w:pPr>
              <w:pStyle w:val="FirstParagraph"/>
              <w:rPr>
                <w:sz w:val="20"/>
                <w:szCs w:val="20"/>
              </w:rPr>
            </w:pPr>
            <w:r w:rsidRPr="00D90169">
              <w:rPr>
                <w:rFonts w:eastAsia="Arial" w:cs="Arial"/>
                <w:color w:val="000000"/>
                <w:sz w:val="20"/>
                <w:szCs w:val="20"/>
              </w:rPr>
              <w:t>1.169 **</w:t>
            </w:r>
            <w:r w:rsidRPr="00D90169">
              <w:rPr>
                <w:rFonts w:eastAsia="Arial" w:cs="Arial"/>
                <w:color w:val="000000"/>
                <w:sz w:val="20"/>
                <w:szCs w:val="20"/>
              </w:rPr>
              <w:br/>
              <w:t>(1.097, 1.246)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768C65" w14:textId="77777777" w:rsidR="00D36D72" w:rsidRPr="00D90169" w:rsidRDefault="00D36D72" w:rsidP="00291F0F">
            <w:pPr>
              <w:pStyle w:val="FirstParagraph"/>
              <w:rPr>
                <w:sz w:val="20"/>
                <w:szCs w:val="20"/>
              </w:rPr>
            </w:pPr>
            <w:r w:rsidRPr="00D90169">
              <w:rPr>
                <w:rFonts w:eastAsia="Arial" w:cs="Arial"/>
                <w:color w:val="000000"/>
                <w:sz w:val="20"/>
                <w:szCs w:val="20"/>
              </w:rPr>
              <w:t>1.157 **</w:t>
            </w:r>
            <w:r w:rsidRPr="00D90169">
              <w:rPr>
                <w:rFonts w:eastAsia="Arial" w:cs="Arial"/>
                <w:color w:val="000000"/>
                <w:sz w:val="20"/>
                <w:szCs w:val="20"/>
              </w:rPr>
              <w:br/>
              <w:t>(1.086, 1.233)</w:t>
            </w:r>
          </w:p>
        </w:tc>
      </w:tr>
      <w:tr w:rsidR="00D36D72" w:rsidRPr="00D90169" w14:paraId="76460F7E"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5DAB05"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76CCA9" w14:textId="77777777" w:rsidR="00D36D72" w:rsidRPr="00D90169" w:rsidRDefault="00D36D72" w:rsidP="00291F0F">
            <w:pPr>
              <w:pStyle w:val="FirstParagraph"/>
              <w:rPr>
                <w:sz w:val="20"/>
                <w:szCs w:val="20"/>
              </w:rPr>
            </w:pPr>
            <w:r w:rsidRPr="00D90169">
              <w:rPr>
                <w:rFonts w:eastAsia="Arial" w:cs="Arial"/>
                <w:color w:val="000000"/>
                <w:sz w:val="20"/>
                <w:szCs w:val="20"/>
              </w:rPr>
              <w:t>Construction</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965453" w14:textId="77777777" w:rsidR="00D36D72" w:rsidRPr="00D90169" w:rsidRDefault="00D36D72" w:rsidP="00291F0F">
            <w:pPr>
              <w:pStyle w:val="FirstParagraph"/>
              <w:rPr>
                <w:sz w:val="20"/>
                <w:szCs w:val="20"/>
              </w:rPr>
            </w:pPr>
            <w:r w:rsidRPr="00D90169">
              <w:rPr>
                <w:rFonts w:eastAsia="Arial" w:cs="Arial"/>
                <w:color w:val="000000"/>
                <w:sz w:val="20"/>
                <w:szCs w:val="20"/>
              </w:rPr>
              <w:t>1.436 **</w:t>
            </w:r>
            <w:r w:rsidRPr="00D90169">
              <w:rPr>
                <w:rFonts w:eastAsia="Arial" w:cs="Arial"/>
                <w:color w:val="000000"/>
                <w:sz w:val="20"/>
                <w:szCs w:val="20"/>
              </w:rPr>
              <w:br/>
              <w:t>(1.362, 1.514)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2DC168" w14:textId="77777777" w:rsidR="00D36D72" w:rsidRPr="00D90169" w:rsidRDefault="00D36D72" w:rsidP="00291F0F">
            <w:pPr>
              <w:pStyle w:val="FirstParagraph"/>
              <w:rPr>
                <w:sz w:val="20"/>
                <w:szCs w:val="20"/>
              </w:rPr>
            </w:pPr>
            <w:r w:rsidRPr="00D90169">
              <w:rPr>
                <w:rFonts w:eastAsia="Arial" w:cs="Arial"/>
                <w:color w:val="000000"/>
                <w:sz w:val="20"/>
                <w:szCs w:val="20"/>
              </w:rPr>
              <w:t>1.435 **</w:t>
            </w:r>
            <w:r w:rsidRPr="00D90169">
              <w:rPr>
                <w:rFonts w:eastAsia="Arial" w:cs="Arial"/>
                <w:color w:val="000000"/>
                <w:sz w:val="20"/>
                <w:szCs w:val="20"/>
              </w:rPr>
              <w:br/>
              <w:t>(1.362, 1.513)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6170AC" w14:textId="77777777" w:rsidR="00D36D72" w:rsidRPr="00D90169" w:rsidRDefault="00D36D72" w:rsidP="00291F0F">
            <w:pPr>
              <w:pStyle w:val="FirstParagraph"/>
              <w:rPr>
                <w:sz w:val="20"/>
                <w:szCs w:val="20"/>
              </w:rPr>
            </w:pPr>
            <w:r w:rsidRPr="00D90169">
              <w:rPr>
                <w:rFonts w:eastAsia="Arial" w:cs="Arial"/>
                <w:color w:val="000000"/>
                <w:sz w:val="20"/>
                <w:szCs w:val="20"/>
              </w:rPr>
              <w:t>1.436 **</w:t>
            </w:r>
            <w:r w:rsidRPr="00D90169">
              <w:rPr>
                <w:rFonts w:eastAsia="Arial" w:cs="Arial"/>
                <w:color w:val="000000"/>
                <w:sz w:val="20"/>
                <w:szCs w:val="20"/>
              </w:rPr>
              <w:br/>
              <w:t>(1.362, 1.514)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2C51AD" w14:textId="77777777" w:rsidR="00D36D72" w:rsidRPr="00D90169" w:rsidRDefault="00D36D72" w:rsidP="00291F0F">
            <w:pPr>
              <w:pStyle w:val="FirstParagraph"/>
              <w:rPr>
                <w:sz w:val="20"/>
                <w:szCs w:val="20"/>
              </w:rPr>
            </w:pPr>
            <w:r w:rsidRPr="00D90169">
              <w:rPr>
                <w:rFonts w:eastAsia="Arial" w:cs="Arial"/>
                <w:color w:val="000000"/>
                <w:sz w:val="20"/>
                <w:szCs w:val="20"/>
              </w:rPr>
              <w:t>1.419 **</w:t>
            </w:r>
            <w:r w:rsidRPr="00D90169">
              <w:rPr>
                <w:rFonts w:eastAsia="Arial" w:cs="Arial"/>
                <w:color w:val="000000"/>
                <w:sz w:val="20"/>
                <w:szCs w:val="20"/>
              </w:rPr>
              <w:br/>
              <w:t>(1.346, 1.496)</w:t>
            </w:r>
          </w:p>
        </w:tc>
      </w:tr>
      <w:tr w:rsidR="00D36D72" w:rsidRPr="00D90169" w14:paraId="7365E376"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CD5712"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9248F1"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Education </w:t>
            </w:r>
            <w:r w:rsidRPr="00D90169">
              <w:rPr>
                <w:rFonts w:eastAsia="Arial" w:cs="Arial"/>
                <w:color w:val="000000"/>
                <w:sz w:val="20"/>
                <w:szCs w:val="20"/>
              </w:rPr>
              <w:br/>
              <w:t>and Training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054C0D" w14:textId="77777777" w:rsidR="00D36D72" w:rsidRPr="00D90169" w:rsidRDefault="00D36D72" w:rsidP="00291F0F">
            <w:pPr>
              <w:pStyle w:val="FirstParagraph"/>
              <w:rPr>
                <w:sz w:val="20"/>
                <w:szCs w:val="20"/>
              </w:rPr>
            </w:pPr>
            <w:r w:rsidRPr="00D90169">
              <w:rPr>
                <w:rFonts w:eastAsia="Arial" w:cs="Arial"/>
                <w:color w:val="000000"/>
                <w:sz w:val="20"/>
                <w:szCs w:val="20"/>
              </w:rPr>
              <w:t>1.101 **</w:t>
            </w:r>
            <w:r w:rsidRPr="00D90169">
              <w:rPr>
                <w:rFonts w:eastAsia="Arial" w:cs="Arial"/>
                <w:color w:val="000000"/>
                <w:sz w:val="20"/>
                <w:szCs w:val="20"/>
              </w:rPr>
              <w:br/>
              <w:t>(1.028, 1.178)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434400" w14:textId="77777777" w:rsidR="00D36D72" w:rsidRPr="00D90169" w:rsidRDefault="00D36D72" w:rsidP="00291F0F">
            <w:pPr>
              <w:pStyle w:val="FirstParagraph"/>
              <w:rPr>
                <w:sz w:val="20"/>
                <w:szCs w:val="20"/>
              </w:rPr>
            </w:pPr>
            <w:r w:rsidRPr="00D90169">
              <w:rPr>
                <w:rFonts w:eastAsia="Arial" w:cs="Arial"/>
                <w:color w:val="000000"/>
                <w:sz w:val="20"/>
                <w:szCs w:val="20"/>
              </w:rPr>
              <w:t>1.101 **</w:t>
            </w:r>
            <w:r w:rsidRPr="00D90169">
              <w:rPr>
                <w:rFonts w:eastAsia="Arial" w:cs="Arial"/>
                <w:color w:val="000000"/>
                <w:sz w:val="20"/>
                <w:szCs w:val="20"/>
              </w:rPr>
              <w:br/>
              <w:t>(1.028, 1.179)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946D19" w14:textId="77777777" w:rsidR="00D36D72" w:rsidRPr="00D90169" w:rsidRDefault="00D36D72" w:rsidP="00291F0F">
            <w:pPr>
              <w:pStyle w:val="FirstParagraph"/>
              <w:rPr>
                <w:sz w:val="20"/>
                <w:szCs w:val="20"/>
              </w:rPr>
            </w:pPr>
            <w:r w:rsidRPr="00D90169">
              <w:rPr>
                <w:rFonts w:eastAsia="Arial" w:cs="Arial"/>
                <w:color w:val="000000"/>
                <w:sz w:val="20"/>
                <w:szCs w:val="20"/>
              </w:rPr>
              <w:t>1.101 **</w:t>
            </w:r>
            <w:r w:rsidRPr="00D90169">
              <w:rPr>
                <w:rFonts w:eastAsia="Arial" w:cs="Arial"/>
                <w:color w:val="000000"/>
                <w:sz w:val="20"/>
                <w:szCs w:val="20"/>
              </w:rPr>
              <w:br/>
              <w:t>(1.029, 1.179)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2A1B4C" w14:textId="77777777" w:rsidR="00D36D72" w:rsidRPr="00D90169" w:rsidRDefault="00D36D72" w:rsidP="00291F0F">
            <w:pPr>
              <w:pStyle w:val="FirstParagraph"/>
              <w:rPr>
                <w:sz w:val="20"/>
                <w:szCs w:val="20"/>
              </w:rPr>
            </w:pPr>
            <w:r w:rsidRPr="00D90169">
              <w:rPr>
                <w:rFonts w:eastAsia="Arial" w:cs="Arial"/>
                <w:color w:val="000000"/>
                <w:sz w:val="20"/>
                <w:szCs w:val="20"/>
              </w:rPr>
              <w:t>1.087 **</w:t>
            </w:r>
            <w:r w:rsidRPr="00D90169">
              <w:rPr>
                <w:rFonts w:eastAsia="Arial" w:cs="Arial"/>
                <w:color w:val="000000"/>
                <w:sz w:val="20"/>
                <w:szCs w:val="20"/>
              </w:rPr>
              <w:br/>
              <w:t>(1.015, 1.164)</w:t>
            </w:r>
          </w:p>
        </w:tc>
      </w:tr>
      <w:tr w:rsidR="00D36D72" w:rsidRPr="00D90169" w14:paraId="47D4DFB3"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D41031"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7DF80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Electricity, Gas, </w:t>
            </w:r>
            <w:r w:rsidRPr="00D90169">
              <w:rPr>
                <w:rFonts w:eastAsia="Arial" w:cs="Arial"/>
                <w:color w:val="000000"/>
                <w:sz w:val="20"/>
                <w:szCs w:val="20"/>
              </w:rPr>
              <w:br/>
              <w:t xml:space="preserve">Water and </w:t>
            </w:r>
            <w:r w:rsidRPr="00D90169">
              <w:rPr>
                <w:rFonts w:eastAsia="Arial" w:cs="Arial"/>
                <w:color w:val="000000"/>
                <w:sz w:val="20"/>
                <w:szCs w:val="20"/>
              </w:rPr>
              <w:br/>
              <w:t>Waste 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A1D2CD" w14:textId="77777777" w:rsidR="00D36D72" w:rsidRPr="00D90169" w:rsidRDefault="00D36D72" w:rsidP="00291F0F">
            <w:pPr>
              <w:pStyle w:val="FirstParagraph"/>
              <w:rPr>
                <w:sz w:val="20"/>
                <w:szCs w:val="20"/>
              </w:rPr>
            </w:pPr>
            <w:r w:rsidRPr="00D90169">
              <w:rPr>
                <w:rFonts w:eastAsia="Arial" w:cs="Arial"/>
                <w:color w:val="000000"/>
                <w:sz w:val="20"/>
                <w:szCs w:val="20"/>
              </w:rPr>
              <w:t>1.146 *</w:t>
            </w:r>
            <w:r w:rsidRPr="00D90169">
              <w:rPr>
                <w:rFonts w:eastAsia="Arial" w:cs="Arial"/>
                <w:color w:val="000000"/>
                <w:sz w:val="20"/>
                <w:szCs w:val="20"/>
              </w:rPr>
              <w:br/>
              <w:t>(1, 1.314)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20F8A3" w14:textId="77777777" w:rsidR="00D36D72" w:rsidRPr="00D90169" w:rsidRDefault="00D36D72" w:rsidP="00291F0F">
            <w:pPr>
              <w:pStyle w:val="FirstParagraph"/>
              <w:rPr>
                <w:sz w:val="20"/>
                <w:szCs w:val="20"/>
              </w:rPr>
            </w:pPr>
            <w:r w:rsidRPr="00D90169">
              <w:rPr>
                <w:rFonts w:eastAsia="Arial" w:cs="Arial"/>
                <w:color w:val="000000"/>
                <w:sz w:val="20"/>
                <w:szCs w:val="20"/>
              </w:rPr>
              <w:t>1.146 *</w:t>
            </w:r>
            <w:r w:rsidRPr="00D90169">
              <w:rPr>
                <w:rFonts w:eastAsia="Arial" w:cs="Arial"/>
                <w:color w:val="000000"/>
                <w:sz w:val="20"/>
                <w:szCs w:val="20"/>
              </w:rPr>
              <w:br/>
              <w:t>(1, 1.314)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EF49ED" w14:textId="77777777" w:rsidR="00D36D72" w:rsidRPr="00D90169" w:rsidRDefault="00D36D72" w:rsidP="00291F0F">
            <w:pPr>
              <w:pStyle w:val="FirstParagraph"/>
              <w:rPr>
                <w:sz w:val="20"/>
                <w:szCs w:val="20"/>
              </w:rPr>
            </w:pPr>
            <w:r w:rsidRPr="00D90169">
              <w:rPr>
                <w:rFonts w:eastAsia="Arial" w:cs="Arial"/>
                <w:color w:val="000000"/>
                <w:sz w:val="20"/>
                <w:szCs w:val="20"/>
              </w:rPr>
              <w:t>1.147 **</w:t>
            </w:r>
            <w:r w:rsidRPr="00D90169">
              <w:rPr>
                <w:rFonts w:eastAsia="Arial" w:cs="Arial"/>
                <w:color w:val="000000"/>
                <w:sz w:val="20"/>
                <w:szCs w:val="20"/>
              </w:rPr>
              <w:br/>
              <w:t>(1, 1.315)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F3D239" w14:textId="77777777" w:rsidR="00D36D72" w:rsidRPr="00D90169" w:rsidRDefault="00D36D72" w:rsidP="00291F0F">
            <w:pPr>
              <w:pStyle w:val="FirstParagraph"/>
              <w:rPr>
                <w:sz w:val="20"/>
                <w:szCs w:val="20"/>
              </w:rPr>
            </w:pPr>
            <w:r w:rsidRPr="00D90169">
              <w:rPr>
                <w:rFonts w:eastAsia="Arial" w:cs="Arial"/>
                <w:color w:val="000000"/>
                <w:sz w:val="20"/>
                <w:szCs w:val="20"/>
              </w:rPr>
              <w:t>1.141 *</w:t>
            </w:r>
            <w:r w:rsidRPr="00D90169">
              <w:rPr>
                <w:rFonts w:eastAsia="Arial" w:cs="Arial"/>
                <w:color w:val="000000"/>
                <w:sz w:val="20"/>
                <w:szCs w:val="20"/>
              </w:rPr>
              <w:br/>
              <w:t>(0.995, 1.308)</w:t>
            </w:r>
          </w:p>
        </w:tc>
      </w:tr>
      <w:tr w:rsidR="00D36D72" w:rsidRPr="00D90169" w14:paraId="657F9099"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96ADC5"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952CF1"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Financial and </w:t>
            </w:r>
            <w:r w:rsidRPr="00D90169">
              <w:rPr>
                <w:rFonts w:eastAsia="Arial" w:cs="Arial"/>
                <w:color w:val="000000"/>
                <w:sz w:val="20"/>
                <w:szCs w:val="20"/>
              </w:rPr>
              <w:br/>
              <w:t xml:space="preserve">Insurance </w:t>
            </w:r>
            <w:r w:rsidRPr="00D90169">
              <w:rPr>
                <w:rFonts w:eastAsia="Arial" w:cs="Arial"/>
                <w:color w:val="000000"/>
                <w:sz w:val="20"/>
                <w:szCs w:val="20"/>
              </w:rPr>
              <w:br/>
              <w:t>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E9F33E" w14:textId="77777777" w:rsidR="00D36D72" w:rsidRPr="00D90169" w:rsidRDefault="00D36D72" w:rsidP="00291F0F">
            <w:pPr>
              <w:pStyle w:val="FirstParagraph"/>
              <w:rPr>
                <w:sz w:val="20"/>
                <w:szCs w:val="20"/>
              </w:rPr>
            </w:pPr>
            <w:r w:rsidRPr="00D90169">
              <w:rPr>
                <w:rFonts w:eastAsia="Arial" w:cs="Arial"/>
                <w:color w:val="000000"/>
                <w:sz w:val="20"/>
                <w:szCs w:val="20"/>
              </w:rPr>
              <w:t>1.106 **</w:t>
            </w:r>
            <w:r w:rsidRPr="00D90169">
              <w:rPr>
                <w:rFonts w:eastAsia="Arial" w:cs="Arial"/>
                <w:color w:val="000000"/>
                <w:sz w:val="20"/>
                <w:szCs w:val="20"/>
              </w:rPr>
              <w:br/>
              <w:t>(1.018, 1.2)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255543" w14:textId="77777777" w:rsidR="00D36D72" w:rsidRPr="00D90169" w:rsidRDefault="00D36D72" w:rsidP="00291F0F">
            <w:pPr>
              <w:pStyle w:val="FirstParagraph"/>
              <w:rPr>
                <w:sz w:val="20"/>
                <w:szCs w:val="20"/>
              </w:rPr>
            </w:pPr>
            <w:r w:rsidRPr="00D90169">
              <w:rPr>
                <w:rFonts w:eastAsia="Arial" w:cs="Arial"/>
                <w:color w:val="000000"/>
                <w:sz w:val="20"/>
                <w:szCs w:val="20"/>
              </w:rPr>
              <w:t>1.105 **</w:t>
            </w:r>
            <w:r w:rsidRPr="00D90169">
              <w:rPr>
                <w:rFonts w:eastAsia="Arial" w:cs="Arial"/>
                <w:color w:val="000000"/>
                <w:sz w:val="20"/>
                <w:szCs w:val="20"/>
              </w:rPr>
              <w:br/>
              <w:t>(1.017, 1.199)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44A69C" w14:textId="77777777" w:rsidR="00D36D72" w:rsidRPr="00D90169" w:rsidRDefault="00D36D72" w:rsidP="00291F0F">
            <w:pPr>
              <w:pStyle w:val="FirstParagraph"/>
              <w:rPr>
                <w:sz w:val="20"/>
                <w:szCs w:val="20"/>
              </w:rPr>
            </w:pPr>
            <w:r w:rsidRPr="00D90169">
              <w:rPr>
                <w:rFonts w:eastAsia="Arial" w:cs="Arial"/>
                <w:color w:val="000000"/>
                <w:sz w:val="20"/>
                <w:szCs w:val="20"/>
              </w:rPr>
              <w:t>1.105 **</w:t>
            </w:r>
            <w:r w:rsidRPr="00D90169">
              <w:rPr>
                <w:rFonts w:eastAsia="Arial" w:cs="Arial"/>
                <w:color w:val="000000"/>
                <w:sz w:val="20"/>
                <w:szCs w:val="20"/>
              </w:rPr>
              <w:br/>
              <w:t>(1.018, 1.2)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B87C25" w14:textId="77777777" w:rsidR="00D36D72" w:rsidRPr="00D90169" w:rsidRDefault="00D36D72" w:rsidP="00291F0F">
            <w:pPr>
              <w:pStyle w:val="FirstParagraph"/>
              <w:rPr>
                <w:sz w:val="20"/>
                <w:szCs w:val="20"/>
              </w:rPr>
            </w:pPr>
            <w:r w:rsidRPr="00D90169">
              <w:rPr>
                <w:rFonts w:eastAsia="Arial" w:cs="Arial"/>
                <w:color w:val="000000"/>
                <w:sz w:val="20"/>
                <w:szCs w:val="20"/>
              </w:rPr>
              <w:t>1.118 **</w:t>
            </w:r>
            <w:r w:rsidRPr="00D90169">
              <w:rPr>
                <w:rFonts w:eastAsia="Arial" w:cs="Arial"/>
                <w:color w:val="000000"/>
                <w:sz w:val="20"/>
                <w:szCs w:val="20"/>
              </w:rPr>
              <w:br/>
              <w:t>(1.03, 1.214)</w:t>
            </w:r>
          </w:p>
        </w:tc>
      </w:tr>
      <w:tr w:rsidR="00D36D72" w:rsidRPr="00D90169" w14:paraId="40648277"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DB32C5"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378CB4"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Health Care </w:t>
            </w:r>
            <w:r w:rsidRPr="00D90169">
              <w:rPr>
                <w:rFonts w:eastAsia="Arial" w:cs="Arial"/>
                <w:color w:val="000000"/>
                <w:sz w:val="20"/>
                <w:szCs w:val="20"/>
              </w:rPr>
              <w:br/>
              <w:t xml:space="preserve">and Social </w:t>
            </w:r>
            <w:r w:rsidRPr="00D90169">
              <w:rPr>
                <w:rFonts w:eastAsia="Arial" w:cs="Arial"/>
                <w:color w:val="000000"/>
                <w:sz w:val="20"/>
                <w:szCs w:val="20"/>
              </w:rPr>
              <w:br/>
              <w:t>Assistance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1DA6C4" w14:textId="77777777" w:rsidR="00D36D72" w:rsidRPr="00D90169" w:rsidRDefault="00D36D72" w:rsidP="00291F0F">
            <w:pPr>
              <w:pStyle w:val="FirstParagraph"/>
              <w:rPr>
                <w:sz w:val="20"/>
                <w:szCs w:val="20"/>
              </w:rPr>
            </w:pPr>
            <w:r w:rsidRPr="00D90169">
              <w:rPr>
                <w:rFonts w:eastAsia="Arial" w:cs="Arial"/>
                <w:color w:val="000000"/>
                <w:sz w:val="20"/>
                <w:szCs w:val="20"/>
              </w:rPr>
              <w:t>1.148 **</w:t>
            </w:r>
            <w:r w:rsidRPr="00D90169">
              <w:rPr>
                <w:rFonts w:eastAsia="Arial" w:cs="Arial"/>
                <w:color w:val="000000"/>
                <w:sz w:val="20"/>
                <w:szCs w:val="20"/>
              </w:rPr>
              <w:br/>
              <w:t>(1.089, 1.21)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936AB9" w14:textId="77777777" w:rsidR="00D36D72" w:rsidRPr="00D90169" w:rsidRDefault="00D36D72" w:rsidP="00291F0F">
            <w:pPr>
              <w:pStyle w:val="FirstParagraph"/>
              <w:rPr>
                <w:sz w:val="20"/>
                <w:szCs w:val="20"/>
              </w:rPr>
            </w:pPr>
            <w:r w:rsidRPr="00D90169">
              <w:rPr>
                <w:rFonts w:eastAsia="Arial" w:cs="Arial"/>
                <w:color w:val="000000"/>
                <w:sz w:val="20"/>
                <w:szCs w:val="20"/>
              </w:rPr>
              <w:t>1.147 **</w:t>
            </w:r>
            <w:r w:rsidRPr="00D90169">
              <w:rPr>
                <w:rFonts w:eastAsia="Arial" w:cs="Arial"/>
                <w:color w:val="000000"/>
                <w:sz w:val="20"/>
                <w:szCs w:val="20"/>
              </w:rPr>
              <w:br/>
              <w:t>(1.088, 1.209)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71F38E" w14:textId="77777777" w:rsidR="00D36D72" w:rsidRPr="00D90169" w:rsidRDefault="00D36D72" w:rsidP="00291F0F">
            <w:pPr>
              <w:pStyle w:val="FirstParagraph"/>
              <w:rPr>
                <w:sz w:val="20"/>
                <w:szCs w:val="20"/>
              </w:rPr>
            </w:pPr>
            <w:r w:rsidRPr="00D90169">
              <w:rPr>
                <w:rFonts w:eastAsia="Arial" w:cs="Arial"/>
                <w:color w:val="000000"/>
                <w:sz w:val="20"/>
                <w:szCs w:val="20"/>
              </w:rPr>
              <w:t>1.148 **</w:t>
            </w:r>
            <w:r w:rsidRPr="00D90169">
              <w:rPr>
                <w:rFonts w:eastAsia="Arial" w:cs="Arial"/>
                <w:color w:val="000000"/>
                <w:sz w:val="20"/>
                <w:szCs w:val="20"/>
              </w:rPr>
              <w:br/>
              <w:t>(1.09, 1.21)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996FD8" w14:textId="77777777" w:rsidR="00D36D72" w:rsidRPr="00D90169" w:rsidRDefault="00D36D72" w:rsidP="00291F0F">
            <w:pPr>
              <w:pStyle w:val="FirstParagraph"/>
              <w:rPr>
                <w:sz w:val="20"/>
                <w:szCs w:val="20"/>
              </w:rPr>
            </w:pPr>
            <w:r w:rsidRPr="00D90169">
              <w:rPr>
                <w:rFonts w:eastAsia="Arial" w:cs="Arial"/>
                <w:color w:val="000000"/>
                <w:sz w:val="20"/>
                <w:szCs w:val="20"/>
              </w:rPr>
              <w:t>1.15 **</w:t>
            </w:r>
            <w:r w:rsidRPr="00D90169">
              <w:rPr>
                <w:rFonts w:eastAsia="Arial" w:cs="Arial"/>
                <w:color w:val="000000"/>
                <w:sz w:val="20"/>
                <w:szCs w:val="20"/>
              </w:rPr>
              <w:br/>
              <w:t>(1.091, 1.212)</w:t>
            </w:r>
          </w:p>
        </w:tc>
      </w:tr>
      <w:tr w:rsidR="00D36D72" w:rsidRPr="00D90169" w14:paraId="65141E54"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EDF6A1"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1B71CE"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Information, </w:t>
            </w:r>
            <w:r w:rsidRPr="00D90169">
              <w:rPr>
                <w:rFonts w:eastAsia="Arial" w:cs="Arial"/>
                <w:color w:val="000000"/>
                <w:sz w:val="20"/>
                <w:szCs w:val="20"/>
              </w:rPr>
              <w:br/>
              <w:t xml:space="preserve">Media and </w:t>
            </w:r>
            <w:r w:rsidRPr="00D90169">
              <w:rPr>
                <w:rFonts w:eastAsia="Arial" w:cs="Arial"/>
                <w:color w:val="000000"/>
                <w:sz w:val="20"/>
                <w:szCs w:val="20"/>
              </w:rPr>
              <w:br/>
            </w:r>
            <w:proofErr w:type="spellStart"/>
            <w:r w:rsidRPr="00D90169">
              <w:rPr>
                <w:rFonts w:eastAsia="Arial" w:cs="Arial"/>
                <w:color w:val="000000"/>
                <w:sz w:val="20"/>
                <w:szCs w:val="20"/>
              </w:rPr>
              <w:t>Telecommun</w:t>
            </w:r>
            <w:proofErr w:type="spellEnd"/>
            <w:r w:rsidRPr="00D90169">
              <w:rPr>
                <w:rFonts w:eastAsia="Arial" w:cs="Arial"/>
                <w:color w:val="000000"/>
                <w:sz w:val="20"/>
                <w:szCs w:val="20"/>
              </w:rPr>
              <w:t>-</w:t>
            </w:r>
            <w:r w:rsidRPr="00D90169">
              <w:rPr>
                <w:rFonts w:eastAsia="Arial" w:cs="Arial"/>
                <w:color w:val="000000"/>
                <w:sz w:val="20"/>
                <w:szCs w:val="20"/>
              </w:rPr>
              <w:br/>
            </w:r>
            <w:proofErr w:type="spellStart"/>
            <w:r w:rsidRPr="00D90169">
              <w:rPr>
                <w:rFonts w:eastAsia="Arial" w:cs="Arial"/>
                <w:color w:val="000000"/>
                <w:sz w:val="20"/>
                <w:szCs w:val="20"/>
              </w:rPr>
              <w:t>ications</w:t>
            </w:r>
            <w:proofErr w:type="spellEnd"/>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E9B44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0.961 </w:t>
            </w:r>
            <w:r w:rsidRPr="00D90169">
              <w:rPr>
                <w:rFonts w:eastAsia="Arial" w:cs="Arial"/>
                <w:color w:val="000000"/>
                <w:sz w:val="20"/>
                <w:szCs w:val="20"/>
              </w:rPr>
              <w:br/>
              <w:t>(0.862, 1.07)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B66D8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0.96 </w:t>
            </w:r>
            <w:r w:rsidRPr="00D90169">
              <w:rPr>
                <w:rFonts w:eastAsia="Arial" w:cs="Arial"/>
                <w:color w:val="000000"/>
                <w:sz w:val="20"/>
                <w:szCs w:val="20"/>
              </w:rPr>
              <w:br/>
              <w:t>(0.861, 1.069)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948413"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0.96 </w:t>
            </w:r>
            <w:r w:rsidRPr="00D90169">
              <w:rPr>
                <w:rFonts w:eastAsia="Arial" w:cs="Arial"/>
                <w:color w:val="000000"/>
                <w:sz w:val="20"/>
                <w:szCs w:val="20"/>
              </w:rPr>
              <w:br/>
              <w:t>(0.862, 1.07)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9B90F0"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0.958 </w:t>
            </w:r>
            <w:r w:rsidRPr="00D90169">
              <w:rPr>
                <w:rFonts w:eastAsia="Arial" w:cs="Arial"/>
                <w:color w:val="000000"/>
                <w:sz w:val="20"/>
                <w:szCs w:val="20"/>
              </w:rPr>
              <w:br/>
              <w:t>(0.86, 1.067)</w:t>
            </w:r>
          </w:p>
        </w:tc>
      </w:tr>
      <w:tr w:rsidR="00D36D72" w:rsidRPr="00D90169" w14:paraId="6F13BABF"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DC5FDF"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56C24E" w14:textId="77777777" w:rsidR="00D36D72" w:rsidRPr="00D90169" w:rsidRDefault="00D36D72" w:rsidP="00291F0F">
            <w:pPr>
              <w:pStyle w:val="FirstParagraph"/>
              <w:rPr>
                <w:sz w:val="20"/>
                <w:szCs w:val="20"/>
              </w:rPr>
            </w:pPr>
            <w:r w:rsidRPr="00D90169">
              <w:rPr>
                <w:rFonts w:eastAsia="Arial" w:cs="Arial"/>
                <w:color w:val="000000"/>
                <w:sz w:val="20"/>
                <w:szCs w:val="20"/>
              </w:rPr>
              <w:t>Manufacturing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691171" w14:textId="77777777" w:rsidR="00D36D72" w:rsidRPr="00D90169" w:rsidRDefault="00D36D72" w:rsidP="00291F0F">
            <w:pPr>
              <w:pStyle w:val="FirstParagraph"/>
              <w:rPr>
                <w:sz w:val="20"/>
                <w:szCs w:val="20"/>
              </w:rPr>
            </w:pPr>
            <w:r w:rsidRPr="00D90169">
              <w:rPr>
                <w:rFonts w:eastAsia="Arial" w:cs="Arial"/>
                <w:color w:val="000000"/>
                <w:sz w:val="20"/>
                <w:szCs w:val="20"/>
              </w:rPr>
              <w:t>1.167 **</w:t>
            </w:r>
            <w:r w:rsidRPr="00D90169">
              <w:rPr>
                <w:rFonts w:eastAsia="Arial" w:cs="Arial"/>
                <w:color w:val="000000"/>
                <w:sz w:val="20"/>
                <w:szCs w:val="20"/>
              </w:rPr>
              <w:br/>
              <w:t>(1.108, 1.229)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CECD22" w14:textId="77777777" w:rsidR="00D36D72" w:rsidRPr="00D90169" w:rsidRDefault="00D36D72" w:rsidP="00291F0F">
            <w:pPr>
              <w:pStyle w:val="FirstParagraph"/>
              <w:rPr>
                <w:sz w:val="20"/>
                <w:szCs w:val="20"/>
              </w:rPr>
            </w:pPr>
            <w:r w:rsidRPr="00D90169">
              <w:rPr>
                <w:rFonts w:eastAsia="Arial" w:cs="Arial"/>
                <w:color w:val="000000"/>
                <w:sz w:val="20"/>
                <w:szCs w:val="20"/>
              </w:rPr>
              <w:t>1.166 **</w:t>
            </w:r>
            <w:r w:rsidRPr="00D90169">
              <w:rPr>
                <w:rFonts w:eastAsia="Arial" w:cs="Arial"/>
                <w:color w:val="000000"/>
                <w:sz w:val="20"/>
                <w:szCs w:val="20"/>
              </w:rPr>
              <w:br/>
              <w:t>(1.108, 1.228)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A043DA" w14:textId="77777777" w:rsidR="00D36D72" w:rsidRPr="00D90169" w:rsidRDefault="00D36D72" w:rsidP="00291F0F">
            <w:pPr>
              <w:pStyle w:val="FirstParagraph"/>
              <w:rPr>
                <w:sz w:val="20"/>
                <w:szCs w:val="20"/>
              </w:rPr>
            </w:pPr>
            <w:r w:rsidRPr="00D90169">
              <w:rPr>
                <w:rFonts w:eastAsia="Arial" w:cs="Arial"/>
                <w:color w:val="000000"/>
                <w:sz w:val="20"/>
                <w:szCs w:val="20"/>
              </w:rPr>
              <w:t>1.168 **</w:t>
            </w:r>
            <w:r w:rsidRPr="00D90169">
              <w:rPr>
                <w:rFonts w:eastAsia="Arial" w:cs="Arial"/>
                <w:color w:val="000000"/>
                <w:sz w:val="20"/>
                <w:szCs w:val="20"/>
              </w:rPr>
              <w:br/>
              <w:t>(1.109, 1.23)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57EC5E" w14:textId="77777777" w:rsidR="00D36D72" w:rsidRPr="00D90169" w:rsidRDefault="00D36D72" w:rsidP="00291F0F">
            <w:pPr>
              <w:pStyle w:val="FirstParagraph"/>
              <w:rPr>
                <w:sz w:val="20"/>
                <w:szCs w:val="20"/>
              </w:rPr>
            </w:pPr>
            <w:r w:rsidRPr="00D90169">
              <w:rPr>
                <w:rFonts w:eastAsia="Arial" w:cs="Arial"/>
                <w:color w:val="000000"/>
                <w:sz w:val="20"/>
                <w:szCs w:val="20"/>
              </w:rPr>
              <w:t>1.165 **</w:t>
            </w:r>
            <w:r w:rsidRPr="00D90169">
              <w:rPr>
                <w:rFonts w:eastAsia="Arial" w:cs="Arial"/>
                <w:color w:val="000000"/>
                <w:sz w:val="20"/>
                <w:szCs w:val="20"/>
              </w:rPr>
              <w:br/>
              <w:t>(1.106, 1.227)</w:t>
            </w:r>
          </w:p>
        </w:tc>
      </w:tr>
      <w:tr w:rsidR="00D36D72" w:rsidRPr="00D90169" w14:paraId="1796B0EC"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F0211A"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32DC0E" w14:textId="77777777" w:rsidR="00D36D72" w:rsidRPr="00D90169" w:rsidRDefault="00D36D72" w:rsidP="00291F0F">
            <w:pPr>
              <w:pStyle w:val="FirstParagraph"/>
              <w:rPr>
                <w:sz w:val="20"/>
                <w:szCs w:val="20"/>
              </w:rPr>
            </w:pPr>
            <w:r w:rsidRPr="00D90169">
              <w:rPr>
                <w:rFonts w:eastAsia="Arial" w:cs="Arial"/>
                <w:color w:val="000000"/>
                <w:sz w:val="20"/>
                <w:szCs w:val="20"/>
              </w:rPr>
              <w:t>Mining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30D75C"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1.042 </w:t>
            </w:r>
            <w:r w:rsidRPr="00D90169">
              <w:rPr>
                <w:rFonts w:eastAsia="Arial" w:cs="Arial"/>
                <w:color w:val="000000"/>
                <w:sz w:val="20"/>
                <w:szCs w:val="20"/>
              </w:rPr>
              <w:br/>
              <w:t>(0.811, 1.338)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C2A8D4"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1.041 </w:t>
            </w:r>
            <w:r w:rsidRPr="00D90169">
              <w:rPr>
                <w:rFonts w:eastAsia="Arial" w:cs="Arial"/>
                <w:color w:val="000000"/>
                <w:sz w:val="20"/>
                <w:szCs w:val="20"/>
              </w:rPr>
              <w:br/>
              <w:t>(0.811, 1.338)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D3C701"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1.041 </w:t>
            </w:r>
            <w:r w:rsidRPr="00D90169">
              <w:rPr>
                <w:rFonts w:eastAsia="Arial" w:cs="Arial"/>
                <w:color w:val="000000"/>
                <w:sz w:val="20"/>
                <w:szCs w:val="20"/>
              </w:rPr>
              <w:br/>
              <w:t>(0.811, 1.338)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8619C0"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1.032 </w:t>
            </w:r>
            <w:r w:rsidRPr="00D90169">
              <w:rPr>
                <w:rFonts w:eastAsia="Arial" w:cs="Arial"/>
                <w:color w:val="000000"/>
                <w:sz w:val="20"/>
                <w:szCs w:val="20"/>
              </w:rPr>
              <w:br/>
              <w:t>(0.804, 1.326)</w:t>
            </w:r>
          </w:p>
        </w:tc>
      </w:tr>
      <w:tr w:rsidR="00D36D72" w:rsidRPr="00D90169" w14:paraId="0169ECFC"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0E13DF"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1D0616"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Professional, </w:t>
            </w:r>
            <w:r w:rsidRPr="00D90169">
              <w:rPr>
                <w:rFonts w:eastAsia="Arial" w:cs="Arial"/>
                <w:color w:val="000000"/>
                <w:sz w:val="20"/>
                <w:szCs w:val="20"/>
              </w:rPr>
              <w:br/>
              <w:t xml:space="preserve">Scientific, </w:t>
            </w:r>
            <w:r w:rsidRPr="00D90169">
              <w:rPr>
                <w:rFonts w:eastAsia="Arial" w:cs="Arial"/>
                <w:color w:val="000000"/>
                <w:sz w:val="20"/>
                <w:szCs w:val="20"/>
              </w:rPr>
              <w:br/>
              <w:t xml:space="preserve">Technical, </w:t>
            </w:r>
            <w:r w:rsidRPr="00D90169">
              <w:rPr>
                <w:rFonts w:eastAsia="Arial" w:cs="Arial"/>
                <w:color w:val="000000"/>
                <w:sz w:val="20"/>
                <w:szCs w:val="20"/>
              </w:rPr>
              <w:br/>
              <w:t xml:space="preserve">Administrative </w:t>
            </w:r>
            <w:r w:rsidRPr="00D90169">
              <w:rPr>
                <w:rFonts w:eastAsia="Arial" w:cs="Arial"/>
                <w:color w:val="000000"/>
                <w:sz w:val="20"/>
                <w:szCs w:val="20"/>
              </w:rPr>
              <w:br/>
              <w:t xml:space="preserve">and Support </w:t>
            </w:r>
            <w:r w:rsidRPr="00D90169">
              <w:rPr>
                <w:rFonts w:eastAsia="Arial" w:cs="Arial"/>
                <w:color w:val="000000"/>
                <w:sz w:val="20"/>
                <w:szCs w:val="20"/>
              </w:rPr>
              <w:br/>
              <w:t>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7F5D0D" w14:textId="77777777" w:rsidR="00D36D72" w:rsidRPr="00D90169" w:rsidRDefault="00D36D72" w:rsidP="00291F0F">
            <w:pPr>
              <w:pStyle w:val="FirstParagraph"/>
              <w:rPr>
                <w:sz w:val="20"/>
                <w:szCs w:val="20"/>
              </w:rPr>
            </w:pPr>
            <w:r w:rsidRPr="00D90169">
              <w:rPr>
                <w:rFonts w:eastAsia="Arial" w:cs="Arial"/>
                <w:color w:val="000000"/>
                <w:sz w:val="20"/>
                <w:szCs w:val="20"/>
              </w:rPr>
              <w:t>1.111 **</w:t>
            </w:r>
            <w:r w:rsidRPr="00D90169">
              <w:rPr>
                <w:rFonts w:eastAsia="Arial" w:cs="Arial"/>
                <w:color w:val="000000"/>
                <w:sz w:val="20"/>
                <w:szCs w:val="20"/>
              </w:rPr>
              <w:br/>
              <w:t>(1.06, 1.165)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217425" w14:textId="77777777" w:rsidR="00D36D72" w:rsidRPr="00D90169" w:rsidRDefault="00D36D72" w:rsidP="00291F0F">
            <w:pPr>
              <w:pStyle w:val="FirstParagraph"/>
              <w:rPr>
                <w:sz w:val="20"/>
                <w:szCs w:val="20"/>
              </w:rPr>
            </w:pPr>
            <w:r w:rsidRPr="00D90169">
              <w:rPr>
                <w:rFonts w:eastAsia="Arial" w:cs="Arial"/>
                <w:color w:val="000000"/>
                <w:sz w:val="20"/>
                <w:szCs w:val="20"/>
              </w:rPr>
              <w:t>1.11 **</w:t>
            </w:r>
            <w:r w:rsidRPr="00D90169">
              <w:rPr>
                <w:rFonts w:eastAsia="Arial" w:cs="Arial"/>
                <w:color w:val="000000"/>
                <w:sz w:val="20"/>
                <w:szCs w:val="20"/>
              </w:rPr>
              <w:br/>
              <w:t>(1.059, 1.164)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7180AB" w14:textId="77777777" w:rsidR="00D36D72" w:rsidRPr="00D90169" w:rsidRDefault="00D36D72" w:rsidP="00291F0F">
            <w:pPr>
              <w:pStyle w:val="FirstParagraph"/>
              <w:rPr>
                <w:sz w:val="20"/>
                <w:szCs w:val="20"/>
              </w:rPr>
            </w:pPr>
            <w:r w:rsidRPr="00D90169">
              <w:rPr>
                <w:rFonts w:eastAsia="Arial" w:cs="Arial"/>
                <w:color w:val="000000"/>
                <w:sz w:val="20"/>
                <w:szCs w:val="20"/>
              </w:rPr>
              <w:t>1.111 **</w:t>
            </w:r>
            <w:r w:rsidRPr="00D90169">
              <w:rPr>
                <w:rFonts w:eastAsia="Arial" w:cs="Arial"/>
                <w:color w:val="000000"/>
                <w:sz w:val="20"/>
                <w:szCs w:val="20"/>
              </w:rPr>
              <w:br/>
              <w:t>(1.06, 1.165)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61CFB3" w14:textId="77777777" w:rsidR="00D36D72" w:rsidRPr="00D90169" w:rsidRDefault="00D36D72" w:rsidP="00291F0F">
            <w:pPr>
              <w:pStyle w:val="FirstParagraph"/>
              <w:rPr>
                <w:sz w:val="20"/>
                <w:szCs w:val="20"/>
              </w:rPr>
            </w:pPr>
            <w:r w:rsidRPr="00D90169">
              <w:rPr>
                <w:rFonts w:eastAsia="Arial" w:cs="Arial"/>
                <w:color w:val="000000"/>
                <w:sz w:val="20"/>
                <w:szCs w:val="20"/>
              </w:rPr>
              <w:t>1.103 **</w:t>
            </w:r>
            <w:r w:rsidRPr="00D90169">
              <w:rPr>
                <w:rFonts w:eastAsia="Arial" w:cs="Arial"/>
                <w:color w:val="000000"/>
                <w:sz w:val="20"/>
                <w:szCs w:val="20"/>
              </w:rPr>
              <w:br/>
              <w:t>(1.052, 1.156)</w:t>
            </w:r>
          </w:p>
        </w:tc>
      </w:tr>
      <w:tr w:rsidR="00D36D72" w:rsidRPr="00D90169" w14:paraId="668CF99D"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B522B0"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009B0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Public </w:t>
            </w:r>
            <w:r w:rsidRPr="00D90169">
              <w:rPr>
                <w:rFonts w:eastAsia="Arial" w:cs="Arial"/>
                <w:color w:val="000000"/>
                <w:sz w:val="20"/>
                <w:szCs w:val="20"/>
              </w:rPr>
              <w:br/>
              <w:t xml:space="preserve">Administration </w:t>
            </w:r>
            <w:r w:rsidRPr="00D90169">
              <w:rPr>
                <w:rFonts w:eastAsia="Arial" w:cs="Arial"/>
                <w:color w:val="000000"/>
                <w:sz w:val="20"/>
                <w:szCs w:val="20"/>
              </w:rPr>
              <w:br/>
              <w:t>and Safety</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48E9E2" w14:textId="77777777" w:rsidR="00D36D72" w:rsidRPr="00D90169" w:rsidRDefault="00D36D72" w:rsidP="00291F0F">
            <w:pPr>
              <w:pStyle w:val="FirstParagraph"/>
              <w:rPr>
                <w:sz w:val="20"/>
                <w:szCs w:val="20"/>
              </w:rPr>
            </w:pPr>
            <w:r w:rsidRPr="00D90169">
              <w:rPr>
                <w:rFonts w:eastAsia="Arial" w:cs="Arial"/>
                <w:color w:val="000000"/>
                <w:sz w:val="20"/>
                <w:szCs w:val="20"/>
              </w:rPr>
              <w:t>1.222 **</w:t>
            </w:r>
            <w:r w:rsidRPr="00D90169">
              <w:rPr>
                <w:rFonts w:eastAsia="Arial" w:cs="Arial"/>
                <w:color w:val="000000"/>
                <w:sz w:val="20"/>
                <w:szCs w:val="20"/>
              </w:rPr>
              <w:br/>
              <w:t>(1.148, 1.302)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416ABB" w14:textId="77777777" w:rsidR="00D36D72" w:rsidRPr="00D90169" w:rsidRDefault="00D36D72" w:rsidP="00291F0F">
            <w:pPr>
              <w:pStyle w:val="FirstParagraph"/>
              <w:rPr>
                <w:sz w:val="20"/>
                <w:szCs w:val="20"/>
              </w:rPr>
            </w:pPr>
            <w:r w:rsidRPr="00D90169">
              <w:rPr>
                <w:rFonts w:eastAsia="Arial" w:cs="Arial"/>
                <w:color w:val="000000"/>
                <w:sz w:val="20"/>
                <w:szCs w:val="20"/>
              </w:rPr>
              <w:t>1.222 **</w:t>
            </w:r>
            <w:r w:rsidRPr="00D90169">
              <w:rPr>
                <w:rFonts w:eastAsia="Arial" w:cs="Arial"/>
                <w:color w:val="000000"/>
                <w:sz w:val="20"/>
                <w:szCs w:val="20"/>
              </w:rPr>
              <w:br/>
              <w:t>(1.148, 1.302)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A8436D" w14:textId="77777777" w:rsidR="00D36D72" w:rsidRPr="00D90169" w:rsidRDefault="00D36D72" w:rsidP="00291F0F">
            <w:pPr>
              <w:pStyle w:val="FirstParagraph"/>
              <w:rPr>
                <w:sz w:val="20"/>
                <w:szCs w:val="20"/>
              </w:rPr>
            </w:pPr>
            <w:r w:rsidRPr="00D90169">
              <w:rPr>
                <w:rFonts w:eastAsia="Arial" w:cs="Arial"/>
                <w:color w:val="000000"/>
                <w:sz w:val="20"/>
                <w:szCs w:val="20"/>
              </w:rPr>
              <w:t>1.224 **</w:t>
            </w:r>
            <w:r w:rsidRPr="00D90169">
              <w:rPr>
                <w:rFonts w:eastAsia="Arial" w:cs="Arial"/>
                <w:color w:val="000000"/>
                <w:sz w:val="20"/>
                <w:szCs w:val="20"/>
              </w:rPr>
              <w:br/>
              <w:t>(1.149, 1.303)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2F8EFB" w14:textId="77777777" w:rsidR="00D36D72" w:rsidRPr="00D90169" w:rsidRDefault="00D36D72" w:rsidP="00291F0F">
            <w:pPr>
              <w:pStyle w:val="FirstParagraph"/>
              <w:rPr>
                <w:sz w:val="20"/>
                <w:szCs w:val="20"/>
              </w:rPr>
            </w:pPr>
            <w:r w:rsidRPr="00D90169">
              <w:rPr>
                <w:rFonts w:eastAsia="Arial" w:cs="Arial"/>
                <w:color w:val="000000"/>
                <w:sz w:val="20"/>
                <w:szCs w:val="20"/>
              </w:rPr>
              <w:t>1.213 **</w:t>
            </w:r>
            <w:r w:rsidRPr="00D90169">
              <w:rPr>
                <w:rFonts w:eastAsia="Arial" w:cs="Arial"/>
                <w:color w:val="000000"/>
                <w:sz w:val="20"/>
                <w:szCs w:val="20"/>
              </w:rPr>
              <w:br/>
              <w:t>(1.138, 1.292)</w:t>
            </w:r>
          </w:p>
        </w:tc>
      </w:tr>
      <w:tr w:rsidR="00D36D72" w:rsidRPr="00D90169" w14:paraId="52AB25D0"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50F259"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6E12E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Rental, Hiring </w:t>
            </w:r>
            <w:r w:rsidRPr="00D90169">
              <w:rPr>
                <w:rFonts w:eastAsia="Arial" w:cs="Arial"/>
                <w:color w:val="000000"/>
                <w:sz w:val="20"/>
                <w:szCs w:val="20"/>
              </w:rPr>
              <w:br/>
              <w:t xml:space="preserve">and Real </w:t>
            </w:r>
            <w:r w:rsidRPr="00D90169">
              <w:rPr>
                <w:rFonts w:eastAsia="Arial" w:cs="Arial"/>
                <w:color w:val="000000"/>
                <w:sz w:val="20"/>
                <w:szCs w:val="20"/>
              </w:rPr>
              <w:br/>
              <w:t>Estate 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D80834" w14:textId="77777777" w:rsidR="00D36D72" w:rsidRPr="00D90169" w:rsidRDefault="00D36D72" w:rsidP="00291F0F">
            <w:pPr>
              <w:pStyle w:val="FirstParagraph"/>
              <w:rPr>
                <w:sz w:val="20"/>
                <w:szCs w:val="20"/>
              </w:rPr>
            </w:pPr>
            <w:r w:rsidRPr="00D90169">
              <w:rPr>
                <w:rFonts w:eastAsia="Arial" w:cs="Arial"/>
                <w:color w:val="000000"/>
                <w:sz w:val="20"/>
                <w:szCs w:val="20"/>
              </w:rPr>
              <w:t>1.194 **</w:t>
            </w:r>
            <w:r w:rsidRPr="00D90169">
              <w:rPr>
                <w:rFonts w:eastAsia="Arial" w:cs="Arial"/>
                <w:color w:val="000000"/>
                <w:sz w:val="20"/>
                <w:szCs w:val="20"/>
              </w:rPr>
              <w:br/>
              <w:t>(1.102, 1.294)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BF7607" w14:textId="77777777" w:rsidR="00D36D72" w:rsidRPr="00D90169" w:rsidRDefault="00D36D72" w:rsidP="00291F0F">
            <w:pPr>
              <w:pStyle w:val="FirstParagraph"/>
              <w:rPr>
                <w:sz w:val="20"/>
                <w:szCs w:val="20"/>
              </w:rPr>
            </w:pPr>
            <w:r w:rsidRPr="00D90169">
              <w:rPr>
                <w:rFonts w:eastAsia="Arial" w:cs="Arial"/>
                <w:color w:val="000000"/>
                <w:sz w:val="20"/>
                <w:szCs w:val="20"/>
              </w:rPr>
              <w:t>1.193 **</w:t>
            </w:r>
            <w:r w:rsidRPr="00D90169">
              <w:rPr>
                <w:rFonts w:eastAsia="Arial" w:cs="Arial"/>
                <w:color w:val="000000"/>
                <w:sz w:val="20"/>
                <w:szCs w:val="20"/>
              </w:rPr>
              <w:br/>
              <w:t>(1.101, 1.293)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1FBACC" w14:textId="77777777" w:rsidR="00D36D72" w:rsidRPr="00D90169" w:rsidRDefault="00D36D72" w:rsidP="00291F0F">
            <w:pPr>
              <w:pStyle w:val="FirstParagraph"/>
              <w:rPr>
                <w:sz w:val="20"/>
                <w:szCs w:val="20"/>
              </w:rPr>
            </w:pPr>
            <w:r w:rsidRPr="00D90169">
              <w:rPr>
                <w:rFonts w:eastAsia="Arial" w:cs="Arial"/>
                <w:color w:val="000000"/>
                <w:sz w:val="20"/>
                <w:szCs w:val="20"/>
              </w:rPr>
              <w:t>1.194 **</w:t>
            </w:r>
            <w:r w:rsidRPr="00D90169">
              <w:rPr>
                <w:rFonts w:eastAsia="Arial" w:cs="Arial"/>
                <w:color w:val="000000"/>
                <w:sz w:val="20"/>
                <w:szCs w:val="20"/>
              </w:rPr>
              <w:br/>
              <w:t>(1.102, 1.294)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4DC5D4" w14:textId="77777777" w:rsidR="00D36D72" w:rsidRPr="00D90169" w:rsidRDefault="00D36D72" w:rsidP="00291F0F">
            <w:pPr>
              <w:pStyle w:val="FirstParagraph"/>
              <w:rPr>
                <w:sz w:val="20"/>
                <w:szCs w:val="20"/>
              </w:rPr>
            </w:pPr>
            <w:r w:rsidRPr="00D90169">
              <w:rPr>
                <w:rFonts w:eastAsia="Arial" w:cs="Arial"/>
                <w:color w:val="000000"/>
                <w:sz w:val="20"/>
                <w:szCs w:val="20"/>
              </w:rPr>
              <w:t>1.196 **</w:t>
            </w:r>
            <w:r w:rsidRPr="00D90169">
              <w:rPr>
                <w:rFonts w:eastAsia="Arial" w:cs="Arial"/>
                <w:color w:val="000000"/>
                <w:sz w:val="20"/>
                <w:szCs w:val="20"/>
              </w:rPr>
              <w:br/>
              <w:t>(1.104, 1.296)</w:t>
            </w:r>
          </w:p>
        </w:tc>
      </w:tr>
      <w:tr w:rsidR="00D36D72" w:rsidRPr="00D90169" w14:paraId="2C0B2BAD"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D68790"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1B6179"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Retail Trade and </w:t>
            </w:r>
            <w:r w:rsidRPr="00D90169">
              <w:rPr>
                <w:rFonts w:eastAsia="Arial" w:cs="Arial"/>
                <w:color w:val="000000"/>
                <w:sz w:val="20"/>
                <w:szCs w:val="20"/>
              </w:rPr>
              <w:br/>
              <w:t>Accommodation</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7747B5"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 </w:t>
            </w:r>
            <w:r w:rsidRPr="00D90169">
              <w:rPr>
                <w:rFonts w:eastAsia="Arial" w:cs="Arial"/>
                <w:color w:val="000000"/>
                <w:sz w:val="20"/>
                <w:szCs w:val="20"/>
              </w:rPr>
              <w:br/>
              <w:t>(0.955, 1.047)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06C20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0.999 </w:t>
            </w:r>
            <w:r w:rsidRPr="00D90169">
              <w:rPr>
                <w:rFonts w:eastAsia="Arial" w:cs="Arial"/>
                <w:color w:val="000000"/>
                <w:sz w:val="20"/>
                <w:szCs w:val="20"/>
              </w:rPr>
              <w:br/>
              <w:t>(0.954, 1.046)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4F1149"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0.999 </w:t>
            </w:r>
            <w:r w:rsidRPr="00D90169">
              <w:rPr>
                <w:rFonts w:eastAsia="Arial" w:cs="Arial"/>
                <w:color w:val="000000"/>
                <w:sz w:val="20"/>
                <w:szCs w:val="20"/>
              </w:rPr>
              <w:br/>
              <w:t>(0.954, 1.046)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570FEF"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1.016 </w:t>
            </w:r>
            <w:r w:rsidRPr="00D90169">
              <w:rPr>
                <w:rFonts w:eastAsia="Arial" w:cs="Arial"/>
                <w:color w:val="000000"/>
                <w:sz w:val="20"/>
                <w:szCs w:val="20"/>
              </w:rPr>
              <w:br/>
              <w:t>(0.97, 1.064)</w:t>
            </w:r>
          </w:p>
        </w:tc>
      </w:tr>
      <w:tr w:rsidR="00D36D72" w:rsidRPr="00D90169" w14:paraId="487462F9"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975C3F"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BAB2E8"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Transport, </w:t>
            </w:r>
            <w:r w:rsidRPr="00D90169">
              <w:rPr>
                <w:rFonts w:eastAsia="Arial" w:cs="Arial"/>
                <w:color w:val="000000"/>
                <w:sz w:val="20"/>
                <w:szCs w:val="20"/>
              </w:rPr>
              <w:br/>
              <w:t xml:space="preserve">Postal and </w:t>
            </w:r>
            <w:r w:rsidRPr="00D90169">
              <w:rPr>
                <w:rFonts w:eastAsia="Arial" w:cs="Arial"/>
                <w:color w:val="000000"/>
                <w:sz w:val="20"/>
                <w:szCs w:val="20"/>
              </w:rPr>
              <w:br/>
              <w:t>Warehousing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6E35D7" w14:textId="77777777" w:rsidR="00D36D72" w:rsidRPr="00D90169" w:rsidRDefault="00D36D72" w:rsidP="00291F0F">
            <w:pPr>
              <w:pStyle w:val="FirstParagraph"/>
              <w:rPr>
                <w:sz w:val="20"/>
                <w:szCs w:val="20"/>
              </w:rPr>
            </w:pPr>
            <w:r w:rsidRPr="00D90169">
              <w:rPr>
                <w:rFonts w:eastAsia="Arial" w:cs="Arial"/>
                <w:color w:val="000000"/>
                <w:sz w:val="20"/>
                <w:szCs w:val="20"/>
              </w:rPr>
              <w:t>1.07 *</w:t>
            </w:r>
            <w:r w:rsidRPr="00D90169">
              <w:rPr>
                <w:rFonts w:eastAsia="Arial" w:cs="Arial"/>
                <w:color w:val="000000"/>
                <w:sz w:val="20"/>
                <w:szCs w:val="20"/>
              </w:rPr>
              <w:br/>
              <w:t>(0.999, 1.145)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143E7D" w14:textId="77777777" w:rsidR="00D36D72" w:rsidRPr="00D90169" w:rsidRDefault="00D36D72" w:rsidP="00291F0F">
            <w:pPr>
              <w:pStyle w:val="FirstParagraph"/>
              <w:rPr>
                <w:sz w:val="20"/>
                <w:szCs w:val="20"/>
              </w:rPr>
            </w:pPr>
            <w:r w:rsidRPr="00D90169">
              <w:rPr>
                <w:rFonts w:eastAsia="Arial" w:cs="Arial"/>
                <w:color w:val="000000"/>
                <w:sz w:val="20"/>
                <w:szCs w:val="20"/>
              </w:rPr>
              <w:t>1.069 *</w:t>
            </w:r>
            <w:r w:rsidRPr="00D90169">
              <w:rPr>
                <w:rFonts w:eastAsia="Arial" w:cs="Arial"/>
                <w:color w:val="000000"/>
                <w:sz w:val="20"/>
                <w:szCs w:val="20"/>
              </w:rPr>
              <w:br/>
              <w:t>(0.999, 1.145)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AE22E5" w14:textId="77777777" w:rsidR="00D36D72" w:rsidRPr="00D90169" w:rsidRDefault="00D36D72" w:rsidP="00291F0F">
            <w:pPr>
              <w:pStyle w:val="FirstParagraph"/>
              <w:rPr>
                <w:sz w:val="20"/>
                <w:szCs w:val="20"/>
              </w:rPr>
            </w:pPr>
            <w:r w:rsidRPr="00D90169">
              <w:rPr>
                <w:rFonts w:eastAsia="Arial" w:cs="Arial"/>
                <w:color w:val="000000"/>
                <w:sz w:val="20"/>
                <w:szCs w:val="20"/>
              </w:rPr>
              <w:t>1.071 *</w:t>
            </w:r>
            <w:r w:rsidRPr="00D90169">
              <w:rPr>
                <w:rFonts w:eastAsia="Arial" w:cs="Arial"/>
                <w:color w:val="000000"/>
                <w:sz w:val="20"/>
                <w:szCs w:val="20"/>
              </w:rPr>
              <w:br/>
              <w:t>(1, 1.147)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7D6ABB" w14:textId="77777777" w:rsidR="00D36D72" w:rsidRPr="00D90169" w:rsidRDefault="00D36D72" w:rsidP="00291F0F">
            <w:pPr>
              <w:pStyle w:val="FirstParagraph"/>
              <w:rPr>
                <w:sz w:val="20"/>
                <w:szCs w:val="20"/>
              </w:rPr>
            </w:pPr>
            <w:r w:rsidRPr="00D90169">
              <w:rPr>
                <w:rFonts w:eastAsia="Arial" w:cs="Arial"/>
                <w:color w:val="000000"/>
                <w:sz w:val="20"/>
                <w:szCs w:val="20"/>
              </w:rPr>
              <w:t>1.073 **</w:t>
            </w:r>
            <w:r w:rsidRPr="00D90169">
              <w:rPr>
                <w:rFonts w:eastAsia="Arial" w:cs="Arial"/>
                <w:color w:val="000000"/>
                <w:sz w:val="20"/>
                <w:szCs w:val="20"/>
              </w:rPr>
              <w:br/>
              <w:t>(1.002, 1.15)</w:t>
            </w:r>
          </w:p>
        </w:tc>
      </w:tr>
      <w:tr w:rsidR="00D36D72" w:rsidRPr="00D90169" w14:paraId="7FA31B6A"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05B889"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851D96" w14:textId="77777777" w:rsidR="00D36D72" w:rsidRPr="00D90169" w:rsidRDefault="00D36D72" w:rsidP="00291F0F">
            <w:pPr>
              <w:pStyle w:val="FirstParagraph"/>
              <w:rPr>
                <w:sz w:val="20"/>
                <w:szCs w:val="20"/>
              </w:rPr>
            </w:pPr>
            <w:r w:rsidRPr="00D90169">
              <w:rPr>
                <w:rFonts w:eastAsia="Arial" w:cs="Arial"/>
                <w:color w:val="000000"/>
                <w:sz w:val="20"/>
                <w:szCs w:val="20"/>
              </w:rPr>
              <w:t>No data</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CCD7B6" w14:textId="77777777" w:rsidR="00D36D72" w:rsidRPr="00D90169" w:rsidRDefault="00D36D72" w:rsidP="00291F0F">
            <w:pPr>
              <w:pStyle w:val="FirstParagraph"/>
              <w:rPr>
                <w:sz w:val="20"/>
                <w:szCs w:val="20"/>
              </w:rPr>
            </w:pPr>
            <w:r w:rsidRPr="00D90169">
              <w:rPr>
                <w:rFonts w:eastAsia="Arial" w:cs="Arial"/>
                <w:color w:val="000000"/>
                <w:sz w:val="20"/>
                <w:szCs w:val="20"/>
              </w:rPr>
              <w:t>1.167 **</w:t>
            </w:r>
            <w:r w:rsidRPr="00D90169">
              <w:rPr>
                <w:rFonts w:eastAsia="Arial" w:cs="Arial"/>
                <w:color w:val="000000"/>
                <w:sz w:val="20"/>
                <w:szCs w:val="20"/>
              </w:rPr>
              <w:br/>
              <w:t>(1.126, 1.21)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7C4140" w14:textId="77777777" w:rsidR="00D36D72" w:rsidRPr="00D90169" w:rsidRDefault="00D36D72" w:rsidP="00291F0F">
            <w:pPr>
              <w:pStyle w:val="FirstParagraph"/>
              <w:rPr>
                <w:sz w:val="20"/>
                <w:szCs w:val="20"/>
              </w:rPr>
            </w:pPr>
            <w:r w:rsidRPr="00D90169">
              <w:rPr>
                <w:rFonts w:eastAsia="Arial" w:cs="Arial"/>
                <w:color w:val="000000"/>
                <w:sz w:val="20"/>
                <w:szCs w:val="20"/>
              </w:rPr>
              <w:t>1.166 **</w:t>
            </w:r>
            <w:r w:rsidRPr="00D90169">
              <w:rPr>
                <w:rFonts w:eastAsia="Arial" w:cs="Arial"/>
                <w:color w:val="000000"/>
                <w:sz w:val="20"/>
                <w:szCs w:val="20"/>
              </w:rPr>
              <w:br/>
              <w:t>(1.125, 1.209)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E00FD0" w14:textId="77777777" w:rsidR="00D36D72" w:rsidRPr="00D90169" w:rsidRDefault="00D36D72" w:rsidP="00291F0F">
            <w:pPr>
              <w:pStyle w:val="FirstParagraph"/>
              <w:rPr>
                <w:sz w:val="20"/>
                <w:szCs w:val="20"/>
              </w:rPr>
            </w:pPr>
            <w:r w:rsidRPr="00D90169">
              <w:rPr>
                <w:rFonts w:eastAsia="Arial" w:cs="Arial"/>
                <w:color w:val="000000"/>
                <w:sz w:val="20"/>
                <w:szCs w:val="20"/>
              </w:rPr>
              <w:t>1.167 **</w:t>
            </w:r>
            <w:r w:rsidRPr="00D90169">
              <w:rPr>
                <w:rFonts w:eastAsia="Arial" w:cs="Arial"/>
                <w:color w:val="000000"/>
                <w:sz w:val="20"/>
                <w:szCs w:val="20"/>
              </w:rPr>
              <w:br/>
              <w:t>(1.125, 1.21)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CB770E" w14:textId="77777777" w:rsidR="00D36D72" w:rsidRPr="00D90169" w:rsidRDefault="00D36D72" w:rsidP="00291F0F">
            <w:pPr>
              <w:pStyle w:val="FirstParagraph"/>
              <w:rPr>
                <w:sz w:val="20"/>
                <w:szCs w:val="20"/>
              </w:rPr>
            </w:pPr>
            <w:r w:rsidRPr="00D90169">
              <w:rPr>
                <w:rFonts w:eastAsia="Arial" w:cs="Arial"/>
                <w:color w:val="000000"/>
                <w:sz w:val="20"/>
                <w:szCs w:val="20"/>
              </w:rPr>
              <w:t>1.161 **</w:t>
            </w:r>
            <w:r w:rsidRPr="00D90169">
              <w:rPr>
                <w:rFonts w:eastAsia="Arial" w:cs="Arial"/>
                <w:color w:val="000000"/>
                <w:sz w:val="20"/>
                <w:szCs w:val="20"/>
              </w:rPr>
              <w:br/>
              <w:t>(1.119, 1.204)</w:t>
            </w:r>
          </w:p>
        </w:tc>
      </w:tr>
      <w:tr w:rsidR="00D36D72" w:rsidRPr="00D90169" w14:paraId="75457FBF"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5FAEB7"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BE6A0A" w14:textId="77777777" w:rsidR="00D36D72" w:rsidRPr="00D90169" w:rsidRDefault="00D36D72" w:rsidP="00291F0F">
            <w:pPr>
              <w:pStyle w:val="FirstParagraph"/>
              <w:rPr>
                <w:sz w:val="20"/>
                <w:szCs w:val="20"/>
              </w:rPr>
            </w:pPr>
            <w:r w:rsidRPr="00D90169">
              <w:rPr>
                <w:rFonts w:eastAsia="Arial" w:cs="Arial"/>
                <w:color w:val="000000"/>
                <w:sz w:val="20"/>
                <w:szCs w:val="20"/>
              </w:rPr>
              <w:t>Wholesale Trade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F6C705" w14:textId="77777777" w:rsidR="00D36D72" w:rsidRPr="00D90169" w:rsidRDefault="00D36D72" w:rsidP="00291F0F">
            <w:pPr>
              <w:pStyle w:val="FirstParagraph"/>
              <w:rPr>
                <w:sz w:val="20"/>
                <w:szCs w:val="20"/>
              </w:rPr>
            </w:pPr>
            <w:r w:rsidRPr="00D90169">
              <w:rPr>
                <w:rFonts w:eastAsia="Arial" w:cs="Arial"/>
                <w:color w:val="000000"/>
                <w:sz w:val="20"/>
                <w:szCs w:val="20"/>
              </w:rPr>
              <w:t>1.173 **</w:t>
            </w:r>
            <w:r w:rsidRPr="00D90169">
              <w:rPr>
                <w:rFonts w:eastAsia="Arial" w:cs="Arial"/>
                <w:color w:val="000000"/>
                <w:sz w:val="20"/>
                <w:szCs w:val="20"/>
              </w:rPr>
              <w:br/>
              <w:t>(1.1, 1.251)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3DC5EF" w14:textId="77777777" w:rsidR="00D36D72" w:rsidRPr="00D90169" w:rsidRDefault="00D36D72" w:rsidP="00291F0F">
            <w:pPr>
              <w:pStyle w:val="FirstParagraph"/>
              <w:rPr>
                <w:sz w:val="20"/>
                <w:szCs w:val="20"/>
              </w:rPr>
            </w:pPr>
            <w:r w:rsidRPr="00D90169">
              <w:rPr>
                <w:rFonts w:eastAsia="Arial" w:cs="Arial"/>
                <w:color w:val="000000"/>
                <w:sz w:val="20"/>
                <w:szCs w:val="20"/>
              </w:rPr>
              <w:t>1.172 **</w:t>
            </w:r>
            <w:r w:rsidRPr="00D90169">
              <w:rPr>
                <w:rFonts w:eastAsia="Arial" w:cs="Arial"/>
                <w:color w:val="000000"/>
                <w:sz w:val="20"/>
                <w:szCs w:val="20"/>
              </w:rPr>
              <w:br/>
              <w:t>(1.099, 1.25)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DF47B9" w14:textId="77777777" w:rsidR="00D36D72" w:rsidRPr="00D90169" w:rsidRDefault="00D36D72" w:rsidP="00291F0F">
            <w:pPr>
              <w:pStyle w:val="FirstParagraph"/>
              <w:rPr>
                <w:sz w:val="20"/>
                <w:szCs w:val="20"/>
              </w:rPr>
            </w:pPr>
            <w:r w:rsidRPr="00D90169">
              <w:rPr>
                <w:rFonts w:eastAsia="Arial" w:cs="Arial"/>
                <w:color w:val="000000"/>
                <w:sz w:val="20"/>
                <w:szCs w:val="20"/>
              </w:rPr>
              <w:t>1.173 **</w:t>
            </w:r>
            <w:r w:rsidRPr="00D90169">
              <w:rPr>
                <w:rFonts w:eastAsia="Arial" w:cs="Arial"/>
                <w:color w:val="000000"/>
                <w:sz w:val="20"/>
                <w:szCs w:val="20"/>
              </w:rPr>
              <w:br/>
              <w:t>(1.1, 1.251)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CF859C" w14:textId="77777777" w:rsidR="00D36D72" w:rsidRPr="00D90169" w:rsidRDefault="00D36D72" w:rsidP="00291F0F">
            <w:pPr>
              <w:pStyle w:val="FirstParagraph"/>
              <w:rPr>
                <w:sz w:val="20"/>
                <w:szCs w:val="20"/>
              </w:rPr>
            </w:pPr>
            <w:r w:rsidRPr="00D90169">
              <w:rPr>
                <w:rFonts w:eastAsia="Arial" w:cs="Arial"/>
                <w:color w:val="000000"/>
                <w:sz w:val="20"/>
                <w:szCs w:val="20"/>
              </w:rPr>
              <w:t>1.17 **</w:t>
            </w:r>
            <w:r w:rsidRPr="00D90169">
              <w:rPr>
                <w:rFonts w:eastAsia="Arial" w:cs="Arial"/>
                <w:color w:val="000000"/>
                <w:sz w:val="20"/>
                <w:szCs w:val="20"/>
              </w:rPr>
              <w:br/>
              <w:t>(1.097, 1.248)</w:t>
            </w:r>
          </w:p>
        </w:tc>
      </w:tr>
      <w:tr w:rsidR="00D36D72" w:rsidRPr="00D90169" w14:paraId="6AFB4221" w14:textId="77777777" w:rsidTr="00E6033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42A692" w14:textId="77777777" w:rsidR="00D36D72" w:rsidRPr="00D90169" w:rsidRDefault="00D36D72" w:rsidP="00291F0F">
            <w:pPr>
              <w:pStyle w:val="FirstParagraph"/>
              <w:rPr>
                <w:sz w:val="20"/>
                <w:szCs w:val="20"/>
              </w:rPr>
            </w:pPr>
            <w:r w:rsidRPr="00D90169">
              <w:rPr>
                <w:rFonts w:eastAsia="Arial" w:cs="Arial"/>
                <w:color w:val="000000"/>
                <w:sz w:val="20"/>
                <w:szCs w:val="20"/>
              </w:rPr>
              <w:lastRenderedPageBreak/>
              <w:t xml:space="preserve">Occupation </w:t>
            </w:r>
            <w:r w:rsidRPr="00D90169">
              <w:rPr>
                <w:rFonts w:eastAsia="Arial" w:cs="Arial"/>
                <w:color w:val="000000"/>
                <w:sz w:val="20"/>
                <w:szCs w:val="20"/>
              </w:rPr>
              <w:br/>
              <w:t xml:space="preserve">(comparison </w:t>
            </w:r>
            <w:r w:rsidRPr="00D90169">
              <w:rPr>
                <w:rFonts w:eastAsia="Arial" w:cs="Arial"/>
                <w:color w:val="000000"/>
                <w:sz w:val="20"/>
                <w:szCs w:val="20"/>
              </w:rPr>
              <w:br/>
              <w:t xml:space="preserve">= Clerical and </w:t>
            </w:r>
            <w:r w:rsidRPr="00D90169">
              <w:rPr>
                <w:rFonts w:eastAsia="Arial" w:cs="Arial"/>
                <w:color w:val="000000"/>
                <w:sz w:val="20"/>
                <w:szCs w:val="20"/>
              </w:rPr>
              <w:br/>
              <w:t>Administrative)</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FCDCF8"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Community </w:t>
            </w:r>
            <w:r w:rsidRPr="00D90169">
              <w:rPr>
                <w:rFonts w:eastAsia="Arial" w:cs="Arial"/>
                <w:color w:val="000000"/>
                <w:sz w:val="20"/>
                <w:szCs w:val="20"/>
              </w:rPr>
              <w:br/>
              <w:t xml:space="preserve">and Personal </w:t>
            </w:r>
            <w:r w:rsidRPr="00D90169">
              <w:rPr>
                <w:rFonts w:eastAsia="Arial" w:cs="Arial"/>
                <w:color w:val="000000"/>
                <w:sz w:val="20"/>
                <w:szCs w:val="20"/>
              </w:rPr>
              <w:br/>
              <w:t xml:space="preserve"> Services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B5FD33" w14:textId="77777777" w:rsidR="00D36D72" w:rsidRPr="00D90169" w:rsidRDefault="00D36D72" w:rsidP="00291F0F">
            <w:pPr>
              <w:pStyle w:val="FirstParagraph"/>
              <w:rPr>
                <w:sz w:val="20"/>
                <w:szCs w:val="20"/>
              </w:rPr>
            </w:pPr>
            <w:r w:rsidRPr="00D90169">
              <w:rPr>
                <w:rFonts w:eastAsia="Arial" w:cs="Arial"/>
                <w:color w:val="000000"/>
                <w:sz w:val="20"/>
                <w:szCs w:val="20"/>
              </w:rPr>
              <w:t>1.205 **</w:t>
            </w:r>
            <w:r w:rsidRPr="00D90169">
              <w:rPr>
                <w:rFonts w:eastAsia="Arial" w:cs="Arial"/>
                <w:color w:val="000000"/>
                <w:sz w:val="20"/>
                <w:szCs w:val="20"/>
              </w:rPr>
              <w:br/>
              <w:t>(1.135, 1.28)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BF3E9B" w14:textId="77777777" w:rsidR="00D36D72" w:rsidRPr="00D90169" w:rsidRDefault="00D36D72" w:rsidP="00291F0F">
            <w:pPr>
              <w:pStyle w:val="FirstParagraph"/>
              <w:rPr>
                <w:sz w:val="20"/>
                <w:szCs w:val="20"/>
              </w:rPr>
            </w:pPr>
            <w:r w:rsidRPr="00D90169">
              <w:rPr>
                <w:rFonts w:eastAsia="Arial" w:cs="Arial"/>
                <w:color w:val="000000"/>
                <w:sz w:val="20"/>
                <w:szCs w:val="20"/>
              </w:rPr>
              <w:t>1.206 **</w:t>
            </w:r>
            <w:r w:rsidRPr="00D90169">
              <w:rPr>
                <w:rFonts w:eastAsia="Arial" w:cs="Arial"/>
                <w:color w:val="000000"/>
                <w:sz w:val="20"/>
                <w:szCs w:val="20"/>
              </w:rPr>
              <w:br/>
              <w:t>(1.136, 1.28)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D1992D" w14:textId="77777777" w:rsidR="00D36D72" w:rsidRPr="00D90169" w:rsidRDefault="00D36D72" w:rsidP="00291F0F">
            <w:pPr>
              <w:pStyle w:val="FirstParagraph"/>
              <w:rPr>
                <w:sz w:val="20"/>
                <w:szCs w:val="20"/>
              </w:rPr>
            </w:pPr>
            <w:r w:rsidRPr="00D90169">
              <w:rPr>
                <w:rFonts w:eastAsia="Arial" w:cs="Arial"/>
                <w:color w:val="000000"/>
                <w:sz w:val="20"/>
                <w:szCs w:val="20"/>
              </w:rPr>
              <w:t>1.206 **</w:t>
            </w:r>
            <w:r w:rsidRPr="00D90169">
              <w:rPr>
                <w:rFonts w:eastAsia="Arial" w:cs="Arial"/>
                <w:color w:val="000000"/>
                <w:sz w:val="20"/>
                <w:szCs w:val="20"/>
              </w:rPr>
              <w:br/>
              <w:t>(1.136, 1.28)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EE1729" w14:textId="77777777" w:rsidR="00D36D72" w:rsidRPr="00D90169" w:rsidRDefault="00D36D72" w:rsidP="00291F0F">
            <w:pPr>
              <w:pStyle w:val="FirstParagraph"/>
              <w:rPr>
                <w:sz w:val="20"/>
                <w:szCs w:val="20"/>
              </w:rPr>
            </w:pPr>
            <w:r w:rsidRPr="00D90169">
              <w:rPr>
                <w:rFonts w:eastAsia="Arial" w:cs="Arial"/>
                <w:color w:val="000000"/>
                <w:sz w:val="20"/>
                <w:szCs w:val="20"/>
              </w:rPr>
              <w:t>1.206 **</w:t>
            </w:r>
            <w:r w:rsidRPr="00D90169">
              <w:rPr>
                <w:rFonts w:eastAsia="Arial" w:cs="Arial"/>
                <w:color w:val="000000"/>
                <w:sz w:val="20"/>
                <w:szCs w:val="20"/>
              </w:rPr>
              <w:br/>
              <w:t>(1.136, 1.281)</w:t>
            </w:r>
          </w:p>
        </w:tc>
      </w:tr>
      <w:tr w:rsidR="00D36D72" w:rsidRPr="00D90169" w14:paraId="1ACE8242"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24DBB5"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0D8200" w14:textId="77777777" w:rsidR="00D36D72" w:rsidRPr="00D90169" w:rsidRDefault="00D36D72" w:rsidP="00291F0F">
            <w:pPr>
              <w:pStyle w:val="FirstParagraph"/>
              <w:rPr>
                <w:sz w:val="20"/>
                <w:szCs w:val="20"/>
              </w:rPr>
            </w:pPr>
            <w:r w:rsidRPr="00D90169">
              <w:rPr>
                <w:rFonts w:eastAsia="Arial" w:cs="Arial"/>
                <w:color w:val="000000"/>
                <w:sz w:val="20"/>
                <w:szCs w:val="20"/>
              </w:rPr>
              <w:t>Labourers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410C46" w14:textId="77777777" w:rsidR="00D36D72" w:rsidRPr="00D90169" w:rsidRDefault="00D36D72" w:rsidP="00291F0F">
            <w:pPr>
              <w:pStyle w:val="FirstParagraph"/>
              <w:rPr>
                <w:sz w:val="20"/>
                <w:szCs w:val="20"/>
              </w:rPr>
            </w:pPr>
            <w:r w:rsidRPr="00D90169">
              <w:rPr>
                <w:rFonts w:eastAsia="Arial" w:cs="Arial"/>
                <w:color w:val="000000"/>
                <w:sz w:val="20"/>
                <w:szCs w:val="20"/>
              </w:rPr>
              <w:t>1.132 **</w:t>
            </w:r>
            <w:r w:rsidRPr="00D90169">
              <w:rPr>
                <w:rFonts w:eastAsia="Arial" w:cs="Arial"/>
                <w:color w:val="000000"/>
                <w:sz w:val="20"/>
                <w:szCs w:val="20"/>
              </w:rPr>
              <w:br/>
              <w:t>(1.067, 1.201)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809DD8" w14:textId="77777777" w:rsidR="00D36D72" w:rsidRPr="00D90169" w:rsidRDefault="00D36D72" w:rsidP="00291F0F">
            <w:pPr>
              <w:pStyle w:val="FirstParagraph"/>
              <w:rPr>
                <w:sz w:val="20"/>
                <w:szCs w:val="20"/>
              </w:rPr>
            </w:pPr>
            <w:r w:rsidRPr="00D90169">
              <w:rPr>
                <w:rFonts w:eastAsia="Arial" w:cs="Arial"/>
                <w:color w:val="000000"/>
                <w:sz w:val="20"/>
                <w:szCs w:val="20"/>
              </w:rPr>
              <w:t>1.134 **</w:t>
            </w:r>
            <w:r w:rsidRPr="00D90169">
              <w:rPr>
                <w:rFonts w:eastAsia="Arial" w:cs="Arial"/>
                <w:color w:val="000000"/>
                <w:sz w:val="20"/>
                <w:szCs w:val="20"/>
              </w:rPr>
              <w:br/>
              <w:t>(1.068, 1.203)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3414BB" w14:textId="77777777" w:rsidR="00D36D72" w:rsidRPr="00D90169" w:rsidRDefault="00D36D72" w:rsidP="00291F0F">
            <w:pPr>
              <w:pStyle w:val="FirstParagraph"/>
              <w:rPr>
                <w:sz w:val="20"/>
                <w:szCs w:val="20"/>
              </w:rPr>
            </w:pPr>
            <w:r w:rsidRPr="00D90169">
              <w:rPr>
                <w:rFonts w:eastAsia="Arial" w:cs="Arial"/>
                <w:color w:val="000000"/>
                <w:sz w:val="20"/>
                <w:szCs w:val="20"/>
              </w:rPr>
              <w:t>1.133 **</w:t>
            </w:r>
            <w:r w:rsidRPr="00D90169">
              <w:rPr>
                <w:rFonts w:eastAsia="Arial" w:cs="Arial"/>
                <w:color w:val="000000"/>
                <w:sz w:val="20"/>
                <w:szCs w:val="20"/>
              </w:rPr>
              <w:br/>
              <w:t>(1.068, 1.202)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0C0952" w14:textId="77777777" w:rsidR="00D36D72" w:rsidRPr="00D90169" w:rsidRDefault="00D36D72" w:rsidP="00291F0F">
            <w:pPr>
              <w:pStyle w:val="FirstParagraph"/>
              <w:rPr>
                <w:sz w:val="20"/>
                <w:szCs w:val="20"/>
              </w:rPr>
            </w:pPr>
            <w:r w:rsidRPr="00D90169">
              <w:rPr>
                <w:rFonts w:eastAsia="Arial" w:cs="Arial"/>
                <w:color w:val="000000"/>
                <w:sz w:val="20"/>
                <w:szCs w:val="20"/>
              </w:rPr>
              <w:t>1.141 **</w:t>
            </w:r>
            <w:r w:rsidRPr="00D90169">
              <w:rPr>
                <w:rFonts w:eastAsia="Arial" w:cs="Arial"/>
                <w:color w:val="000000"/>
                <w:sz w:val="20"/>
                <w:szCs w:val="20"/>
              </w:rPr>
              <w:br/>
              <w:t>(1.075, 1.211)</w:t>
            </w:r>
          </w:p>
        </w:tc>
      </w:tr>
      <w:tr w:rsidR="00D36D72" w:rsidRPr="00D90169" w14:paraId="263A4CAF"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67CDED"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5406E4"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Machinery </w:t>
            </w:r>
            <w:r w:rsidRPr="00D90169">
              <w:rPr>
                <w:rFonts w:eastAsia="Arial" w:cs="Arial"/>
                <w:color w:val="000000"/>
                <w:sz w:val="20"/>
                <w:szCs w:val="20"/>
              </w:rPr>
              <w:br/>
              <w:t xml:space="preserve">Operators </w:t>
            </w:r>
            <w:r w:rsidRPr="00D90169">
              <w:rPr>
                <w:rFonts w:eastAsia="Arial" w:cs="Arial"/>
                <w:color w:val="000000"/>
                <w:sz w:val="20"/>
                <w:szCs w:val="20"/>
              </w:rPr>
              <w:br/>
              <w:t>and Drivers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99342A" w14:textId="77777777" w:rsidR="00D36D72" w:rsidRPr="00D90169" w:rsidRDefault="00D36D72" w:rsidP="00291F0F">
            <w:pPr>
              <w:pStyle w:val="FirstParagraph"/>
              <w:rPr>
                <w:sz w:val="20"/>
                <w:szCs w:val="20"/>
              </w:rPr>
            </w:pPr>
            <w:r w:rsidRPr="00D90169">
              <w:rPr>
                <w:rFonts w:eastAsia="Arial" w:cs="Arial"/>
                <w:color w:val="000000"/>
                <w:sz w:val="20"/>
                <w:szCs w:val="20"/>
              </w:rPr>
              <w:t>1.077 **</w:t>
            </w:r>
            <w:r w:rsidRPr="00D90169">
              <w:rPr>
                <w:rFonts w:eastAsia="Arial" w:cs="Arial"/>
                <w:color w:val="000000"/>
                <w:sz w:val="20"/>
                <w:szCs w:val="20"/>
              </w:rPr>
              <w:br/>
              <w:t>(1.003, 1.156)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731934" w14:textId="77777777" w:rsidR="00D36D72" w:rsidRPr="00D90169" w:rsidRDefault="00D36D72" w:rsidP="00291F0F">
            <w:pPr>
              <w:pStyle w:val="FirstParagraph"/>
              <w:rPr>
                <w:sz w:val="20"/>
                <w:szCs w:val="20"/>
              </w:rPr>
            </w:pPr>
            <w:r w:rsidRPr="00D90169">
              <w:rPr>
                <w:rFonts w:eastAsia="Arial" w:cs="Arial"/>
                <w:color w:val="000000"/>
                <w:sz w:val="20"/>
                <w:szCs w:val="20"/>
              </w:rPr>
              <w:t>1.078 **</w:t>
            </w:r>
            <w:r w:rsidRPr="00D90169">
              <w:rPr>
                <w:rFonts w:eastAsia="Arial" w:cs="Arial"/>
                <w:color w:val="000000"/>
                <w:sz w:val="20"/>
                <w:szCs w:val="20"/>
              </w:rPr>
              <w:br/>
              <w:t>(1.004, 1.157)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9AD9F2" w14:textId="77777777" w:rsidR="00D36D72" w:rsidRPr="00D90169" w:rsidRDefault="00D36D72" w:rsidP="00291F0F">
            <w:pPr>
              <w:pStyle w:val="FirstParagraph"/>
              <w:rPr>
                <w:sz w:val="20"/>
                <w:szCs w:val="20"/>
              </w:rPr>
            </w:pPr>
            <w:r w:rsidRPr="00D90169">
              <w:rPr>
                <w:rFonts w:eastAsia="Arial" w:cs="Arial"/>
                <w:color w:val="000000"/>
                <w:sz w:val="20"/>
                <w:szCs w:val="20"/>
              </w:rPr>
              <w:t>1.078 **</w:t>
            </w:r>
            <w:r w:rsidRPr="00D90169">
              <w:rPr>
                <w:rFonts w:eastAsia="Arial" w:cs="Arial"/>
                <w:color w:val="000000"/>
                <w:sz w:val="20"/>
                <w:szCs w:val="20"/>
              </w:rPr>
              <w:br/>
              <w:t>(1.004, 1.157)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A81500" w14:textId="77777777" w:rsidR="00D36D72" w:rsidRPr="00D90169" w:rsidRDefault="00D36D72" w:rsidP="00291F0F">
            <w:pPr>
              <w:pStyle w:val="FirstParagraph"/>
              <w:rPr>
                <w:sz w:val="20"/>
                <w:szCs w:val="20"/>
              </w:rPr>
            </w:pPr>
            <w:r w:rsidRPr="00D90169">
              <w:rPr>
                <w:rFonts w:eastAsia="Arial" w:cs="Arial"/>
                <w:color w:val="000000"/>
                <w:sz w:val="20"/>
                <w:szCs w:val="20"/>
              </w:rPr>
              <w:t>1.084 **</w:t>
            </w:r>
            <w:r w:rsidRPr="00D90169">
              <w:rPr>
                <w:rFonts w:eastAsia="Arial" w:cs="Arial"/>
                <w:color w:val="000000"/>
                <w:sz w:val="20"/>
                <w:szCs w:val="20"/>
              </w:rPr>
              <w:br/>
              <w:t>(1.009, 1.163)</w:t>
            </w:r>
          </w:p>
        </w:tc>
      </w:tr>
      <w:tr w:rsidR="00D36D72" w:rsidRPr="00D90169" w14:paraId="456C8169"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9CAB72"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69EE0A" w14:textId="77777777" w:rsidR="00D36D72" w:rsidRPr="00D90169" w:rsidRDefault="00D36D72" w:rsidP="00291F0F">
            <w:pPr>
              <w:pStyle w:val="FirstParagraph"/>
              <w:rPr>
                <w:sz w:val="20"/>
                <w:szCs w:val="20"/>
              </w:rPr>
            </w:pPr>
            <w:r w:rsidRPr="00D90169">
              <w:rPr>
                <w:rFonts w:eastAsia="Arial" w:cs="Arial"/>
                <w:color w:val="000000"/>
                <w:sz w:val="20"/>
                <w:szCs w:val="20"/>
              </w:rPr>
              <w:t>Managers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DD9CE6" w14:textId="77777777" w:rsidR="00D36D72" w:rsidRPr="00D90169" w:rsidRDefault="00D36D72" w:rsidP="00291F0F">
            <w:pPr>
              <w:pStyle w:val="FirstParagraph"/>
              <w:rPr>
                <w:sz w:val="20"/>
                <w:szCs w:val="20"/>
              </w:rPr>
            </w:pPr>
            <w:r w:rsidRPr="00D90169">
              <w:rPr>
                <w:rFonts w:eastAsia="Arial" w:cs="Arial"/>
                <w:color w:val="000000"/>
                <w:sz w:val="20"/>
                <w:szCs w:val="20"/>
              </w:rPr>
              <w:t>1.129 **</w:t>
            </w:r>
            <w:r w:rsidRPr="00D90169">
              <w:rPr>
                <w:rFonts w:eastAsia="Arial" w:cs="Arial"/>
                <w:color w:val="000000"/>
                <w:sz w:val="20"/>
                <w:szCs w:val="20"/>
              </w:rPr>
              <w:br/>
              <w:t>(1.073, 1.188)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D8DDEC" w14:textId="77777777" w:rsidR="00D36D72" w:rsidRPr="00D90169" w:rsidRDefault="00D36D72" w:rsidP="00291F0F">
            <w:pPr>
              <w:pStyle w:val="FirstParagraph"/>
              <w:rPr>
                <w:sz w:val="20"/>
                <w:szCs w:val="20"/>
              </w:rPr>
            </w:pPr>
            <w:r w:rsidRPr="00D90169">
              <w:rPr>
                <w:rFonts w:eastAsia="Arial" w:cs="Arial"/>
                <w:color w:val="000000"/>
                <w:sz w:val="20"/>
                <w:szCs w:val="20"/>
              </w:rPr>
              <w:t>1.129 **</w:t>
            </w:r>
            <w:r w:rsidRPr="00D90169">
              <w:rPr>
                <w:rFonts w:eastAsia="Arial" w:cs="Arial"/>
                <w:color w:val="000000"/>
                <w:sz w:val="20"/>
                <w:szCs w:val="20"/>
              </w:rPr>
              <w:br/>
              <w:t>(1.073, 1.187)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C693AF" w14:textId="77777777" w:rsidR="00D36D72" w:rsidRPr="00D90169" w:rsidRDefault="00D36D72" w:rsidP="00291F0F">
            <w:pPr>
              <w:pStyle w:val="FirstParagraph"/>
              <w:rPr>
                <w:sz w:val="20"/>
                <w:szCs w:val="20"/>
              </w:rPr>
            </w:pPr>
            <w:r w:rsidRPr="00D90169">
              <w:rPr>
                <w:rFonts w:eastAsia="Arial" w:cs="Arial"/>
                <w:color w:val="000000"/>
                <w:sz w:val="20"/>
                <w:szCs w:val="20"/>
              </w:rPr>
              <w:t>1.129 **</w:t>
            </w:r>
            <w:r w:rsidRPr="00D90169">
              <w:rPr>
                <w:rFonts w:eastAsia="Arial" w:cs="Arial"/>
                <w:color w:val="000000"/>
                <w:sz w:val="20"/>
                <w:szCs w:val="20"/>
              </w:rPr>
              <w:br/>
              <w:t>(1.073, 1.187)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1C5818" w14:textId="77777777" w:rsidR="00D36D72" w:rsidRPr="00D90169" w:rsidRDefault="00D36D72" w:rsidP="00291F0F">
            <w:pPr>
              <w:pStyle w:val="FirstParagraph"/>
              <w:rPr>
                <w:sz w:val="20"/>
                <w:szCs w:val="20"/>
              </w:rPr>
            </w:pPr>
            <w:r w:rsidRPr="00D90169">
              <w:rPr>
                <w:rFonts w:eastAsia="Arial" w:cs="Arial"/>
                <w:color w:val="000000"/>
                <w:sz w:val="20"/>
                <w:szCs w:val="20"/>
              </w:rPr>
              <w:t>1.128 **</w:t>
            </w:r>
            <w:r w:rsidRPr="00D90169">
              <w:rPr>
                <w:rFonts w:eastAsia="Arial" w:cs="Arial"/>
                <w:color w:val="000000"/>
                <w:sz w:val="20"/>
                <w:szCs w:val="20"/>
              </w:rPr>
              <w:br/>
              <w:t>(1.072, 1.187)</w:t>
            </w:r>
          </w:p>
        </w:tc>
      </w:tr>
      <w:tr w:rsidR="00D36D72" w:rsidRPr="00D90169" w14:paraId="2A25C06C"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AD7A2D"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34F2CF"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Not employed </w:t>
            </w:r>
            <w:r w:rsidRPr="00D90169">
              <w:rPr>
                <w:rFonts w:eastAsia="Arial" w:cs="Arial"/>
                <w:color w:val="000000"/>
                <w:sz w:val="20"/>
                <w:szCs w:val="20"/>
              </w:rPr>
              <w:br/>
              <w:t xml:space="preserve">or unknown </w:t>
            </w:r>
            <w:r w:rsidRPr="00D90169">
              <w:rPr>
                <w:rFonts w:eastAsia="Arial" w:cs="Arial"/>
                <w:color w:val="000000"/>
                <w:sz w:val="20"/>
                <w:szCs w:val="20"/>
              </w:rPr>
              <w:br/>
              <w:t xml:space="preserve">employment </w:t>
            </w:r>
            <w:r w:rsidRPr="00D90169">
              <w:rPr>
                <w:rFonts w:eastAsia="Arial" w:cs="Arial"/>
                <w:color w:val="000000"/>
                <w:sz w:val="20"/>
                <w:szCs w:val="20"/>
              </w:rPr>
              <w:br/>
              <w:t>status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539663" w14:textId="77777777" w:rsidR="00D36D72" w:rsidRPr="00D90169" w:rsidRDefault="00D36D72" w:rsidP="00291F0F">
            <w:pPr>
              <w:pStyle w:val="FirstParagraph"/>
              <w:rPr>
                <w:sz w:val="20"/>
                <w:szCs w:val="20"/>
              </w:rPr>
            </w:pPr>
            <w:r w:rsidRPr="00D90169">
              <w:rPr>
                <w:rFonts w:eastAsia="Arial" w:cs="Arial"/>
                <w:color w:val="000000"/>
                <w:sz w:val="20"/>
                <w:szCs w:val="20"/>
              </w:rPr>
              <w:t>1.064 **</w:t>
            </w:r>
            <w:r w:rsidRPr="00D90169">
              <w:rPr>
                <w:rFonts w:eastAsia="Arial" w:cs="Arial"/>
                <w:color w:val="000000"/>
                <w:sz w:val="20"/>
                <w:szCs w:val="20"/>
              </w:rPr>
              <w:br/>
              <w:t>(1.013, 1.118)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BD2DBA" w14:textId="77777777" w:rsidR="00D36D72" w:rsidRPr="00D90169" w:rsidRDefault="00D36D72" w:rsidP="00291F0F">
            <w:pPr>
              <w:pStyle w:val="FirstParagraph"/>
              <w:rPr>
                <w:sz w:val="20"/>
                <w:szCs w:val="20"/>
              </w:rPr>
            </w:pPr>
            <w:r w:rsidRPr="00D90169">
              <w:rPr>
                <w:rFonts w:eastAsia="Arial" w:cs="Arial"/>
                <w:color w:val="000000"/>
                <w:sz w:val="20"/>
                <w:szCs w:val="20"/>
              </w:rPr>
              <w:t>1.065 **</w:t>
            </w:r>
            <w:r w:rsidRPr="00D90169">
              <w:rPr>
                <w:rFonts w:eastAsia="Arial" w:cs="Arial"/>
                <w:color w:val="000000"/>
                <w:sz w:val="20"/>
                <w:szCs w:val="20"/>
              </w:rPr>
              <w:br/>
              <w:t>(1.014, 1.119)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9029A4" w14:textId="77777777" w:rsidR="00D36D72" w:rsidRPr="00D90169" w:rsidRDefault="00D36D72" w:rsidP="00291F0F">
            <w:pPr>
              <w:pStyle w:val="FirstParagraph"/>
              <w:rPr>
                <w:sz w:val="20"/>
                <w:szCs w:val="20"/>
              </w:rPr>
            </w:pPr>
            <w:r w:rsidRPr="00D90169">
              <w:rPr>
                <w:rFonts w:eastAsia="Arial" w:cs="Arial"/>
                <w:color w:val="000000"/>
                <w:sz w:val="20"/>
                <w:szCs w:val="20"/>
              </w:rPr>
              <w:t>1.065 **</w:t>
            </w:r>
            <w:r w:rsidRPr="00D90169">
              <w:rPr>
                <w:rFonts w:eastAsia="Arial" w:cs="Arial"/>
                <w:color w:val="000000"/>
                <w:sz w:val="20"/>
                <w:szCs w:val="20"/>
              </w:rPr>
              <w:br/>
              <w:t>(1.014, 1.119)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9A2FBB" w14:textId="77777777" w:rsidR="00D36D72" w:rsidRPr="00D90169" w:rsidRDefault="00D36D72" w:rsidP="00291F0F">
            <w:pPr>
              <w:pStyle w:val="FirstParagraph"/>
              <w:rPr>
                <w:sz w:val="20"/>
                <w:szCs w:val="20"/>
              </w:rPr>
            </w:pPr>
            <w:r w:rsidRPr="00D90169">
              <w:rPr>
                <w:rFonts w:eastAsia="Arial" w:cs="Arial"/>
                <w:color w:val="000000"/>
                <w:sz w:val="20"/>
                <w:szCs w:val="20"/>
              </w:rPr>
              <w:t>1.076 **</w:t>
            </w:r>
            <w:r w:rsidRPr="00D90169">
              <w:rPr>
                <w:rFonts w:eastAsia="Arial" w:cs="Arial"/>
                <w:color w:val="000000"/>
                <w:sz w:val="20"/>
                <w:szCs w:val="20"/>
              </w:rPr>
              <w:br/>
              <w:t>(1.024, 1.13)</w:t>
            </w:r>
          </w:p>
        </w:tc>
      </w:tr>
      <w:tr w:rsidR="00D36D72" w:rsidRPr="00D90169" w14:paraId="14D24567"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53BE83"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C061CE" w14:textId="77777777" w:rsidR="00D36D72" w:rsidRPr="00D90169" w:rsidRDefault="00D36D72" w:rsidP="00291F0F">
            <w:pPr>
              <w:pStyle w:val="FirstParagraph"/>
              <w:rPr>
                <w:sz w:val="20"/>
                <w:szCs w:val="20"/>
              </w:rPr>
            </w:pPr>
            <w:r w:rsidRPr="00D90169">
              <w:rPr>
                <w:rFonts w:eastAsia="Arial" w:cs="Arial"/>
                <w:color w:val="000000"/>
                <w:sz w:val="20"/>
                <w:szCs w:val="20"/>
              </w:rPr>
              <w:t>Professionals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752136" w14:textId="77777777" w:rsidR="00D36D72" w:rsidRPr="00D90169" w:rsidRDefault="00D36D72" w:rsidP="00291F0F">
            <w:pPr>
              <w:pStyle w:val="FirstParagraph"/>
              <w:rPr>
                <w:sz w:val="20"/>
                <w:szCs w:val="20"/>
              </w:rPr>
            </w:pPr>
            <w:r w:rsidRPr="00D90169">
              <w:rPr>
                <w:rFonts w:eastAsia="Arial" w:cs="Arial"/>
                <w:color w:val="000000"/>
                <w:sz w:val="20"/>
                <w:szCs w:val="20"/>
              </w:rPr>
              <w:t>1.085 **</w:t>
            </w:r>
            <w:r w:rsidRPr="00D90169">
              <w:rPr>
                <w:rFonts w:eastAsia="Arial" w:cs="Arial"/>
                <w:color w:val="000000"/>
                <w:sz w:val="20"/>
                <w:szCs w:val="20"/>
              </w:rPr>
              <w:br/>
              <w:t>(1.032, 1.14)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87D462" w14:textId="77777777" w:rsidR="00D36D72" w:rsidRPr="00D90169" w:rsidRDefault="00D36D72" w:rsidP="00291F0F">
            <w:pPr>
              <w:pStyle w:val="FirstParagraph"/>
              <w:rPr>
                <w:sz w:val="20"/>
                <w:szCs w:val="20"/>
              </w:rPr>
            </w:pPr>
            <w:r w:rsidRPr="00D90169">
              <w:rPr>
                <w:rFonts w:eastAsia="Arial" w:cs="Arial"/>
                <w:color w:val="000000"/>
                <w:sz w:val="20"/>
                <w:szCs w:val="20"/>
              </w:rPr>
              <w:t>1.085 **</w:t>
            </w:r>
            <w:r w:rsidRPr="00D90169">
              <w:rPr>
                <w:rFonts w:eastAsia="Arial" w:cs="Arial"/>
                <w:color w:val="000000"/>
                <w:sz w:val="20"/>
                <w:szCs w:val="20"/>
              </w:rPr>
              <w:br/>
              <w:t>(1.032, 1.14)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B7D2E" w14:textId="77777777" w:rsidR="00D36D72" w:rsidRPr="00D90169" w:rsidRDefault="00D36D72" w:rsidP="00291F0F">
            <w:pPr>
              <w:pStyle w:val="FirstParagraph"/>
              <w:rPr>
                <w:sz w:val="20"/>
                <w:szCs w:val="20"/>
              </w:rPr>
            </w:pPr>
            <w:r w:rsidRPr="00D90169">
              <w:rPr>
                <w:rFonts w:eastAsia="Arial" w:cs="Arial"/>
                <w:color w:val="000000"/>
                <w:sz w:val="20"/>
                <w:szCs w:val="20"/>
              </w:rPr>
              <w:t>1.085 **</w:t>
            </w:r>
            <w:r w:rsidRPr="00D90169">
              <w:rPr>
                <w:rFonts w:eastAsia="Arial" w:cs="Arial"/>
                <w:color w:val="000000"/>
                <w:sz w:val="20"/>
                <w:szCs w:val="20"/>
              </w:rPr>
              <w:br/>
              <w:t>(1.032, 1.14)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2E35C9" w14:textId="77777777" w:rsidR="00D36D72" w:rsidRPr="00D90169" w:rsidRDefault="00D36D72" w:rsidP="00291F0F">
            <w:pPr>
              <w:pStyle w:val="FirstParagraph"/>
              <w:rPr>
                <w:sz w:val="20"/>
                <w:szCs w:val="20"/>
              </w:rPr>
            </w:pPr>
            <w:r w:rsidRPr="00D90169">
              <w:rPr>
                <w:rFonts w:eastAsia="Arial" w:cs="Arial"/>
                <w:color w:val="000000"/>
                <w:sz w:val="20"/>
                <w:szCs w:val="20"/>
              </w:rPr>
              <w:t>1.077 **</w:t>
            </w:r>
            <w:r w:rsidRPr="00D90169">
              <w:rPr>
                <w:rFonts w:eastAsia="Arial" w:cs="Arial"/>
                <w:color w:val="000000"/>
                <w:sz w:val="20"/>
                <w:szCs w:val="20"/>
              </w:rPr>
              <w:br/>
              <w:t>(1.024, 1.132)</w:t>
            </w:r>
          </w:p>
        </w:tc>
      </w:tr>
      <w:tr w:rsidR="00D36D72" w:rsidRPr="00D90169" w14:paraId="3B8F76A3"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BD2AC0"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1DF9A4" w14:textId="77777777" w:rsidR="00D36D72" w:rsidRPr="00D90169" w:rsidRDefault="00D36D72" w:rsidP="00291F0F">
            <w:pPr>
              <w:pStyle w:val="FirstParagraph"/>
              <w:rPr>
                <w:sz w:val="20"/>
                <w:szCs w:val="20"/>
              </w:rPr>
            </w:pPr>
            <w:r w:rsidRPr="00D90169">
              <w:rPr>
                <w:rFonts w:eastAsia="Arial" w:cs="Arial"/>
                <w:color w:val="000000"/>
                <w:sz w:val="20"/>
                <w:szCs w:val="20"/>
              </w:rPr>
              <w:t>Sales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FEE603"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1.042 </w:t>
            </w:r>
            <w:r w:rsidRPr="00D90169">
              <w:rPr>
                <w:rFonts w:eastAsia="Arial" w:cs="Arial"/>
                <w:color w:val="000000"/>
                <w:sz w:val="20"/>
                <w:szCs w:val="20"/>
              </w:rPr>
              <w:br/>
              <w:t>(0.979, 1.109)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CAEE55"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1.042 </w:t>
            </w:r>
            <w:r w:rsidRPr="00D90169">
              <w:rPr>
                <w:rFonts w:eastAsia="Arial" w:cs="Arial"/>
                <w:color w:val="000000"/>
                <w:sz w:val="20"/>
                <w:szCs w:val="20"/>
              </w:rPr>
              <w:br/>
              <w:t>(0.979, 1.109)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262CA3"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1.042 </w:t>
            </w:r>
            <w:r w:rsidRPr="00D90169">
              <w:rPr>
                <w:rFonts w:eastAsia="Arial" w:cs="Arial"/>
                <w:color w:val="000000"/>
                <w:sz w:val="20"/>
                <w:szCs w:val="20"/>
              </w:rPr>
              <w:br/>
              <w:t>(0.979, 1.109)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8B4980"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1.047 </w:t>
            </w:r>
            <w:r w:rsidRPr="00D90169">
              <w:rPr>
                <w:rFonts w:eastAsia="Arial" w:cs="Arial"/>
                <w:color w:val="000000"/>
                <w:sz w:val="20"/>
                <w:szCs w:val="20"/>
              </w:rPr>
              <w:br/>
              <w:t>(0.984, 1.115)</w:t>
            </w:r>
          </w:p>
        </w:tc>
      </w:tr>
      <w:tr w:rsidR="00D36D72" w:rsidRPr="00D90169" w14:paraId="4C46F2D8"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C71B77"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756C50"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Technicians </w:t>
            </w:r>
            <w:r w:rsidRPr="00D90169">
              <w:rPr>
                <w:rFonts w:eastAsia="Arial" w:cs="Arial"/>
                <w:color w:val="000000"/>
                <w:sz w:val="20"/>
                <w:szCs w:val="20"/>
              </w:rPr>
              <w:br/>
              <w:t>and Trades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C908DC" w14:textId="77777777" w:rsidR="00D36D72" w:rsidRPr="00D90169" w:rsidRDefault="00D36D72" w:rsidP="00291F0F">
            <w:pPr>
              <w:pStyle w:val="FirstParagraph"/>
              <w:rPr>
                <w:sz w:val="20"/>
                <w:szCs w:val="20"/>
              </w:rPr>
            </w:pPr>
            <w:r w:rsidRPr="00D90169">
              <w:rPr>
                <w:rFonts w:eastAsia="Arial" w:cs="Arial"/>
                <w:color w:val="000000"/>
                <w:sz w:val="20"/>
                <w:szCs w:val="20"/>
              </w:rPr>
              <w:t>1.203 **</w:t>
            </w:r>
            <w:r w:rsidRPr="00D90169">
              <w:rPr>
                <w:rFonts w:eastAsia="Arial" w:cs="Arial"/>
                <w:color w:val="000000"/>
                <w:sz w:val="20"/>
                <w:szCs w:val="20"/>
              </w:rPr>
              <w:br/>
              <w:t>(1.136, 1.273)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65CAEC" w14:textId="77777777" w:rsidR="00D36D72" w:rsidRPr="00D90169" w:rsidRDefault="00D36D72" w:rsidP="00291F0F">
            <w:pPr>
              <w:pStyle w:val="FirstParagraph"/>
              <w:rPr>
                <w:sz w:val="20"/>
                <w:szCs w:val="20"/>
              </w:rPr>
            </w:pPr>
            <w:r w:rsidRPr="00D90169">
              <w:rPr>
                <w:rFonts w:eastAsia="Arial" w:cs="Arial"/>
                <w:color w:val="000000"/>
                <w:sz w:val="20"/>
                <w:szCs w:val="20"/>
              </w:rPr>
              <w:t>1.203 **</w:t>
            </w:r>
            <w:r w:rsidRPr="00D90169">
              <w:rPr>
                <w:rFonts w:eastAsia="Arial" w:cs="Arial"/>
                <w:color w:val="000000"/>
                <w:sz w:val="20"/>
                <w:szCs w:val="20"/>
              </w:rPr>
              <w:br/>
              <w:t>(1.136, 1.273)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2681E5" w14:textId="77777777" w:rsidR="00D36D72" w:rsidRPr="00D90169" w:rsidRDefault="00D36D72" w:rsidP="00291F0F">
            <w:pPr>
              <w:pStyle w:val="FirstParagraph"/>
              <w:rPr>
                <w:sz w:val="20"/>
                <w:szCs w:val="20"/>
              </w:rPr>
            </w:pPr>
            <w:r w:rsidRPr="00D90169">
              <w:rPr>
                <w:rFonts w:eastAsia="Arial" w:cs="Arial"/>
                <w:color w:val="000000"/>
                <w:sz w:val="20"/>
                <w:szCs w:val="20"/>
              </w:rPr>
              <w:t>1.202 **</w:t>
            </w:r>
            <w:r w:rsidRPr="00D90169">
              <w:rPr>
                <w:rFonts w:eastAsia="Arial" w:cs="Arial"/>
                <w:color w:val="000000"/>
                <w:sz w:val="20"/>
                <w:szCs w:val="20"/>
              </w:rPr>
              <w:br/>
              <w:t>(1.136, 1.273)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5216F1" w14:textId="77777777" w:rsidR="00D36D72" w:rsidRPr="00D90169" w:rsidRDefault="00D36D72" w:rsidP="00291F0F">
            <w:pPr>
              <w:pStyle w:val="FirstParagraph"/>
              <w:rPr>
                <w:sz w:val="20"/>
                <w:szCs w:val="20"/>
              </w:rPr>
            </w:pPr>
            <w:r w:rsidRPr="00D90169">
              <w:rPr>
                <w:rFonts w:eastAsia="Arial" w:cs="Arial"/>
                <w:color w:val="000000"/>
                <w:sz w:val="20"/>
                <w:szCs w:val="20"/>
              </w:rPr>
              <w:t>1.209 **</w:t>
            </w:r>
            <w:r w:rsidRPr="00D90169">
              <w:rPr>
                <w:rFonts w:eastAsia="Arial" w:cs="Arial"/>
                <w:color w:val="000000"/>
                <w:sz w:val="20"/>
                <w:szCs w:val="20"/>
              </w:rPr>
              <w:br/>
              <w:t>(1.143, 1.28)</w:t>
            </w:r>
          </w:p>
        </w:tc>
      </w:tr>
      <w:tr w:rsidR="00D36D72" w:rsidRPr="00D90169" w14:paraId="277C7C7F"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DF1365"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F7FC1C"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No occupation </w:t>
            </w:r>
            <w:r w:rsidRPr="00D90169">
              <w:rPr>
                <w:rFonts w:eastAsia="Arial" w:cs="Arial"/>
                <w:color w:val="000000"/>
                <w:sz w:val="20"/>
                <w:szCs w:val="20"/>
              </w:rPr>
              <w:br/>
              <w:t>data</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8F7FA9" w14:textId="77777777" w:rsidR="00D36D72" w:rsidRPr="00D90169" w:rsidRDefault="00D36D72" w:rsidP="00291F0F">
            <w:pPr>
              <w:pStyle w:val="FirstParagraph"/>
              <w:rPr>
                <w:sz w:val="20"/>
                <w:szCs w:val="20"/>
              </w:rPr>
            </w:pPr>
            <w:r w:rsidRPr="00D90169">
              <w:rPr>
                <w:rFonts w:eastAsia="Arial" w:cs="Arial"/>
                <w:color w:val="000000"/>
                <w:sz w:val="20"/>
                <w:szCs w:val="20"/>
              </w:rPr>
              <w:t>1.176 **</w:t>
            </w:r>
            <w:r w:rsidRPr="00D90169">
              <w:rPr>
                <w:rFonts w:eastAsia="Arial" w:cs="Arial"/>
                <w:color w:val="000000"/>
                <w:sz w:val="20"/>
                <w:szCs w:val="20"/>
              </w:rPr>
              <w:br/>
              <w:t>(1.115, 1.24)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2146CB" w14:textId="77777777" w:rsidR="00D36D72" w:rsidRPr="00D90169" w:rsidRDefault="00D36D72" w:rsidP="00291F0F">
            <w:pPr>
              <w:pStyle w:val="FirstParagraph"/>
              <w:rPr>
                <w:sz w:val="20"/>
                <w:szCs w:val="20"/>
              </w:rPr>
            </w:pPr>
            <w:r w:rsidRPr="00D90169">
              <w:rPr>
                <w:rFonts w:eastAsia="Arial" w:cs="Arial"/>
                <w:color w:val="000000"/>
                <w:sz w:val="20"/>
                <w:szCs w:val="20"/>
              </w:rPr>
              <w:t>1.178 **</w:t>
            </w:r>
            <w:r w:rsidRPr="00D90169">
              <w:rPr>
                <w:rFonts w:eastAsia="Arial" w:cs="Arial"/>
                <w:color w:val="000000"/>
                <w:sz w:val="20"/>
                <w:szCs w:val="20"/>
              </w:rPr>
              <w:br/>
              <w:t>(1.117, 1.242)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A5BB3B" w14:textId="77777777" w:rsidR="00D36D72" w:rsidRPr="00D90169" w:rsidRDefault="00D36D72" w:rsidP="00291F0F">
            <w:pPr>
              <w:pStyle w:val="FirstParagraph"/>
              <w:rPr>
                <w:sz w:val="20"/>
                <w:szCs w:val="20"/>
              </w:rPr>
            </w:pPr>
            <w:r w:rsidRPr="00D90169">
              <w:rPr>
                <w:rFonts w:eastAsia="Arial" w:cs="Arial"/>
                <w:color w:val="000000"/>
                <w:sz w:val="20"/>
                <w:szCs w:val="20"/>
              </w:rPr>
              <w:t>1.178 **</w:t>
            </w:r>
            <w:r w:rsidRPr="00D90169">
              <w:rPr>
                <w:rFonts w:eastAsia="Arial" w:cs="Arial"/>
                <w:color w:val="000000"/>
                <w:sz w:val="20"/>
                <w:szCs w:val="20"/>
              </w:rPr>
              <w:br/>
              <w:t>(1.117, 1.242)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0C85FA" w14:textId="77777777" w:rsidR="00D36D72" w:rsidRPr="00D90169" w:rsidRDefault="00D36D72" w:rsidP="00291F0F">
            <w:pPr>
              <w:pStyle w:val="FirstParagraph"/>
              <w:rPr>
                <w:sz w:val="20"/>
                <w:szCs w:val="20"/>
              </w:rPr>
            </w:pPr>
            <w:r w:rsidRPr="00D90169">
              <w:rPr>
                <w:rFonts w:eastAsia="Arial" w:cs="Arial"/>
                <w:color w:val="000000"/>
                <w:sz w:val="20"/>
                <w:szCs w:val="20"/>
              </w:rPr>
              <w:t>1.187 **</w:t>
            </w:r>
            <w:r w:rsidRPr="00D90169">
              <w:rPr>
                <w:rFonts w:eastAsia="Arial" w:cs="Arial"/>
                <w:color w:val="000000"/>
                <w:sz w:val="20"/>
                <w:szCs w:val="20"/>
              </w:rPr>
              <w:br/>
              <w:t>(1.126, 1.252)</w:t>
            </w:r>
          </w:p>
        </w:tc>
      </w:tr>
      <w:tr w:rsidR="00D36D72" w:rsidRPr="00D90169" w14:paraId="0ACE64C8" w14:textId="77777777" w:rsidTr="00E6033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C0E236"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Personal income </w:t>
            </w:r>
            <w:r w:rsidRPr="00D90169">
              <w:rPr>
                <w:rFonts w:eastAsia="Arial" w:cs="Arial"/>
                <w:color w:val="000000"/>
                <w:sz w:val="20"/>
                <w:szCs w:val="20"/>
              </w:rPr>
              <w:br/>
              <w:t xml:space="preserve">(comparison </w:t>
            </w:r>
            <w:r w:rsidRPr="00D90169">
              <w:rPr>
                <w:rFonts w:eastAsia="Arial" w:cs="Arial"/>
                <w:color w:val="000000"/>
                <w:sz w:val="20"/>
                <w:szCs w:val="20"/>
              </w:rPr>
              <w:br/>
              <w:t>= $10000 or less)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B315CD" w14:textId="77777777" w:rsidR="00D36D72" w:rsidRPr="00D90169" w:rsidRDefault="00D36D72" w:rsidP="00291F0F">
            <w:pPr>
              <w:pStyle w:val="FirstParagraph"/>
              <w:rPr>
                <w:sz w:val="20"/>
                <w:szCs w:val="20"/>
              </w:rPr>
            </w:pPr>
            <w:r w:rsidRPr="00D90169">
              <w:rPr>
                <w:rFonts w:eastAsia="Arial" w:cs="Arial"/>
                <w:color w:val="000000"/>
                <w:sz w:val="20"/>
                <w:szCs w:val="20"/>
              </w:rPr>
              <w:t>$10001-$20000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58076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1.004 </w:t>
            </w:r>
            <w:r w:rsidRPr="00D90169">
              <w:rPr>
                <w:rFonts w:eastAsia="Arial" w:cs="Arial"/>
                <w:color w:val="000000"/>
                <w:sz w:val="20"/>
                <w:szCs w:val="20"/>
              </w:rPr>
              <w:br/>
              <w:t>(0.96, 1.051)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20E186"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1.004 </w:t>
            </w:r>
            <w:r w:rsidRPr="00D90169">
              <w:rPr>
                <w:rFonts w:eastAsia="Arial" w:cs="Arial"/>
                <w:color w:val="000000"/>
                <w:sz w:val="20"/>
                <w:szCs w:val="20"/>
              </w:rPr>
              <w:br/>
              <w:t>(0.96, 1.051)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7882C1"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1.004 </w:t>
            </w:r>
            <w:r w:rsidRPr="00D90169">
              <w:rPr>
                <w:rFonts w:eastAsia="Arial" w:cs="Arial"/>
                <w:color w:val="000000"/>
                <w:sz w:val="20"/>
                <w:szCs w:val="20"/>
              </w:rPr>
              <w:br/>
              <w:t>(0.96, 1.051)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3D255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1.002 </w:t>
            </w:r>
            <w:r w:rsidRPr="00D90169">
              <w:rPr>
                <w:rFonts w:eastAsia="Arial" w:cs="Arial"/>
                <w:color w:val="000000"/>
                <w:sz w:val="20"/>
                <w:szCs w:val="20"/>
              </w:rPr>
              <w:br/>
              <w:t>(0.958, 1.049)</w:t>
            </w:r>
          </w:p>
        </w:tc>
      </w:tr>
      <w:tr w:rsidR="00D36D72" w:rsidRPr="00D90169" w14:paraId="26E71DEE"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FD0EF8"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34106B" w14:textId="77777777" w:rsidR="00D36D72" w:rsidRPr="00D90169" w:rsidRDefault="00D36D72" w:rsidP="00291F0F">
            <w:pPr>
              <w:pStyle w:val="FirstParagraph"/>
              <w:rPr>
                <w:sz w:val="20"/>
                <w:szCs w:val="20"/>
              </w:rPr>
            </w:pPr>
            <w:r w:rsidRPr="00D90169">
              <w:rPr>
                <w:rFonts w:eastAsia="Arial" w:cs="Arial"/>
                <w:color w:val="000000"/>
                <w:sz w:val="20"/>
                <w:szCs w:val="20"/>
              </w:rPr>
              <w:t>$20001-$30000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66A7EB" w14:textId="77777777" w:rsidR="00D36D72" w:rsidRPr="00D90169" w:rsidRDefault="00D36D72" w:rsidP="00291F0F">
            <w:pPr>
              <w:pStyle w:val="FirstParagraph"/>
              <w:rPr>
                <w:sz w:val="20"/>
                <w:szCs w:val="20"/>
              </w:rPr>
            </w:pPr>
            <w:r w:rsidRPr="00D90169">
              <w:rPr>
                <w:rFonts w:eastAsia="Arial" w:cs="Arial"/>
                <w:color w:val="000000"/>
                <w:sz w:val="20"/>
                <w:szCs w:val="20"/>
              </w:rPr>
              <w:t>1.068 **</w:t>
            </w:r>
            <w:r w:rsidRPr="00D90169">
              <w:rPr>
                <w:rFonts w:eastAsia="Arial" w:cs="Arial"/>
                <w:color w:val="000000"/>
                <w:sz w:val="20"/>
                <w:szCs w:val="20"/>
              </w:rPr>
              <w:br/>
              <w:t>(1.021, 1.116)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44D46A" w14:textId="77777777" w:rsidR="00D36D72" w:rsidRPr="00D90169" w:rsidRDefault="00D36D72" w:rsidP="00291F0F">
            <w:pPr>
              <w:pStyle w:val="FirstParagraph"/>
              <w:rPr>
                <w:sz w:val="20"/>
                <w:szCs w:val="20"/>
              </w:rPr>
            </w:pPr>
            <w:r w:rsidRPr="00D90169">
              <w:rPr>
                <w:rFonts w:eastAsia="Arial" w:cs="Arial"/>
                <w:color w:val="000000"/>
                <w:sz w:val="20"/>
                <w:szCs w:val="20"/>
              </w:rPr>
              <w:t>1.068 **</w:t>
            </w:r>
            <w:r w:rsidRPr="00D90169">
              <w:rPr>
                <w:rFonts w:eastAsia="Arial" w:cs="Arial"/>
                <w:color w:val="000000"/>
                <w:sz w:val="20"/>
                <w:szCs w:val="20"/>
              </w:rPr>
              <w:br/>
              <w:t>(1.021, 1.116)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95ABAA" w14:textId="77777777" w:rsidR="00D36D72" w:rsidRPr="00D90169" w:rsidRDefault="00D36D72" w:rsidP="00291F0F">
            <w:pPr>
              <w:pStyle w:val="FirstParagraph"/>
              <w:rPr>
                <w:sz w:val="20"/>
                <w:szCs w:val="20"/>
              </w:rPr>
            </w:pPr>
            <w:r w:rsidRPr="00D90169">
              <w:rPr>
                <w:rFonts w:eastAsia="Arial" w:cs="Arial"/>
                <w:color w:val="000000"/>
                <w:sz w:val="20"/>
                <w:szCs w:val="20"/>
              </w:rPr>
              <w:t>1.067 **</w:t>
            </w:r>
            <w:r w:rsidRPr="00D90169">
              <w:rPr>
                <w:rFonts w:eastAsia="Arial" w:cs="Arial"/>
                <w:color w:val="000000"/>
                <w:sz w:val="20"/>
                <w:szCs w:val="20"/>
              </w:rPr>
              <w:br/>
              <w:t>(1.021, 1.116)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E78BB3" w14:textId="77777777" w:rsidR="00D36D72" w:rsidRPr="00D90169" w:rsidRDefault="00D36D72" w:rsidP="00291F0F">
            <w:pPr>
              <w:pStyle w:val="FirstParagraph"/>
              <w:rPr>
                <w:sz w:val="20"/>
                <w:szCs w:val="20"/>
              </w:rPr>
            </w:pPr>
            <w:r w:rsidRPr="00D90169">
              <w:rPr>
                <w:rFonts w:eastAsia="Arial" w:cs="Arial"/>
                <w:color w:val="000000"/>
                <w:sz w:val="20"/>
                <w:szCs w:val="20"/>
              </w:rPr>
              <w:t>1.064 **</w:t>
            </w:r>
            <w:r w:rsidRPr="00D90169">
              <w:rPr>
                <w:rFonts w:eastAsia="Arial" w:cs="Arial"/>
                <w:color w:val="000000"/>
                <w:sz w:val="20"/>
                <w:szCs w:val="20"/>
              </w:rPr>
              <w:br/>
              <w:t>(1.018, 1.113)</w:t>
            </w:r>
          </w:p>
        </w:tc>
      </w:tr>
      <w:tr w:rsidR="00D36D72" w:rsidRPr="00D90169" w14:paraId="5BA54553"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740D61"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31F483" w14:textId="77777777" w:rsidR="00D36D72" w:rsidRPr="00D90169" w:rsidRDefault="00D36D72" w:rsidP="00291F0F">
            <w:pPr>
              <w:pStyle w:val="FirstParagraph"/>
              <w:rPr>
                <w:sz w:val="20"/>
                <w:szCs w:val="20"/>
              </w:rPr>
            </w:pPr>
            <w:r w:rsidRPr="00D90169">
              <w:rPr>
                <w:rFonts w:eastAsia="Arial" w:cs="Arial"/>
                <w:color w:val="000000"/>
                <w:sz w:val="20"/>
                <w:szCs w:val="20"/>
              </w:rPr>
              <w:t>$30001-$40000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7E4138" w14:textId="77777777" w:rsidR="00D36D72" w:rsidRPr="00D90169" w:rsidRDefault="00D36D72" w:rsidP="00291F0F">
            <w:pPr>
              <w:pStyle w:val="FirstParagraph"/>
              <w:rPr>
                <w:sz w:val="20"/>
                <w:szCs w:val="20"/>
              </w:rPr>
            </w:pPr>
            <w:r w:rsidRPr="00D90169">
              <w:rPr>
                <w:rFonts w:eastAsia="Arial" w:cs="Arial"/>
                <w:color w:val="000000"/>
                <w:sz w:val="20"/>
                <w:szCs w:val="20"/>
              </w:rPr>
              <w:t>1.072 **</w:t>
            </w:r>
            <w:r w:rsidRPr="00D90169">
              <w:rPr>
                <w:rFonts w:eastAsia="Arial" w:cs="Arial"/>
                <w:color w:val="000000"/>
                <w:sz w:val="20"/>
                <w:szCs w:val="20"/>
              </w:rPr>
              <w:br/>
              <w:t>(1.023, 1.123)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98F675" w14:textId="77777777" w:rsidR="00D36D72" w:rsidRPr="00D90169" w:rsidRDefault="00D36D72" w:rsidP="00291F0F">
            <w:pPr>
              <w:pStyle w:val="FirstParagraph"/>
              <w:rPr>
                <w:sz w:val="20"/>
                <w:szCs w:val="20"/>
              </w:rPr>
            </w:pPr>
            <w:r w:rsidRPr="00D90169">
              <w:rPr>
                <w:rFonts w:eastAsia="Arial" w:cs="Arial"/>
                <w:color w:val="000000"/>
                <w:sz w:val="20"/>
                <w:szCs w:val="20"/>
              </w:rPr>
              <w:t>1.072 **</w:t>
            </w:r>
            <w:r w:rsidRPr="00D90169">
              <w:rPr>
                <w:rFonts w:eastAsia="Arial" w:cs="Arial"/>
                <w:color w:val="000000"/>
                <w:sz w:val="20"/>
                <w:szCs w:val="20"/>
              </w:rPr>
              <w:br/>
              <w:t>(1.023, 1.123)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33BCAC" w14:textId="77777777" w:rsidR="00D36D72" w:rsidRPr="00D90169" w:rsidRDefault="00D36D72" w:rsidP="00291F0F">
            <w:pPr>
              <w:pStyle w:val="FirstParagraph"/>
              <w:rPr>
                <w:sz w:val="20"/>
                <w:szCs w:val="20"/>
              </w:rPr>
            </w:pPr>
            <w:r w:rsidRPr="00D90169">
              <w:rPr>
                <w:rFonts w:eastAsia="Arial" w:cs="Arial"/>
                <w:color w:val="000000"/>
                <w:sz w:val="20"/>
                <w:szCs w:val="20"/>
              </w:rPr>
              <w:t>1.072 **</w:t>
            </w:r>
            <w:r w:rsidRPr="00D90169">
              <w:rPr>
                <w:rFonts w:eastAsia="Arial" w:cs="Arial"/>
                <w:color w:val="000000"/>
                <w:sz w:val="20"/>
                <w:szCs w:val="20"/>
              </w:rPr>
              <w:br/>
              <w:t>(1.023, 1.123)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D9E7FA" w14:textId="77777777" w:rsidR="00D36D72" w:rsidRPr="00D90169" w:rsidRDefault="00D36D72" w:rsidP="00291F0F">
            <w:pPr>
              <w:pStyle w:val="FirstParagraph"/>
              <w:rPr>
                <w:sz w:val="20"/>
                <w:szCs w:val="20"/>
              </w:rPr>
            </w:pPr>
            <w:r w:rsidRPr="00D90169">
              <w:rPr>
                <w:rFonts w:eastAsia="Arial" w:cs="Arial"/>
                <w:color w:val="000000"/>
                <w:sz w:val="20"/>
                <w:szCs w:val="20"/>
              </w:rPr>
              <w:t>1.068 **</w:t>
            </w:r>
            <w:r w:rsidRPr="00D90169">
              <w:rPr>
                <w:rFonts w:eastAsia="Arial" w:cs="Arial"/>
                <w:color w:val="000000"/>
                <w:sz w:val="20"/>
                <w:szCs w:val="20"/>
              </w:rPr>
              <w:br/>
              <w:t>(1.02, 1.119)</w:t>
            </w:r>
          </w:p>
        </w:tc>
      </w:tr>
      <w:tr w:rsidR="00D36D72" w:rsidRPr="00D90169" w14:paraId="7E1BDEDE"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616361"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2E8576" w14:textId="77777777" w:rsidR="00D36D72" w:rsidRPr="00D90169" w:rsidRDefault="00D36D72" w:rsidP="00291F0F">
            <w:pPr>
              <w:pStyle w:val="FirstParagraph"/>
              <w:rPr>
                <w:sz w:val="20"/>
                <w:szCs w:val="20"/>
              </w:rPr>
            </w:pPr>
            <w:r w:rsidRPr="00D90169">
              <w:rPr>
                <w:rFonts w:eastAsia="Arial" w:cs="Arial"/>
                <w:color w:val="000000"/>
                <w:sz w:val="20"/>
                <w:szCs w:val="20"/>
              </w:rPr>
              <w:t>$40001-$50000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C2D834" w14:textId="77777777" w:rsidR="00D36D72" w:rsidRPr="00D90169" w:rsidRDefault="00D36D72" w:rsidP="00291F0F">
            <w:pPr>
              <w:pStyle w:val="FirstParagraph"/>
              <w:rPr>
                <w:sz w:val="20"/>
                <w:szCs w:val="20"/>
              </w:rPr>
            </w:pPr>
            <w:r w:rsidRPr="00D90169">
              <w:rPr>
                <w:rFonts w:eastAsia="Arial" w:cs="Arial"/>
                <w:color w:val="000000"/>
                <w:sz w:val="20"/>
                <w:szCs w:val="20"/>
              </w:rPr>
              <w:t>1.09 **</w:t>
            </w:r>
            <w:r w:rsidRPr="00D90169">
              <w:rPr>
                <w:rFonts w:eastAsia="Arial" w:cs="Arial"/>
                <w:color w:val="000000"/>
                <w:sz w:val="20"/>
                <w:szCs w:val="20"/>
              </w:rPr>
              <w:br/>
              <w:t>(1.04, 1.142)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ED4903" w14:textId="77777777" w:rsidR="00D36D72" w:rsidRPr="00D90169" w:rsidRDefault="00D36D72" w:rsidP="00291F0F">
            <w:pPr>
              <w:pStyle w:val="FirstParagraph"/>
              <w:rPr>
                <w:sz w:val="20"/>
                <w:szCs w:val="20"/>
              </w:rPr>
            </w:pPr>
            <w:r w:rsidRPr="00D90169">
              <w:rPr>
                <w:rFonts w:eastAsia="Arial" w:cs="Arial"/>
                <w:color w:val="000000"/>
                <w:sz w:val="20"/>
                <w:szCs w:val="20"/>
              </w:rPr>
              <w:t>1.09 **</w:t>
            </w:r>
            <w:r w:rsidRPr="00D90169">
              <w:rPr>
                <w:rFonts w:eastAsia="Arial" w:cs="Arial"/>
                <w:color w:val="000000"/>
                <w:sz w:val="20"/>
                <w:szCs w:val="20"/>
              </w:rPr>
              <w:br/>
              <w:t>(1.04, 1.142)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16D753" w14:textId="77777777" w:rsidR="00D36D72" w:rsidRPr="00D90169" w:rsidRDefault="00D36D72" w:rsidP="00291F0F">
            <w:pPr>
              <w:pStyle w:val="FirstParagraph"/>
              <w:rPr>
                <w:sz w:val="20"/>
                <w:szCs w:val="20"/>
              </w:rPr>
            </w:pPr>
            <w:r w:rsidRPr="00D90169">
              <w:rPr>
                <w:rFonts w:eastAsia="Arial" w:cs="Arial"/>
                <w:color w:val="000000"/>
                <w:sz w:val="20"/>
                <w:szCs w:val="20"/>
              </w:rPr>
              <w:t>1.09 **</w:t>
            </w:r>
            <w:r w:rsidRPr="00D90169">
              <w:rPr>
                <w:rFonts w:eastAsia="Arial" w:cs="Arial"/>
                <w:color w:val="000000"/>
                <w:sz w:val="20"/>
                <w:szCs w:val="20"/>
              </w:rPr>
              <w:br/>
              <w:t>(1.04, 1.142)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4F5FD3" w14:textId="77777777" w:rsidR="00D36D72" w:rsidRPr="00D90169" w:rsidRDefault="00D36D72" w:rsidP="00291F0F">
            <w:pPr>
              <w:pStyle w:val="FirstParagraph"/>
              <w:rPr>
                <w:sz w:val="20"/>
                <w:szCs w:val="20"/>
              </w:rPr>
            </w:pPr>
            <w:r w:rsidRPr="00D90169">
              <w:rPr>
                <w:rFonts w:eastAsia="Arial" w:cs="Arial"/>
                <w:color w:val="000000"/>
                <w:sz w:val="20"/>
                <w:szCs w:val="20"/>
              </w:rPr>
              <w:t>1.086 **</w:t>
            </w:r>
            <w:r w:rsidRPr="00D90169">
              <w:rPr>
                <w:rFonts w:eastAsia="Arial" w:cs="Arial"/>
                <w:color w:val="000000"/>
                <w:sz w:val="20"/>
                <w:szCs w:val="20"/>
              </w:rPr>
              <w:br/>
              <w:t>(1.036, 1.138)</w:t>
            </w:r>
          </w:p>
        </w:tc>
      </w:tr>
      <w:tr w:rsidR="00D36D72" w:rsidRPr="00D90169" w14:paraId="2EBCF1E1"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41D3DA"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690693" w14:textId="77777777" w:rsidR="00D36D72" w:rsidRPr="00D90169" w:rsidRDefault="00D36D72" w:rsidP="00291F0F">
            <w:pPr>
              <w:pStyle w:val="FirstParagraph"/>
              <w:rPr>
                <w:sz w:val="20"/>
                <w:szCs w:val="20"/>
              </w:rPr>
            </w:pPr>
            <w:r w:rsidRPr="00D90169">
              <w:rPr>
                <w:rFonts w:eastAsia="Arial" w:cs="Arial"/>
                <w:color w:val="000000"/>
                <w:sz w:val="20"/>
                <w:szCs w:val="20"/>
              </w:rPr>
              <w:t>$50001-$70000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2DE79A" w14:textId="77777777" w:rsidR="00D36D72" w:rsidRPr="00D90169" w:rsidRDefault="00D36D72" w:rsidP="00291F0F">
            <w:pPr>
              <w:pStyle w:val="FirstParagraph"/>
              <w:rPr>
                <w:sz w:val="20"/>
                <w:szCs w:val="20"/>
              </w:rPr>
            </w:pPr>
            <w:r w:rsidRPr="00D90169">
              <w:rPr>
                <w:rFonts w:eastAsia="Arial" w:cs="Arial"/>
                <w:color w:val="000000"/>
                <w:sz w:val="20"/>
                <w:szCs w:val="20"/>
              </w:rPr>
              <w:t>1.104 **</w:t>
            </w:r>
            <w:r w:rsidRPr="00D90169">
              <w:rPr>
                <w:rFonts w:eastAsia="Arial" w:cs="Arial"/>
                <w:color w:val="000000"/>
                <w:sz w:val="20"/>
                <w:szCs w:val="20"/>
              </w:rPr>
              <w:br/>
              <w:t>(1.056, 1.154)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1AF39B" w14:textId="77777777" w:rsidR="00D36D72" w:rsidRPr="00D90169" w:rsidRDefault="00D36D72" w:rsidP="00291F0F">
            <w:pPr>
              <w:pStyle w:val="FirstParagraph"/>
              <w:rPr>
                <w:sz w:val="20"/>
                <w:szCs w:val="20"/>
              </w:rPr>
            </w:pPr>
            <w:r w:rsidRPr="00D90169">
              <w:rPr>
                <w:rFonts w:eastAsia="Arial" w:cs="Arial"/>
                <w:color w:val="000000"/>
                <w:sz w:val="20"/>
                <w:szCs w:val="20"/>
              </w:rPr>
              <w:t>1.104 **</w:t>
            </w:r>
            <w:r w:rsidRPr="00D90169">
              <w:rPr>
                <w:rFonts w:eastAsia="Arial" w:cs="Arial"/>
                <w:color w:val="000000"/>
                <w:sz w:val="20"/>
                <w:szCs w:val="20"/>
              </w:rPr>
              <w:br/>
              <w:t>(1.056, 1.154)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007A79" w14:textId="77777777" w:rsidR="00D36D72" w:rsidRPr="00D90169" w:rsidRDefault="00D36D72" w:rsidP="00291F0F">
            <w:pPr>
              <w:pStyle w:val="FirstParagraph"/>
              <w:rPr>
                <w:sz w:val="20"/>
                <w:szCs w:val="20"/>
              </w:rPr>
            </w:pPr>
            <w:r w:rsidRPr="00D90169">
              <w:rPr>
                <w:rFonts w:eastAsia="Arial" w:cs="Arial"/>
                <w:color w:val="000000"/>
                <w:sz w:val="20"/>
                <w:szCs w:val="20"/>
              </w:rPr>
              <w:t>1.104 **</w:t>
            </w:r>
            <w:r w:rsidRPr="00D90169">
              <w:rPr>
                <w:rFonts w:eastAsia="Arial" w:cs="Arial"/>
                <w:color w:val="000000"/>
                <w:sz w:val="20"/>
                <w:szCs w:val="20"/>
              </w:rPr>
              <w:br/>
              <w:t>(1.056, 1.154)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671C7F" w14:textId="77777777" w:rsidR="00D36D72" w:rsidRPr="00D90169" w:rsidRDefault="00D36D72" w:rsidP="00291F0F">
            <w:pPr>
              <w:pStyle w:val="FirstParagraph"/>
              <w:rPr>
                <w:sz w:val="20"/>
                <w:szCs w:val="20"/>
              </w:rPr>
            </w:pPr>
            <w:r w:rsidRPr="00D90169">
              <w:rPr>
                <w:rFonts w:eastAsia="Arial" w:cs="Arial"/>
                <w:color w:val="000000"/>
                <w:sz w:val="20"/>
                <w:szCs w:val="20"/>
              </w:rPr>
              <w:t>1.097 **</w:t>
            </w:r>
            <w:r w:rsidRPr="00D90169">
              <w:rPr>
                <w:rFonts w:eastAsia="Arial" w:cs="Arial"/>
                <w:color w:val="000000"/>
                <w:sz w:val="20"/>
                <w:szCs w:val="20"/>
              </w:rPr>
              <w:br/>
              <w:t>(1.049, 1.147)</w:t>
            </w:r>
          </w:p>
        </w:tc>
      </w:tr>
      <w:tr w:rsidR="00D36D72" w:rsidRPr="00D90169" w14:paraId="19CC2AC1"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9811FE"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F6FB2A" w14:textId="77777777" w:rsidR="00D36D72" w:rsidRPr="00D90169" w:rsidRDefault="00D36D72" w:rsidP="00291F0F">
            <w:pPr>
              <w:pStyle w:val="FirstParagraph"/>
              <w:rPr>
                <w:sz w:val="20"/>
                <w:szCs w:val="20"/>
              </w:rPr>
            </w:pPr>
            <w:r w:rsidRPr="00D90169">
              <w:rPr>
                <w:rFonts w:eastAsia="Arial" w:cs="Arial"/>
                <w:color w:val="000000"/>
                <w:sz w:val="20"/>
                <w:szCs w:val="20"/>
              </w:rPr>
              <w:t>$70001+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0E5572" w14:textId="77777777" w:rsidR="00D36D72" w:rsidRPr="00D90169" w:rsidRDefault="00D36D72" w:rsidP="00291F0F">
            <w:pPr>
              <w:pStyle w:val="FirstParagraph"/>
              <w:rPr>
                <w:sz w:val="20"/>
                <w:szCs w:val="20"/>
              </w:rPr>
            </w:pPr>
            <w:r w:rsidRPr="00D90169">
              <w:rPr>
                <w:rFonts w:eastAsia="Arial" w:cs="Arial"/>
                <w:color w:val="000000"/>
                <w:sz w:val="20"/>
                <w:szCs w:val="20"/>
              </w:rPr>
              <w:t>1.113 **</w:t>
            </w:r>
            <w:r w:rsidRPr="00D90169">
              <w:rPr>
                <w:rFonts w:eastAsia="Arial" w:cs="Arial"/>
                <w:color w:val="000000"/>
                <w:sz w:val="20"/>
                <w:szCs w:val="20"/>
              </w:rPr>
              <w:br/>
              <w:t>(1.063, 1.164)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F0D26D" w14:textId="77777777" w:rsidR="00D36D72" w:rsidRPr="00D90169" w:rsidRDefault="00D36D72" w:rsidP="00291F0F">
            <w:pPr>
              <w:pStyle w:val="FirstParagraph"/>
              <w:rPr>
                <w:sz w:val="20"/>
                <w:szCs w:val="20"/>
              </w:rPr>
            </w:pPr>
            <w:r w:rsidRPr="00D90169">
              <w:rPr>
                <w:rFonts w:eastAsia="Arial" w:cs="Arial"/>
                <w:color w:val="000000"/>
                <w:sz w:val="20"/>
                <w:szCs w:val="20"/>
              </w:rPr>
              <w:t>1.113 **</w:t>
            </w:r>
            <w:r w:rsidRPr="00D90169">
              <w:rPr>
                <w:rFonts w:eastAsia="Arial" w:cs="Arial"/>
                <w:color w:val="000000"/>
                <w:sz w:val="20"/>
                <w:szCs w:val="20"/>
              </w:rPr>
              <w:br/>
              <w:t>(1.063, 1.164)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C57B88" w14:textId="77777777" w:rsidR="00D36D72" w:rsidRPr="00D90169" w:rsidRDefault="00D36D72" w:rsidP="00291F0F">
            <w:pPr>
              <w:pStyle w:val="FirstParagraph"/>
              <w:rPr>
                <w:sz w:val="20"/>
                <w:szCs w:val="20"/>
              </w:rPr>
            </w:pPr>
            <w:r w:rsidRPr="00D90169">
              <w:rPr>
                <w:rFonts w:eastAsia="Arial" w:cs="Arial"/>
                <w:color w:val="000000"/>
                <w:sz w:val="20"/>
                <w:szCs w:val="20"/>
              </w:rPr>
              <w:t>1.112 **</w:t>
            </w:r>
            <w:r w:rsidRPr="00D90169">
              <w:rPr>
                <w:rFonts w:eastAsia="Arial" w:cs="Arial"/>
                <w:color w:val="000000"/>
                <w:sz w:val="20"/>
                <w:szCs w:val="20"/>
              </w:rPr>
              <w:br/>
              <w:t>(1.063, 1.164)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210BBE" w14:textId="77777777" w:rsidR="00D36D72" w:rsidRPr="00D90169" w:rsidRDefault="00D36D72" w:rsidP="00291F0F">
            <w:pPr>
              <w:pStyle w:val="FirstParagraph"/>
              <w:rPr>
                <w:sz w:val="20"/>
                <w:szCs w:val="20"/>
              </w:rPr>
            </w:pPr>
            <w:r w:rsidRPr="00D90169">
              <w:rPr>
                <w:rFonts w:eastAsia="Arial" w:cs="Arial"/>
                <w:color w:val="000000"/>
                <w:sz w:val="20"/>
                <w:szCs w:val="20"/>
              </w:rPr>
              <w:t>1.094 **</w:t>
            </w:r>
            <w:r w:rsidRPr="00D90169">
              <w:rPr>
                <w:rFonts w:eastAsia="Arial" w:cs="Arial"/>
                <w:color w:val="000000"/>
                <w:sz w:val="20"/>
                <w:szCs w:val="20"/>
              </w:rPr>
              <w:br/>
              <w:t>(1.046, 1.145)</w:t>
            </w:r>
          </w:p>
        </w:tc>
      </w:tr>
      <w:tr w:rsidR="00D36D72" w:rsidRPr="00D90169" w14:paraId="51181E28"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90E077"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001177" w14:textId="77777777" w:rsidR="00D36D72" w:rsidRPr="00D90169" w:rsidRDefault="00D36D72" w:rsidP="00291F0F">
            <w:pPr>
              <w:pStyle w:val="FirstParagraph"/>
              <w:rPr>
                <w:sz w:val="20"/>
                <w:szCs w:val="20"/>
              </w:rPr>
            </w:pPr>
            <w:r w:rsidRPr="00D90169">
              <w:rPr>
                <w:rFonts w:eastAsia="Arial" w:cs="Arial"/>
                <w:color w:val="000000"/>
                <w:sz w:val="20"/>
                <w:szCs w:val="20"/>
              </w:rPr>
              <w:t>No data</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AAF313" w14:textId="77777777" w:rsidR="00D36D72" w:rsidRPr="00D90169" w:rsidRDefault="00D36D72" w:rsidP="00291F0F">
            <w:pPr>
              <w:pStyle w:val="FirstParagraph"/>
              <w:rPr>
                <w:sz w:val="20"/>
                <w:szCs w:val="20"/>
              </w:rPr>
            </w:pPr>
            <w:r w:rsidRPr="00D90169">
              <w:rPr>
                <w:rFonts w:eastAsia="Arial" w:cs="Arial"/>
                <w:color w:val="000000"/>
                <w:sz w:val="20"/>
                <w:szCs w:val="20"/>
              </w:rPr>
              <w:t>0.837 **</w:t>
            </w:r>
            <w:r w:rsidRPr="00D90169">
              <w:rPr>
                <w:rFonts w:eastAsia="Arial" w:cs="Arial"/>
                <w:color w:val="000000"/>
                <w:sz w:val="20"/>
                <w:szCs w:val="20"/>
              </w:rPr>
              <w:br/>
              <w:t>(0.794, 0.883)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3BE8A8" w14:textId="77777777" w:rsidR="00D36D72" w:rsidRPr="00D90169" w:rsidRDefault="00D36D72" w:rsidP="00291F0F">
            <w:pPr>
              <w:pStyle w:val="FirstParagraph"/>
              <w:rPr>
                <w:sz w:val="20"/>
                <w:szCs w:val="20"/>
              </w:rPr>
            </w:pPr>
            <w:r w:rsidRPr="00D90169">
              <w:rPr>
                <w:rFonts w:eastAsia="Arial" w:cs="Arial"/>
                <w:color w:val="000000"/>
                <w:sz w:val="20"/>
                <w:szCs w:val="20"/>
              </w:rPr>
              <w:t>0.837 **</w:t>
            </w:r>
            <w:r w:rsidRPr="00D90169">
              <w:rPr>
                <w:rFonts w:eastAsia="Arial" w:cs="Arial"/>
                <w:color w:val="000000"/>
                <w:sz w:val="20"/>
                <w:szCs w:val="20"/>
              </w:rPr>
              <w:br/>
              <w:t>(0.794, 0.883)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595D2E" w14:textId="77777777" w:rsidR="00D36D72" w:rsidRPr="00D90169" w:rsidRDefault="00D36D72" w:rsidP="00291F0F">
            <w:pPr>
              <w:pStyle w:val="FirstParagraph"/>
              <w:rPr>
                <w:sz w:val="20"/>
                <w:szCs w:val="20"/>
              </w:rPr>
            </w:pPr>
            <w:r w:rsidRPr="00D90169">
              <w:rPr>
                <w:rFonts w:eastAsia="Arial" w:cs="Arial"/>
                <w:color w:val="000000"/>
                <w:sz w:val="20"/>
                <w:szCs w:val="20"/>
              </w:rPr>
              <w:t>0.838 **</w:t>
            </w:r>
            <w:r w:rsidRPr="00D90169">
              <w:rPr>
                <w:rFonts w:eastAsia="Arial" w:cs="Arial"/>
                <w:color w:val="000000"/>
                <w:sz w:val="20"/>
                <w:szCs w:val="20"/>
              </w:rPr>
              <w:br/>
              <w:t>(0.794, 0.883)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5899FC" w14:textId="77777777" w:rsidR="00D36D72" w:rsidRPr="00D90169" w:rsidRDefault="00D36D72" w:rsidP="00291F0F">
            <w:pPr>
              <w:pStyle w:val="FirstParagraph"/>
              <w:rPr>
                <w:sz w:val="20"/>
                <w:szCs w:val="20"/>
              </w:rPr>
            </w:pPr>
            <w:r w:rsidRPr="00D90169">
              <w:rPr>
                <w:rFonts w:eastAsia="Arial" w:cs="Arial"/>
                <w:color w:val="000000"/>
                <w:sz w:val="20"/>
                <w:szCs w:val="20"/>
              </w:rPr>
              <w:t>0.84 **</w:t>
            </w:r>
            <w:r w:rsidRPr="00D90169">
              <w:rPr>
                <w:rFonts w:eastAsia="Arial" w:cs="Arial"/>
                <w:color w:val="000000"/>
                <w:sz w:val="20"/>
                <w:szCs w:val="20"/>
              </w:rPr>
              <w:br/>
              <w:t>(0.796, 0.886)</w:t>
            </w:r>
          </w:p>
        </w:tc>
      </w:tr>
      <w:tr w:rsidR="00D36D72" w:rsidRPr="00D90169" w14:paraId="5A707B4A"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49B48E"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Received sole </w:t>
            </w:r>
            <w:r w:rsidRPr="00D90169">
              <w:rPr>
                <w:rFonts w:eastAsia="Arial" w:cs="Arial"/>
                <w:color w:val="000000"/>
                <w:sz w:val="20"/>
                <w:szCs w:val="20"/>
              </w:rPr>
              <w:br/>
              <w:t xml:space="preserve">parent support </w:t>
            </w:r>
            <w:r w:rsidRPr="00D90169">
              <w:rPr>
                <w:rFonts w:eastAsia="Arial" w:cs="Arial"/>
                <w:color w:val="000000"/>
                <w:sz w:val="20"/>
                <w:szCs w:val="20"/>
              </w:rPr>
              <w:br/>
              <w:t xml:space="preserve">(comparison </w:t>
            </w:r>
            <w:r w:rsidRPr="00D90169">
              <w:rPr>
                <w:rFonts w:eastAsia="Arial" w:cs="Arial"/>
                <w:color w:val="000000"/>
                <w:sz w:val="20"/>
                <w:szCs w:val="20"/>
              </w:rPr>
              <w:br/>
              <w:t>= did not receive</w:t>
            </w:r>
            <w:r w:rsidRPr="00D90169">
              <w:rPr>
                <w:rFonts w:eastAsia="Arial" w:cs="Arial"/>
                <w:color w:val="000000"/>
                <w:sz w:val="20"/>
                <w:szCs w:val="20"/>
              </w:rPr>
              <w:br/>
              <w:t xml:space="preserve">sole parent </w:t>
            </w:r>
            <w:r w:rsidRPr="00D90169">
              <w:rPr>
                <w:rFonts w:eastAsia="Arial" w:cs="Arial"/>
                <w:color w:val="000000"/>
                <w:sz w:val="20"/>
                <w:szCs w:val="20"/>
              </w:rPr>
              <w:br/>
              <w:t>support)</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A08521"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Sole parent </w:t>
            </w:r>
            <w:r w:rsidRPr="00D90169">
              <w:rPr>
                <w:rFonts w:eastAsia="Arial" w:cs="Arial"/>
                <w:color w:val="000000"/>
                <w:sz w:val="20"/>
                <w:szCs w:val="20"/>
              </w:rPr>
              <w:br/>
              <w:t>support</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1FF8CA" w14:textId="77777777" w:rsidR="00D36D72" w:rsidRPr="00D90169" w:rsidRDefault="00D36D72" w:rsidP="00291F0F">
            <w:pPr>
              <w:pStyle w:val="FirstParagraph"/>
              <w:rPr>
                <w:sz w:val="20"/>
                <w:szCs w:val="20"/>
              </w:rPr>
            </w:pPr>
            <w:r w:rsidRPr="00D90169">
              <w:rPr>
                <w:rFonts w:eastAsia="Arial" w:cs="Arial"/>
                <w:color w:val="000000"/>
                <w:sz w:val="20"/>
                <w:szCs w:val="20"/>
              </w:rPr>
              <w:t>0.817 **</w:t>
            </w:r>
            <w:r w:rsidRPr="00D90169">
              <w:rPr>
                <w:rFonts w:eastAsia="Arial" w:cs="Arial"/>
                <w:color w:val="000000"/>
                <w:sz w:val="20"/>
                <w:szCs w:val="20"/>
              </w:rPr>
              <w:br/>
              <w:t>(0.758, 0.88)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9820E4" w14:textId="77777777" w:rsidR="00D36D72" w:rsidRPr="00D90169" w:rsidRDefault="00D36D72" w:rsidP="00291F0F">
            <w:pPr>
              <w:pStyle w:val="FirstParagraph"/>
              <w:rPr>
                <w:sz w:val="20"/>
                <w:szCs w:val="20"/>
              </w:rPr>
            </w:pPr>
            <w:r w:rsidRPr="00D90169">
              <w:rPr>
                <w:rFonts w:eastAsia="Arial" w:cs="Arial"/>
                <w:color w:val="000000"/>
                <w:sz w:val="20"/>
                <w:szCs w:val="20"/>
              </w:rPr>
              <w:t>0.821 **</w:t>
            </w:r>
            <w:r w:rsidRPr="00D90169">
              <w:rPr>
                <w:rFonts w:eastAsia="Arial" w:cs="Arial"/>
                <w:color w:val="000000"/>
                <w:sz w:val="20"/>
                <w:szCs w:val="20"/>
              </w:rPr>
              <w:br/>
              <w:t>(0.762, 0.885)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32BDEB" w14:textId="77777777" w:rsidR="00D36D72" w:rsidRPr="00D90169" w:rsidRDefault="00D36D72" w:rsidP="00291F0F">
            <w:pPr>
              <w:pStyle w:val="FirstParagraph"/>
              <w:rPr>
                <w:sz w:val="20"/>
                <w:szCs w:val="20"/>
              </w:rPr>
            </w:pPr>
            <w:r w:rsidRPr="00D90169">
              <w:rPr>
                <w:rFonts w:eastAsia="Arial" w:cs="Arial"/>
                <w:color w:val="000000"/>
                <w:sz w:val="20"/>
                <w:szCs w:val="20"/>
              </w:rPr>
              <w:t>0.816 **</w:t>
            </w:r>
            <w:r w:rsidRPr="00D90169">
              <w:rPr>
                <w:rFonts w:eastAsia="Arial" w:cs="Arial"/>
                <w:color w:val="000000"/>
                <w:sz w:val="20"/>
                <w:szCs w:val="20"/>
              </w:rPr>
              <w:br/>
              <w:t>(0.758, 0.88)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ACBA37" w14:textId="77777777" w:rsidR="00D36D72" w:rsidRPr="00D90169" w:rsidRDefault="00D36D72" w:rsidP="00291F0F">
            <w:pPr>
              <w:pStyle w:val="FirstParagraph"/>
              <w:rPr>
                <w:sz w:val="20"/>
                <w:szCs w:val="20"/>
              </w:rPr>
            </w:pPr>
            <w:r w:rsidRPr="00D90169">
              <w:rPr>
                <w:rFonts w:eastAsia="Arial" w:cs="Arial"/>
                <w:color w:val="000000"/>
                <w:sz w:val="20"/>
                <w:szCs w:val="20"/>
              </w:rPr>
              <w:t>0.81 **</w:t>
            </w:r>
            <w:r w:rsidRPr="00D90169">
              <w:rPr>
                <w:rFonts w:eastAsia="Arial" w:cs="Arial"/>
                <w:color w:val="000000"/>
                <w:sz w:val="20"/>
                <w:szCs w:val="20"/>
              </w:rPr>
              <w:br/>
              <w:t>(0.752, 0.873)</w:t>
            </w:r>
          </w:p>
        </w:tc>
      </w:tr>
      <w:tr w:rsidR="00D36D72" w:rsidRPr="00D90169" w14:paraId="4078168E"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369F4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Received </w:t>
            </w:r>
            <w:r w:rsidRPr="00D90169">
              <w:rPr>
                <w:rFonts w:eastAsia="Arial" w:cs="Arial"/>
                <w:color w:val="000000"/>
                <w:sz w:val="20"/>
                <w:szCs w:val="20"/>
              </w:rPr>
              <w:br/>
              <w:t xml:space="preserve">supported living </w:t>
            </w:r>
            <w:r w:rsidRPr="00D90169">
              <w:rPr>
                <w:rFonts w:eastAsia="Arial" w:cs="Arial"/>
                <w:color w:val="000000"/>
                <w:sz w:val="20"/>
                <w:szCs w:val="20"/>
              </w:rPr>
              <w:br/>
              <w:t xml:space="preserve">payments </w:t>
            </w:r>
            <w:r w:rsidRPr="00D90169">
              <w:rPr>
                <w:rFonts w:eastAsia="Arial" w:cs="Arial"/>
                <w:color w:val="000000"/>
                <w:sz w:val="20"/>
                <w:szCs w:val="20"/>
              </w:rPr>
              <w:br/>
              <w:t xml:space="preserve">(comparison </w:t>
            </w:r>
            <w:r w:rsidRPr="00D90169">
              <w:rPr>
                <w:rFonts w:eastAsia="Arial" w:cs="Arial"/>
                <w:color w:val="000000"/>
                <w:sz w:val="20"/>
                <w:szCs w:val="20"/>
              </w:rPr>
              <w:br/>
              <w:t>= did not receive</w:t>
            </w:r>
            <w:r w:rsidRPr="00D90169">
              <w:rPr>
                <w:rFonts w:eastAsia="Arial" w:cs="Arial"/>
                <w:color w:val="000000"/>
                <w:sz w:val="20"/>
                <w:szCs w:val="20"/>
              </w:rPr>
              <w:br/>
              <w:t xml:space="preserve">supported living </w:t>
            </w:r>
            <w:r w:rsidRPr="00D90169">
              <w:rPr>
                <w:rFonts w:eastAsia="Arial" w:cs="Arial"/>
                <w:color w:val="000000"/>
                <w:sz w:val="20"/>
                <w:szCs w:val="20"/>
              </w:rPr>
              <w:br/>
              <w:t>payments)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8925A8"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Supported </w:t>
            </w:r>
            <w:r w:rsidRPr="00D90169">
              <w:rPr>
                <w:rFonts w:eastAsia="Arial" w:cs="Arial"/>
                <w:color w:val="000000"/>
                <w:sz w:val="20"/>
                <w:szCs w:val="20"/>
              </w:rPr>
              <w:br/>
              <w:t>living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768714" w14:textId="77777777" w:rsidR="00D36D72" w:rsidRPr="00D90169" w:rsidRDefault="00D36D72" w:rsidP="00291F0F">
            <w:pPr>
              <w:pStyle w:val="FirstParagraph"/>
              <w:rPr>
                <w:sz w:val="20"/>
                <w:szCs w:val="20"/>
              </w:rPr>
            </w:pPr>
            <w:r w:rsidRPr="00D90169">
              <w:rPr>
                <w:rFonts w:eastAsia="Arial" w:cs="Arial"/>
                <w:color w:val="000000"/>
                <w:sz w:val="20"/>
                <w:szCs w:val="20"/>
              </w:rPr>
              <w:t>0.766 **</w:t>
            </w:r>
            <w:r w:rsidRPr="00D90169">
              <w:rPr>
                <w:rFonts w:eastAsia="Arial" w:cs="Arial"/>
                <w:color w:val="000000"/>
                <w:sz w:val="20"/>
                <w:szCs w:val="20"/>
              </w:rPr>
              <w:br/>
              <w:t>(0.715, 0.82)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28FD6E" w14:textId="77777777" w:rsidR="00D36D72" w:rsidRPr="00D90169" w:rsidRDefault="00D36D72" w:rsidP="00291F0F">
            <w:pPr>
              <w:pStyle w:val="FirstParagraph"/>
              <w:rPr>
                <w:sz w:val="20"/>
                <w:szCs w:val="20"/>
              </w:rPr>
            </w:pPr>
            <w:r w:rsidRPr="00D90169">
              <w:rPr>
                <w:rFonts w:eastAsia="Arial" w:cs="Arial"/>
                <w:color w:val="000000"/>
                <w:sz w:val="20"/>
                <w:szCs w:val="20"/>
              </w:rPr>
              <w:t>0.767 **</w:t>
            </w:r>
            <w:r w:rsidRPr="00D90169">
              <w:rPr>
                <w:rFonts w:eastAsia="Arial" w:cs="Arial"/>
                <w:color w:val="000000"/>
                <w:sz w:val="20"/>
                <w:szCs w:val="20"/>
              </w:rPr>
              <w:br/>
              <w:t>(0.716, 0.821)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8F45D7" w14:textId="77777777" w:rsidR="00D36D72" w:rsidRPr="00D90169" w:rsidRDefault="00D36D72" w:rsidP="00291F0F">
            <w:pPr>
              <w:pStyle w:val="FirstParagraph"/>
              <w:rPr>
                <w:sz w:val="20"/>
                <w:szCs w:val="20"/>
              </w:rPr>
            </w:pPr>
            <w:r w:rsidRPr="00D90169">
              <w:rPr>
                <w:rFonts w:eastAsia="Arial" w:cs="Arial"/>
                <w:color w:val="000000"/>
                <w:sz w:val="20"/>
                <w:szCs w:val="20"/>
              </w:rPr>
              <w:t>0.765 **</w:t>
            </w:r>
            <w:r w:rsidRPr="00D90169">
              <w:rPr>
                <w:rFonts w:eastAsia="Arial" w:cs="Arial"/>
                <w:color w:val="000000"/>
                <w:sz w:val="20"/>
                <w:szCs w:val="20"/>
              </w:rPr>
              <w:br/>
              <w:t>(0.715, 0.819)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7743FC" w14:textId="77777777" w:rsidR="00D36D72" w:rsidRPr="00D90169" w:rsidRDefault="00D36D72" w:rsidP="00291F0F">
            <w:pPr>
              <w:pStyle w:val="FirstParagraph"/>
              <w:rPr>
                <w:sz w:val="20"/>
                <w:szCs w:val="20"/>
              </w:rPr>
            </w:pPr>
            <w:r w:rsidRPr="00D90169">
              <w:rPr>
                <w:rFonts w:eastAsia="Arial" w:cs="Arial"/>
                <w:color w:val="000000"/>
                <w:sz w:val="20"/>
                <w:szCs w:val="20"/>
              </w:rPr>
              <w:t>0.766 **</w:t>
            </w:r>
            <w:r w:rsidRPr="00D90169">
              <w:rPr>
                <w:rFonts w:eastAsia="Arial" w:cs="Arial"/>
                <w:color w:val="000000"/>
                <w:sz w:val="20"/>
                <w:szCs w:val="20"/>
              </w:rPr>
              <w:br/>
              <w:t>(0.716, 0.821)</w:t>
            </w:r>
          </w:p>
        </w:tc>
      </w:tr>
      <w:tr w:rsidR="00D36D72" w:rsidRPr="00D90169" w14:paraId="63B28B9D"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0610B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Received </w:t>
            </w:r>
            <w:r w:rsidRPr="00D90169">
              <w:rPr>
                <w:rFonts w:eastAsia="Arial" w:cs="Arial"/>
                <w:color w:val="000000"/>
                <w:sz w:val="20"/>
                <w:szCs w:val="20"/>
              </w:rPr>
              <w:br/>
              <w:t xml:space="preserve">jobseeker support </w:t>
            </w:r>
            <w:r w:rsidRPr="00D90169">
              <w:rPr>
                <w:rFonts w:eastAsia="Arial" w:cs="Arial"/>
                <w:color w:val="000000"/>
                <w:sz w:val="20"/>
                <w:szCs w:val="20"/>
              </w:rPr>
              <w:br/>
              <w:t xml:space="preserve">(comparison </w:t>
            </w:r>
            <w:r w:rsidRPr="00D90169">
              <w:rPr>
                <w:rFonts w:eastAsia="Arial" w:cs="Arial"/>
                <w:color w:val="000000"/>
                <w:sz w:val="20"/>
                <w:szCs w:val="20"/>
              </w:rPr>
              <w:br/>
              <w:t>= did not receive</w:t>
            </w:r>
            <w:r w:rsidRPr="00D90169">
              <w:rPr>
                <w:rFonts w:eastAsia="Arial" w:cs="Arial"/>
                <w:color w:val="000000"/>
                <w:sz w:val="20"/>
                <w:szCs w:val="20"/>
              </w:rPr>
              <w:br/>
              <w:t>jobseeker support)</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BD039E" w14:textId="77777777" w:rsidR="00D36D72" w:rsidRPr="00D90169" w:rsidRDefault="00D36D72" w:rsidP="00291F0F">
            <w:pPr>
              <w:pStyle w:val="FirstParagraph"/>
              <w:rPr>
                <w:sz w:val="20"/>
                <w:szCs w:val="20"/>
              </w:rPr>
            </w:pPr>
            <w:r w:rsidRPr="00D90169">
              <w:rPr>
                <w:rFonts w:eastAsia="Arial" w:cs="Arial"/>
                <w:color w:val="000000"/>
                <w:sz w:val="20"/>
                <w:szCs w:val="20"/>
              </w:rPr>
              <w:t>Jobseeker</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409FE3" w14:textId="77777777" w:rsidR="00D36D72" w:rsidRPr="00D90169" w:rsidRDefault="00D36D72" w:rsidP="00291F0F">
            <w:pPr>
              <w:pStyle w:val="FirstParagraph"/>
              <w:rPr>
                <w:sz w:val="20"/>
                <w:szCs w:val="20"/>
              </w:rPr>
            </w:pPr>
            <w:r w:rsidRPr="00D90169">
              <w:rPr>
                <w:rFonts w:eastAsia="Arial" w:cs="Arial"/>
                <w:color w:val="000000"/>
                <w:sz w:val="20"/>
                <w:szCs w:val="20"/>
              </w:rPr>
              <w:t>0.922 **</w:t>
            </w:r>
            <w:r w:rsidRPr="00D90169">
              <w:rPr>
                <w:rFonts w:eastAsia="Arial" w:cs="Arial"/>
                <w:color w:val="000000"/>
                <w:sz w:val="20"/>
                <w:szCs w:val="20"/>
              </w:rPr>
              <w:br/>
              <w:t>(0.881, 0.966)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4298FC" w14:textId="77777777" w:rsidR="00D36D72" w:rsidRPr="00D90169" w:rsidRDefault="00D36D72" w:rsidP="00291F0F">
            <w:pPr>
              <w:pStyle w:val="FirstParagraph"/>
              <w:rPr>
                <w:sz w:val="20"/>
                <w:szCs w:val="20"/>
              </w:rPr>
            </w:pPr>
            <w:r w:rsidRPr="00D90169">
              <w:rPr>
                <w:rFonts w:eastAsia="Arial" w:cs="Arial"/>
                <w:color w:val="000000"/>
                <w:sz w:val="20"/>
                <w:szCs w:val="20"/>
              </w:rPr>
              <w:t>0.925 **</w:t>
            </w:r>
            <w:r w:rsidRPr="00D90169">
              <w:rPr>
                <w:rFonts w:eastAsia="Arial" w:cs="Arial"/>
                <w:color w:val="000000"/>
                <w:sz w:val="20"/>
                <w:szCs w:val="20"/>
              </w:rPr>
              <w:br/>
              <w:t>(0.883, 0.969)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F3ED5D" w14:textId="77777777" w:rsidR="00D36D72" w:rsidRPr="00D90169" w:rsidRDefault="00D36D72" w:rsidP="00291F0F">
            <w:pPr>
              <w:pStyle w:val="FirstParagraph"/>
              <w:rPr>
                <w:sz w:val="20"/>
                <w:szCs w:val="20"/>
              </w:rPr>
            </w:pPr>
            <w:r w:rsidRPr="00D90169">
              <w:rPr>
                <w:rFonts w:eastAsia="Arial" w:cs="Arial"/>
                <w:color w:val="000000"/>
                <w:sz w:val="20"/>
                <w:szCs w:val="20"/>
              </w:rPr>
              <w:t>0.922 **</w:t>
            </w:r>
            <w:r w:rsidRPr="00D90169">
              <w:rPr>
                <w:rFonts w:eastAsia="Arial" w:cs="Arial"/>
                <w:color w:val="000000"/>
                <w:sz w:val="20"/>
                <w:szCs w:val="20"/>
              </w:rPr>
              <w:br/>
              <w:t>(0.881, 0.966)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E5DF40" w14:textId="77777777" w:rsidR="00D36D72" w:rsidRPr="00D90169" w:rsidRDefault="00D36D72" w:rsidP="00291F0F">
            <w:pPr>
              <w:pStyle w:val="FirstParagraph"/>
              <w:rPr>
                <w:sz w:val="20"/>
                <w:szCs w:val="20"/>
              </w:rPr>
            </w:pPr>
            <w:r w:rsidRPr="00D90169">
              <w:rPr>
                <w:rFonts w:eastAsia="Arial" w:cs="Arial"/>
                <w:color w:val="000000"/>
                <w:sz w:val="20"/>
                <w:szCs w:val="20"/>
              </w:rPr>
              <w:t>0.919 **</w:t>
            </w:r>
            <w:r w:rsidRPr="00D90169">
              <w:rPr>
                <w:rFonts w:eastAsia="Arial" w:cs="Arial"/>
                <w:color w:val="000000"/>
                <w:sz w:val="20"/>
                <w:szCs w:val="20"/>
              </w:rPr>
              <w:br/>
              <w:t>(0.878, 0.963)</w:t>
            </w:r>
          </w:p>
        </w:tc>
      </w:tr>
      <w:tr w:rsidR="00D36D72" w:rsidRPr="00D90169" w14:paraId="68935E71"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A2FF6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Was studying </w:t>
            </w:r>
            <w:r w:rsidRPr="00D90169">
              <w:rPr>
                <w:rFonts w:eastAsia="Arial" w:cs="Arial"/>
                <w:color w:val="000000"/>
                <w:sz w:val="20"/>
                <w:szCs w:val="20"/>
              </w:rPr>
              <w:br/>
              <w:t xml:space="preserve">(school or tertiary) </w:t>
            </w:r>
            <w:r w:rsidRPr="00D90169">
              <w:rPr>
                <w:rFonts w:eastAsia="Arial" w:cs="Arial"/>
                <w:color w:val="000000"/>
                <w:sz w:val="20"/>
                <w:szCs w:val="20"/>
              </w:rPr>
              <w:br/>
              <w:t xml:space="preserve">(comparison </w:t>
            </w:r>
            <w:r w:rsidRPr="00D90169">
              <w:rPr>
                <w:rFonts w:eastAsia="Arial" w:cs="Arial"/>
                <w:color w:val="000000"/>
                <w:sz w:val="20"/>
                <w:szCs w:val="20"/>
              </w:rPr>
              <w:br/>
              <w:t xml:space="preserve">= was not </w:t>
            </w:r>
            <w:r w:rsidRPr="00D90169">
              <w:rPr>
                <w:rFonts w:eastAsia="Arial" w:cs="Arial"/>
                <w:color w:val="000000"/>
                <w:sz w:val="20"/>
                <w:szCs w:val="20"/>
              </w:rPr>
              <w:br/>
              <w:t>studying)</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2D8F9A" w14:textId="77777777" w:rsidR="00D36D72" w:rsidRPr="00D90169" w:rsidRDefault="00D36D72" w:rsidP="00291F0F">
            <w:pPr>
              <w:pStyle w:val="FirstParagraph"/>
              <w:rPr>
                <w:sz w:val="20"/>
                <w:szCs w:val="20"/>
              </w:rPr>
            </w:pPr>
            <w:r w:rsidRPr="00D90169">
              <w:rPr>
                <w:rFonts w:eastAsia="Arial" w:cs="Arial"/>
                <w:color w:val="000000"/>
                <w:sz w:val="20"/>
                <w:szCs w:val="20"/>
              </w:rPr>
              <w:t>Studying</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EAD7B9" w14:textId="77777777" w:rsidR="00D36D72" w:rsidRPr="00D90169" w:rsidRDefault="00D36D72" w:rsidP="00291F0F">
            <w:pPr>
              <w:pStyle w:val="FirstParagraph"/>
              <w:rPr>
                <w:sz w:val="20"/>
                <w:szCs w:val="20"/>
              </w:rPr>
            </w:pPr>
            <w:r w:rsidRPr="00D90169">
              <w:rPr>
                <w:rFonts w:eastAsia="Arial" w:cs="Arial"/>
                <w:color w:val="000000"/>
                <w:sz w:val="20"/>
                <w:szCs w:val="20"/>
              </w:rPr>
              <w:t>1.243 **</w:t>
            </w:r>
            <w:r w:rsidRPr="00D90169">
              <w:rPr>
                <w:rFonts w:eastAsia="Arial" w:cs="Arial"/>
                <w:color w:val="000000"/>
                <w:sz w:val="20"/>
                <w:szCs w:val="20"/>
              </w:rPr>
              <w:br/>
              <w:t>(1.204, 1.283)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628057" w14:textId="77777777" w:rsidR="00D36D72" w:rsidRPr="00D90169" w:rsidRDefault="00D36D72" w:rsidP="00291F0F">
            <w:pPr>
              <w:pStyle w:val="FirstParagraph"/>
              <w:rPr>
                <w:sz w:val="20"/>
                <w:szCs w:val="20"/>
              </w:rPr>
            </w:pPr>
            <w:r w:rsidRPr="00D90169">
              <w:rPr>
                <w:rFonts w:eastAsia="Arial" w:cs="Arial"/>
                <w:color w:val="000000"/>
                <w:sz w:val="20"/>
                <w:szCs w:val="20"/>
              </w:rPr>
              <w:t>1.244 **</w:t>
            </w:r>
            <w:r w:rsidRPr="00D90169">
              <w:rPr>
                <w:rFonts w:eastAsia="Arial" w:cs="Arial"/>
                <w:color w:val="000000"/>
                <w:sz w:val="20"/>
                <w:szCs w:val="20"/>
              </w:rPr>
              <w:br/>
              <w:t>(1.205, 1.285)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E262EC" w14:textId="77777777" w:rsidR="00D36D72" w:rsidRPr="00D90169" w:rsidRDefault="00D36D72" w:rsidP="00291F0F">
            <w:pPr>
              <w:pStyle w:val="FirstParagraph"/>
              <w:rPr>
                <w:sz w:val="20"/>
                <w:szCs w:val="20"/>
              </w:rPr>
            </w:pPr>
            <w:r w:rsidRPr="00D90169">
              <w:rPr>
                <w:rFonts w:eastAsia="Arial" w:cs="Arial"/>
                <w:color w:val="000000"/>
                <w:sz w:val="20"/>
                <w:szCs w:val="20"/>
              </w:rPr>
              <w:t>1.243 **</w:t>
            </w:r>
            <w:r w:rsidRPr="00D90169">
              <w:rPr>
                <w:rFonts w:eastAsia="Arial" w:cs="Arial"/>
                <w:color w:val="000000"/>
                <w:sz w:val="20"/>
                <w:szCs w:val="20"/>
              </w:rPr>
              <w:br/>
              <w:t>(1.204, 1.284)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F9D600" w14:textId="77777777" w:rsidR="00D36D72" w:rsidRPr="00D90169" w:rsidRDefault="00D36D72" w:rsidP="00291F0F">
            <w:pPr>
              <w:pStyle w:val="FirstParagraph"/>
              <w:rPr>
                <w:sz w:val="20"/>
                <w:szCs w:val="20"/>
              </w:rPr>
            </w:pPr>
            <w:r w:rsidRPr="00D90169">
              <w:rPr>
                <w:rFonts w:eastAsia="Arial" w:cs="Arial"/>
                <w:color w:val="000000"/>
                <w:sz w:val="20"/>
                <w:szCs w:val="20"/>
              </w:rPr>
              <w:t>1.24 **</w:t>
            </w:r>
            <w:r w:rsidRPr="00D90169">
              <w:rPr>
                <w:rFonts w:eastAsia="Arial" w:cs="Arial"/>
                <w:color w:val="000000"/>
                <w:sz w:val="20"/>
                <w:szCs w:val="20"/>
              </w:rPr>
              <w:br/>
              <w:t>(1.201, 1.28)</w:t>
            </w:r>
          </w:p>
        </w:tc>
      </w:tr>
      <w:tr w:rsidR="00D36D72" w:rsidRPr="00D90169" w14:paraId="1EAFCB2A" w14:textId="77777777" w:rsidTr="00E6033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9B07D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Highest </w:t>
            </w:r>
            <w:r w:rsidRPr="00D90169">
              <w:rPr>
                <w:rFonts w:eastAsia="Arial" w:cs="Arial"/>
                <w:color w:val="000000"/>
                <w:sz w:val="20"/>
                <w:szCs w:val="20"/>
              </w:rPr>
              <w:br/>
              <w:t xml:space="preserve">qualification </w:t>
            </w:r>
            <w:r w:rsidRPr="00D90169">
              <w:rPr>
                <w:rFonts w:eastAsia="Arial" w:cs="Arial"/>
                <w:color w:val="000000"/>
                <w:sz w:val="20"/>
                <w:szCs w:val="20"/>
              </w:rPr>
              <w:br/>
              <w:t xml:space="preserve">(comparison </w:t>
            </w:r>
            <w:r w:rsidRPr="00D90169">
              <w:rPr>
                <w:rFonts w:eastAsia="Arial" w:cs="Arial"/>
                <w:color w:val="000000"/>
                <w:sz w:val="20"/>
                <w:szCs w:val="20"/>
              </w:rPr>
              <w:br/>
              <w:t>= no qualifications)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88BE6F" w14:textId="77777777" w:rsidR="00D36D72" w:rsidRPr="00D90169" w:rsidRDefault="00D36D72" w:rsidP="00291F0F">
            <w:pPr>
              <w:pStyle w:val="FirstParagraph"/>
              <w:rPr>
                <w:sz w:val="20"/>
                <w:szCs w:val="20"/>
              </w:rPr>
            </w:pPr>
            <w:r w:rsidRPr="00D90169">
              <w:rPr>
                <w:rFonts w:eastAsia="Arial" w:cs="Arial"/>
                <w:color w:val="000000"/>
                <w:sz w:val="20"/>
                <w:szCs w:val="20"/>
              </w:rPr>
              <w:t>NQF 1-3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FEA7EE"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1.023 </w:t>
            </w:r>
            <w:r w:rsidRPr="00D90169">
              <w:rPr>
                <w:rFonts w:eastAsia="Arial" w:cs="Arial"/>
                <w:color w:val="000000"/>
                <w:sz w:val="20"/>
                <w:szCs w:val="20"/>
              </w:rPr>
              <w:br/>
              <w:t>(0.989, 1.058)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7D15D3"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1.023 </w:t>
            </w:r>
            <w:r w:rsidRPr="00D90169">
              <w:rPr>
                <w:rFonts w:eastAsia="Arial" w:cs="Arial"/>
                <w:color w:val="000000"/>
                <w:sz w:val="20"/>
                <w:szCs w:val="20"/>
              </w:rPr>
              <w:br/>
              <w:t>(0.989, 1.058)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BB1A9E"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1.023 </w:t>
            </w:r>
            <w:r w:rsidRPr="00D90169">
              <w:rPr>
                <w:rFonts w:eastAsia="Arial" w:cs="Arial"/>
                <w:color w:val="000000"/>
                <w:sz w:val="20"/>
                <w:szCs w:val="20"/>
              </w:rPr>
              <w:br/>
              <w:t>(0.989, 1.058)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F8E682"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1.02 </w:t>
            </w:r>
            <w:r w:rsidRPr="00D90169">
              <w:rPr>
                <w:rFonts w:eastAsia="Arial" w:cs="Arial"/>
                <w:color w:val="000000"/>
                <w:sz w:val="20"/>
                <w:szCs w:val="20"/>
              </w:rPr>
              <w:br/>
              <w:t>(0.986, 1.055)</w:t>
            </w:r>
          </w:p>
        </w:tc>
      </w:tr>
      <w:tr w:rsidR="00D36D72" w:rsidRPr="00D90169" w14:paraId="5E679254"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11DE1A"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826F1A" w14:textId="77777777" w:rsidR="00D36D72" w:rsidRPr="00D90169" w:rsidRDefault="00D36D72" w:rsidP="00291F0F">
            <w:pPr>
              <w:pStyle w:val="FirstParagraph"/>
              <w:rPr>
                <w:sz w:val="20"/>
                <w:szCs w:val="20"/>
              </w:rPr>
            </w:pPr>
            <w:r w:rsidRPr="00D90169">
              <w:rPr>
                <w:rFonts w:eastAsia="Arial" w:cs="Arial"/>
                <w:color w:val="000000"/>
                <w:sz w:val="20"/>
                <w:szCs w:val="20"/>
              </w:rPr>
              <w:t>NQF 4-6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ED0240" w14:textId="77777777" w:rsidR="00D36D72" w:rsidRPr="00D90169" w:rsidRDefault="00D36D72" w:rsidP="00291F0F">
            <w:pPr>
              <w:pStyle w:val="FirstParagraph"/>
              <w:rPr>
                <w:sz w:val="20"/>
                <w:szCs w:val="20"/>
              </w:rPr>
            </w:pPr>
            <w:r w:rsidRPr="00D90169">
              <w:rPr>
                <w:rFonts w:eastAsia="Arial" w:cs="Arial"/>
                <w:color w:val="000000"/>
                <w:sz w:val="20"/>
                <w:szCs w:val="20"/>
              </w:rPr>
              <w:t>1.055 **</w:t>
            </w:r>
            <w:r w:rsidRPr="00D90169">
              <w:rPr>
                <w:rFonts w:eastAsia="Arial" w:cs="Arial"/>
                <w:color w:val="000000"/>
                <w:sz w:val="20"/>
                <w:szCs w:val="20"/>
              </w:rPr>
              <w:br/>
              <w:t>(1.018, 1.094)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7C27DE" w14:textId="77777777" w:rsidR="00D36D72" w:rsidRPr="00D90169" w:rsidRDefault="00D36D72" w:rsidP="00291F0F">
            <w:pPr>
              <w:pStyle w:val="FirstParagraph"/>
              <w:rPr>
                <w:sz w:val="20"/>
                <w:szCs w:val="20"/>
              </w:rPr>
            </w:pPr>
            <w:r w:rsidRPr="00D90169">
              <w:rPr>
                <w:rFonts w:eastAsia="Arial" w:cs="Arial"/>
                <w:color w:val="000000"/>
                <w:sz w:val="20"/>
                <w:szCs w:val="20"/>
              </w:rPr>
              <w:t>1.056 **</w:t>
            </w:r>
            <w:r w:rsidRPr="00D90169">
              <w:rPr>
                <w:rFonts w:eastAsia="Arial" w:cs="Arial"/>
                <w:color w:val="000000"/>
                <w:sz w:val="20"/>
                <w:szCs w:val="20"/>
              </w:rPr>
              <w:br/>
              <w:t>(1.018, 1.095)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124896" w14:textId="77777777" w:rsidR="00D36D72" w:rsidRPr="00D90169" w:rsidRDefault="00D36D72" w:rsidP="00291F0F">
            <w:pPr>
              <w:pStyle w:val="FirstParagraph"/>
              <w:rPr>
                <w:sz w:val="20"/>
                <w:szCs w:val="20"/>
              </w:rPr>
            </w:pPr>
            <w:r w:rsidRPr="00D90169">
              <w:rPr>
                <w:rFonts w:eastAsia="Arial" w:cs="Arial"/>
                <w:color w:val="000000"/>
                <w:sz w:val="20"/>
                <w:szCs w:val="20"/>
              </w:rPr>
              <w:t>1.055 **</w:t>
            </w:r>
            <w:r w:rsidRPr="00D90169">
              <w:rPr>
                <w:rFonts w:eastAsia="Arial" w:cs="Arial"/>
                <w:color w:val="000000"/>
                <w:sz w:val="20"/>
                <w:szCs w:val="20"/>
              </w:rPr>
              <w:br/>
              <w:t>(1.017, 1.094)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7793A2" w14:textId="77777777" w:rsidR="00D36D72" w:rsidRPr="00D90169" w:rsidRDefault="00D36D72" w:rsidP="00291F0F">
            <w:pPr>
              <w:pStyle w:val="FirstParagraph"/>
              <w:rPr>
                <w:sz w:val="20"/>
                <w:szCs w:val="20"/>
              </w:rPr>
            </w:pPr>
            <w:r w:rsidRPr="00D90169">
              <w:rPr>
                <w:rFonts w:eastAsia="Arial" w:cs="Arial"/>
                <w:color w:val="000000"/>
                <w:sz w:val="20"/>
                <w:szCs w:val="20"/>
              </w:rPr>
              <w:t>1.055 **</w:t>
            </w:r>
            <w:r w:rsidRPr="00D90169">
              <w:rPr>
                <w:rFonts w:eastAsia="Arial" w:cs="Arial"/>
                <w:color w:val="000000"/>
                <w:sz w:val="20"/>
                <w:szCs w:val="20"/>
              </w:rPr>
              <w:br/>
              <w:t>(1.018, 1.094)</w:t>
            </w:r>
          </w:p>
        </w:tc>
      </w:tr>
      <w:tr w:rsidR="00D36D72" w:rsidRPr="00D90169" w14:paraId="5F7FD901"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65909C"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698052" w14:textId="77777777" w:rsidR="00D36D72" w:rsidRPr="00D90169" w:rsidRDefault="00D36D72" w:rsidP="00291F0F">
            <w:pPr>
              <w:pStyle w:val="FirstParagraph"/>
              <w:rPr>
                <w:sz w:val="20"/>
                <w:szCs w:val="20"/>
              </w:rPr>
            </w:pPr>
            <w:r w:rsidRPr="00D90169">
              <w:rPr>
                <w:rFonts w:eastAsia="Arial" w:cs="Arial"/>
                <w:color w:val="000000"/>
                <w:sz w:val="20"/>
                <w:szCs w:val="20"/>
              </w:rPr>
              <w:t>NQF 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6CA6D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0.984 </w:t>
            </w:r>
            <w:r w:rsidRPr="00D90169">
              <w:rPr>
                <w:rFonts w:eastAsia="Arial" w:cs="Arial"/>
                <w:color w:val="000000"/>
                <w:sz w:val="20"/>
                <w:szCs w:val="20"/>
              </w:rPr>
              <w:br/>
              <w:t>(0.946, 1.023)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49C399"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0.983 </w:t>
            </w:r>
            <w:r w:rsidRPr="00D90169">
              <w:rPr>
                <w:rFonts w:eastAsia="Arial" w:cs="Arial"/>
                <w:color w:val="000000"/>
                <w:sz w:val="20"/>
                <w:szCs w:val="20"/>
              </w:rPr>
              <w:br/>
              <w:t>(0.946, 1.023)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E1AC96"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0.982 </w:t>
            </w:r>
            <w:r w:rsidRPr="00D90169">
              <w:rPr>
                <w:rFonts w:eastAsia="Arial" w:cs="Arial"/>
                <w:color w:val="000000"/>
                <w:sz w:val="20"/>
                <w:szCs w:val="20"/>
              </w:rPr>
              <w:br/>
              <w:t>(0.944, 1.021)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A6AE76"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1.008 </w:t>
            </w:r>
            <w:r w:rsidRPr="00D90169">
              <w:rPr>
                <w:rFonts w:eastAsia="Arial" w:cs="Arial"/>
                <w:color w:val="000000"/>
                <w:sz w:val="20"/>
                <w:szCs w:val="20"/>
              </w:rPr>
              <w:br/>
              <w:t>(0.969, 1.048)</w:t>
            </w:r>
          </w:p>
        </w:tc>
      </w:tr>
      <w:tr w:rsidR="00D36D72" w:rsidRPr="00D90169" w14:paraId="5D42C543"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B4EA08"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83199D" w14:textId="77777777" w:rsidR="00D36D72" w:rsidRPr="00D90169" w:rsidRDefault="00D36D72" w:rsidP="00291F0F">
            <w:pPr>
              <w:pStyle w:val="FirstParagraph"/>
              <w:rPr>
                <w:sz w:val="20"/>
                <w:szCs w:val="20"/>
              </w:rPr>
            </w:pPr>
            <w:r w:rsidRPr="00D90169">
              <w:rPr>
                <w:rFonts w:eastAsia="Arial" w:cs="Arial"/>
                <w:color w:val="000000"/>
                <w:sz w:val="20"/>
                <w:szCs w:val="20"/>
              </w:rPr>
              <w:t>No data</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7A544F" w14:textId="77777777" w:rsidR="00D36D72" w:rsidRPr="00D90169" w:rsidRDefault="00D36D72" w:rsidP="00291F0F">
            <w:pPr>
              <w:pStyle w:val="FirstParagraph"/>
              <w:rPr>
                <w:sz w:val="20"/>
                <w:szCs w:val="20"/>
              </w:rPr>
            </w:pPr>
            <w:r w:rsidRPr="00D90169">
              <w:rPr>
                <w:rFonts w:eastAsia="Arial" w:cs="Arial"/>
                <w:color w:val="000000"/>
                <w:sz w:val="20"/>
                <w:szCs w:val="20"/>
              </w:rPr>
              <w:t>1.134 **</w:t>
            </w:r>
            <w:r w:rsidRPr="00D90169">
              <w:rPr>
                <w:rFonts w:eastAsia="Arial" w:cs="Arial"/>
                <w:color w:val="000000"/>
                <w:sz w:val="20"/>
                <w:szCs w:val="20"/>
              </w:rPr>
              <w:br/>
              <w:t>(1.067, 1.206)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011DFC" w14:textId="77777777" w:rsidR="00D36D72" w:rsidRPr="00D90169" w:rsidRDefault="00D36D72" w:rsidP="00291F0F">
            <w:pPr>
              <w:pStyle w:val="FirstParagraph"/>
              <w:rPr>
                <w:sz w:val="20"/>
                <w:szCs w:val="20"/>
              </w:rPr>
            </w:pPr>
            <w:r w:rsidRPr="00D90169">
              <w:rPr>
                <w:rFonts w:eastAsia="Arial" w:cs="Arial"/>
                <w:color w:val="000000"/>
                <w:sz w:val="20"/>
                <w:szCs w:val="20"/>
              </w:rPr>
              <w:t>1.134 **</w:t>
            </w:r>
            <w:r w:rsidRPr="00D90169">
              <w:rPr>
                <w:rFonts w:eastAsia="Arial" w:cs="Arial"/>
                <w:color w:val="000000"/>
                <w:sz w:val="20"/>
                <w:szCs w:val="20"/>
              </w:rPr>
              <w:br/>
              <w:t>(1.066, 1.206)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E82ABB" w14:textId="77777777" w:rsidR="00D36D72" w:rsidRPr="00D90169" w:rsidRDefault="00D36D72" w:rsidP="00291F0F">
            <w:pPr>
              <w:pStyle w:val="FirstParagraph"/>
              <w:rPr>
                <w:sz w:val="20"/>
                <w:szCs w:val="20"/>
              </w:rPr>
            </w:pPr>
            <w:r w:rsidRPr="00D90169">
              <w:rPr>
                <w:rFonts w:eastAsia="Arial" w:cs="Arial"/>
                <w:color w:val="000000"/>
                <w:sz w:val="20"/>
                <w:szCs w:val="20"/>
              </w:rPr>
              <w:t>1.135 **</w:t>
            </w:r>
            <w:r w:rsidRPr="00D90169">
              <w:rPr>
                <w:rFonts w:eastAsia="Arial" w:cs="Arial"/>
                <w:color w:val="000000"/>
                <w:sz w:val="20"/>
                <w:szCs w:val="20"/>
              </w:rPr>
              <w:br/>
              <w:t>(1.067, 1.207)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BC2E22" w14:textId="77777777" w:rsidR="00D36D72" w:rsidRPr="00D90169" w:rsidRDefault="00D36D72" w:rsidP="00291F0F">
            <w:pPr>
              <w:pStyle w:val="FirstParagraph"/>
              <w:rPr>
                <w:sz w:val="20"/>
                <w:szCs w:val="20"/>
              </w:rPr>
            </w:pPr>
            <w:r w:rsidRPr="00D90169">
              <w:rPr>
                <w:rFonts w:eastAsia="Arial" w:cs="Arial"/>
                <w:color w:val="000000"/>
                <w:sz w:val="20"/>
                <w:szCs w:val="20"/>
              </w:rPr>
              <w:t>1.133 **</w:t>
            </w:r>
            <w:r w:rsidRPr="00D90169">
              <w:rPr>
                <w:rFonts w:eastAsia="Arial" w:cs="Arial"/>
                <w:color w:val="000000"/>
                <w:sz w:val="20"/>
                <w:szCs w:val="20"/>
              </w:rPr>
              <w:br/>
              <w:t>(1.065, 1.205)</w:t>
            </w:r>
          </w:p>
        </w:tc>
      </w:tr>
      <w:tr w:rsidR="00D36D72" w:rsidRPr="00D90169" w14:paraId="47912E97"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967F4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Has a </w:t>
            </w:r>
            <w:r w:rsidRPr="00D90169">
              <w:rPr>
                <w:rFonts w:eastAsia="Arial" w:cs="Arial"/>
                <w:color w:val="000000"/>
                <w:sz w:val="20"/>
                <w:szCs w:val="20"/>
              </w:rPr>
              <w:br/>
              <w:t xml:space="preserve">partner </w:t>
            </w:r>
            <w:r w:rsidRPr="00D90169">
              <w:rPr>
                <w:rFonts w:eastAsia="Arial" w:cs="Arial"/>
                <w:color w:val="000000"/>
                <w:sz w:val="20"/>
                <w:szCs w:val="20"/>
              </w:rPr>
              <w:br/>
              <w:t xml:space="preserve">(comparison </w:t>
            </w:r>
            <w:r w:rsidRPr="00D90169">
              <w:rPr>
                <w:rFonts w:eastAsia="Arial" w:cs="Arial"/>
                <w:color w:val="000000"/>
                <w:sz w:val="20"/>
                <w:szCs w:val="20"/>
              </w:rPr>
              <w:br/>
              <w:t>= no partner)</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9E45EC" w14:textId="77777777" w:rsidR="00D36D72" w:rsidRPr="00D90169" w:rsidRDefault="00D36D72" w:rsidP="00291F0F">
            <w:pPr>
              <w:pStyle w:val="FirstParagraph"/>
              <w:rPr>
                <w:sz w:val="20"/>
                <w:szCs w:val="20"/>
              </w:rPr>
            </w:pPr>
            <w:r w:rsidRPr="00D90169">
              <w:rPr>
                <w:rFonts w:eastAsia="Arial" w:cs="Arial"/>
                <w:color w:val="000000"/>
                <w:sz w:val="20"/>
                <w:szCs w:val="20"/>
              </w:rPr>
              <w:t>Has partner</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ED5B3B" w14:textId="77777777" w:rsidR="00D36D72" w:rsidRPr="00D90169" w:rsidRDefault="00D36D72" w:rsidP="00291F0F">
            <w:pPr>
              <w:pStyle w:val="FirstParagraph"/>
              <w:rPr>
                <w:sz w:val="20"/>
                <w:szCs w:val="20"/>
              </w:rPr>
            </w:pPr>
            <w:r w:rsidRPr="00D90169">
              <w:rPr>
                <w:rFonts w:eastAsia="Arial" w:cs="Arial"/>
                <w:color w:val="000000"/>
                <w:sz w:val="20"/>
                <w:szCs w:val="20"/>
              </w:rPr>
              <w:t>0.956 **</w:t>
            </w:r>
            <w:r w:rsidRPr="00D90169">
              <w:rPr>
                <w:rFonts w:eastAsia="Arial" w:cs="Arial"/>
                <w:color w:val="000000"/>
                <w:sz w:val="20"/>
                <w:szCs w:val="20"/>
              </w:rPr>
              <w:br/>
              <w:t>(0.934, 0.978)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D1C0DF" w14:textId="77777777" w:rsidR="00D36D72" w:rsidRPr="00D90169" w:rsidRDefault="00D36D72" w:rsidP="00291F0F">
            <w:pPr>
              <w:pStyle w:val="FirstParagraph"/>
              <w:rPr>
                <w:sz w:val="20"/>
                <w:szCs w:val="20"/>
              </w:rPr>
            </w:pPr>
            <w:r w:rsidRPr="00D90169">
              <w:rPr>
                <w:rFonts w:eastAsia="Arial" w:cs="Arial"/>
                <w:color w:val="000000"/>
                <w:sz w:val="20"/>
                <w:szCs w:val="20"/>
              </w:rPr>
              <w:t>0.956 **</w:t>
            </w:r>
            <w:r w:rsidRPr="00D90169">
              <w:rPr>
                <w:rFonts w:eastAsia="Arial" w:cs="Arial"/>
                <w:color w:val="000000"/>
                <w:sz w:val="20"/>
                <w:szCs w:val="20"/>
              </w:rPr>
              <w:br/>
              <w:t>(0.934, 0.979)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E10E12" w14:textId="77777777" w:rsidR="00D36D72" w:rsidRPr="00D90169" w:rsidRDefault="00D36D72" w:rsidP="00291F0F">
            <w:pPr>
              <w:pStyle w:val="FirstParagraph"/>
              <w:rPr>
                <w:sz w:val="20"/>
                <w:szCs w:val="20"/>
              </w:rPr>
            </w:pPr>
            <w:r w:rsidRPr="00D90169">
              <w:rPr>
                <w:rFonts w:eastAsia="Arial" w:cs="Arial"/>
                <w:color w:val="000000"/>
                <w:sz w:val="20"/>
                <w:szCs w:val="20"/>
              </w:rPr>
              <w:t>0.956 **</w:t>
            </w:r>
            <w:r w:rsidRPr="00D90169">
              <w:rPr>
                <w:rFonts w:eastAsia="Arial" w:cs="Arial"/>
                <w:color w:val="000000"/>
                <w:sz w:val="20"/>
                <w:szCs w:val="20"/>
              </w:rPr>
              <w:br/>
              <w:t>(0.934, 0.979)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E580F5" w14:textId="77777777" w:rsidR="00D36D72" w:rsidRPr="00D90169" w:rsidRDefault="00D36D72" w:rsidP="00291F0F">
            <w:pPr>
              <w:pStyle w:val="FirstParagraph"/>
              <w:rPr>
                <w:sz w:val="20"/>
                <w:szCs w:val="20"/>
              </w:rPr>
            </w:pPr>
            <w:r w:rsidRPr="00D90169">
              <w:rPr>
                <w:rFonts w:eastAsia="Arial" w:cs="Arial"/>
                <w:color w:val="000000"/>
                <w:sz w:val="20"/>
                <w:szCs w:val="20"/>
              </w:rPr>
              <w:t>0.957 **</w:t>
            </w:r>
            <w:r w:rsidRPr="00D90169">
              <w:rPr>
                <w:rFonts w:eastAsia="Arial" w:cs="Arial"/>
                <w:color w:val="000000"/>
                <w:sz w:val="20"/>
                <w:szCs w:val="20"/>
              </w:rPr>
              <w:br/>
              <w:t>(0.935, 0.979)</w:t>
            </w:r>
          </w:p>
        </w:tc>
      </w:tr>
      <w:tr w:rsidR="00D36D72" w:rsidRPr="00D90169" w14:paraId="6BA4B1CC" w14:textId="77777777" w:rsidTr="00E6033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B52CC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Housing tenure </w:t>
            </w:r>
            <w:r w:rsidRPr="00D90169">
              <w:rPr>
                <w:rFonts w:eastAsia="Arial" w:cs="Arial"/>
                <w:color w:val="000000"/>
                <w:sz w:val="20"/>
                <w:szCs w:val="20"/>
              </w:rPr>
              <w:br/>
              <w:t xml:space="preserve">(comparison </w:t>
            </w:r>
            <w:r w:rsidRPr="00D90169">
              <w:rPr>
                <w:rFonts w:eastAsia="Arial" w:cs="Arial"/>
                <w:color w:val="000000"/>
                <w:sz w:val="20"/>
                <w:szCs w:val="20"/>
              </w:rPr>
              <w:br/>
              <w:t xml:space="preserve">= owned </w:t>
            </w:r>
            <w:r w:rsidRPr="00D90169">
              <w:rPr>
                <w:rFonts w:eastAsia="Arial" w:cs="Arial"/>
                <w:color w:val="000000"/>
                <w:sz w:val="20"/>
                <w:szCs w:val="20"/>
              </w:rPr>
              <w:br/>
              <w:t>freehold)</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84750F"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Owned with </w:t>
            </w:r>
            <w:r w:rsidRPr="00D90169">
              <w:rPr>
                <w:rFonts w:eastAsia="Arial" w:cs="Arial"/>
                <w:color w:val="000000"/>
                <w:sz w:val="20"/>
                <w:szCs w:val="20"/>
              </w:rPr>
              <w:br/>
              <w:t>mortgage</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8BB052" w14:textId="77777777" w:rsidR="00D36D72" w:rsidRPr="00D90169" w:rsidRDefault="00D36D72" w:rsidP="00291F0F">
            <w:pPr>
              <w:pStyle w:val="FirstParagraph"/>
              <w:rPr>
                <w:sz w:val="20"/>
                <w:szCs w:val="20"/>
              </w:rPr>
            </w:pPr>
            <w:r w:rsidRPr="00D90169">
              <w:rPr>
                <w:rFonts w:eastAsia="Arial" w:cs="Arial"/>
                <w:color w:val="000000"/>
                <w:sz w:val="20"/>
                <w:szCs w:val="20"/>
              </w:rPr>
              <w:t>1.054 **</w:t>
            </w:r>
            <w:r w:rsidRPr="00D90169">
              <w:rPr>
                <w:rFonts w:eastAsia="Arial" w:cs="Arial"/>
                <w:color w:val="000000"/>
                <w:sz w:val="20"/>
                <w:szCs w:val="20"/>
              </w:rPr>
              <w:br/>
              <w:t>(1.024, 1.084)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F7F49B" w14:textId="77777777" w:rsidR="00D36D72" w:rsidRPr="00D90169" w:rsidRDefault="00D36D72" w:rsidP="00291F0F">
            <w:pPr>
              <w:pStyle w:val="FirstParagraph"/>
              <w:rPr>
                <w:sz w:val="20"/>
                <w:szCs w:val="20"/>
              </w:rPr>
            </w:pPr>
            <w:r w:rsidRPr="00D90169">
              <w:rPr>
                <w:rFonts w:eastAsia="Arial" w:cs="Arial"/>
                <w:color w:val="000000"/>
                <w:sz w:val="20"/>
                <w:szCs w:val="20"/>
              </w:rPr>
              <w:t>1.055 **</w:t>
            </w:r>
            <w:r w:rsidRPr="00D90169">
              <w:rPr>
                <w:rFonts w:eastAsia="Arial" w:cs="Arial"/>
                <w:color w:val="000000"/>
                <w:sz w:val="20"/>
                <w:szCs w:val="20"/>
              </w:rPr>
              <w:br/>
              <w:t>(1.025, 1.085)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6FCEB4" w14:textId="77777777" w:rsidR="00D36D72" w:rsidRPr="00D90169" w:rsidRDefault="00D36D72" w:rsidP="00291F0F">
            <w:pPr>
              <w:pStyle w:val="FirstParagraph"/>
              <w:rPr>
                <w:sz w:val="20"/>
                <w:szCs w:val="20"/>
              </w:rPr>
            </w:pPr>
            <w:r w:rsidRPr="00D90169">
              <w:rPr>
                <w:rFonts w:eastAsia="Arial" w:cs="Arial"/>
                <w:color w:val="000000"/>
                <w:sz w:val="20"/>
                <w:szCs w:val="20"/>
              </w:rPr>
              <w:t>1.054 **</w:t>
            </w:r>
            <w:r w:rsidRPr="00D90169">
              <w:rPr>
                <w:rFonts w:eastAsia="Arial" w:cs="Arial"/>
                <w:color w:val="000000"/>
                <w:sz w:val="20"/>
                <w:szCs w:val="20"/>
              </w:rPr>
              <w:br/>
              <w:t>(1.025, 1.085)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59948D" w14:textId="77777777" w:rsidR="00D36D72" w:rsidRPr="00D90169" w:rsidRDefault="00D36D72" w:rsidP="00291F0F">
            <w:pPr>
              <w:pStyle w:val="FirstParagraph"/>
              <w:rPr>
                <w:sz w:val="20"/>
                <w:szCs w:val="20"/>
              </w:rPr>
            </w:pPr>
            <w:r w:rsidRPr="00D90169">
              <w:rPr>
                <w:rFonts w:eastAsia="Arial" w:cs="Arial"/>
                <w:color w:val="000000"/>
                <w:sz w:val="20"/>
                <w:szCs w:val="20"/>
              </w:rPr>
              <w:t>1.061 **</w:t>
            </w:r>
            <w:r w:rsidRPr="00D90169">
              <w:rPr>
                <w:rFonts w:eastAsia="Arial" w:cs="Arial"/>
                <w:color w:val="000000"/>
                <w:sz w:val="20"/>
                <w:szCs w:val="20"/>
              </w:rPr>
              <w:br/>
              <w:t>(1.031, 1.091)</w:t>
            </w:r>
          </w:p>
        </w:tc>
      </w:tr>
      <w:tr w:rsidR="00D36D72" w:rsidRPr="00D90169" w14:paraId="7FF97D3B"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45D160"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7E29DE"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Rented from </w:t>
            </w:r>
            <w:r w:rsidRPr="00D90169">
              <w:rPr>
                <w:rFonts w:eastAsia="Arial" w:cs="Arial"/>
                <w:color w:val="000000"/>
                <w:sz w:val="20"/>
                <w:szCs w:val="20"/>
              </w:rPr>
              <w:br/>
              <w:t>private sector</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18E2E5"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1.008 </w:t>
            </w:r>
            <w:r w:rsidRPr="00D90169">
              <w:rPr>
                <w:rFonts w:eastAsia="Arial" w:cs="Arial"/>
                <w:color w:val="000000"/>
                <w:sz w:val="20"/>
                <w:szCs w:val="20"/>
              </w:rPr>
              <w:br/>
              <w:t>(0.976, 1.041)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C53C58"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1.011 </w:t>
            </w:r>
            <w:r w:rsidRPr="00D90169">
              <w:rPr>
                <w:rFonts w:eastAsia="Arial" w:cs="Arial"/>
                <w:color w:val="000000"/>
                <w:sz w:val="20"/>
                <w:szCs w:val="20"/>
              </w:rPr>
              <w:br/>
              <w:t>(0.979, 1.044)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A8A494"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1.009 </w:t>
            </w:r>
            <w:r w:rsidRPr="00D90169">
              <w:rPr>
                <w:rFonts w:eastAsia="Arial" w:cs="Arial"/>
                <w:color w:val="000000"/>
                <w:sz w:val="20"/>
                <w:szCs w:val="20"/>
              </w:rPr>
              <w:br/>
              <w:t>(0.977, 1.042)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BEACD6"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 </w:t>
            </w:r>
            <w:r w:rsidRPr="00D90169">
              <w:rPr>
                <w:rFonts w:eastAsia="Arial" w:cs="Arial"/>
                <w:color w:val="000000"/>
                <w:sz w:val="20"/>
                <w:szCs w:val="20"/>
              </w:rPr>
              <w:br/>
              <w:t>(0.968, 1.033)</w:t>
            </w:r>
          </w:p>
        </w:tc>
      </w:tr>
      <w:tr w:rsidR="00D36D72" w:rsidRPr="00D90169" w14:paraId="7CF52162"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464B6E"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C86C5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Rented from </w:t>
            </w:r>
            <w:r w:rsidRPr="00D90169">
              <w:rPr>
                <w:rFonts w:eastAsia="Arial" w:cs="Arial"/>
                <w:color w:val="000000"/>
                <w:sz w:val="20"/>
                <w:szCs w:val="20"/>
              </w:rPr>
              <w:br/>
              <w:t>public sector</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F113F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0.974 </w:t>
            </w:r>
            <w:r w:rsidRPr="00D90169">
              <w:rPr>
                <w:rFonts w:eastAsia="Arial" w:cs="Arial"/>
                <w:color w:val="000000"/>
                <w:sz w:val="20"/>
                <w:szCs w:val="20"/>
              </w:rPr>
              <w:br/>
              <w:t>(0.919, 1.031)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985DE0"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0.977 </w:t>
            </w:r>
            <w:r w:rsidRPr="00D90169">
              <w:rPr>
                <w:rFonts w:eastAsia="Arial" w:cs="Arial"/>
                <w:color w:val="000000"/>
                <w:sz w:val="20"/>
                <w:szCs w:val="20"/>
              </w:rPr>
              <w:br/>
              <w:t>(0.922, 1.035)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561E1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0.981 </w:t>
            </w:r>
            <w:r w:rsidRPr="00D90169">
              <w:rPr>
                <w:rFonts w:eastAsia="Arial" w:cs="Arial"/>
                <w:color w:val="000000"/>
                <w:sz w:val="20"/>
                <w:szCs w:val="20"/>
              </w:rPr>
              <w:br/>
              <w:t>(0.926, 1.039)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CDF9CD" w14:textId="77777777" w:rsidR="00D36D72" w:rsidRPr="00D90169" w:rsidRDefault="00D36D72" w:rsidP="00291F0F">
            <w:pPr>
              <w:pStyle w:val="FirstParagraph"/>
              <w:rPr>
                <w:sz w:val="20"/>
                <w:szCs w:val="20"/>
              </w:rPr>
            </w:pPr>
            <w:r w:rsidRPr="00D90169">
              <w:rPr>
                <w:rFonts w:eastAsia="Arial" w:cs="Arial"/>
                <w:color w:val="000000"/>
                <w:sz w:val="20"/>
                <w:szCs w:val="20"/>
              </w:rPr>
              <w:t>0.947 *</w:t>
            </w:r>
            <w:r w:rsidRPr="00D90169">
              <w:rPr>
                <w:rFonts w:eastAsia="Arial" w:cs="Arial"/>
                <w:color w:val="000000"/>
                <w:sz w:val="20"/>
                <w:szCs w:val="20"/>
              </w:rPr>
              <w:br/>
              <w:t>(0.894, 1.003)</w:t>
            </w:r>
          </w:p>
        </w:tc>
      </w:tr>
      <w:tr w:rsidR="00D36D72" w:rsidRPr="00D90169" w14:paraId="37AD77EA"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0EACBA"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054CC9" w14:textId="77777777" w:rsidR="00D36D72" w:rsidRPr="00D90169" w:rsidRDefault="00D36D72" w:rsidP="00291F0F">
            <w:pPr>
              <w:pStyle w:val="FirstParagraph"/>
              <w:rPr>
                <w:sz w:val="20"/>
                <w:szCs w:val="20"/>
              </w:rPr>
            </w:pPr>
            <w:r w:rsidRPr="00D90169">
              <w:rPr>
                <w:rFonts w:eastAsia="Arial" w:cs="Arial"/>
                <w:color w:val="000000"/>
                <w:sz w:val="20"/>
                <w:szCs w:val="20"/>
              </w:rPr>
              <w:t>Other</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5FA67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1.023 </w:t>
            </w:r>
            <w:r w:rsidRPr="00D90169">
              <w:rPr>
                <w:rFonts w:eastAsia="Arial" w:cs="Arial"/>
                <w:color w:val="000000"/>
                <w:sz w:val="20"/>
                <w:szCs w:val="20"/>
              </w:rPr>
              <w:br/>
              <w:t>(0.981, 1.067)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820F34"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1.024 </w:t>
            </w:r>
            <w:r w:rsidRPr="00D90169">
              <w:rPr>
                <w:rFonts w:eastAsia="Arial" w:cs="Arial"/>
                <w:color w:val="000000"/>
                <w:sz w:val="20"/>
                <w:szCs w:val="20"/>
              </w:rPr>
              <w:br/>
              <w:t>(0.982, 1.068)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8E0DF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1.023 </w:t>
            </w:r>
            <w:r w:rsidRPr="00D90169">
              <w:rPr>
                <w:rFonts w:eastAsia="Arial" w:cs="Arial"/>
                <w:color w:val="000000"/>
                <w:sz w:val="20"/>
                <w:szCs w:val="20"/>
              </w:rPr>
              <w:br/>
              <w:t>(0.981, 1.067)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BB836B" w14:textId="77777777" w:rsidR="00D36D72" w:rsidRPr="00D90169" w:rsidRDefault="00D36D72" w:rsidP="00291F0F">
            <w:pPr>
              <w:pStyle w:val="FirstParagraph"/>
              <w:rPr>
                <w:sz w:val="20"/>
                <w:szCs w:val="20"/>
              </w:rPr>
            </w:pPr>
            <w:r w:rsidRPr="00D90169">
              <w:rPr>
                <w:rFonts w:eastAsia="Arial" w:cs="Arial"/>
                <w:color w:val="000000"/>
                <w:sz w:val="20"/>
                <w:szCs w:val="20"/>
              </w:rPr>
              <w:t>1.037 *</w:t>
            </w:r>
            <w:r w:rsidRPr="00D90169">
              <w:rPr>
                <w:rFonts w:eastAsia="Arial" w:cs="Arial"/>
                <w:color w:val="000000"/>
                <w:sz w:val="20"/>
                <w:szCs w:val="20"/>
              </w:rPr>
              <w:br/>
              <w:t>(0.995, 1.082)</w:t>
            </w:r>
          </w:p>
        </w:tc>
      </w:tr>
      <w:tr w:rsidR="00D36D72" w:rsidRPr="00D90169" w14:paraId="59888738"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DE0FE5"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148D66" w14:textId="77777777" w:rsidR="00D36D72" w:rsidRPr="00D90169" w:rsidRDefault="00D36D72" w:rsidP="00291F0F">
            <w:pPr>
              <w:pStyle w:val="FirstParagraph"/>
              <w:rPr>
                <w:sz w:val="20"/>
                <w:szCs w:val="20"/>
              </w:rPr>
            </w:pPr>
            <w:r w:rsidRPr="00D90169">
              <w:rPr>
                <w:rFonts w:eastAsia="Arial" w:cs="Arial"/>
                <w:color w:val="000000"/>
                <w:sz w:val="20"/>
                <w:szCs w:val="20"/>
              </w:rPr>
              <w:t>No data</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814749" w14:textId="77777777" w:rsidR="00D36D72" w:rsidRPr="00D90169" w:rsidRDefault="00D36D72" w:rsidP="00291F0F">
            <w:pPr>
              <w:pStyle w:val="FirstParagraph"/>
              <w:rPr>
                <w:sz w:val="20"/>
                <w:szCs w:val="20"/>
              </w:rPr>
            </w:pPr>
            <w:r w:rsidRPr="00D90169">
              <w:rPr>
                <w:rFonts w:eastAsia="Arial" w:cs="Arial"/>
                <w:color w:val="000000"/>
                <w:sz w:val="20"/>
                <w:szCs w:val="20"/>
              </w:rPr>
              <w:t>0.933 **</w:t>
            </w:r>
            <w:r w:rsidRPr="00D90169">
              <w:rPr>
                <w:rFonts w:eastAsia="Arial" w:cs="Arial"/>
                <w:color w:val="000000"/>
                <w:sz w:val="20"/>
                <w:szCs w:val="20"/>
              </w:rPr>
              <w:br/>
              <w:t>(0.891, 0.977)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98B56D" w14:textId="77777777" w:rsidR="00D36D72" w:rsidRPr="00D90169" w:rsidRDefault="00D36D72" w:rsidP="00291F0F">
            <w:pPr>
              <w:pStyle w:val="FirstParagraph"/>
              <w:rPr>
                <w:sz w:val="20"/>
                <w:szCs w:val="20"/>
              </w:rPr>
            </w:pPr>
            <w:r w:rsidRPr="00D90169">
              <w:rPr>
                <w:rFonts w:eastAsia="Arial" w:cs="Arial"/>
                <w:color w:val="000000"/>
                <w:sz w:val="20"/>
                <w:szCs w:val="20"/>
              </w:rPr>
              <w:t>0.936 **</w:t>
            </w:r>
            <w:r w:rsidRPr="00D90169">
              <w:rPr>
                <w:rFonts w:eastAsia="Arial" w:cs="Arial"/>
                <w:color w:val="000000"/>
                <w:sz w:val="20"/>
                <w:szCs w:val="20"/>
              </w:rPr>
              <w:br/>
              <w:t>(0.894, 0.98)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7504D0" w14:textId="77777777" w:rsidR="00D36D72" w:rsidRPr="00D90169" w:rsidRDefault="00D36D72" w:rsidP="00291F0F">
            <w:pPr>
              <w:pStyle w:val="FirstParagraph"/>
              <w:rPr>
                <w:sz w:val="20"/>
                <w:szCs w:val="20"/>
              </w:rPr>
            </w:pPr>
            <w:r w:rsidRPr="00D90169">
              <w:rPr>
                <w:rFonts w:eastAsia="Arial" w:cs="Arial"/>
                <w:color w:val="000000"/>
                <w:sz w:val="20"/>
                <w:szCs w:val="20"/>
              </w:rPr>
              <w:t>0.935 **</w:t>
            </w:r>
            <w:r w:rsidRPr="00D90169">
              <w:rPr>
                <w:rFonts w:eastAsia="Arial" w:cs="Arial"/>
                <w:color w:val="000000"/>
                <w:sz w:val="20"/>
                <w:szCs w:val="20"/>
              </w:rPr>
              <w:br/>
              <w:t>(0.893, 0.979)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46A72F" w14:textId="77777777" w:rsidR="00D36D72" w:rsidRPr="00D90169" w:rsidRDefault="00D36D72" w:rsidP="00291F0F">
            <w:pPr>
              <w:pStyle w:val="FirstParagraph"/>
              <w:rPr>
                <w:sz w:val="20"/>
                <w:szCs w:val="20"/>
              </w:rPr>
            </w:pPr>
            <w:r w:rsidRPr="00D90169">
              <w:rPr>
                <w:rFonts w:eastAsia="Arial" w:cs="Arial"/>
                <w:color w:val="000000"/>
                <w:sz w:val="20"/>
                <w:szCs w:val="20"/>
              </w:rPr>
              <w:t>0.928 **</w:t>
            </w:r>
            <w:r w:rsidRPr="00D90169">
              <w:rPr>
                <w:rFonts w:eastAsia="Arial" w:cs="Arial"/>
                <w:color w:val="000000"/>
                <w:sz w:val="20"/>
                <w:szCs w:val="20"/>
              </w:rPr>
              <w:br/>
              <w:t>(0.886, 0.971)</w:t>
            </w:r>
          </w:p>
        </w:tc>
      </w:tr>
      <w:tr w:rsidR="00D36D72" w:rsidRPr="00D90169" w14:paraId="4272D699"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B864AE"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Household </w:t>
            </w:r>
            <w:r w:rsidRPr="00D90169">
              <w:rPr>
                <w:rFonts w:eastAsia="Arial" w:cs="Arial"/>
                <w:color w:val="000000"/>
                <w:sz w:val="20"/>
                <w:szCs w:val="20"/>
              </w:rPr>
              <w:br/>
              <w:t xml:space="preserve">crowding </w:t>
            </w:r>
            <w:r w:rsidRPr="00D90169">
              <w:rPr>
                <w:rFonts w:eastAsia="Arial" w:cs="Arial"/>
                <w:color w:val="000000"/>
                <w:sz w:val="20"/>
                <w:szCs w:val="20"/>
              </w:rPr>
              <w:br/>
              <w:t xml:space="preserve">(comparison </w:t>
            </w:r>
            <w:r w:rsidRPr="00D90169">
              <w:rPr>
                <w:rFonts w:eastAsia="Arial" w:cs="Arial"/>
                <w:color w:val="000000"/>
                <w:sz w:val="20"/>
                <w:szCs w:val="20"/>
              </w:rPr>
              <w:br/>
              <w:t>= not crowded)</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FB5248"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 or more </w:t>
            </w:r>
            <w:r w:rsidRPr="00D90169">
              <w:rPr>
                <w:rFonts w:eastAsia="Arial" w:cs="Arial"/>
                <w:color w:val="000000"/>
                <w:sz w:val="20"/>
                <w:szCs w:val="20"/>
              </w:rPr>
              <w:br/>
              <w:t xml:space="preserve">bedrooms </w:t>
            </w:r>
            <w:r w:rsidRPr="00D90169">
              <w:rPr>
                <w:rFonts w:eastAsia="Arial" w:cs="Arial"/>
                <w:color w:val="000000"/>
                <w:sz w:val="20"/>
                <w:szCs w:val="20"/>
              </w:rPr>
              <w:br/>
              <w:t>needed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9083A6" w14:textId="77777777" w:rsidR="00D36D72" w:rsidRPr="00D90169" w:rsidRDefault="00D36D72" w:rsidP="00291F0F">
            <w:pPr>
              <w:pStyle w:val="FirstParagraph"/>
              <w:rPr>
                <w:sz w:val="20"/>
                <w:szCs w:val="20"/>
              </w:rPr>
            </w:pPr>
            <w:r w:rsidRPr="00D90169">
              <w:rPr>
                <w:rFonts w:eastAsia="Arial" w:cs="Arial"/>
                <w:color w:val="000000"/>
                <w:sz w:val="20"/>
                <w:szCs w:val="20"/>
              </w:rPr>
              <w:t>0.888 **</w:t>
            </w:r>
            <w:r w:rsidRPr="00D90169">
              <w:rPr>
                <w:rFonts w:eastAsia="Arial" w:cs="Arial"/>
                <w:color w:val="000000"/>
                <w:sz w:val="20"/>
                <w:szCs w:val="20"/>
              </w:rPr>
              <w:br/>
              <w:t>(0.855, 0.923)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175BF0" w14:textId="77777777" w:rsidR="00D36D72" w:rsidRPr="00D90169" w:rsidRDefault="00D36D72" w:rsidP="00291F0F">
            <w:pPr>
              <w:pStyle w:val="FirstParagraph"/>
              <w:rPr>
                <w:sz w:val="20"/>
                <w:szCs w:val="20"/>
              </w:rPr>
            </w:pPr>
            <w:r w:rsidRPr="00D90169">
              <w:rPr>
                <w:rFonts w:eastAsia="Arial" w:cs="Arial"/>
                <w:color w:val="000000"/>
                <w:sz w:val="20"/>
                <w:szCs w:val="20"/>
              </w:rPr>
              <w:t>0.89 **</w:t>
            </w:r>
            <w:r w:rsidRPr="00D90169">
              <w:rPr>
                <w:rFonts w:eastAsia="Arial" w:cs="Arial"/>
                <w:color w:val="000000"/>
                <w:sz w:val="20"/>
                <w:szCs w:val="20"/>
              </w:rPr>
              <w:br/>
              <w:t>(0.857, 0.925)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2EB77D" w14:textId="77777777" w:rsidR="00D36D72" w:rsidRPr="00D90169" w:rsidRDefault="00D36D72" w:rsidP="00291F0F">
            <w:pPr>
              <w:pStyle w:val="FirstParagraph"/>
              <w:rPr>
                <w:sz w:val="20"/>
                <w:szCs w:val="20"/>
              </w:rPr>
            </w:pPr>
            <w:r w:rsidRPr="00D90169">
              <w:rPr>
                <w:rFonts w:eastAsia="Arial" w:cs="Arial"/>
                <w:color w:val="000000"/>
                <w:sz w:val="20"/>
                <w:szCs w:val="20"/>
              </w:rPr>
              <w:t>0.892 **</w:t>
            </w:r>
            <w:r w:rsidRPr="00D90169">
              <w:rPr>
                <w:rFonts w:eastAsia="Arial" w:cs="Arial"/>
                <w:color w:val="000000"/>
                <w:sz w:val="20"/>
                <w:szCs w:val="20"/>
              </w:rPr>
              <w:br/>
              <w:t>(0.858, 0.928)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42242E" w14:textId="77777777" w:rsidR="00D36D72" w:rsidRPr="00D90169" w:rsidRDefault="00D36D72" w:rsidP="00291F0F">
            <w:pPr>
              <w:pStyle w:val="FirstParagraph"/>
              <w:rPr>
                <w:sz w:val="20"/>
                <w:szCs w:val="20"/>
              </w:rPr>
            </w:pPr>
            <w:r w:rsidRPr="00D90169">
              <w:rPr>
                <w:rFonts w:eastAsia="Arial" w:cs="Arial"/>
                <w:color w:val="000000"/>
                <w:sz w:val="20"/>
                <w:szCs w:val="20"/>
              </w:rPr>
              <w:t>0.901 **</w:t>
            </w:r>
            <w:r w:rsidRPr="00D90169">
              <w:rPr>
                <w:rFonts w:eastAsia="Arial" w:cs="Arial"/>
                <w:color w:val="000000"/>
                <w:sz w:val="20"/>
                <w:szCs w:val="20"/>
              </w:rPr>
              <w:br/>
              <w:t>(0.867, 0.936)</w:t>
            </w:r>
          </w:p>
        </w:tc>
      </w:tr>
      <w:tr w:rsidR="00D36D72" w:rsidRPr="00D90169" w14:paraId="6D236FD1"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9F75E9"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Household </w:t>
            </w:r>
            <w:r w:rsidRPr="00D90169">
              <w:rPr>
                <w:rFonts w:eastAsia="Arial" w:cs="Arial"/>
                <w:color w:val="000000"/>
                <w:sz w:val="20"/>
                <w:szCs w:val="20"/>
              </w:rPr>
              <w:br/>
              <w:t xml:space="preserve">phone </w:t>
            </w:r>
            <w:r w:rsidRPr="00D90169">
              <w:rPr>
                <w:rFonts w:eastAsia="Arial" w:cs="Arial"/>
                <w:color w:val="000000"/>
                <w:sz w:val="20"/>
                <w:szCs w:val="20"/>
              </w:rPr>
              <w:br/>
              <w:t>/</w:t>
            </w:r>
            <w:proofErr w:type="spellStart"/>
            <w:r w:rsidRPr="00D90169">
              <w:rPr>
                <w:rFonts w:eastAsia="Arial" w:cs="Arial"/>
                <w:color w:val="000000"/>
                <w:sz w:val="20"/>
                <w:szCs w:val="20"/>
              </w:rPr>
              <w:t>cellphone</w:t>
            </w:r>
            <w:proofErr w:type="spellEnd"/>
            <w:r w:rsidRPr="00D90169">
              <w:rPr>
                <w:rFonts w:eastAsia="Arial" w:cs="Arial"/>
                <w:color w:val="000000"/>
                <w:sz w:val="20"/>
                <w:szCs w:val="20"/>
              </w:rPr>
              <w:t xml:space="preserve"> </w:t>
            </w:r>
            <w:r w:rsidRPr="00D90169">
              <w:rPr>
                <w:rFonts w:eastAsia="Arial" w:cs="Arial"/>
                <w:color w:val="000000"/>
                <w:sz w:val="20"/>
                <w:szCs w:val="20"/>
              </w:rPr>
              <w:br/>
              <w:t xml:space="preserve">(comparison </w:t>
            </w:r>
            <w:r w:rsidRPr="00D90169">
              <w:rPr>
                <w:rFonts w:eastAsia="Arial" w:cs="Arial"/>
                <w:color w:val="000000"/>
                <w:sz w:val="20"/>
                <w:szCs w:val="20"/>
              </w:rPr>
              <w:br/>
              <w:t xml:space="preserve">= phone or </w:t>
            </w:r>
            <w:r w:rsidRPr="00D90169">
              <w:rPr>
                <w:rFonts w:eastAsia="Arial" w:cs="Arial"/>
                <w:color w:val="000000"/>
                <w:sz w:val="20"/>
                <w:szCs w:val="20"/>
              </w:rPr>
              <w:br/>
            </w:r>
            <w:proofErr w:type="spellStart"/>
            <w:r w:rsidRPr="00D90169">
              <w:rPr>
                <w:rFonts w:eastAsia="Arial" w:cs="Arial"/>
                <w:color w:val="000000"/>
                <w:sz w:val="20"/>
                <w:szCs w:val="20"/>
              </w:rPr>
              <w:t>cellphone</w:t>
            </w:r>
            <w:proofErr w:type="spellEnd"/>
            <w:r w:rsidRPr="00D90169">
              <w:rPr>
                <w:rFonts w:eastAsia="Arial" w:cs="Arial"/>
                <w:color w:val="000000"/>
                <w:sz w:val="20"/>
                <w:szCs w:val="20"/>
              </w:rPr>
              <w:t xml:space="preserve"> </w:t>
            </w:r>
            <w:r w:rsidRPr="00D90169">
              <w:rPr>
                <w:rFonts w:eastAsia="Arial" w:cs="Arial"/>
                <w:color w:val="000000"/>
                <w:sz w:val="20"/>
                <w:szCs w:val="20"/>
              </w:rPr>
              <w:br/>
              <w:t>present)</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7B4CA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No phone </w:t>
            </w:r>
            <w:r w:rsidRPr="00D90169">
              <w:rPr>
                <w:rFonts w:eastAsia="Arial" w:cs="Arial"/>
                <w:color w:val="000000"/>
                <w:sz w:val="20"/>
                <w:szCs w:val="20"/>
              </w:rPr>
              <w:br/>
              <w:t>/</w:t>
            </w:r>
            <w:proofErr w:type="spellStart"/>
            <w:r w:rsidRPr="00D90169">
              <w:rPr>
                <w:rFonts w:eastAsia="Arial" w:cs="Arial"/>
                <w:color w:val="000000"/>
                <w:sz w:val="20"/>
                <w:szCs w:val="20"/>
              </w:rPr>
              <w:t>cellphone</w:t>
            </w:r>
            <w:proofErr w:type="spellEnd"/>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396B4E"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1.001 </w:t>
            </w:r>
            <w:r w:rsidRPr="00D90169">
              <w:rPr>
                <w:rFonts w:eastAsia="Arial" w:cs="Arial"/>
                <w:color w:val="000000"/>
                <w:sz w:val="20"/>
                <w:szCs w:val="20"/>
              </w:rPr>
              <w:br/>
              <w:t>(0.927, 1.082)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D65CB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1.002 </w:t>
            </w:r>
            <w:r w:rsidRPr="00D90169">
              <w:rPr>
                <w:rFonts w:eastAsia="Arial" w:cs="Arial"/>
                <w:color w:val="000000"/>
                <w:sz w:val="20"/>
                <w:szCs w:val="20"/>
              </w:rPr>
              <w:br/>
              <w:t>(0.927, 1.082)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B08A7C"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1.001 </w:t>
            </w:r>
            <w:r w:rsidRPr="00D90169">
              <w:rPr>
                <w:rFonts w:eastAsia="Arial" w:cs="Arial"/>
                <w:color w:val="000000"/>
                <w:sz w:val="20"/>
                <w:szCs w:val="20"/>
              </w:rPr>
              <w:br/>
              <w:t>(0.926, 1.081)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BDB05C"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1.026 </w:t>
            </w:r>
            <w:r w:rsidRPr="00D90169">
              <w:rPr>
                <w:rFonts w:eastAsia="Arial" w:cs="Arial"/>
                <w:color w:val="000000"/>
                <w:sz w:val="20"/>
                <w:szCs w:val="20"/>
              </w:rPr>
              <w:br/>
              <w:t>(0.949, 1.108)</w:t>
            </w:r>
          </w:p>
        </w:tc>
      </w:tr>
      <w:tr w:rsidR="00D36D72" w:rsidRPr="00D90169" w14:paraId="3D3CB12E"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85A030"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Household </w:t>
            </w:r>
            <w:r w:rsidRPr="00D90169">
              <w:rPr>
                <w:rFonts w:eastAsia="Arial" w:cs="Arial"/>
                <w:color w:val="000000"/>
                <w:sz w:val="20"/>
                <w:szCs w:val="20"/>
              </w:rPr>
              <w:br/>
              <w:t xml:space="preserve">internet </w:t>
            </w:r>
            <w:r w:rsidRPr="00D90169">
              <w:rPr>
                <w:rFonts w:eastAsia="Arial" w:cs="Arial"/>
                <w:color w:val="000000"/>
                <w:sz w:val="20"/>
                <w:szCs w:val="20"/>
              </w:rPr>
              <w:br/>
              <w:t xml:space="preserve">(comparison </w:t>
            </w:r>
            <w:r w:rsidRPr="00D90169">
              <w:rPr>
                <w:rFonts w:eastAsia="Arial" w:cs="Arial"/>
                <w:color w:val="000000"/>
                <w:sz w:val="20"/>
                <w:szCs w:val="20"/>
              </w:rPr>
              <w:br/>
            </w:r>
            <w:r w:rsidRPr="00D90169">
              <w:rPr>
                <w:rFonts w:eastAsia="Arial" w:cs="Arial"/>
                <w:color w:val="000000"/>
                <w:sz w:val="20"/>
                <w:szCs w:val="20"/>
              </w:rPr>
              <w:lastRenderedPageBreak/>
              <w:t xml:space="preserve">= internet </w:t>
            </w:r>
            <w:r w:rsidRPr="00D90169">
              <w:rPr>
                <w:rFonts w:eastAsia="Arial" w:cs="Arial"/>
                <w:color w:val="000000"/>
                <w:sz w:val="20"/>
                <w:szCs w:val="20"/>
              </w:rPr>
              <w:br/>
              <w:t>present)</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5EFD45" w14:textId="77777777" w:rsidR="00D36D72" w:rsidRPr="00D90169" w:rsidRDefault="00D36D72" w:rsidP="00291F0F">
            <w:pPr>
              <w:pStyle w:val="FirstParagraph"/>
              <w:rPr>
                <w:sz w:val="20"/>
                <w:szCs w:val="20"/>
              </w:rPr>
            </w:pPr>
            <w:r w:rsidRPr="00D90169">
              <w:rPr>
                <w:rFonts w:eastAsia="Arial" w:cs="Arial"/>
                <w:color w:val="000000"/>
                <w:sz w:val="20"/>
                <w:szCs w:val="20"/>
              </w:rPr>
              <w:lastRenderedPageBreak/>
              <w:t>No internet</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2723DF" w14:textId="77777777" w:rsidR="00D36D72" w:rsidRPr="00D90169" w:rsidRDefault="00D36D72" w:rsidP="00291F0F">
            <w:pPr>
              <w:pStyle w:val="FirstParagraph"/>
              <w:rPr>
                <w:sz w:val="20"/>
                <w:szCs w:val="20"/>
              </w:rPr>
            </w:pPr>
            <w:r w:rsidRPr="00D90169">
              <w:rPr>
                <w:rFonts w:eastAsia="Arial" w:cs="Arial"/>
                <w:color w:val="000000"/>
                <w:sz w:val="20"/>
                <w:szCs w:val="20"/>
              </w:rPr>
              <w:t>0.949 **</w:t>
            </w:r>
            <w:r w:rsidRPr="00D90169">
              <w:rPr>
                <w:rFonts w:eastAsia="Arial" w:cs="Arial"/>
                <w:color w:val="000000"/>
                <w:sz w:val="20"/>
                <w:szCs w:val="20"/>
              </w:rPr>
              <w:br/>
              <w:t>(0.914, 0.986)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97F9C2" w14:textId="77777777" w:rsidR="00D36D72" w:rsidRPr="00D90169" w:rsidRDefault="00D36D72" w:rsidP="00291F0F">
            <w:pPr>
              <w:pStyle w:val="FirstParagraph"/>
              <w:rPr>
                <w:sz w:val="20"/>
                <w:szCs w:val="20"/>
              </w:rPr>
            </w:pPr>
            <w:r w:rsidRPr="00D90169">
              <w:rPr>
                <w:rFonts w:eastAsia="Arial" w:cs="Arial"/>
                <w:color w:val="000000"/>
                <w:sz w:val="20"/>
                <w:szCs w:val="20"/>
              </w:rPr>
              <w:t>0.95 **</w:t>
            </w:r>
            <w:r w:rsidRPr="00D90169">
              <w:rPr>
                <w:rFonts w:eastAsia="Arial" w:cs="Arial"/>
                <w:color w:val="000000"/>
                <w:sz w:val="20"/>
                <w:szCs w:val="20"/>
              </w:rPr>
              <w:br/>
              <w:t>(0.914, 0.987)</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552F7D" w14:textId="77777777" w:rsidR="00D36D72" w:rsidRPr="00D90169" w:rsidRDefault="00D36D72" w:rsidP="00291F0F">
            <w:pPr>
              <w:pStyle w:val="FirstParagraph"/>
              <w:rPr>
                <w:sz w:val="20"/>
                <w:szCs w:val="20"/>
              </w:rPr>
            </w:pPr>
            <w:r w:rsidRPr="00D90169">
              <w:rPr>
                <w:rFonts w:eastAsia="Arial" w:cs="Arial"/>
                <w:color w:val="000000"/>
                <w:sz w:val="20"/>
                <w:szCs w:val="20"/>
              </w:rPr>
              <w:t>0.95 **</w:t>
            </w:r>
            <w:r w:rsidRPr="00D90169">
              <w:rPr>
                <w:rFonts w:eastAsia="Arial" w:cs="Arial"/>
                <w:color w:val="000000"/>
                <w:sz w:val="20"/>
                <w:szCs w:val="20"/>
              </w:rPr>
              <w:br/>
              <w:t>(0.914, 0.986)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0BA81A" w14:textId="77777777" w:rsidR="00D36D72" w:rsidRPr="00D90169" w:rsidRDefault="00D36D72" w:rsidP="00291F0F">
            <w:pPr>
              <w:pStyle w:val="FirstParagraph"/>
              <w:rPr>
                <w:sz w:val="20"/>
                <w:szCs w:val="20"/>
              </w:rPr>
            </w:pPr>
            <w:r w:rsidRPr="00D90169">
              <w:rPr>
                <w:rFonts w:eastAsia="Arial" w:cs="Arial"/>
                <w:color w:val="000000"/>
                <w:sz w:val="20"/>
                <w:szCs w:val="20"/>
              </w:rPr>
              <w:t>0.947 **</w:t>
            </w:r>
            <w:r w:rsidRPr="00D90169">
              <w:rPr>
                <w:rFonts w:eastAsia="Arial" w:cs="Arial"/>
                <w:color w:val="000000"/>
                <w:sz w:val="20"/>
                <w:szCs w:val="20"/>
              </w:rPr>
              <w:br/>
              <w:t>(0.912, 0.984)</w:t>
            </w:r>
          </w:p>
        </w:tc>
      </w:tr>
      <w:tr w:rsidR="00D36D72" w:rsidRPr="00D90169" w14:paraId="77DBC913" w14:textId="77777777" w:rsidTr="00E60332">
        <w:trPr>
          <w:jc w:val="center"/>
        </w:trPr>
        <w:tc>
          <w:tcPr>
            <w:tcW w:w="1901"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66135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Overseas born </w:t>
            </w:r>
            <w:r w:rsidRPr="00D90169">
              <w:rPr>
                <w:rFonts w:eastAsia="Arial" w:cs="Arial"/>
                <w:color w:val="000000"/>
                <w:sz w:val="20"/>
                <w:szCs w:val="20"/>
              </w:rPr>
              <w:br/>
              <w:t xml:space="preserve">(comparison </w:t>
            </w:r>
            <w:r w:rsidRPr="00D90169">
              <w:rPr>
                <w:rFonts w:eastAsia="Arial" w:cs="Arial"/>
                <w:color w:val="000000"/>
                <w:sz w:val="20"/>
                <w:szCs w:val="20"/>
              </w:rPr>
              <w:br/>
              <w:t xml:space="preserve">= born in </w:t>
            </w:r>
            <w:r w:rsidRPr="00D90169">
              <w:rPr>
                <w:rFonts w:eastAsia="Arial" w:cs="Arial"/>
                <w:color w:val="000000"/>
                <w:sz w:val="20"/>
                <w:szCs w:val="20"/>
              </w:rPr>
              <w:br/>
              <w:t>New Zealand)</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00E472"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Overseas born, </w:t>
            </w:r>
            <w:r w:rsidRPr="00D90169">
              <w:rPr>
                <w:rFonts w:eastAsia="Arial" w:cs="Arial"/>
                <w:color w:val="000000"/>
                <w:sz w:val="20"/>
                <w:szCs w:val="20"/>
              </w:rPr>
              <w:br/>
              <w:t xml:space="preserve">arrived in NZ </w:t>
            </w:r>
            <w:r w:rsidRPr="00D90169">
              <w:rPr>
                <w:rFonts w:eastAsia="Arial" w:cs="Arial"/>
                <w:color w:val="000000"/>
                <w:sz w:val="20"/>
                <w:szCs w:val="20"/>
              </w:rPr>
              <w:br/>
              <w:t>&lt; 5 years ago</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48BC35" w14:textId="77777777" w:rsidR="00D36D72" w:rsidRPr="00D90169" w:rsidRDefault="00D36D72" w:rsidP="00291F0F">
            <w:pPr>
              <w:pStyle w:val="FirstParagraph"/>
              <w:rPr>
                <w:sz w:val="20"/>
                <w:szCs w:val="20"/>
              </w:rPr>
            </w:pPr>
            <w:r w:rsidRPr="00D90169">
              <w:rPr>
                <w:rFonts w:eastAsia="Arial" w:cs="Arial"/>
                <w:color w:val="000000"/>
                <w:sz w:val="20"/>
                <w:szCs w:val="20"/>
              </w:rPr>
              <w:t>0.756 **</w:t>
            </w:r>
            <w:r w:rsidRPr="00D90169">
              <w:rPr>
                <w:rFonts w:eastAsia="Arial" w:cs="Arial"/>
                <w:color w:val="000000"/>
                <w:sz w:val="20"/>
                <w:szCs w:val="20"/>
              </w:rPr>
              <w:br/>
              <w:t>(0.719, 0.796)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693271" w14:textId="77777777" w:rsidR="00D36D72" w:rsidRPr="00D90169" w:rsidRDefault="00D36D72" w:rsidP="00291F0F">
            <w:pPr>
              <w:pStyle w:val="FirstParagraph"/>
              <w:rPr>
                <w:sz w:val="20"/>
                <w:szCs w:val="20"/>
              </w:rPr>
            </w:pPr>
            <w:r w:rsidRPr="00D90169">
              <w:rPr>
                <w:rFonts w:eastAsia="Arial" w:cs="Arial"/>
                <w:color w:val="000000"/>
                <w:sz w:val="20"/>
                <w:szCs w:val="20"/>
              </w:rPr>
              <w:t>0.751 **</w:t>
            </w:r>
            <w:r w:rsidRPr="00D90169">
              <w:rPr>
                <w:rFonts w:eastAsia="Arial" w:cs="Arial"/>
                <w:color w:val="000000"/>
                <w:sz w:val="20"/>
                <w:szCs w:val="20"/>
              </w:rPr>
              <w:br/>
              <w:t>(0.713, 0.79)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C0F630" w14:textId="77777777" w:rsidR="00D36D72" w:rsidRPr="00D90169" w:rsidRDefault="00D36D72" w:rsidP="00291F0F">
            <w:pPr>
              <w:pStyle w:val="FirstParagraph"/>
              <w:rPr>
                <w:sz w:val="20"/>
                <w:szCs w:val="20"/>
              </w:rPr>
            </w:pPr>
            <w:r w:rsidRPr="00D90169">
              <w:rPr>
                <w:rFonts w:eastAsia="Arial" w:cs="Arial"/>
                <w:color w:val="000000"/>
                <w:sz w:val="20"/>
                <w:szCs w:val="20"/>
              </w:rPr>
              <w:t>0.754 **</w:t>
            </w:r>
            <w:r w:rsidRPr="00D90169">
              <w:rPr>
                <w:rFonts w:eastAsia="Arial" w:cs="Arial"/>
                <w:color w:val="000000"/>
                <w:sz w:val="20"/>
                <w:szCs w:val="20"/>
              </w:rPr>
              <w:br/>
              <w:t>(0.717, 0.794)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B160CF" w14:textId="77777777" w:rsidR="00D36D72" w:rsidRPr="00D90169" w:rsidRDefault="00D36D72" w:rsidP="00291F0F">
            <w:pPr>
              <w:pStyle w:val="FirstParagraph"/>
              <w:rPr>
                <w:sz w:val="20"/>
                <w:szCs w:val="20"/>
              </w:rPr>
            </w:pPr>
            <w:r w:rsidRPr="00D90169">
              <w:rPr>
                <w:rFonts w:eastAsia="Arial" w:cs="Arial"/>
                <w:color w:val="000000"/>
                <w:sz w:val="20"/>
                <w:szCs w:val="20"/>
              </w:rPr>
              <w:t>0.889 **</w:t>
            </w:r>
            <w:r w:rsidRPr="00D90169">
              <w:rPr>
                <w:rFonts w:eastAsia="Arial" w:cs="Arial"/>
                <w:color w:val="000000"/>
                <w:sz w:val="20"/>
                <w:szCs w:val="20"/>
              </w:rPr>
              <w:br/>
              <w:t>(0.843, 0.938)</w:t>
            </w:r>
          </w:p>
        </w:tc>
      </w:tr>
      <w:tr w:rsidR="00D36D72" w:rsidRPr="00D90169" w14:paraId="6B91EB5E"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BDE2FA"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B95B14"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Overseas born, </w:t>
            </w:r>
            <w:r w:rsidRPr="00D90169">
              <w:rPr>
                <w:rFonts w:eastAsia="Arial" w:cs="Arial"/>
                <w:color w:val="000000"/>
                <w:sz w:val="20"/>
                <w:szCs w:val="20"/>
              </w:rPr>
              <w:br/>
              <w:t xml:space="preserve">arrived in NZ </w:t>
            </w:r>
            <w:r w:rsidRPr="00D90169">
              <w:rPr>
                <w:rFonts w:eastAsia="Arial" w:cs="Arial"/>
                <w:color w:val="000000"/>
                <w:sz w:val="20"/>
                <w:szCs w:val="20"/>
              </w:rPr>
              <w:br/>
              <w:t>5-9 years ago</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E7C1F8" w14:textId="77777777" w:rsidR="00D36D72" w:rsidRPr="00D90169" w:rsidRDefault="00D36D72" w:rsidP="00291F0F">
            <w:pPr>
              <w:pStyle w:val="FirstParagraph"/>
              <w:rPr>
                <w:sz w:val="20"/>
                <w:szCs w:val="20"/>
              </w:rPr>
            </w:pPr>
            <w:r w:rsidRPr="00D90169">
              <w:rPr>
                <w:rFonts w:eastAsia="Arial" w:cs="Arial"/>
                <w:color w:val="000000"/>
                <w:sz w:val="20"/>
                <w:szCs w:val="20"/>
              </w:rPr>
              <w:t>0.781 **</w:t>
            </w:r>
            <w:r w:rsidRPr="00D90169">
              <w:rPr>
                <w:rFonts w:eastAsia="Arial" w:cs="Arial"/>
                <w:color w:val="000000"/>
                <w:sz w:val="20"/>
                <w:szCs w:val="20"/>
              </w:rPr>
              <w:br/>
              <w:t>(0.742, 0.821)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09074F" w14:textId="77777777" w:rsidR="00D36D72" w:rsidRPr="00D90169" w:rsidRDefault="00D36D72" w:rsidP="00291F0F">
            <w:pPr>
              <w:pStyle w:val="FirstParagraph"/>
              <w:rPr>
                <w:sz w:val="20"/>
                <w:szCs w:val="20"/>
              </w:rPr>
            </w:pPr>
            <w:r w:rsidRPr="00D90169">
              <w:rPr>
                <w:rFonts w:eastAsia="Arial" w:cs="Arial"/>
                <w:color w:val="000000"/>
                <w:sz w:val="20"/>
                <w:szCs w:val="20"/>
              </w:rPr>
              <w:t>0.776 **</w:t>
            </w:r>
            <w:r w:rsidRPr="00D90169">
              <w:rPr>
                <w:rFonts w:eastAsia="Arial" w:cs="Arial"/>
                <w:color w:val="000000"/>
                <w:sz w:val="20"/>
                <w:szCs w:val="20"/>
              </w:rPr>
              <w:br/>
              <w:t>(0.737, 0.816)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6A2EB9" w14:textId="77777777" w:rsidR="00D36D72" w:rsidRPr="00D90169" w:rsidRDefault="00D36D72" w:rsidP="00291F0F">
            <w:pPr>
              <w:pStyle w:val="FirstParagraph"/>
              <w:rPr>
                <w:sz w:val="20"/>
                <w:szCs w:val="20"/>
              </w:rPr>
            </w:pPr>
            <w:r w:rsidRPr="00D90169">
              <w:rPr>
                <w:rFonts w:eastAsia="Arial" w:cs="Arial"/>
                <w:color w:val="000000"/>
                <w:sz w:val="20"/>
                <w:szCs w:val="20"/>
              </w:rPr>
              <w:t>0.78 **</w:t>
            </w:r>
            <w:r w:rsidRPr="00D90169">
              <w:rPr>
                <w:rFonts w:eastAsia="Arial" w:cs="Arial"/>
                <w:color w:val="000000"/>
                <w:sz w:val="20"/>
                <w:szCs w:val="20"/>
              </w:rPr>
              <w:br/>
              <w:t>(0.741, 0.82)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8F7BED" w14:textId="77777777" w:rsidR="00D36D72" w:rsidRPr="00D90169" w:rsidRDefault="00D36D72" w:rsidP="00291F0F">
            <w:pPr>
              <w:pStyle w:val="FirstParagraph"/>
              <w:rPr>
                <w:sz w:val="20"/>
                <w:szCs w:val="20"/>
              </w:rPr>
            </w:pPr>
            <w:r w:rsidRPr="00D90169">
              <w:rPr>
                <w:rFonts w:eastAsia="Arial" w:cs="Arial"/>
                <w:color w:val="000000"/>
                <w:sz w:val="20"/>
                <w:szCs w:val="20"/>
              </w:rPr>
              <w:t>0.911 **</w:t>
            </w:r>
            <w:r w:rsidRPr="00D90169">
              <w:rPr>
                <w:rFonts w:eastAsia="Arial" w:cs="Arial"/>
                <w:color w:val="000000"/>
                <w:sz w:val="20"/>
                <w:szCs w:val="20"/>
              </w:rPr>
              <w:br/>
              <w:t>(0.864, 0.961)</w:t>
            </w:r>
          </w:p>
        </w:tc>
      </w:tr>
      <w:tr w:rsidR="00D36D72" w:rsidRPr="00D90169" w14:paraId="62DFD5C2"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FF5ECC"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E49671"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Overseas born, </w:t>
            </w:r>
            <w:r w:rsidRPr="00D90169">
              <w:rPr>
                <w:rFonts w:eastAsia="Arial" w:cs="Arial"/>
                <w:color w:val="000000"/>
                <w:sz w:val="20"/>
                <w:szCs w:val="20"/>
              </w:rPr>
              <w:br/>
              <w:t xml:space="preserve">arrived in NZ </w:t>
            </w:r>
            <w:r w:rsidRPr="00D90169">
              <w:rPr>
                <w:rFonts w:eastAsia="Arial" w:cs="Arial"/>
                <w:color w:val="000000"/>
                <w:sz w:val="20"/>
                <w:szCs w:val="20"/>
              </w:rPr>
              <w:br/>
              <w:t>&gt;9 years ago</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6C6131" w14:textId="77777777" w:rsidR="00D36D72" w:rsidRPr="00D90169" w:rsidRDefault="00D36D72" w:rsidP="00291F0F">
            <w:pPr>
              <w:pStyle w:val="FirstParagraph"/>
              <w:rPr>
                <w:sz w:val="20"/>
                <w:szCs w:val="20"/>
              </w:rPr>
            </w:pPr>
            <w:r w:rsidRPr="00D90169">
              <w:rPr>
                <w:rFonts w:eastAsia="Arial" w:cs="Arial"/>
                <w:color w:val="000000"/>
                <w:sz w:val="20"/>
                <w:szCs w:val="20"/>
              </w:rPr>
              <w:t>0.876 **</w:t>
            </w:r>
            <w:r w:rsidRPr="00D90169">
              <w:rPr>
                <w:rFonts w:eastAsia="Arial" w:cs="Arial"/>
                <w:color w:val="000000"/>
                <w:sz w:val="20"/>
                <w:szCs w:val="20"/>
              </w:rPr>
              <w:br/>
              <w:t>(0.853, 0.9)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D95D43" w14:textId="77777777" w:rsidR="00D36D72" w:rsidRPr="00D90169" w:rsidRDefault="00D36D72" w:rsidP="00291F0F">
            <w:pPr>
              <w:pStyle w:val="FirstParagraph"/>
              <w:rPr>
                <w:sz w:val="20"/>
                <w:szCs w:val="20"/>
              </w:rPr>
            </w:pPr>
            <w:r w:rsidRPr="00D90169">
              <w:rPr>
                <w:rFonts w:eastAsia="Arial" w:cs="Arial"/>
                <w:color w:val="000000"/>
                <w:sz w:val="20"/>
                <w:szCs w:val="20"/>
              </w:rPr>
              <w:t>0.872 **</w:t>
            </w:r>
            <w:r w:rsidRPr="00D90169">
              <w:rPr>
                <w:rFonts w:eastAsia="Arial" w:cs="Arial"/>
                <w:color w:val="000000"/>
                <w:sz w:val="20"/>
                <w:szCs w:val="20"/>
              </w:rPr>
              <w:br/>
              <w:t>(0.849, 0.896)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DB7941" w14:textId="77777777" w:rsidR="00D36D72" w:rsidRPr="00D90169" w:rsidRDefault="00D36D72" w:rsidP="00291F0F">
            <w:pPr>
              <w:pStyle w:val="FirstParagraph"/>
              <w:rPr>
                <w:sz w:val="20"/>
                <w:szCs w:val="20"/>
              </w:rPr>
            </w:pPr>
            <w:r w:rsidRPr="00D90169">
              <w:rPr>
                <w:rFonts w:eastAsia="Arial" w:cs="Arial"/>
                <w:color w:val="000000"/>
                <w:sz w:val="20"/>
                <w:szCs w:val="20"/>
              </w:rPr>
              <w:t>0.878 **</w:t>
            </w:r>
            <w:r w:rsidRPr="00D90169">
              <w:rPr>
                <w:rFonts w:eastAsia="Arial" w:cs="Arial"/>
                <w:color w:val="000000"/>
                <w:sz w:val="20"/>
                <w:szCs w:val="20"/>
              </w:rPr>
              <w:br/>
              <w:t>(0.855, 0.902)</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C78901" w14:textId="77777777" w:rsidR="00D36D72" w:rsidRPr="00D90169" w:rsidRDefault="00D36D72" w:rsidP="00291F0F">
            <w:pPr>
              <w:pStyle w:val="FirstParagraph"/>
              <w:rPr>
                <w:sz w:val="20"/>
                <w:szCs w:val="20"/>
              </w:rPr>
            </w:pPr>
            <w:r w:rsidRPr="00D90169">
              <w:rPr>
                <w:rFonts w:eastAsia="Arial" w:cs="Arial"/>
                <w:color w:val="000000"/>
                <w:sz w:val="20"/>
                <w:szCs w:val="20"/>
              </w:rPr>
              <w:t>0.963 **</w:t>
            </w:r>
            <w:r w:rsidRPr="00D90169">
              <w:rPr>
                <w:rFonts w:eastAsia="Arial" w:cs="Arial"/>
                <w:color w:val="000000"/>
                <w:sz w:val="20"/>
                <w:szCs w:val="20"/>
              </w:rPr>
              <w:br/>
              <w:t>(0.936, 0.99)</w:t>
            </w:r>
          </w:p>
        </w:tc>
      </w:tr>
      <w:tr w:rsidR="00D36D72" w:rsidRPr="00D90169" w14:paraId="3EAEAED4" w14:textId="77777777" w:rsidTr="00E60332">
        <w:trPr>
          <w:jc w:val="center"/>
        </w:trPr>
        <w:tc>
          <w:tcPr>
            <w:tcW w:w="1901"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1870FB" w14:textId="77777777" w:rsidR="00D36D72" w:rsidRPr="00D90169" w:rsidRDefault="00D36D72" w:rsidP="00291F0F">
            <w:pPr>
              <w:pStyle w:val="FirstParagraph"/>
              <w:rPr>
                <w:sz w:val="20"/>
                <w:szCs w:val="20"/>
              </w:rPr>
            </w:pP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B3308B"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Overseas born, </w:t>
            </w:r>
            <w:r w:rsidRPr="00D90169">
              <w:rPr>
                <w:rFonts w:eastAsia="Arial" w:cs="Arial"/>
                <w:color w:val="000000"/>
                <w:sz w:val="20"/>
                <w:szCs w:val="20"/>
              </w:rPr>
              <w:br/>
              <w:t xml:space="preserve">no data on </w:t>
            </w:r>
            <w:r w:rsidRPr="00D90169">
              <w:rPr>
                <w:rFonts w:eastAsia="Arial" w:cs="Arial"/>
                <w:color w:val="000000"/>
                <w:sz w:val="20"/>
                <w:szCs w:val="20"/>
              </w:rPr>
              <w:br/>
              <w:t>when arrived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59F26D" w14:textId="77777777" w:rsidR="00D36D72" w:rsidRPr="00D90169" w:rsidRDefault="00D36D72" w:rsidP="00291F0F">
            <w:pPr>
              <w:pStyle w:val="FirstParagraph"/>
              <w:rPr>
                <w:sz w:val="20"/>
                <w:szCs w:val="20"/>
              </w:rPr>
            </w:pPr>
            <w:r w:rsidRPr="00D90169">
              <w:rPr>
                <w:rFonts w:eastAsia="Arial" w:cs="Arial"/>
                <w:color w:val="000000"/>
                <w:sz w:val="20"/>
                <w:szCs w:val="20"/>
              </w:rPr>
              <w:t>0.929 **</w:t>
            </w:r>
            <w:r w:rsidRPr="00D90169">
              <w:rPr>
                <w:rFonts w:eastAsia="Arial" w:cs="Arial"/>
                <w:color w:val="000000"/>
                <w:sz w:val="20"/>
                <w:szCs w:val="20"/>
              </w:rPr>
              <w:br/>
              <w:t>(0.889, 0.971)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B626B3" w14:textId="77777777" w:rsidR="00D36D72" w:rsidRPr="00D90169" w:rsidRDefault="00D36D72" w:rsidP="00291F0F">
            <w:pPr>
              <w:pStyle w:val="FirstParagraph"/>
              <w:rPr>
                <w:sz w:val="20"/>
                <w:szCs w:val="20"/>
              </w:rPr>
            </w:pPr>
            <w:r w:rsidRPr="00D90169">
              <w:rPr>
                <w:rFonts w:eastAsia="Arial" w:cs="Arial"/>
                <w:color w:val="000000"/>
                <w:sz w:val="20"/>
                <w:szCs w:val="20"/>
              </w:rPr>
              <w:t>0.927 **</w:t>
            </w:r>
            <w:r w:rsidRPr="00D90169">
              <w:rPr>
                <w:rFonts w:eastAsia="Arial" w:cs="Arial"/>
                <w:color w:val="000000"/>
                <w:sz w:val="20"/>
                <w:szCs w:val="20"/>
              </w:rPr>
              <w:br/>
              <w:t>(0.887, 0.968)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F77877" w14:textId="77777777" w:rsidR="00D36D72" w:rsidRPr="00D90169" w:rsidRDefault="00D36D72" w:rsidP="00291F0F">
            <w:pPr>
              <w:pStyle w:val="FirstParagraph"/>
              <w:rPr>
                <w:sz w:val="20"/>
                <w:szCs w:val="20"/>
              </w:rPr>
            </w:pPr>
            <w:r w:rsidRPr="00D90169">
              <w:rPr>
                <w:rFonts w:eastAsia="Arial" w:cs="Arial"/>
                <w:color w:val="000000"/>
                <w:sz w:val="20"/>
                <w:szCs w:val="20"/>
              </w:rPr>
              <w:t>0.931 **</w:t>
            </w:r>
            <w:r w:rsidRPr="00D90169">
              <w:rPr>
                <w:rFonts w:eastAsia="Arial" w:cs="Arial"/>
                <w:color w:val="000000"/>
                <w:sz w:val="20"/>
                <w:szCs w:val="20"/>
              </w:rPr>
              <w:br/>
              <w:t>(0.891, 0.973)</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D56C75" w14:textId="77777777" w:rsidR="00D36D72" w:rsidRPr="00D90169" w:rsidRDefault="00D36D72" w:rsidP="00291F0F">
            <w:pPr>
              <w:pStyle w:val="FirstParagraph"/>
              <w:rPr>
                <w:sz w:val="20"/>
                <w:szCs w:val="20"/>
              </w:rPr>
            </w:pPr>
            <w:r w:rsidRPr="00D90169">
              <w:rPr>
                <w:rFonts w:eastAsia="Arial" w:cs="Arial"/>
                <w:color w:val="000000"/>
                <w:sz w:val="20"/>
                <w:szCs w:val="20"/>
              </w:rPr>
              <w:t>0.964 *</w:t>
            </w:r>
            <w:r w:rsidRPr="00D90169">
              <w:rPr>
                <w:rFonts w:eastAsia="Arial" w:cs="Arial"/>
                <w:color w:val="000000"/>
                <w:sz w:val="20"/>
                <w:szCs w:val="20"/>
              </w:rPr>
              <w:br/>
              <w:t>(0.923, 1.008)</w:t>
            </w:r>
          </w:p>
        </w:tc>
      </w:tr>
      <w:tr w:rsidR="00D36D72" w:rsidRPr="00D90169" w14:paraId="14E23779"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5CB30"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Enrolled at </w:t>
            </w:r>
            <w:r w:rsidRPr="00D90169">
              <w:rPr>
                <w:rFonts w:eastAsia="Arial" w:cs="Arial"/>
                <w:color w:val="000000"/>
                <w:sz w:val="20"/>
                <w:szCs w:val="20"/>
              </w:rPr>
              <w:br/>
              <w:t xml:space="preserve">primary healthcare </w:t>
            </w:r>
            <w:r w:rsidRPr="00D90169">
              <w:rPr>
                <w:rFonts w:eastAsia="Arial" w:cs="Arial"/>
                <w:color w:val="000000"/>
                <w:sz w:val="20"/>
                <w:szCs w:val="20"/>
              </w:rPr>
              <w:br/>
              <w:t xml:space="preserve">organisation (PHO) </w:t>
            </w:r>
            <w:r w:rsidRPr="00D90169">
              <w:rPr>
                <w:rFonts w:eastAsia="Arial" w:cs="Arial"/>
                <w:color w:val="000000"/>
                <w:sz w:val="20"/>
                <w:szCs w:val="20"/>
              </w:rPr>
              <w:br/>
              <w:t xml:space="preserve">(comparison </w:t>
            </w:r>
            <w:r w:rsidRPr="00D90169">
              <w:rPr>
                <w:rFonts w:eastAsia="Arial" w:cs="Arial"/>
                <w:color w:val="000000"/>
                <w:sz w:val="20"/>
                <w:szCs w:val="20"/>
              </w:rPr>
              <w:br/>
              <w:t xml:space="preserve">= not enrolled </w:t>
            </w:r>
            <w:r w:rsidRPr="00D90169">
              <w:rPr>
                <w:rFonts w:eastAsia="Arial" w:cs="Arial"/>
                <w:color w:val="000000"/>
                <w:sz w:val="20"/>
                <w:szCs w:val="20"/>
              </w:rPr>
              <w:br/>
              <w:t>at PHO)</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00D7EB" w14:textId="77777777" w:rsidR="00D36D72" w:rsidRPr="00D90169" w:rsidRDefault="00D36D72" w:rsidP="00291F0F">
            <w:pPr>
              <w:pStyle w:val="FirstParagraph"/>
              <w:rPr>
                <w:sz w:val="20"/>
                <w:szCs w:val="20"/>
              </w:rPr>
            </w:pPr>
            <w:r w:rsidRPr="00D90169">
              <w:rPr>
                <w:rFonts w:eastAsia="Arial" w:cs="Arial"/>
                <w:color w:val="000000"/>
                <w:sz w:val="20"/>
                <w:szCs w:val="20"/>
              </w:rPr>
              <w:t>PHO enrolled</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67FFED" w14:textId="77777777" w:rsidR="00D36D72" w:rsidRPr="00D90169" w:rsidRDefault="00D36D72" w:rsidP="00291F0F">
            <w:pPr>
              <w:pStyle w:val="FirstParagraph"/>
              <w:rPr>
                <w:sz w:val="20"/>
                <w:szCs w:val="20"/>
              </w:rPr>
            </w:pPr>
            <w:r w:rsidRPr="00D90169">
              <w:rPr>
                <w:rFonts w:eastAsia="Arial" w:cs="Arial"/>
                <w:color w:val="000000"/>
                <w:sz w:val="20"/>
                <w:szCs w:val="20"/>
              </w:rPr>
              <w:t>1.504 **</w:t>
            </w:r>
            <w:r w:rsidRPr="00D90169">
              <w:rPr>
                <w:rFonts w:eastAsia="Arial" w:cs="Arial"/>
                <w:color w:val="000000"/>
                <w:sz w:val="20"/>
                <w:szCs w:val="20"/>
              </w:rPr>
              <w:br/>
              <w:t>(1.446, 1.565)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D211B8" w14:textId="77777777" w:rsidR="00D36D72" w:rsidRPr="00D90169" w:rsidRDefault="00D36D72" w:rsidP="00291F0F">
            <w:pPr>
              <w:pStyle w:val="FirstParagraph"/>
              <w:rPr>
                <w:sz w:val="20"/>
                <w:szCs w:val="20"/>
              </w:rPr>
            </w:pPr>
            <w:r w:rsidRPr="00D90169">
              <w:rPr>
                <w:rFonts w:eastAsia="Arial" w:cs="Arial"/>
                <w:color w:val="000000"/>
                <w:sz w:val="20"/>
                <w:szCs w:val="20"/>
              </w:rPr>
              <w:t>1.504 **</w:t>
            </w:r>
            <w:r w:rsidRPr="00D90169">
              <w:rPr>
                <w:rFonts w:eastAsia="Arial" w:cs="Arial"/>
                <w:color w:val="000000"/>
                <w:sz w:val="20"/>
                <w:szCs w:val="20"/>
              </w:rPr>
              <w:br/>
              <w:t>(1.446, 1.564)</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FEABF7" w14:textId="77777777" w:rsidR="00D36D72" w:rsidRPr="00D90169" w:rsidRDefault="00D36D72" w:rsidP="00291F0F">
            <w:pPr>
              <w:pStyle w:val="FirstParagraph"/>
              <w:rPr>
                <w:sz w:val="20"/>
                <w:szCs w:val="20"/>
              </w:rPr>
            </w:pPr>
            <w:r w:rsidRPr="00D90169">
              <w:rPr>
                <w:rFonts w:eastAsia="Arial" w:cs="Arial"/>
                <w:color w:val="000000"/>
                <w:sz w:val="20"/>
                <w:szCs w:val="20"/>
              </w:rPr>
              <w:t>1.505 **</w:t>
            </w:r>
            <w:r w:rsidRPr="00D90169">
              <w:rPr>
                <w:rFonts w:eastAsia="Arial" w:cs="Arial"/>
                <w:color w:val="000000"/>
                <w:sz w:val="20"/>
                <w:szCs w:val="20"/>
              </w:rPr>
              <w:br/>
              <w:t>(1.447, 1.566)</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1800C4" w14:textId="77777777" w:rsidR="00D36D72" w:rsidRPr="00D90169" w:rsidRDefault="00D36D72" w:rsidP="00291F0F">
            <w:pPr>
              <w:pStyle w:val="FirstParagraph"/>
              <w:rPr>
                <w:sz w:val="20"/>
                <w:szCs w:val="20"/>
              </w:rPr>
            </w:pPr>
            <w:r w:rsidRPr="00D90169">
              <w:rPr>
                <w:rFonts w:eastAsia="Arial" w:cs="Arial"/>
                <w:color w:val="000000"/>
                <w:sz w:val="20"/>
                <w:szCs w:val="20"/>
              </w:rPr>
              <w:t>1.482 **</w:t>
            </w:r>
            <w:r w:rsidRPr="00D90169">
              <w:rPr>
                <w:rFonts w:eastAsia="Arial" w:cs="Arial"/>
                <w:color w:val="000000"/>
                <w:sz w:val="20"/>
                <w:szCs w:val="20"/>
              </w:rPr>
              <w:br/>
              <w:t>(1.425, 1.542)</w:t>
            </w:r>
          </w:p>
        </w:tc>
      </w:tr>
      <w:tr w:rsidR="00D36D72" w:rsidRPr="00D90169" w14:paraId="039C6134"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76CF62"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Serious offence </w:t>
            </w:r>
            <w:r w:rsidRPr="00D90169">
              <w:rPr>
                <w:rFonts w:eastAsia="Arial" w:cs="Arial"/>
                <w:color w:val="000000"/>
                <w:sz w:val="20"/>
                <w:szCs w:val="20"/>
              </w:rPr>
              <w:br/>
              <w:t xml:space="preserve">last 10 years </w:t>
            </w:r>
            <w:r w:rsidRPr="00D90169">
              <w:rPr>
                <w:rFonts w:eastAsia="Arial" w:cs="Arial"/>
                <w:color w:val="000000"/>
                <w:sz w:val="20"/>
                <w:szCs w:val="20"/>
              </w:rPr>
              <w:br/>
              <w:t xml:space="preserve">(comparison </w:t>
            </w:r>
            <w:r w:rsidRPr="00D90169">
              <w:rPr>
                <w:rFonts w:eastAsia="Arial" w:cs="Arial"/>
                <w:color w:val="000000"/>
                <w:sz w:val="20"/>
                <w:szCs w:val="20"/>
              </w:rPr>
              <w:br/>
              <w:t xml:space="preserve">= no serious offence </w:t>
            </w:r>
            <w:r w:rsidRPr="00D90169">
              <w:rPr>
                <w:rFonts w:eastAsia="Arial" w:cs="Arial"/>
                <w:color w:val="000000"/>
                <w:sz w:val="20"/>
                <w:szCs w:val="20"/>
              </w:rPr>
              <w:br/>
              <w:t>last 10 years)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FEC5CE" w14:textId="77777777" w:rsidR="00D36D72" w:rsidRPr="00D90169" w:rsidRDefault="00D36D72" w:rsidP="00291F0F">
            <w:pPr>
              <w:pStyle w:val="FirstParagraph"/>
              <w:rPr>
                <w:sz w:val="20"/>
                <w:szCs w:val="20"/>
              </w:rPr>
            </w:pPr>
            <w:r w:rsidRPr="00D90169">
              <w:rPr>
                <w:rFonts w:eastAsia="Arial" w:cs="Arial"/>
                <w:color w:val="000000"/>
                <w:sz w:val="20"/>
                <w:szCs w:val="20"/>
              </w:rPr>
              <w:t>Offender</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F75C8F" w14:textId="77777777" w:rsidR="00D36D72" w:rsidRPr="00D90169" w:rsidRDefault="00D36D72" w:rsidP="00291F0F">
            <w:pPr>
              <w:pStyle w:val="FirstParagraph"/>
              <w:rPr>
                <w:sz w:val="20"/>
                <w:szCs w:val="20"/>
              </w:rPr>
            </w:pPr>
            <w:r w:rsidRPr="00D90169">
              <w:rPr>
                <w:rFonts w:eastAsia="Arial" w:cs="Arial"/>
                <w:color w:val="000000"/>
                <w:sz w:val="20"/>
                <w:szCs w:val="20"/>
              </w:rPr>
              <w:t>1.128 **</w:t>
            </w:r>
            <w:r w:rsidRPr="00D90169">
              <w:rPr>
                <w:rFonts w:eastAsia="Arial" w:cs="Arial"/>
                <w:color w:val="000000"/>
                <w:sz w:val="20"/>
                <w:szCs w:val="20"/>
              </w:rPr>
              <w:br/>
              <w:t>(1.043, 1.219)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A6A301" w14:textId="77777777" w:rsidR="00D36D72" w:rsidRPr="00D90169" w:rsidRDefault="00D36D72" w:rsidP="00291F0F">
            <w:pPr>
              <w:pStyle w:val="FirstParagraph"/>
              <w:rPr>
                <w:sz w:val="20"/>
                <w:szCs w:val="20"/>
              </w:rPr>
            </w:pPr>
            <w:r w:rsidRPr="00D90169">
              <w:rPr>
                <w:rFonts w:eastAsia="Arial" w:cs="Arial"/>
                <w:color w:val="000000"/>
                <w:sz w:val="20"/>
                <w:szCs w:val="20"/>
              </w:rPr>
              <w:t>1.133 **</w:t>
            </w:r>
            <w:r w:rsidRPr="00D90169">
              <w:rPr>
                <w:rFonts w:eastAsia="Arial" w:cs="Arial"/>
                <w:color w:val="000000"/>
                <w:sz w:val="20"/>
                <w:szCs w:val="20"/>
              </w:rPr>
              <w:br/>
              <w:t>(1.048, 1.225)</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C83B05" w14:textId="77777777" w:rsidR="00D36D72" w:rsidRPr="00D90169" w:rsidRDefault="00D36D72" w:rsidP="00291F0F">
            <w:pPr>
              <w:pStyle w:val="FirstParagraph"/>
              <w:rPr>
                <w:sz w:val="20"/>
                <w:szCs w:val="20"/>
              </w:rPr>
            </w:pPr>
            <w:r w:rsidRPr="00D90169">
              <w:rPr>
                <w:rFonts w:eastAsia="Arial" w:cs="Arial"/>
                <w:color w:val="000000"/>
                <w:sz w:val="20"/>
                <w:szCs w:val="20"/>
              </w:rPr>
              <w:t>1.128 **</w:t>
            </w:r>
            <w:r w:rsidRPr="00D90169">
              <w:rPr>
                <w:rFonts w:eastAsia="Arial" w:cs="Arial"/>
                <w:color w:val="000000"/>
                <w:sz w:val="20"/>
                <w:szCs w:val="20"/>
              </w:rPr>
              <w:br/>
              <w:t>(1.043, 1.219)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8D30F8" w14:textId="77777777" w:rsidR="00D36D72" w:rsidRPr="00D90169" w:rsidRDefault="00D36D72" w:rsidP="00291F0F">
            <w:pPr>
              <w:pStyle w:val="FirstParagraph"/>
              <w:rPr>
                <w:sz w:val="20"/>
                <w:szCs w:val="20"/>
              </w:rPr>
            </w:pPr>
            <w:r w:rsidRPr="00D90169">
              <w:rPr>
                <w:rFonts w:eastAsia="Arial" w:cs="Arial"/>
                <w:color w:val="000000"/>
                <w:sz w:val="20"/>
                <w:szCs w:val="20"/>
              </w:rPr>
              <w:t>1.124 **</w:t>
            </w:r>
            <w:r w:rsidRPr="00D90169">
              <w:rPr>
                <w:rFonts w:eastAsia="Arial" w:cs="Arial"/>
                <w:color w:val="000000"/>
                <w:sz w:val="20"/>
                <w:szCs w:val="20"/>
              </w:rPr>
              <w:br/>
              <w:t>(1.04, 1.215)</w:t>
            </w:r>
          </w:p>
        </w:tc>
      </w:tr>
      <w:tr w:rsidR="00D36D72" w:rsidRPr="00D90169" w14:paraId="5EBD923C"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49C9D4"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Mental health </w:t>
            </w:r>
            <w:r w:rsidRPr="00D90169">
              <w:rPr>
                <w:rFonts w:eastAsia="Arial" w:cs="Arial"/>
                <w:color w:val="000000"/>
                <w:sz w:val="20"/>
                <w:szCs w:val="20"/>
              </w:rPr>
              <w:br/>
              <w:t xml:space="preserve">diagnosis </w:t>
            </w:r>
            <w:r w:rsidRPr="00D90169">
              <w:rPr>
                <w:rFonts w:eastAsia="Arial" w:cs="Arial"/>
                <w:color w:val="000000"/>
                <w:sz w:val="20"/>
                <w:szCs w:val="20"/>
              </w:rPr>
              <w:br/>
              <w:t xml:space="preserve">last 5 years </w:t>
            </w:r>
            <w:r w:rsidRPr="00D90169">
              <w:rPr>
                <w:rFonts w:eastAsia="Arial" w:cs="Arial"/>
                <w:color w:val="000000"/>
                <w:sz w:val="20"/>
                <w:szCs w:val="20"/>
              </w:rPr>
              <w:br/>
              <w:t xml:space="preserve">(comparison </w:t>
            </w:r>
            <w:r w:rsidRPr="00D90169">
              <w:rPr>
                <w:rFonts w:eastAsia="Arial" w:cs="Arial"/>
                <w:color w:val="000000"/>
                <w:sz w:val="20"/>
                <w:szCs w:val="20"/>
              </w:rPr>
              <w:br/>
              <w:t xml:space="preserve">= no mental health </w:t>
            </w:r>
            <w:r w:rsidRPr="00D90169">
              <w:rPr>
                <w:rFonts w:eastAsia="Arial" w:cs="Arial"/>
                <w:color w:val="000000"/>
                <w:sz w:val="20"/>
                <w:szCs w:val="20"/>
              </w:rPr>
              <w:br/>
              <w:t xml:space="preserve">diagnosis last </w:t>
            </w:r>
            <w:r w:rsidRPr="00D90169">
              <w:rPr>
                <w:rFonts w:eastAsia="Arial" w:cs="Arial"/>
                <w:color w:val="000000"/>
                <w:sz w:val="20"/>
                <w:szCs w:val="20"/>
              </w:rPr>
              <w:br/>
              <w:t>5 years)</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D09DDD"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Mental health </w:t>
            </w:r>
            <w:r w:rsidRPr="00D90169">
              <w:rPr>
                <w:rFonts w:eastAsia="Arial" w:cs="Arial"/>
                <w:color w:val="000000"/>
                <w:sz w:val="20"/>
                <w:szCs w:val="20"/>
              </w:rPr>
              <w:br/>
              <w:t>diagnosis</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44E494" w14:textId="77777777" w:rsidR="00D36D72" w:rsidRPr="00D90169" w:rsidRDefault="00D36D72" w:rsidP="00291F0F">
            <w:pPr>
              <w:pStyle w:val="FirstParagraph"/>
              <w:rPr>
                <w:sz w:val="20"/>
                <w:szCs w:val="20"/>
              </w:rPr>
            </w:pPr>
            <w:r w:rsidRPr="00D90169">
              <w:rPr>
                <w:rFonts w:eastAsia="Arial" w:cs="Arial"/>
                <w:color w:val="000000"/>
                <w:sz w:val="20"/>
                <w:szCs w:val="20"/>
              </w:rPr>
              <w:t>1.48 **</w:t>
            </w:r>
            <w:r w:rsidRPr="00D90169">
              <w:rPr>
                <w:rFonts w:eastAsia="Arial" w:cs="Arial"/>
                <w:color w:val="000000"/>
                <w:sz w:val="20"/>
                <w:szCs w:val="20"/>
              </w:rPr>
              <w:br/>
              <w:t>(1.449, 1.511)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01CB91" w14:textId="77777777" w:rsidR="00D36D72" w:rsidRPr="00D90169" w:rsidRDefault="00D36D72" w:rsidP="00291F0F">
            <w:pPr>
              <w:pStyle w:val="FirstParagraph"/>
              <w:rPr>
                <w:sz w:val="20"/>
                <w:szCs w:val="20"/>
              </w:rPr>
            </w:pPr>
            <w:r w:rsidRPr="00D90169">
              <w:rPr>
                <w:rFonts w:eastAsia="Arial" w:cs="Arial"/>
                <w:color w:val="000000"/>
                <w:sz w:val="20"/>
                <w:szCs w:val="20"/>
              </w:rPr>
              <w:t>1.479 **</w:t>
            </w:r>
            <w:r w:rsidRPr="00D90169">
              <w:rPr>
                <w:rFonts w:eastAsia="Arial" w:cs="Arial"/>
                <w:color w:val="000000"/>
                <w:sz w:val="20"/>
                <w:szCs w:val="20"/>
              </w:rPr>
              <w:br/>
              <w:t>(1.448, 1.51)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EB76A8" w14:textId="77777777" w:rsidR="00D36D72" w:rsidRPr="00D90169" w:rsidRDefault="00D36D72" w:rsidP="00291F0F">
            <w:pPr>
              <w:pStyle w:val="FirstParagraph"/>
              <w:rPr>
                <w:sz w:val="20"/>
                <w:szCs w:val="20"/>
              </w:rPr>
            </w:pPr>
            <w:r w:rsidRPr="00D90169">
              <w:rPr>
                <w:rFonts w:eastAsia="Arial" w:cs="Arial"/>
                <w:color w:val="000000"/>
                <w:sz w:val="20"/>
                <w:szCs w:val="20"/>
              </w:rPr>
              <w:t>1.478 **</w:t>
            </w:r>
            <w:r w:rsidRPr="00D90169">
              <w:rPr>
                <w:rFonts w:eastAsia="Arial" w:cs="Arial"/>
                <w:color w:val="000000"/>
                <w:sz w:val="20"/>
                <w:szCs w:val="20"/>
              </w:rPr>
              <w:br/>
              <w:t>(1.447, 1.509)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33E3F9" w14:textId="77777777" w:rsidR="00D36D72" w:rsidRPr="00D90169" w:rsidRDefault="00D36D72" w:rsidP="00291F0F">
            <w:pPr>
              <w:pStyle w:val="FirstParagraph"/>
              <w:rPr>
                <w:sz w:val="20"/>
                <w:szCs w:val="20"/>
              </w:rPr>
            </w:pPr>
            <w:r w:rsidRPr="00D90169">
              <w:rPr>
                <w:rFonts w:eastAsia="Arial" w:cs="Arial"/>
                <w:color w:val="000000"/>
                <w:sz w:val="20"/>
                <w:szCs w:val="20"/>
              </w:rPr>
              <w:t>1.459 **</w:t>
            </w:r>
            <w:r w:rsidRPr="00D90169">
              <w:rPr>
                <w:rFonts w:eastAsia="Arial" w:cs="Arial"/>
                <w:color w:val="000000"/>
                <w:sz w:val="20"/>
                <w:szCs w:val="20"/>
              </w:rPr>
              <w:br/>
              <w:t>(1.429, 1.49)</w:t>
            </w:r>
          </w:p>
        </w:tc>
      </w:tr>
      <w:tr w:rsidR="00D36D72" w:rsidRPr="00D90169" w14:paraId="0A4275B0"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9FEC47" w14:textId="77777777" w:rsidR="00D36D72" w:rsidRPr="00D90169" w:rsidRDefault="00D36D72" w:rsidP="00291F0F">
            <w:pPr>
              <w:pStyle w:val="FirstParagraph"/>
              <w:rPr>
                <w:sz w:val="20"/>
                <w:szCs w:val="20"/>
              </w:rPr>
            </w:pPr>
            <w:r w:rsidRPr="00D90169">
              <w:rPr>
                <w:rFonts w:eastAsia="Arial" w:cs="Arial"/>
                <w:color w:val="000000"/>
                <w:sz w:val="20"/>
                <w:szCs w:val="20"/>
              </w:rPr>
              <w:lastRenderedPageBreak/>
              <w:t xml:space="preserve">Māori ethnicity </w:t>
            </w:r>
            <w:r w:rsidRPr="00D90169">
              <w:rPr>
                <w:rFonts w:eastAsia="Arial" w:cs="Arial"/>
                <w:color w:val="000000"/>
                <w:sz w:val="20"/>
                <w:szCs w:val="20"/>
              </w:rPr>
              <w:br/>
              <w:t xml:space="preserve">(comparison </w:t>
            </w:r>
            <w:r w:rsidRPr="00D90169">
              <w:rPr>
                <w:rFonts w:eastAsia="Arial" w:cs="Arial"/>
                <w:color w:val="000000"/>
                <w:sz w:val="20"/>
                <w:szCs w:val="20"/>
              </w:rPr>
              <w:br/>
              <w:t>= not Māori</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382985" w14:textId="77777777" w:rsidR="00D36D72" w:rsidRPr="00D90169" w:rsidRDefault="00D36D72" w:rsidP="00291F0F">
            <w:pPr>
              <w:pStyle w:val="FirstParagraph"/>
              <w:rPr>
                <w:sz w:val="20"/>
                <w:szCs w:val="20"/>
              </w:rPr>
            </w:pPr>
            <w:r w:rsidRPr="00D90169">
              <w:rPr>
                <w:rFonts w:eastAsia="Arial" w:cs="Arial"/>
                <w:color w:val="000000"/>
                <w:sz w:val="20"/>
                <w:szCs w:val="20"/>
              </w:rPr>
              <w:t>Māori</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9DC954"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4178A8" w14:textId="77777777" w:rsidR="00D36D72" w:rsidRPr="00D90169" w:rsidRDefault="00D36D72" w:rsidP="00291F0F">
            <w:pPr>
              <w:pStyle w:val="FirstParagraph"/>
              <w:rPr>
                <w:sz w:val="20"/>
                <w:szCs w:val="20"/>
              </w:rPr>
            </w:pPr>
            <w:r w:rsidRPr="00D90169">
              <w:rPr>
                <w:rFonts w:eastAsia="Arial" w:cs="Arial"/>
                <w:color w:val="000000"/>
                <w:sz w:val="20"/>
                <w:szCs w:val="20"/>
              </w:rPr>
              <w:t>0.969 **</w:t>
            </w:r>
            <w:r w:rsidRPr="00D90169">
              <w:rPr>
                <w:rFonts w:eastAsia="Arial" w:cs="Arial"/>
                <w:color w:val="000000"/>
                <w:sz w:val="20"/>
                <w:szCs w:val="20"/>
              </w:rPr>
              <w:br/>
              <w:t>(0.941, 0.999)</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BE700A"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DD1384" w14:textId="77777777" w:rsidR="00D36D72" w:rsidRPr="00D90169" w:rsidRDefault="00D36D72" w:rsidP="00291F0F">
            <w:pPr>
              <w:pStyle w:val="FirstParagraph"/>
              <w:rPr>
                <w:sz w:val="20"/>
                <w:szCs w:val="20"/>
              </w:rPr>
            </w:pPr>
          </w:p>
        </w:tc>
      </w:tr>
      <w:tr w:rsidR="00D36D72" w:rsidRPr="00D90169" w14:paraId="5D7ECBAA"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A9A666"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Pacific ethnicity </w:t>
            </w:r>
            <w:r w:rsidRPr="00D90169">
              <w:rPr>
                <w:rFonts w:eastAsia="Arial" w:cs="Arial"/>
                <w:color w:val="000000"/>
                <w:sz w:val="20"/>
                <w:szCs w:val="20"/>
              </w:rPr>
              <w:br/>
              <w:t xml:space="preserve">(comparison </w:t>
            </w:r>
            <w:r w:rsidRPr="00D90169">
              <w:rPr>
                <w:rFonts w:eastAsia="Arial" w:cs="Arial"/>
                <w:color w:val="000000"/>
                <w:sz w:val="20"/>
                <w:szCs w:val="20"/>
              </w:rPr>
              <w:br/>
              <w:t>= not Pacific)</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615925" w14:textId="77777777" w:rsidR="00D36D72" w:rsidRPr="00D90169" w:rsidRDefault="00D36D72" w:rsidP="00291F0F">
            <w:pPr>
              <w:pStyle w:val="FirstParagraph"/>
              <w:rPr>
                <w:sz w:val="20"/>
                <w:szCs w:val="20"/>
              </w:rPr>
            </w:pPr>
            <w:r w:rsidRPr="00D90169">
              <w:rPr>
                <w:rFonts w:eastAsia="Arial" w:cs="Arial"/>
                <w:color w:val="000000"/>
                <w:sz w:val="20"/>
                <w:szCs w:val="20"/>
              </w:rPr>
              <w:t>Pacific</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A59BDB"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592256"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8707CC" w14:textId="77777777" w:rsidR="00D36D72" w:rsidRPr="00D90169" w:rsidRDefault="00D36D72" w:rsidP="00291F0F">
            <w:pPr>
              <w:pStyle w:val="FirstParagraph"/>
              <w:rPr>
                <w:sz w:val="20"/>
                <w:szCs w:val="20"/>
              </w:rPr>
            </w:pPr>
            <w:r w:rsidRPr="00D90169">
              <w:rPr>
                <w:rFonts w:eastAsia="Arial" w:cs="Arial"/>
                <w:color w:val="000000"/>
                <w:sz w:val="20"/>
                <w:szCs w:val="20"/>
              </w:rPr>
              <w:t>0.959 **</w:t>
            </w:r>
            <w:r w:rsidRPr="00D90169">
              <w:rPr>
                <w:rFonts w:eastAsia="Arial" w:cs="Arial"/>
                <w:color w:val="000000"/>
                <w:sz w:val="20"/>
                <w:szCs w:val="20"/>
              </w:rPr>
              <w:br/>
              <w:t>(0.919, 1)</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42ECAE" w14:textId="77777777" w:rsidR="00D36D72" w:rsidRPr="00D90169" w:rsidRDefault="00D36D72" w:rsidP="00291F0F">
            <w:pPr>
              <w:pStyle w:val="FirstParagraph"/>
              <w:rPr>
                <w:sz w:val="20"/>
                <w:szCs w:val="20"/>
              </w:rPr>
            </w:pPr>
          </w:p>
        </w:tc>
      </w:tr>
      <w:tr w:rsidR="00D36D72" w:rsidRPr="00D90169" w14:paraId="04EAB4E3"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582DB8"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Asian ethnicity </w:t>
            </w:r>
            <w:r w:rsidRPr="00D90169">
              <w:rPr>
                <w:rFonts w:eastAsia="Arial" w:cs="Arial"/>
                <w:color w:val="000000"/>
                <w:sz w:val="20"/>
                <w:szCs w:val="20"/>
              </w:rPr>
              <w:br/>
              <w:t xml:space="preserve">(comparison </w:t>
            </w:r>
            <w:r w:rsidRPr="00D90169">
              <w:rPr>
                <w:rFonts w:eastAsia="Arial" w:cs="Arial"/>
                <w:color w:val="000000"/>
                <w:sz w:val="20"/>
                <w:szCs w:val="20"/>
              </w:rPr>
              <w:br/>
              <w:t>= not Asian)</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DEDA71" w14:textId="77777777" w:rsidR="00D36D72" w:rsidRPr="00D90169" w:rsidRDefault="00D36D72" w:rsidP="00291F0F">
            <w:pPr>
              <w:pStyle w:val="FirstParagraph"/>
              <w:rPr>
                <w:sz w:val="20"/>
                <w:szCs w:val="20"/>
              </w:rPr>
            </w:pPr>
            <w:r w:rsidRPr="00D90169">
              <w:rPr>
                <w:rFonts w:eastAsia="Arial" w:cs="Arial"/>
                <w:color w:val="000000"/>
                <w:sz w:val="20"/>
                <w:szCs w:val="20"/>
              </w:rPr>
              <w:t>Asian</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6ED86C"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7189FD"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C79855"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2BE486" w14:textId="77777777" w:rsidR="00D36D72" w:rsidRPr="00D90169" w:rsidRDefault="00D36D72" w:rsidP="00291F0F">
            <w:pPr>
              <w:pStyle w:val="FirstParagraph"/>
              <w:rPr>
                <w:sz w:val="20"/>
                <w:szCs w:val="20"/>
              </w:rPr>
            </w:pPr>
            <w:r w:rsidRPr="00D90169">
              <w:rPr>
                <w:rFonts w:eastAsia="Arial" w:cs="Arial"/>
                <w:color w:val="000000"/>
                <w:sz w:val="20"/>
                <w:szCs w:val="20"/>
              </w:rPr>
              <w:t>0.701 **</w:t>
            </w:r>
            <w:r w:rsidRPr="00D90169">
              <w:rPr>
                <w:rFonts w:eastAsia="Arial" w:cs="Arial"/>
                <w:color w:val="000000"/>
                <w:sz w:val="20"/>
                <w:szCs w:val="20"/>
              </w:rPr>
              <w:br/>
              <w:t>(0.677, 0.726)</w:t>
            </w:r>
          </w:p>
        </w:tc>
      </w:tr>
      <w:tr w:rsidR="00D36D72" w:rsidRPr="00D90169" w14:paraId="65943D4F"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2A1187" w14:textId="77777777" w:rsidR="00D36D72" w:rsidRPr="00D90169" w:rsidRDefault="00D36D72" w:rsidP="00291F0F">
            <w:pPr>
              <w:pStyle w:val="FirstParagraph"/>
              <w:rPr>
                <w:sz w:val="20"/>
                <w:szCs w:val="20"/>
              </w:rPr>
            </w:pPr>
            <w:r w:rsidRPr="00D90169">
              <w:rPr>
                <w:rFonts w:eastAsia="Arial" w:cs="Arial"/>
                <w:color w:val="000000"/>
                <w:sz w:val="20"/>
                <w:szCs w:val="20"/>
              </w:rPr>
              <w:t xml:space="preserve">% population </w:t>
            </w:r>
            <w:r w:rsidRPr="00D90169">
              <w:rPr>
                <w:rFonts w:eastAsia="Arial" w:cs="Arial"/>
                <w:color w:val="000000"/>
                <w:sz w:val="20"/>
                <w:szCs w:val="20"/>
              </w:rPr>
              <w:br/>
              <w:t>sampled</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EF3033"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18EB4C" w14:textId="77777777" w:rsidR="00D36D72" w:rsidRPr="00D90169" w:rsidRDefault="00D36D72" w:rsidP="00291F0F">
            <w:pPr>
              <w:pStyle w:val="FirstParagraph"/>
              <w:rPr>
                <w:sz w:val="20"/>
                <w:szCs w:val="20"/>
              </w:rPr>
            </w:pPr>
            <w:r w:rsidRPr="00D90169">
              <w:rPr>
                <w:rFonts w:eastAsia="Arial" w:cs="Arial"/>
                <w:color w:val="000000"/>
                <w:sz w:val="20"/>
                <w:szCs w:val="20"/>
              </w:rPr>
              <w:t>10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07831F" w14:textId="77777777" w:rsidR="00D36D72" w:rsidRPr="00D90169" w:rsidRDefault="00D36D72" w:rsidP="00291F0F">
            <w:pPr>
              <w:pStyle w:val="FirstParagraph"/>
              <w:rPr>
                <w:sz w:val="20"/>
                <w:szCs w:val="20"/>
              </w:rPr>
            </w:pPr>
            <w:r w:rsidRPr="00D90169">
              <w:rPr>
                <w:rFonts w:eastAsia="Arial" w:cs="Arial"/>
                <w:color w:val="000000"/>
                <w:sz w:val="20"/>
                <w:szCs w:val="20"/>
              </w:rPr>
              <w:t>10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3E2529" w14:textId="77777777" w:rsidR="00D36D72" w:rsidRPr="00D90169" w:rsidRDefault="00D36D72" w:rsidP="00291F0F">
            <w:pPr>
              <w:pStyle w:val="FirstParagraph"/>
              <w:rPr>
                <w:sz w:val="20"/>
                <w:szCs w:val="20"/>
              </w:rPr>
            </w:pPr>
            <w:r w:rsidRPr="00D90169">
              <w:rPr>
                <w:rFonts w:eastAsia="Arial" w:cs="Arial"/>
                <w:color w:val="000000"/>
                <w:sz w:val="20"/>
                <w:szCs w:val="20"/>
              </w:rPr>
              <w:t>10</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247B1F" w14:textId="77777777" w:rsidR="00D36D72" w:rsidRPr="00D90169" w:rsidRDefault="00D36D72" w:rsidP="00291F0F">
            <w:pPr>
              <w:pStyle w:val="FirstParagraph"/>
              <w:rPr>
                <w:sz w:val="20"/>
                <w:szCs w:val="20"/>
              </w:rPr>
            </w:pPr>
            <w:r w:rsidRPr="00D90169">
              <w:rPr>
                <w:rFonts w:eastAsia="Arial" w:cs="Arial"/>
                <w:color w:val="000000"/>
                <w:sz w:val="20"/>
                <w:szCs w:val="20"/>
              </w:rPr>
              <w:t>10</w:t>
            </w:r>
          </w:p>
        </w:tc>
      </w:tr>
      <w:tr w:rsidR="00D36D72" w:rsidRPr="00D90169" w14:paraId="106DC97D" w14:textId="77777777" w:rsidTr="00E60332">
        <w:trPr>
          <w:jc w:val="center"/>
        </w:trPr>
        <w:tc>
          <w:tcPr>
            <w:tcW w:w="19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00F305" w14:textId="77777777" w:rsidR="00D36D72" w:rsidRPr="00D90169" w:rsidRDefault="00D36D72" w:rsidP="00291F0F">
            <w:pPr>
              <w:pStyle w:val="FirstParagraph"/>
              <w:rPr>
                <w:sz w:val="20"/>
                <w:szCs w:val="20"/>
              </w:rPr>
            </w:pPr>
            <w:r w:rsidRPr="00D90169">
              <w:rPr>
                <w:rFonts w:eastAsia="Arial" w:cs="Arial"/>
                <w:color w:val="000000"/>
                <w:sz w:val="20"/>
                <w:szCs w:val="20"/>
              </w:rPr>
              <w:t>Sample size</w:t>
            </w:r>
          </w:p>
        </w:tc>
        <w:tc>
          <w:tcPr>
            <w:tcW w:w="163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77A8D5"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94DF0E" w14:textId="77777777" w:rsidR="00D36D72" w:rsidRPr="00D90169" w:rsidRDefault="00D36D72" w:rsidP="00291F0F">
            <w:pPr>
              <w:pStyle w:val="FirstParagraph"/>
              <w:rPr>
                <w:sz w:val="20"/>
                <w:szCs w:val="20"/>
              </w:rPr>
            </w:pPr>
            <w:r w:rsidRPr="00D90169">
              <w:rPr>
                <w:rFonts w:eastAsia="Arial" w:cs="Arial"/>
                <w:color w:val="000000"/>
                <w:sz w:val="20"/>
                <w:szCs w:val="20"/>
              </w:rPr>
              <w:t>357318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3DE73D" w14:textId="77777777" w:rsidR="00D36D72" w:rsidRPr="00D90169" w:rsidRDefault="00D36D72" w:rsidP="00291F0F">
            <w:pPr>
              <w:pStyle w:val="FirstParagraph"/>
              <w:rPr>
                <w:sz w:val="20"/>
                <w:szCs w:val="20"/>
              </w:rPr>
            </w:pPr>
            <w:r w:rsidRPr="00D90169">
              <w:rPr>
                <w:rFonts w:eastAsia="Arial" w:cs="Arial"/>
                <w:color w:val="000000"/>
                <w:sz w:val="20"/>
                <w:szCs w:val="20"/>
              </w:rPr>
              <w:t>357318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DCF01F" w14:textId="77777777" w:rsidR="00D36D72" w:rsidRPr="00D90169" w:rsidRDefault="00D36D72" w:rsidP="00291F0F">
            <w:pPr>
              <w:pStyle w:val="FirstParagraph"/>
              <w:rPr>
                <w:sz w:val="20"/>
                <w:szCs w:val="20"/>
              </w:rPr>
            </w:pPr>
            <w:r w:rsidRPr="00D90169">
              <w:rPr>
                <w:rFonts w:eastAsia="Arial" w:cs="Arial"/>
                <w:color w:val="000000"/>
                <w:sz w:val="20"/>
                <w:szCs w:val="20"/>
              </w:rPr>
              <w:t>357318</w:t>
            </w:r>
          </w:p>
        </w:tc>
        <w:tc>
          <w:tcPr>
            <w:tcW w:w="158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F48A64" w14:textId="77777777" w:rsidR="00D36D72" w:rsidRPr="00D90169" w:rsidRDefault="00D36D72" w:rsidP="00291F0F">
            <w:pPr>
              <w:pStyle w:val="FirstParagraph"/>
              <w:rPr>
                <w:sz w:val="20"/>
                <w:szCs w:val="20"/>
              </w:rPr>
            </w:pPr>
            <w:r w:rsidRPr="00D90169">
              <w:rPr>
                <w:rFonts w:eastAsia="Arial" w:cs="Arial"/>
                <w:color w:val="000000"/>
                <w:sz w:val="20"/>
                <w:szCs w:val="20"/>
              </w:rPr>
              <w:t>357318</w:t>
            </w:r>
          </w:p>
        </w:tc>
      </w:tr>
      <w:tr w:rsidR="00D36D72" w:rsidRPr="00D90169" w14:paraId="6FE4FAD6" w14:textId="77777777" w:rsidTr="00E60332">
        <w:trPr>
          <w:jc w:val="center"/>
        </w:trPr>
        <w:tc>
          <w:tcPr>
            <w:tcW w:w="19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ED78BDD" w14:textId="77777777" w:rsidR="00D36D72" w:rsidRPr="00D90169" w:rsidRDefault="00D36D72" w:rsidP="00291F0F">
            <w:pPr>
              <w:pStyle w:val="FirstParagraph"/>
              <w:rPr>
                <w:sz w:val="20"/>
                <w:szCs w:val="20"/>
              </w:rPr>
            </w:pPr>
            <w:r w:rsidRPr="00D90169">
              <w:rPr>
                <w:rFonts w:eastAsia="Arial" w:cs="Arial"/>
                <w:color w:val="000000"/>
                <w:sz w:val="20"/>
                <w:szCs w:val="20"/>
              </w:rPr>
              <w:t>AIC</w:t>
            </w:r>
          </w:p>
        </w:tc>
        <w:tc>
          <w:tcPr>
            <w:tcW w:w="163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E1D73C1" w14:textId="77777777" w:rsidR="00D36D72" w:rsidRPr="00D90169" w:rsidRDefault="00D36D72" w:rsidP="00291F0F">
            <w:pPr>
              <w:pStyle w:val="FirstParagraph"/>
              <w:rPr>
                <w:sz w:val="20"/>
                <w:szCs w:val="20"/>
              </w:rPr>
            </w:pPr>
          </w:p>
        </w:tc>
        <w:tc>
          <w:tcPr>
            <w:tcW w:w="158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AEE7E1E" w14:textId="77777777" w:rsidR="00D36D72" w:rsidRPr="00D90169" w:rsidRDefault="00D36D72" w:rsidP="00291F0F">
            <w:pPr>
              <w:pStyle w:val="FirstParagraph"/>
              <w:rPr>
                <w:sz w:val="20"/>
                <w:szCs w:val="20"/>
              </w:rPr>
            </w:pPr>
            <w:r w:rsidRPr="00D90169">
              <w:rPr>
                <w:rFonts w:eastAsia="Arial" w:cs="Arial"/>
                <w:color w:val="000000"/>
                <w:sz w:val="20"/>
                <w:szCs w:val="20"/>
              </w:rPr>
              <w:t>426758.6</w:t>
            </w:r>
          </w:p>
        </w:tc>
        <w:tc>
          <w:tcPr>
            <w:tcW w:w="158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A6917EB" w14:textId="77777777" w:rsidR="00D36D72" w:rsidRPr="00D90169" w:rsidRDefault="00D36D72" w:rsidP="00291F0F">
            <w:pPr>
              <w:pStyle w:val="FirstParagraph"/>
              <w:rPr>
                <w:sz w:val="20"/>
                <w:szCs w:val="20"/>
              </w:rPr>
            </w:pPr>
            <w:r w:rsidRPr="00D90169">
              <w:rPr>
                <w:rFonts w:eastAsia="Arial" w:cs="Arial"/>
                <w:color w:val="000000"/>
                <w:sz w:val="20"/>
                <w:szCs w:val="20"/>
              </w:rPr>
              <w:t>426753.4</w:t>
            </w:r>
          </w:p>
        </w:tc>
        <w:tc>
          <w:tcPr>
            <w:tcW w:w="158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CC7761A" w14:textId="77777777" w:rsidR="00D36D72" w:rsidRPr="00D90169" w:rsidRDefault="00D36D72" w:rsidP="00291F0F">
            <w:pPr>
              <w:pStyle w:val="FirstParagraph"/>
              <w:rPr>
                <w:sz w:val="20"/>
                <w:szCs w:val="20"/>
              </w:rPr>
            </w:pPr>
            <w:r w:rsidRPr="00D90169">
              <w:rPr>
                <w:rFonts w:eastAsia="Arial" w:cs="Arial"/>
                <w:color w:val="000000"/>
                <w:sz w:val="20"/>
                <w:szCs w:val="20"/>
              </w:rPr>
              <w:t>426754</w:t>
            </w:r>
          </w:p>
        </w:tc>
        <w:tc>
          <w:tcPr>
            <w:tcW w:w="158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B0A9438" w14:textId="77777777" w:rsidR="00D36D72" w:rsidRPr="00D90169" w:rsidRDefault="00D36D72" w:rsidP="00291F0F">
            <w:pPr>
              <w:pStyle w:val="FirstParagraph"/>
              <w:rPr>
                <w:sz w:val="20"/>
                <w:szCs w:val="20"/>
              </w:rPr>
            </w:pPr>
            <w:r w:rsidRPr="00D90169">
              <w:rPr>
                <w:rFonts w:eastAsia="Arial" w:cs="Arial"/>
                <w:color w:val="000000"/>
                <w:sz w:val="20"/>
                <w:szCs w:val="20"/>
              </w:rPr>
              <w:t>426086.1</w:t>
            </w:r>
          </w:p>
        </w:tc>
      </w:tr>
    </w:tbl>
    <w:p w14:paraId="3E77E36C" w14:textId="77777777" w:rsidR="00D36D72" w:rsidRPr="00DB46C9" w:rsidRDefault="00D36D72" w:rsidP="00D36D72">
      <w:pPr>
        <w:pStyle w:val="FirstParagraph"/>
      </w:pPr>
      <w:r w:rsidRPr="00DB46C9">
        <w:t> </w:t>
      </w:r>
    </w:p>
    <w:p w14:paraId="185C6D7E" w14:textId="77777777" w:rsidR="00D36D72" w:rsidRPr="00DB46C9" w:rsidRDefault="00D36D72" w:rsidP="00976FA0">
      <w:pPr>
        <w:pStyle w:val="Heading2"/>
      </w:pPr>
      <w:bookmarkStart w:id="128" w:name="_Toc154056503"/>
      <w:bookmarkStart w:id="129" w:name="_Toc190685370"/>
      <w:r w:rsidRPr="00976FA0">
        <w:t>9.4</w:t>
      </w:r>
      <w:r w:rsidRPr="00976FA0">
        <w:tab/>
      </w:r>
      <w:r w:rsidRPr="00DB46C9">
        <w:t>Child models by ethnicity for all years 2013-2022</w:t>
      </w:r>
      <w:bookmarkEnd w:id="128"/>
      <w:bookmarkEnd w:id="129"/>
    </w:p>
    <w:p w14:paraId="59F98DE8" w14:textId="0A64D60E" w:rsidR="00D36D72" w:rsidRPr="00DB46C9" w:rsidRDefault="00D36D72" w:rsidP="00976FA0">
      <w:r w:rsidRPr="00DB46C9">
        <w:t xml:space="preserve">Table 9.3 shows the results from regression modelling of children’s claim rates, estimating the rates for </w:t>
      </w:r>
      <w:r w:rsidRPr="001F1702">
        <w:t xml:space="preserve">ACC group ethnicities, when other factors are controlled for. Modelling used the bootstrap method described in </w:t>
      </w:r>
      <w:hyperlink w:anchor="Appendix_1">
        <w:r w:rsidRPr="001F1702">
          <w:rPr>
            <w:rStyle w:val="Hyperlink"/>
          </w:rPr>
          <w:t>Appendix 1</w:t>
        </w:r>
      </w:hyperlink>
      <w:r w:rsidRPr="001F1702">
        <w:t xml:space="preserve">. Variables are described in the </w:t>
      </w:r>
      <w:hyperlink w:anchor="Data_sources_and_variables">
        <w:r w:rsidRPr="001F1702">
          <w:rPr>
            <w:rStyle w:val="Hyperlink"/>
          </w:rPr>
          <w:t>Data sources and variables</w:t>
        </w:r>
      </w:hyperlink>
      <w:r w:rsidRPr="001F1702">
        <w:t xml:space="preserve"> section of </w:t>
      </w:r>
      <w:hyperlink w:anchor="Appendix_1">
        <w:r w:rsidRPr="001F1702">
          <w:rPr>
            <w:rStyle w:val="Hyperlink"/>
          </w:rPr>
          <w:t>Appendix 1</w:t>
        </w:r>
      </w:hyperlink>
      <w:r w:rsidRPr="001F1702">
        <w:t>.</w:t>
      </w:r>
      <w:r w:rsidRPr="00DB46C9">
        <w:t> </w:t>
      </w:r>
    </w:p>
    <w:p w14:paraId="55C5E1AF" w14:textId="7522965A" w:rsidR="00D36D72" w:rsidRPr="00976FA0" w:rsidRDefault="00976FA0" w:rsidP="00976FA0">
      <w:pPr>
        <w:rPr>
          <w:i/>
          <w:iCs/>
          <w:color w:val="22415F"/>
          <w:sz w:val="22"/>
          <w:szCs w:val="22"/>
        </w:rPr>
      </w:pPr>
      <w:r>
        <w:rPr>
          <w:i/>
          <w:iCs/>
          <w:color w:val="22415F"/>
          <w:sz w:val="22"/>
          <w:szCs w:val="22"/>
        </w:rPr>
        <w:br/>
      </w:r>
      <w:r w:rsidR="00D36D72" w:rsidRPr="00976FA0">
        <w:rPr>
          <w:i/>
          <w:iCs/>
          <w:color w:val="22415F"/>
          <w:sz w:val="22"/>
          <w:szCs w:val="22"/>
        </w:rPr>
        <w:t>Table 9.3: Logistic regression of the associations between ACC claim rates and other variables for the child population, 2013-2022. The 'Base model' includes all predictors except for ethnicity. Variables for whether a person identified as Māori, Pacific, or Asian, were added to the 'Add Māori indicator', 'Add Pacific indicator', and 'Add Asian indicator' models, respectively. Results are shown as odds ratios, with 99% confidence intervals in parentheses. ** indicates statistical significance at the &lt;1% level and * indicates significance between 1% and 5%. The number of replicate samples that were drawn, the average sample size, and the average AIC for each model are shown at the bottom of the table.</w:t>
      </w:r>
    </w:p>
    <w:tbl>
      <w:tblPr>
        <w:tblW w:w="0" w:type="auto"/>
        <w:jc w:val="center"/>
        <w:tblLayout w:type="fixed"/>
        <w:tblLook w:val="0420" w:firstRow="1" w:lastRow="0" w:firstColumn="0" w:lastColumn="0" w:noHBand="0" w:noVBand="1"/>
      </w:tblPr>
      <w:tblGrid>
        <w:gridCol w:w="1825"/>
        <w:gridCol w:w="1513"/>
        <w:gridCol w:w="1701"/>
        <w:gridCol w:w="1701"/>
        <w:gridCol w:w="1701"/>
        <w:gridCol w:w="1701"/>
      </w:tblGrid>
      <w:tr w:rsidR="00D36D72" w:rsidRPr="00BC62DB" w14:paraId="4EAFA21B" w14:textId="77777777" w:rsidTr="00BC62DB">
        <w:trPr>
          <w:tblHeader/>
          <w:jc w:val="center"/>
        </w:trPr>
        <w:tc>
          <w:tcPr>
            <w:tcW w:w="18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36FDFB3" w14:textId="77777777" w:rsidR="00D36D72" w:rsidRPr="00BC62DB" w:rsidRDefault="00D36D72" w:rsidP="00291F0F">
            <w:pPr>
              <w:pStyle w:val="FirstParagraph"/>
              <w:rPr>
                <w:sz w:val="20"/>
                <w:szCs w:val="20"/>
              </w:rPr>
            </w:pPr>
            <w:r w:rsidRPr="00BC62DB">
              <w:rPr>
                <w:rFonts w:eastAsia="Arial" w:cs="Arial"/>
                <w:b/>
                <w:color w:val="005E8F"/>
                <w:sz w:val="20"/>
                <w:szCs w:val="20"/>
              </w:rPr>
              <w:lastRenderedPageBreak/>
              <w:t>Variable</w:t>
            </w:r>
          </w:p>
        </w:tc>
        <w:tc>
          <w:tcPr>
            <w:tcW w:w="15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5E5A9CD" w14:textId="77777777" w:rsidR="00D36D72" w:rsidRPr="00BC62DB" w:rsidRDefault="00D36D72" w:rsidP="00291F0F">
            <w:pPr>
              <w:pStyle w:val="FirstParagraph"/>
              <w:rPr>
                <w:sz w:val="20"/>
                <w:szCs w:val="20"/>
              </w:rPr>
            </w:pPr>
            <w:r w:rsidRPr="00BC62DB">
              <w:rPr>
                <w:rFonts w:eastAsia="Arial" w:cs="Arial"/>
                <w:b/>
                <w:color w:val="005E8F"/>
                <w:sz w:val="20"/>
                <w:szCs w:val="20"/>
              </w:rPr>
              <w:t>Level</w:t>
            </w:r>
          </w:p>
        </w:tc>
        <w:tc>
          <w:tcPr>
            <w:tcW w:w="17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6AFD3CC" w14:textId="77777777" w:rsidR="00D36D72" w:rsidRPr="00BC62DB" w:rsidRDefault="00D36D72" w:rsidP="00291F0F">
            <w:pPr>
              <w:pStyle w:val="FirstParagraph"/>
              <w:rPr>
                <w:sz w:val="20"/>
                <w:szCs w:val="20"/>
              </w:rPr>
            </w:pPr>
            <w:r w:rsidRPr="00BC62DB">
              <w:rPr>
                <w:rFonts w:eastAsia="Arial" w:cs="Arial"/>
                <w:b/>
                <w:color w:val="005E8F"/>
                <w:sz w:val="20"/>
                <w:szCs w:val="20"/>
              </w:rPr>
              <w:t>Base model</w:t>
            </w:r>
          </w:p>
        </w:tc>
        <w:tc>
          <w:tcPr>
            <w:tcW w:w="17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25D0709" w14:textId="77777777" w:rsidR="00D36D72" w:rsidRPr="00BC62DB" w:rsidRDefault="00D36D72" w:rsidP="00291F0F">
            <w:pPr>
              <w:pStyle w:val="FirstParagraph"/>
              <w:rPr>
                <w:sz w:val="20"/>
                <w:szCs w:val="20"/>
              </w:rPr>
            </w:pPr>
            <w:r w:rsidRPr="00BC62DB">
              <w:rPr>
                <w:rFonts w:eastAsia="Arial" w:cs="Arial"/>
                <w:b/>
                <w:color w:val="005E8F"/>
                <w:sz w:val="20"/>
                <w:szCs w:val="20"/>
              </w:rPr>
              <w:t xml:space="preserve">Add Māori </w:t>
            </w:r>
            <w:r w:rsidRPr="00BC62DB">
              <w:rPr>
                <w:rFonts w:eastAsia="Arial" w:cs="Arial"/>
                <w:b/>
                <w:color w:val="005E8F"/>
                <w:sz w:val="20"/>
                <w:szCs w:val="20"/>
              </w:rPr>
              <w:br/>
              <w:t>indicator</w:t>
            </w:r>
          </w:p>
        </w:tc>
        <w:tc>
          <w:tcPr>
            <w:tcW w:w="17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5E3BA84" w14:textId="77777777" w:rsidR="00D36D72" w:rsidRPr="00BC62DB" w:rsidRDefault="00D36D72" w:rsidP="00291F0F">
            <w:pPr>
              <w:pStyle w:val="FirstParagraph"/>
              <w:rPr>
                <w:sz w:val="20"/>
                <w:szCs w:val="20"/>
              </w:rPr>
            </w:pPr>
            <w:r w:rsidRPr="00BC62DB">
              <w:rPr>
                <w:rFonts w:eastAsia="Arial" w:cs="Arial"/>
                <w:b/>
                <w:color w:val="005E8F"/>
                <w:sz w:val="20"/>
                <w:szCs w:val="20"/>
              </w:rPr>
              <w:t xml:space="preserve">Add Pacific </w:t>
            </w:r>
            <w:r w:rsidRPr="00BC62DB">
              <w:rPr>
                <w:rFonts w:eastAsia="Arial" w:cs="Arial"/>
                <w:b/>
                <w:color w:val="005E8F"/>
                <w:sz w:val="20"/>
                <w:szCs w:val="20"/>
              </w:rPr>
              <w:br/>
              <w:t>indicator</w:t>
            </w:r>
          </w:p>
        </w:tc>
        <w:tc>
          <w:tcPr>
            <w:tcW w:w="17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C77100E" w14:textId="77777777" w:rsidR="00D36D72" w:rsidRPr="00BC62DB" w:rsidRDefault="00D36D72" w:rsidP="00291F0F">
            <w:pPr>
              <w:pStyle w:val="FirstParagraph"/>
              <w:rPr>
                <w:sz w:val="20"/>
                <w:szCs w:val="20"/>
              </w:rPr>
            </w:pPr>
            <w:r w:rsidRPr="00BC62DB">
              <w:rPr>
                <w:rFonts w:eastAsia="Arial" w:cs="Arial"/>
                <w:b/>
                <w:color w:val="005E8F"/>
                <w:sz w:val="20"/>
                <w:szCs w:val="20"/>
              </w:rPr>
              <w:t xml:space="preserve">Add Asian </w:t>
            </w:r>
            <w:r w:rsidRPr="00BC62DB">
              <w:rPr>
                <w:rFonts w:eastAsia="Arial" w:cs="Arial"/>
                <w:b/>
                <w:color w:val="005E8F"/>
                <w:sz w:val="20"/>
                <w:szCs w:val="20"/>
              </w:rPr>
              <w:br/>
              <w:t>indicator</w:t>
            </w:r>
          </w:p>
        </w:tc>
      </w:tr>
      <w:tr w:rsidR="00D36D72" w:rsidRPr="00BC62DB" w14:paraId="0A307188" w14:textId="77777777" w:rsidTr="00BC62DB">
        <w:trPr>
          <w:jc w:val="center"/>
        </w:trPr>
        <w:tc>
          <w:tcPr>
            <w:tcW w:w="1825"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EAC86A"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Year </w:t>
            </w:r>
            <w:r w:rsidRPr="00BC62DB">
              <w:rPr>
                <w:rFonts w:eastAsia="Arial" w:cs="Arial"/>
                <w:color w:val="000000"/>
                <w:sz w:val="20"/>
                <w:szCs w:val="20"/>
              </w:rPr>
              <w:br/>
              <w:t xml:space="preserve">(comparison </w:t>
            </w:r>
            <w:r w:rsidRPr="00BC62DB">
              <w:rPr>
                <w:rFonts w:eastAsia="Arial" w:cs="Arial"/>
                <w:color w:val="000000"/>
                <w:sz w:val="20"/>
                <w:szCs w:val="20"/>
              </w:rPr>
              <w:br/>
              <w:t>= 2013)</w:t>
            </w:r>
          </w:p>
        </w:tc>
        <w:tc>
          <w:tcPr>
            <w:tcW w:w="1513"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1765D8" w14:textId="77777777" w:rsidR="00D36D72" w:rsidRPr="00BC62DB" w:rsidRDefault="00D36D72" w:rsidP="00291F0F">
            <w:pPr>
              <w:pStyle w:val="FirstParagraph"/>
              <w:rPr>
                <w:sz w:val="20"/>
                <w:szCs w:val="20"/>
              </w:rPr>
            </w:pPr>
            <w:r w:rsidRPr="00BC62DB">
              <w:rPr>
                <w:rFonts w:eastAsia="Arial" w:cs="Arial"/>
                <w:color w:val="000000"/>
                <w:sz w:val="20"/>
                <w:szCs w:val="20"/>
              </w:rPr>
              <w:t>2014</w:t>
            </w:r>
          </w:p>
        </w:tc>
        <w:tc>
          <w:tcPr>
            <w:tcW w:w="170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AAF96B"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1.016 </w:t>
            </w:r>
            <w:r w:rsidRPr="00BC62DB">
              <w:rPr>
                <w:rFonts w:eastAsia="Arial" w:cs="Arial"/>
                <w:color w:val="000000"/>
                <w:sz w:val="20"/>
                <w:szCs w:val="20"/>
              </w:rPr>
              <w:br/>
              <w:t>(0.961, 1.075)</w:t>
            </w:r>
          </w:p>
        </w:tc>
        <w:tc>
          <w:tcPr>
            <w:tcW w:w="170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2F5191"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1.016 </w:t>
            </w:r>
            <w:r w:rsidRPr="00BC62DB">
              <w:rPr>
                <w:rFonts w:eastAsia="Arial" w:cs="Arial"/>
                <w:color w:val="000000"/>
                <w:sz w:val="20"/>
                <w:szCs w:val="20"/>
              </w:rPr>
              <w:br/>
              <w:t>(0.962, 1.071)</w:t>
            </w:r>
          </w:p>
        </w:tc>
        <w:tc>
          <w:tcPr>
            <w:tcW w:w="170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58FD66"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1.017 </w:t>
            </w:r>
            <w:r w:rsidRPr="00BC62DB">
              <w:rPr>
                <w:rFonts w:eastAsia="Arial" w:cs="Arial"/>
                <w:color w:val="000000"/>
                <w:sz w:val="20"/>
                <w:szCs w:val="20"/>
              </w:rPr>
              <w:br/>
              <w:t>(0.961, 1.082)</w:t>
            </w:r>
          </w:p>
        </w:tc>
        <w:tc>
          <w:tcPr>
            <w:tcW w:w="170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FDDDBD"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1.02 </w:t>
            </w:r>
            <w:r w:rsidRPr="00BC62DB">
              <w:rPr>
                <w:rFonts w:eastAsia="Arial" w:cs="Arial"/>
                <w:color w:val="000000"/>
                <w:sz w:val="20"/>
                <w:szCs w:val="20"/>
              </w:rPr>
              <w:br/>
              <w:t>(0.968, 1.081)</w:t>
            </w:r>
          </w:p>
        </w:tc>
      </w:tr>
      <w:tr w:rsidR="00D36D72" w:rsidRPr="00BC62DB" w14:paraId="5D39EB30"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802806"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8C622A" w14:textId="77777777" w:rsidR="00D36D72" w:rsidRPr="00BC62DB" w:rsidRDefault="00D36D72" w:rsidP="00291F0F">
            <w:pPr>
              <w:pStyle w:val="FirstParagraph"/>
              <w:rPr>
                <w:sz w:val="20"/>
                <w:szCs w:val="20"/>
              </w:rPr>
            </w:pPr>
            <w:r w:rsidRPr="00BC62DB">
              <w:rPr>
                <w:rFonts w:eastAsia="Arial" w:cs="Arial"/>
                <w:color w:val="000000"/>
                <w:sz w:val="20"/>
                <w:szCs w:val="20"/>
              </w:rPr>
              <w:t>2015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9EEC5B"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1.045 </w:t>
            </w:r>
            <w:r w:rsidRPr="00BC62DB">
              <w:rPr>
                <w:rFonts w:eastAsia="Arial" w:cs="Arial"/>
                <w:color w:val="000000"/>
                <w:sz w:val="20"/>
                <w:szCs w:val="20"/>
              </w:rPr>
              <w:br/>
              <w:t>(0.993, 1.112)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DE25B8"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1.047 </w:t>
            </w:r>
            <w:r w:rsidRPr="00BC62DB">
              <w:rPr>
                <w:rFonts w:eastAsia="Arial" w:cs="Arial"/>
                <w:color w:val="000000"/>
                <w:sz w:val="20"/>
                <w:szCs w:val="20"/>
              </w:rPr>
              <w:br/>
              <w:t>(0.991, 1.129)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59C256"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1.047 </w:t>
            </w:r>
            <w:r w:rsidRPr="00BC62DB">
              <w:rPr>
                <w:rFonts w:eastAsia="Arial" w:cs="Arial"/>
                <w:color w:val="000000"/>
                <w:sz w:val="20"/>
                <w:szCs w:val="20"/>
              </w:rPr>
              <w:br/>
              <w:t>(0.994, 1.103)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812375"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1.051 </w:t>
            </w:r>
            <w:r w:rsidRPr="00BC62DB">
              <w:rPr>
                <w:rFonts w:eastAsia="Arial" w:cs="Arial"/>
                <w:color w:val="000000"/>
                <w:sz w:val="20"/>
                <w:szCs w:val="20"/>
              </w:rPr>
              <w:br/>
              <w:t>(0.989, 1.117)</w:t>
            </w:r>
          </w:p>
        </w:tc>
      </w:tr>
      <w:tr w:rsidR="00D36D72" w:rsidRPr="00BC62DB" w14:paraId="13CE50FF"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00664F"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619E52" w14:textId="77777777" w:rsidR="00D36D72" w:rsidRPr="00BC62DB" w:rsidRDefault="00D36D72" w:rsidP="00291F0F">
            <w:pPr>
              <w:pStyle w:val="FirstParagraph"/>
              <w:rPr>
                <w:sz w:val="20"/>
                <w:szCs w:val="20"/>
              </w:rPr>
            </w:pPr>
            <w:r w:rsidRPr="00BC62DB">
              <w:rPr>
                <w:rFonts w:eastAsia="Arial" w:cs="Arial"/>
                <w:color w:val="000000"/>
                <w:sz w:val="20"/>
                <w:szCs w:val="20"/>
              </w:rPr>
              <w:t>2016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037D6B" w14:textId="77777777" w:rsidR="00D36D72" w:rsidRPr="00BC62DB" w:rsidRDefault="00D36D72" w:rsidP="00291F0F">
            <w:pPr>
              <w:pStyle w:val="FirstParagraph"/>
              <w:rPr>
                <w:sz w:val="20"/>
                <w:szCs w:val="20"/>
              </w:rPr>
            </w:pPr>
            <w:r w:rsidRPr="00BC62DB">
              <w:rPr>
                <w:rFonts w:eastAsia="Arial" w:cs="Arial"/>
                <w:color w:val="000000"/>
                <w:sz w:val="20"/>
                <w:szCs w:val="20"/>
              </w:rPr>
              <w:t>1.101 **</w:t>
            </w:r>
            <w:r w:rsidRPr="00BC62DB">
              <w:rPr>
                <w:rFonts w:eastAsia="Arial" w:cs="Arial"/>
                <w:color w:val="000000"/>
                <w:sz w:val="20"/>
                <w:szCs w:val="20"/>
              </w:rPr>
              <w:br/>
              <w:t>(1.046, 1.171)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EF2C3E" w14:textId="77777777" w:rsidR="00D36D72" w:rsidRPr="00BC62DB" w:rsidRDefault="00D36D72" w:rsidP="00291F0F">
            <w:pPr>
              <w:pStyle w:val="FirstParagraph"/>
              <w:rPr>
                <w:sz w:val="20"/>
                <w:szCs w:val="20"/>
              </w:rPr>
            </w:pPr>
            <w:r w:rsidRPr="00BC62DB">
              <w:rPr>
                <w:rFonts w:eastAsia="Arial" w:cs="Arial"/>
                <w:color w:val="000000"/>
                <w:sz w:val="20"/>
                <w:szCs w:val="20"/>
              </w:rPr>
              <w:t>1.099 **</w:t>
            </w:r>
            <w:r w:rsidRPr="00BC62DB">
              <w:rPr>
                <w:rFonts w:eastAsia="Arial" w:cs="Arial"/>
                <w:color w:val="000000"/>
                <w:sz w:val="20"/>
                <w:szCs w:val="20"/>
              </w:rPr>
              <w:br/>
              <w:t>(1.033, 1.156)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810D1B" w14:textId="77777777" w:rsidR="00D36D72" w:rsidRPr="00BC62DB" w:rsidRDefault="00D36D72" w:rsidP="00291F0F">
            <w:pPr>
              <w:pStyle w:val="FirstParagraph"/>
              <w:rPr>
                <w:sz w:val="20"/>
                <w:szCs w:val="20"/>
              </w:rPr>
            </w:pPr>
            <w:r w:rsidRPr="00BC62DB">
              <w:rPr>
                <w:rFonts w:eastAsia="Arial" w:cs="Arial"/>
                <w:color w:val="000000"/>
                <w:sz w:val="20"/>
                <w:szCs w:val="20"/>
              </w:rPr>
              <w:t>1.098 **</w:t>
            </w:r>
            <w:r w:rsidRPr="00BC62DB">
              <w:rPr>
                <w:rFonts w:eastAsia="Arial" w:cs="Arial"/>
                <w:color w:val="000000"/>
                <w:sz w:val="20"/>
                <w:szCs w:val="20"/>
              </w:rPr>
              <w:br/>
              <w:t>(1.045, 1.158)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E0A2B2" w14:textId="77777777" w:rsidR="00D36D72" w:rsidRPr="00BC62DB" w:rsidRDefault="00D36D72" w:rsidP="00291F0F">
            <w:pPr>
              <w:pStyle w:val="FirstParagraph"/>
              <w:rPr>
                <w:sz w:val="20"/>
                <w:szCs w:val="20"/>
              </w:rPr>
            </w:pPr>
            <w:r w:rsidRPr="00BC62DB">
              <w:rPr>
                <w:rFonts w:eastAsia="Arial" w:cs="Arial"/>
                <w:color w:val="000000"/>
                <w:sz w:val="20"/>
                <w:szCs w:val="20"/>
              </w:rPr>
              <w:t>1.111 **</w:t>
            </w:r>
            <w:r w:rsidRPr="00BC62DB">
              <w:rPr>
                <w:rFonts w:eastAsia="Arial" w:cs="Arial"/>
                <w:color w:val="000000"/>
                <w:sz w:val="20"/>
                <w:szCs w:val="20"/>
              </w:rPr>
              <w:br/>
              <w:t>(1.039, 1.176)</w:t>
            </w:r>
          </w:p>
        </w:tc>
      </w:tr>
      <w:tr w:rsidR="00D36D72" w:rsidRPr="00BC62DB" w14:paraId="6EBAC2A4"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06014E"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6CEFCB" w14:textId="77777777" w:rsidR="00D36D72" w:rsidRPr="00BC62DB" w:rsidRDefault="00D36D72" w:rsidP="00291F0F">
            <w:pPr>
              <w:pStyle w:val="FirstParagraph"/>
              <w:rPr>
                <w:sz w:val="20"/>
                <w:szCs w:val="20"/>
              </w:rPr>
            </w:pPr>
            <w:r w:rsidRPr="00BC62DB">
              <w:rPr>
                <w:rFonts w:eastAsia="Arial" w:cs="Arial"/>
                <w:color w:val="000000"/>
                <w:sz w:val="20"/>
                <w:szCs w:val="20"/>
              </w:rPr>
              <w:t>2017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380C4C" w14:textId="77777777" w:rsidR="00D36D72" w:rsidRPr="00BC62DB" w:rsidRDefault="00D36D72" w:rsidP="00291F0F">
            <w:pPr>
              <w:pStyle w:val="FirstParagraph"/>
              <w:rPr>
                <w:sz w:val="20"/>
                <w:szCs w:val="20"/>
              </w:rPr>
            </w:pPr>
            <w:r w:rsidRPr="00BC62DB">
              <w:rPr>
                <w:rFonts w:eastAsia="Arial" w:cs="Arial"/>
                <w:color w:val="000000"/>
                <w:sz w:val="20"/>
                <w:szCs w:val="20"/>
              </w:rPr>
              <w:t>1.079 **</w:t>
            </w:r>
            <w:r w:rsidRPr="00BC62DB">
              <w:rPr>
                <w:rFonts w:eastAsia="Arial" w:cs="Arial"/>
                <w:color w:val="000000"/>
                <w:sz w:val="20"/>
                <w:szCs w:val="20"/>
              </w:rPr>
              <w:br/>
              <w:t>(1.018, 1.129)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3C995F" w14:textId="77777777" w:rsidR="00D36D72" w:rsidRPr="00BC62DB" w:rsidRDefault="00D36D72" w:rsidP="00291F0F">
            <w:pPr>
              <w:pStyle w:val="FirstParagraph"/>
              <w:rPr>
                <w:sz w:val="20"/>
                <w:szCs w:val="20"/>
              </w:rPr>
            </w:pPr>
            <w:r w:rsidRPr="00BC62DB">
              <w:rPr>
                <w:rFonts w:eastAsia="Arial" w:cs="Arial"/>
                <w:color w:val="000000"/>
                <w:sz w:val="20"/>
                <w:szCs w:val="20"/>
              </w:rPr>
              <w:t>1.083 **</w:t>
            </w:r>
            <w:r w:rsidRPr="00BC62DB">
              <w:rPr>
                <w:rFonts w:eastAsia="Arial" w:cs="Arial"/>
                <w:color w:val="000000"/>
                <w:sz w:val="20"/>
                <w:szCs w:val="20"/>
              </w:rPr>
              <w:br/>
              <w:t>(1.007, 1.163)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D4C293" w14:textId="77777777" w:rsidR="00D36D72" w:rsidRPr="00BC62DB" w:rsidRDefault="00D36D72" w:rsidP="00291F0F">
            <w:pPr>
              <w:pStyle w:val="FirstParagraph"/>
              <w:rPr>
                <w:sz w:val="20"/>
                <w:szCs w:val="20"/>
              </w:rPr>
            </w:pPr>
            <w:r w:rsidRPr="00BC62DB">
              <w:rPr>
                <w:rFonts w:eastAsia="Arial" w:cs="Arial"/>
                <w:color w:val="000000"/>
                <w:sz w:val="20"/>
                <w:szCs w:val="20"/>
              </w:rPr>
              <w:t>1.08 **</w:t>
            </w:r>
            <w:r w:rsidRPr="00BC62DB">
              <w:rPr>
                <w:rFonts w:eastAsia="Arial" w:cs="Arial"/>
                <w:color w:val="000000"/>
                <w:sz w:val="20"/>
                <w:szCs w:val="20"/>
              </w:rPr>
              <w:br/>
              <w:t>(1.012, 1.15)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398547" w14:textId="77777777" w:rsidR="00D36D72" w:rsidRPr="00BC62DB" w:rsidRDefault="00D36D72" w:rsidP="00291F0F">
            <w:pPr>
              <w:pStyle w:val="FirstParagraph"/>
              <w:rPr>
                <w:sz w:val="20"/>
                <w:szCs w:val="20"/>
              </w:rPr>
            </w:pPr>
            <w:r w:rsidRPr="00BC62DB">
              <w:rPr>
                <w:rFonts w:eastAsia="Arial" w:cs="Arial"/>
                <w:color w:val="000000"/>
                <w:sz w:val="20"/>
                <w:szCs w:val="20"/>
              </w:rPr>
              <w:t>1.094 **</w:t>
            </w:r>
            <w:r w:rsidRPr="00BC62DB">
              <w:rPr>
                <w:rFonts w:eastAsia="Arial" w:cs="Arial"/>
                <w:color w:val="000000"/>
                <w:sz w:val="20"/>
                <w:szCs w:val="20"/>
              </w:rPr>
              <w:br/>
              <w:t>(1.04, 1.17)</w:t>
            </w:r>
          </w:p>
        </w:tc>
      </w:tr>
      <w:tr w:rsidR="00D36D72" w:rsidRPr="00BC62DB" w14:paraId="7F0790E2"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CA0338"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EA35B7" w14:textId="77777777" w:rsidR="00D36D72" w:rsidRPr="00BC62DB" w:rsidRDefault="00D36D72" w:rsidP="00291F0F">
            <w:pPr>
              <w:pStyle w:val="FirstParagraph"/>
              <w:rPr>
                <w:sz w:val="20"/>
                <w:szCs w:val="20"/>
              </w:rPr>
            </w:pPr>
            <w:r w:rsidRPr="00BC62DB">
              <w:rPr>
                <w:rFonts w:eastAsia="Arial" w:cs="Arial"/>
                <w:color w:val="000000"/>
                <w:sz w:val="20"/>
                <w:szCs w:val="20"/>
              </w:rPr>
              <w:t>2018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1B7410"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1.041 </w:t>
            </w:r>
            <w:r w:rsidRPr="00BC62DB">
              <w:rPr>
                <w:rFonts w:eastAsia="Arial" w:cs="Arial"/>
                <w:color w:val="000000"/>
                <w:sz w:val="20"/>
                <w:szCs w:val="20"/>
              </w:rPr>
              <w:br/>
              <w:t>(0.998, 1.088)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4067B3"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1.046 </w:t>
            </w:r>
            <w:r w:rsidRPr="00BC62DB">
              <w:rPr>
                <w:rFonts w:eastAsia="Arial" w:cs="Arial"/>
                <w:color w:val="000000"/>
                <w:sz w:val="20"/>
                <w:szCs w:val="20"/>
              </w:rPr>
              <w:br/>
              <w:t>(0.999, 1.106)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D7085B"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1.044 </w:t>
            </w:r>
            <w:r w:rsidRPr="00BC62DB">
              <w:rPr>
                <w:rFonts w:eastAsia="Arial" w:cs="Arial"/>
                <w:color w:val="000000"/>
                <w:sz w:val="20"/>
                <w:szCs w:val="20"/>
              </w:rPr>
              <w:br/>
              <w:t>(0.975, 1.096)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686C17"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1.061 </w:t>
            </w:r>
            <w:r w:rsidRPr="00BC62DB">
              <w:rPr>
                <w:rFonts w:eastAsia="Arial" w:cs="Arial"/>
                <w:color w:val="000000"/>
                <w:sz w:val="20"/>
                <w:szCs w:val="20"/>
              </w:rPr>
              <w:br/>
              <w:t>(0.995, 1.119)</w:t>
            </w:r>
          </w:p>
        </w:tc>
      </w:tr>
      <w:tr w:rsidR="00D36D72" w:rsidRPr="00BC62DB" w14:paraId="477CA866"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4E28D5"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81619A" w14:textId="77777777" w:rsidR="00D36D72" w:rsidRPr="00BC62DB" w:rsidRDefault="00D36D72" w:rsidP="00291F0F">
            <w:pPr>
              <w:pStyle w:val="FirstParagraph"/>
              <w:rPr>
                <w:sz w:val="20"/>
                <w:szCs w:val="20"/>
              </w:rPr>
            </w:pPr>
            <w:r w:rsidRPr="00BC62DB">
              <w:rPr>
                <w:rFonts w:eastAsia="Arial" w:cs="Arial"/>
                <w:color w:val="000000"/>
                <w:sz w:val="20"/>
                <w:szCs w:val="20"/>
              </w:rPr>
              <w:t>2019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8A0BD7"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1.031 </w:t>
            </w:r>
            <w:r w:rsidRPr="00BC62DB">
              <w:rPr>
                <w:rFonts w:eastAsia="Arial" w:cs="Arial"/>
                <w:color w:val="000000"/>
                <w:sz w:val="20"/>
                <w:szCs w:val="20"/>
              </w:rPr>
              <w:br/>
              <w:t>(0.986, 1.095)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F5081B"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1.029 </w:t>
            </w:r>
            <w:r w:rsidRPr="00BC62DB">
              <w:rPr>
                <w:rFonts w:eastAsia="Arial" w:cs="Arial"/>
                <w:color w:val="000000"/>
                <w:sz w:val="20"/>
                <w:szCs w:val="20"/>
              </w:rPr>
              <w:br/>
              <w:t>(0.963, 1.093)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44B4D9"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1.031 </w:t>
            </w:r>
            <w:r w:rsidRPr="00BC62DB">
              <w:rPr>
                <w:rFonts w:eastAsia="Arial" w:cs="Arial"/>
                <w:color w:val="000000"/>
                <w:sz w:val="20"/>
                <w:szCs w:val="20"/>
              </w:rPr>
              <w:br/>
              <w:t>(0.961, 1.072)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DAB5C9"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1.042 </w:t>
            </w:r>
            <w:r w:rsidRPr="00BC62DB">
              <w:rPr>
                <w:rFonts w:eastAsia="Arial" w:cs="Arial"/>
                <w:color w:val="000000"/>
                <w:sz w:val="20"/>
                <w:szCs w:val="20"/>
              </w:rPr>
              <w:br/>
              <w:t>(0.973, 1.122)</w:t>
            </w:r>
          </w:p>
        </w:tc>
      </w:tr>
      <w:tr w:rsidR="00D36D72" w:rsidRPr="00BC62DB" w14:paraId="0D44CD52"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553CBB"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078616" w14:textId="77777777" w:rsidR="00D36D72" w:rsidRPr="00BC62DB" w:rsidRDefault="00D36D72" w:rsidP="00291F0F">
            <w:pPr>
              <w:pStyle w:val="FirstParagraph"/>
              <w:rPr>
                <w:sz w:val="20"/>
                <w:szCs w:val="20"/>
              </w:rPr>
            </w:pPr>
            <w:r w:rsidRPr="00BC62DB">
              <w:rPr>
                <w:rFonts w:eastAsia="Arial" w:cs="Arial"/>
                <w:color w:val="000000"/>
                <w:sz w:val="20"/>
                <w:szCs w:val="20"/>
              </w:rPr>
              <w:t>2020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AFBDA7" w14:textId="77777777" w:rsidR="00D36D72" w:rsidRPr="00BC62DB" w:rsidRDefault="00D36D72" w:rsidP="00291F0F">
            <w:pPr>
              <w:pStyle w:val="FirstParagraph"/>
              <w:rPr>
                <w:sz w:val="20"/>
                <w:szCs w:val="20"/>
              </w:rPr>
            </w:pPr>
            <w:r w:rsidRPr="00BC62DB">
              <w:rPr>
                <w:rFonts w:eastAsia="Arial" w:cs="Arial"/>
                <w:color w:val="000000"/>
                <w:sz w:val="20"/>
                <w:szCs w:val="20"/>
              </w:rPr>
              <w:t>0.886 **</w:t>
            </w:r>
            <w:r w:rsidRPr="00BC62DB">
              <w:rPr>
                <w:rFonts w:eastAsia="Arial" w:cs="Arial"/>
                <w:color w:val="000000"/>
                <w:sz w:val="20"/>
                <w:szCs w:val="20"/>
              </w:rPr>
              <w:br/>
              <w:t>(0.843, 0.949)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0B8A54" w14:textId="77777777" w:rsidR="00D36D72" w:rsidRPr="00BC62DB" w:rsidRDefault="00D36D72" w:rsidP="00291F0F">
            <w:pPr>
              <w:pStyle w:val="FirstParagraph"/>
              <w:rPr>
                <w:sz w:val="20"/>
                <w:szCs w:val="20"/>
              </w:rPr>
            </w:pPr>
            <w:r w:rsidRPr="00BC62DB">
              <w:rPr>
                <w:rFonts w:eastAsia="Arial" w:cs="Arial"/>
                <w:color w:val="000000"/>
                <w:sz w:val="20"/>
                <w:szCs w:val="20"/>
              </w:rPr>
              <w:t>0.886 **</w:t>
            </w:r>
            <w:r w:rsidRPr="00BC62DB">
              <w:rPr>
                <w:rFonts w:eastAsia="Arial" w:cs="Arial"/>
                <w:color w:val="000000"/>
                <w:sz w:val="20"/>
                <w:szCs w:val="20"/>
              </w:rPr>
              <w:br/>
              <w:t>(0.835, 0.935)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C6B079" w14:textId="77777777" w:rsidR="00D36D72" w:rsidRPr="00BC62DB" w:rsidRDefault="00D36D72" w:rsidP="00291F0F">
            <w:pPr>
              <w:pStyle w:val="FirstParagraph"/>
              <w:rPr>
                <w:sz w:val="20"/>
                <w:szCs w:val="20"/>
              </w:rPr>
            </w:pPr>
            <w:r w:rsidRPr="00BC62DB">
              <w:rPr>
                <w:rFonts w:eastAsia="Arial" w:cs="Arial"/>
                <w:color w:val="000000"/>
                <w:sz w:val="20"/>
                <w:szCs w:val="20"/>
              </w:rPr>
              <w:t>0.886 **</w:t>
            </w:r>
            <w:r w:rsidRPr="00BC62DB">
              <w:rPr>
                <w:rFonts w:eastAsia="Arial" w:cs="Arial"/>
                <w:color w:val="000000"/>
                <w:sz w:val="20"/>
                <w:szCs w:val="20"/>
              </w:rPr>
              <w:br/>
              <w:t>(0.833, 0.933)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6D0AD1" w14:textId="77777777" w:rsidR="00D36D72" w:rsidRPr="00BC62DB" w:rsidRDefault="00D36D72" w:rsidP="00291F0F">
            <w:pPr>
              <w:pStyle w:val="FirstParagraph"/>
              <w:rPr>
                <w:sz w:val="20"/>
                <w:szCs w:val="20"/>
              </w:rPr>
            </w:pPr>
            <w:r w:rsidRPr="00BC62DB">
              <w:rPr>
                <w:rFonts w:eastAsia="Arial" w:cs="Arial"/>
                <w:color w:val="000000"/>
                <w:sz w:val="20"/>
                <w:szCs w:val="20"/>
              </w:rPr>
              <w:t>0.903 **</w:t>
            </w:r>
            <w:r w:rsidRPr="00BC62DB">
              <w:rPr>
                <w:rFonts w:eastAsia="Arial" w:cs="Arial"/>
                <w:color w:val="000000"/>
                <w:sz w:val="20"/>
                <w:szCs w:val="20"/>
              </w:rPr>
              <w:br/>
              <w:t>(0.836, 0.981)</w:t>
            </w:r>
          </w:p>
        </w:tc>
      </w:tr>
      <w:tr w:rsidR="00D36D72" w:rsidRPr="00BC62DB" w14:paraId="2FB67CF2"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856AA7"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59546B" w14:textId="77777777" w:rsidR="00D36D72" w:rsidRPr="00BC62DB" w:rsidRDefault="00D36D72" w:rsidP="00291F0F">
            <w:pPr>
              <w:pStyle w:val="FirstParagraph"/>
              <w:rPr>
                <w:sz w:val="20"/>
                <w:szCs w:val="20"/>
              </w:rPr>
            </w:pPr>
            <w:r w:rsidRPr="00BC62DB">
              <w:rPr>
                <w:rFonts w:eastAsia="Arial" w:cs="Arial"/>
                <w:color w:val="000000"/>
                <w:sz w:val="20"/>
                <w:szCs w:val="20"/>
              </w:rPr>
              <w:t>2021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087F37" w14:textId="77777777" w:rsidR="00D36D72" w:rsidRPr="00BC62DB" w:rsidRDefault="00D36D72" w:rsidP="00291F0F">
            <w:pPr>
              <w:pStyle w:val="FirstParagraph"/>
              <w:rPr>
                <w:sz w:val="20"/>
                <w:szCs w:val="20"/>
              </w:rPr>
            </w:pPr>
            <w:r w:rsidRPr="00BC62DB">
              <w:rPr>
                <w:rFonts w:eastAsia="Arial" w:cs="Arial"/>
                <w:color w:val="000000"/>
                <w:sz w:val="20"/>
                <w:szCs w:val="20"/>
              </w:rPr>
              <w:t>0.84 **</w:t>
            </w:r>
            <w:r w:rsidRPr="00BC62DB">
              <w:rPr>
                <w:rFonts w:eastAsia="Arial" w:cs="Arial"/>
                <w:color w:val="000000"/>
                <w:sz w:val="20"/>
                <w:szCs w:val="20"/>
              </w:rPr>
              <w:br/>
              <w:t>(0.8, 0.882)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051B7F" w14:textId="77777777" w:rsidR="00D36D72" w:rsidRPr="00BC62DB" w:rsidRDefault="00D36D72" w:rsidP="00291F0F">
            <w:pPr>
              <w:pStyle w:val="FirstParagraph"/>
              <w:rPr>
                <w:sz w:val="20"/>
                <w:szCs w:val="20"/>
              </w:rPr>
            </w:pPr>
            <w:r w:rsidRPr="00BC62DB">
              <w:rPr>
                <w:rFonts w:eastAsia="Arial" w:cs="Arial"/>
                <w:color w:val="000000"/>
                <w:sz w:val="20"/>
                <w:szCs w:val="20"/>
              </w:rPr>
              <w:t>0.841 **</w:t>
            </w:r>
            <w:r w:rsidRPr="00BC62DB">
              <w:rPr>
                <w:rFonts w:eastAsia="Arial" w:cs="Arial"/>
                <w:color w:val="000000"/>
                <w:sz w:val="20"/>
                <w:szCs w:val="20"/>
              </w:rPr>
              <w:br/>
              <w:t>(0.796, 0.881)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FCD206" w14:textId="77777777" w:rsidR="00D36D72" w:rsidRPr="00BC62DB" w:rsidRDefault="00D36D72" w:rsidP="00291F0F">
            <w:pPr>
              <w:pStyle w:val="FirstParagraph"/>
              <w:rPr>
                <w:sz w:val="20"/>
                <w:szCs w:val="20"/>
              </w:rPr>
            </w:pPr>
            <w:r w:rsidRPr="00BC62DB">
              <w:rPr>
                <w:rFonts w:eastAsia="Arial" w:cs="Arial"/>
                <w:color w:val="000000"/>
                <w:sz w:val="20"/>
                <w:szCs w:val="20"/>
              </w:rPr>
              <w:t>0.842 **</w:t>
            </w:r>
            <w:r w:rsidRPr="00BC62DB">
              <w:rPr>
                <w:rFonts w:eastAsia="Arial" w:cs="Arial"/>
                <w:color w:val="000000"/>
                <w:sz w:val="20"/>
                <w:szCs w:val="20"/>
              </w:rPr>
              <w:br/>
              <w:t>(0.797, 0.884)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11DF76" w14:textId="77777777" w:rsidR="00D36D72" w:rsidRPr="00BC62DB" w:rsidRDefault="00D36D72" w:rsidP="00291F0F">
            <w:pPr>
              <w:pStyle w:val="FirstParagraph"/>
              <w:rPr>
                <w:sz w:val="20"/>
                <w:szCs w:val="20"/>
              </w:rPr>
            </w:pPr>
            <w:r w:rsidRPr="00BC62DB">
              <w:rPr>
                <w:rFonts w:eastAsia="Arial" w:cs="Arial"/>
                <w:color w:val="000000"/>
                <w:sz w:val="20"/>
                <w:szCs w:val="20"/>
              </w:rPr>
              <w:t>0.855 **</w:t>
            </w:r>
            <w:r w:rsidRPr="00BC62DB">
              <w:rPr>
                <w:rFonts w:eastAsia="Arial" w:cs="Arial"/>
                <w:color w:val="000000"/>
                <w:sz w:val="20"/>
                <w:szCs w:val="20"/>
              </w:rPr>
              <w:br/>
              <w:t>(0.808, 0.911)</w:t>
            </w:r>
          </w:p>
        </w:tc>
      </w:tr>
      <w:tr w:rsidR="00D36D72" w:rsidRPr="00BC62DB" w14:paraId="1F09267F"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E429E8"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286286" w14:textId="77777777" w:rsidR="00D36D72" w:rsidRPr="00BC62DB" w:rsidRDefault="00D36D72" w:rsidP="00291F0F">
            <w:pPr>
              <w:pStyle w:val="FirstParagraph"/>
              <w:rPr>
                <w:sz w:val="20"/>
                <w:szCs w:val="20"/>
              </w:rPr>
            </w:pPr>
            <w:r w:rsidRPr="00BC62DB">
              <w:rPr>
                <w:rFonts w:eastAsia="Arial" w:cs="Arial"/>
                <w:color w:val="000000"/>
                <w:sz w:val="20"/>
                <w:szCs w:val="20"/>
              </w:rPr>
              <w:t>2022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58A630" w14:textId="77777777" w:rsidR="00D36D72" w:rsidRPr="00BC62DB" w:rsidRDefault="00D36D72" w:rsidP="00291F0F">
            <w:pPr>
              <w:pStyle w:val="FirstParagraph"/>
              <w:rPr>
                <w:sz w:val="20"/>
                <w:szCs w:val="20"/>
              </w:rPr>
            </w:pPr>
            <w:r w:rsidRPr="00BC62DB">
              <w:rPr>
                <w:rFonts w:eastAsia="Arial" w:cs="Arial"/>
                <w:color w:val="000000"/>
                <w:sz w:val="20"/>
                <w:szCs w:val="20"/>
              </w:rPr>
              <w:t>0.781 **</w:t>
            </w:r>
            <w:r w:rsidRPr="00BC62DB">
              <w:rPr>
                <w:rFonts w:eastAsia="Arial" w:cs="Arial"/>
                <w:color w:val="000000"/>
                <w:sz w:val="20"/>
                <w:szCs w:val="20"/>
              </w:rPr>
              <w:br/>
              <w:t>(0.738, 0.827)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EC74DA" w14:textId="77777777" w:rsidR="00D36D72" w:rsidRPr="00BC62DB" w:rsidRDefault="00D36D72" w:rsidP="00291F0F">
            <w:pPr>
              <w:pStyle w:val="FirstParagraph"/>
              <w:rPr>
                <w:sz w:val="20"/>
                <w:szCs w:val="20"/>
              </w:rPr>
            </w:pPr>
            <w:r w:rsidRPr="00BC62DB">
              <w:rPr>
                <w:rFonts w:eastAsia="Arial" w:cs="Arial"/>
                <w:color w:val="000000"/>
                <w:sz w:val="20"/>
                <w:szCs w:val="20"/>
              </w:rPr>
              <w:t>0.78 **</w:t>
            </w:r>
            <w:r w:rsidRPr="00BC62DB">
              <w:rPr>
                <w:rFonts w:eastAsia="Arial" w:cs="Arial"/>
                <w:color w:val="000000"/>
                <w:sz w:val="20"/>
                <w:szCs w:val="20"/>
              </w:rPr>
              <w:br/>
              <w:t>(0.734, 0.826)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4B9AF3" w14:textId="77777777" w:rsidR="00D36D72" w:rsidRPr="00BC62DB" w:rsidRDefault="00D36D72" w:rsidP="00291F0F">
            <w:pPr>
              <w:pStyle w:val="FirstParagraph"/>
              <w:rPr>
                <w:sz w:val="20"/>
                <w:szCs w:val="20"/>
              </w:rPr>
            </w:pPr>
            <w:r w:rsidRPr="00BC62DB">
              <w:rPr>
                <w:rFonts w:eastAsia="Arial" w:cs="Arial"/>
                <w:color w:val="000000"/>
                <w:sz w:val="20"/>
                <w:szCs w:val="20"/>
              </w:rPr>
              <w:t>0.783 **</w:t>
            </w:r>
            <w:r w:rsidRPr="00BC62DB">
              <w:rPr>
                <w:rFonts w:eastAsia="Arial" w:cs="Arial"/>
                <w:color w:val="000000"/>
                <w:sz w:val="20"/>
                <w:szCs w:val="20"/>
              </w:rPr>
              <w:br/>
              <w:t>(0.74, 0.825)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842842" w14:textId="77777777" w:rsidR="00D36D72" w:rsidRPr="00BC62DB" w:rsidRDefault="00D36D72" w:rsidP="00291F0F">
            <w:pPr>
              <w:pStyle w:val="FirstParagraph"/>
              <w:rPr>
                <w:sz w:val="20"/>
                <w:szCs w:val="20"/>
              </w:rPr>
            </w:pPr>
            <w:r w:rsidRPr="00BC62DB">
              <w:rPr>
                <w:rFonts w:eastAsia="Arial" w:cs="Arial"/>
                <w:color w:val="000000"/>
                <w:sz w:val="20"/>
                <w:szCs w:val="20"/>
              </w:rPr>
              <w:t>0.799 **</w:t>
            </w:r>
            <w:r w:rsidRPr="00BC62DB">
              <w:rPr>
                <w:rFonts w:eastAsia="Arial" w:cs="Arial"/>
                <w:color w:val="000000"/>
                <w:sz w:val="20"/>
                <w:szCs w:val="20"/>
              </w:rPr>
              <w:br/>
              <w:t>(0.752, 0.845)</w:t>
            </w:r>
          </w:p>
        </w:tc>
      </w:tr>
      <w:tr w:rsidR="00D36D72" w:rsidRPr="00BC62DB" w14:paraId="14260CB2" w14:textId="77777777" w:rsidTr="00BC62DB">
        <w:trPr>
          <w:jc w:val="center"/>
        </w:trPr>
        <w:tc>
          <w:tcPr>
            <w:tcW w:w="1825"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16AAA8"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Age </w:t>
            </w:r>
            <w:r w:rsidRPr="00BC62DB">
              <w:rPr>
                <w:rFonts w:eastAsia="Arial" w:cs="Arial"/>
                <w:color w:val="000000"/>
                <w:sz w:val="20"/>
                <w:szCs w:val="20"/>
              </w:rPr>
              <w:br/>
              <w:t xml:space="preserve">(comparison </w:t>
            </w:r>
            <w:r w:rsidRPr="00BC62DB">
              <w:rPr>
                <w:rFonts w:eastAsia="Arial" w:cs="Arial"/>
                <w:color w:val="000000"/>
                <w:sz w:val="20"/>
                <w:szCs w:val="20"/>
              </w:rPr>
              <w:br/>
              <w:t>= 0-4 years)</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9DC4AD" w14:textId="77777777" w:rsidR="00D36D72" w:rsidRPr="00BC62DB" w:rsidRDefault="00D36D72" w:rsidP="00291F0F">
            <w:pPr>
              <w:pStyle w:val="FirstParagraph"/>
              <w:rPr>
                <w:sz w:val="20"/>
                <w:szCs w:val="20"/>
              </w:rPr>
            </w:pPr>
            <w:r w:rsidRPr="00BC62DB">
              <w:rPr>
                <w:rFonts w:eastAsia="Arial" w:cs="Arial"/>
                <w:color w:val="000000"/>
                <w:sz w:val="20"/>
                <w:szCs w:val="20"/>
              </w:rPr>
              <w:t>5-9 years</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8EEBEE"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1.013 </w:t>
            </w:r>
            <w:r w:rsidRPr="00BC62DB">
              <w:rPr>
                <w:rFonts w:eastAsia="Arial" w:cs="Arial"/>
                <w:color w:val="000000"/>
                <w:sz w:val="20"/>
                <w:szCs w:val="20"/>
              </w:rPr>
              <w:br/>
              <w:t>(0.981, 1.052)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FDBD17"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1.012 </w:t>
            </w:r>
            <w:r w:rsidRPr="00BC62DB">
              <w:rPr>
                <w:rFonts w:eastAsia="Arial" w:cs="Arial"/>
                <w:color w:val="000000"/>
                <w:sz w:val="20"/>
                <w:szCs w:val="20"/>
              </w:rPr>
              <w:br/>
              <w:t>(0.969, 1.041)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4BD49A"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1.014 </w:t>
            </w:r>
            <w:r w:rsidRPr="00BC62DB">
              <w:rPr>
                <w:rFonts w:eastAsia="Arial" w:cs="Arial"/>
                <w:color w:val="000000"/>
                <w:sz w:val="20"/>
                <w:szCs w:val="20"/>
              </w:rPr>
              <w:br/>
              <w:t>(0.986, 1.043)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27E918"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1.002 </w:t>
            </w:r>
            <w:r w:rsidRPr="00BC62DB">
              <w:rPr>
                <w:rFonts w:eastAsia="Arial" w:cs="Arial"/>
                <w:color w:val="000000"/>
                <w:sz w:val="20"/>
                <w:szCs w:val="20"/>
              </w:rPr>
              <w:br/>
              <w:t>(0.97, 1.035)</w:t>
            </w:r>
          </w:p>
        </w:tc>
      </w:tr>
      <w:tr w:rsidR="00D36D72" w:rsidRPr="00BC62DB" w14:paraId="6CF44B49"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C1CD60"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F0A502" w14:textId="77777777" w:rsidR="00D36D72" w:rsidRPr="00BC62DB" w:rsidRDefault="00D36D72" w:rsidP="00291F0F">
            <w:pPr>
              <w:pStyle w:val="FirstParagraph"/>
              <w:rPr>
                <w:sz w:val="20"/>
                <w:szCs w:val="20"/>
              </w:rPr>
            </w:pPr>
            <w:r w:rsidRPr="00BC62DB">
              <w:rPr>
                <w:rFonts w:eastAsia="Arial" w:cs="Arial"/>
                <w:color w:val="000000"/>
                <w:sz w:val="20"/>
                <w:szCs w:val="20"/>
              </w:rPr>
              <w:t>10-14 years</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F6FBFE" w14:textId="77777777" w:rsidR="00D36D72" w:rsidRPr="00BC62DB" w:rsidRDefault="00D36D72" w:rsidP="00291F0F">
            <w:pPr>
              <w:pStyle w:val="FirstParagraph"/>
              <w:rPr>
                <w:sz w:val="20"/>
                <w:szCs w:val="20"/>
              </w:rPr>
            </w:pPr>
            <w:r w:rsidRPr="00BC62DB">
              <w:rPr>
                <w:rFonts w:eastAsia="Arial" w:cs="Arial"/>
                <w:color w:val="000000"/>
                <w:sz w:val="20"/>
                <w:szCs w:val="20"/>
              </w:rPr>
              <w:t>1.502 **</w:t>
            </w:r>
            <w:r w:rsidRPr="00BC62DB">
              <w:rPr>
                <w:rFonts w:eastAsia="Arial" w:cs="Arial"/>
                <w:color w:val="000000"/>
                <w:sz w:val="20"/>
                <w:szCs w:val="20"/>
              </w:rPr>
              <w:br/>
              <w:t>(1.452, 1.552)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2E16F0" w14:textId="77777777" w:rsidR="00D36D72" w:rsidRPr="00BC62DB" w:rsidRDefault="00D36D72" w:rsidP="00291F0F">
            <w:pPr>
              <w:pStyle w:val="FirstParagraph"/>
              <w:rPr>
                <w:sz w:val="20"/>
                <w:szCs w:val="20"/>
              </w:rPr>
            </w:pPr>
            <w:r w:rsidRPr="00BC62DB">
              <w:rPr>
                <w:rFonts w:eastAsia="Arial" w:cs="Arial"/>
                <w:color w:val="000000"/>
                <w:sz w:val="20"/>
                <w:szCs w:val="20"/>
              </w:rPr>
              <w:t>1.502 **</w:t>
            </w:r>
            <w:r w:rsidRPr="00BC62DB">
              <w:rPr>
                <w:rFonts w:eastAsia="Arial" w:cs="Arial"/>
                <w:color w:val="000000"/>
                <w:sz w:val="20"/>
                <w:szCs w:val="20"/>
              </w:rPr>
              <w:br/>
              <w:t>(1.454, 1.555)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32E2F5" w14:textId="77777777" w:rsidR="00D36D72" w:rsidRPr="00BC62DB" w:rsidRDefault="00D36D72" w:rsidP="00291F0F">
            <w:pPr>
              <w:pStyle w:val="FirstParagraph"/>
              <w:rPr>
                <w:sz w:val="20"/>
                <w:szCs w:val="20"/>
              </w:rPr>
            </w:pPr>
            <w:r w:rsidRPr="00BC62DB">
              <w:rPr>
                <w:rFonts w:eastAsia="Arial" w:cs="Arial"/>
                <w:color w:val="000000"/>
                <w:sz w:val="20"/>
                <w:szCs w:val="20"/>
              </w:rPr>
              <w:t>1.504 **</w:t>
            </w:r>
            <w:r w:rsidRPr="00BC62DB">
              <w:rPr>
                <w:rFonts w:eastAsia="Arial" w:cs="Arial"/>
                <w:color w:val="000000"/>
                <w:sz w:val="20"/>
                <w:szCs w:val="20"/>
              </w:rPr>
              <w:br/>
              <w:t>(1.453, 1.553)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39AED1" w14:textId="77777777" w:rsidR="00D36D72" w:rsidRPr="00BC62DB" w:rsidRDefault="00D36D72" w:rsidP="00291F0F">
            <w:pPr>
              <w:pStyle w:val="FirstParagraph"/>
              <w:rPr>
                <w:sz w:val="20"/>
                <w:szCs w:val="20"/>
              </w:rPr>
            </w:pPr>
            <w:r w:rsidRPr="00BC62DB">
              <w:rPr>
                <w:rFonts w:eastAsia="Arial" w:cs="Arial"/>
                <w:color w:val="000000"/>
                <w:sz w:val="20"/>
                <w:szCs w:val="20"/>
              </w:rPr>
              <w:t>1.47 **</w:t>
            </w:r>
            <w:r w:rsidRPr="00BC62DB">
              <w:rPr>
                <w:rFonts w:eastAsia="Arial" w:cs="Arial"/>
                <w:color w:val="000000"/>
                <w:sz w:val="20"/>
                <w:szCs w:val="20"/>
              </w:rPr>
              <w:br/>
              <w:t>(1.421, 1.521)</w:t>
            </w:r>
          </w:p>
        </w:tc>
      </w:tr>
      <w:tr w:rsidR="00D36D72" w:rsidRPr="00BC62DB" w14:paraId="1B39469C"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F914AC"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Gender </w:t>
            </w:r>
            <w:r w:rsidRPr="00BC62DB">
              <w:rPr>
                <w:rFonts w:eastAsia="Arial" w:cs="Arial"/>
                <w:color w:val="000000"/>
                <w:sz w:val="20"/>
                <w:szCs w:val="20"/>
              </w:rPr>
              <w:br/>
              <w:t xml:space="preserve">(comparison </w:t>
            </w:r>
            <w:r w:rsidRPr="00BC62DB">
              <w:rPr>
                <w:rFonts w:eastAsia="Arial" w:cs="Arial"/>
                <w:color w:val="000000"/>
                <w:sz w:val="20"/>
                <w:szCs w:val="20"/>
              </w:rPr>
              <w:br/>
              <w:t>= female)</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9AECB7" w14:textId="77777777" w:rsidR="00D36D72" w:rsidRPr="00BC62DB" w:rsidRDefault="00D36D72" w:rsidP="00291F0F">
            <w:pPr>
              <w:pStyle w:val="FirstParagraph"/>
              <w:rPr>
                <w:sz w:val="20"/>
                <w:szCs w:val="20"/>
              </w:rPr>
            </w:pPr>
            <w:r w:rsidRPr="00BC62DB">
              <w:rPr>
                <w:rFonts w:eastAsia="Arial" w:cs="Arial"/>
                <w:color w:val="000000"/>
                <w:sz w:val="20"/>
                <w:szCs w:val="20"/>
              </w:rPr>
              <w:t>Male</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78076A" w14:textId="77777777" w:rsidR="00D36D72" w:rsidRPr="00BC62DB" w:rsidRDefault="00D36D72" w:rsidP="00291F0F">
            <w:pPr>
              <w:pStyle w:val="FirstParagraph"/>
              <w:rPr>
                <w:sz w:val="20"/>
                <w:szCs w:val="20"/>
              </w:rPr>
            </w:pPr>
            <w:r w:rsidRPr="00BC62DB">
              <w:rPr>
                <w:rFonts w:eastAsia="Arial" w:cs="Arial"/>
                <w:color w:val="000000"/>
                <w:sz w:val="20"/>
                <w:szCs w:val="20"/>
              </w:rPr>
              <w:t>1.209 **</w:t>
            </w:r>
            <w:r w:rsidRPr="00BC62DB">
              <w:rPr>
                <w:rFonts w:eastAsia="Arial" w:cs="Arial"/>
                <w:color w:val="000000"/>
                <w:sz w:val="20"/>
                <w:szCs w:val="20"/>
              </w:rPr>
              <w:br/>
              <w:t>(1.175, 1.239)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C14CAA" w14:textId="77777777" w:rsidR="00D36D72" w:rsidRPr="00BC62DB" w:rsidRDefault="00D36D72" w:rsidP="00291F0F">
            <w:pPr>
              <w:pStyle w:val="FirstParagraph"/>
              <w:rPr>
                <w:sz w:val="20"/>
                <w:szCs w:val="20"/>
              </w:rPr>
            </w:pPr>
            <w:r w:rsidRPr="00BC62DB">
              <w:rPr>
                <w:rFonts w:eastAsia="Arial" w:cs="Arial"/>
                <w:color w:val="000000"/>
                <w:sz w:val="20"/>
                <w:szCs w:val="20"/>
              </w:rPr>
              <w:t>1.208 **</w:t>
            </w:r>
            <w:r w:rsidRPr="00BC62DB">
              <w:rPr>
                <w:rFonts w:eastAsia="Arial" w:cs="Arial"/>
                <w:color w:val="000000"/>
                <w:sz w:val="20"/>
                <w:szCs w:val="20"/>
              </w:rPr>
              <w:br/>
              <w:t>(1.179, 1.231)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A709D3" w14:textId="77777777" w:rsidR="00D36D72" w:rsidRPr="00BC62DB" w:rsidRDefault="00D36D72" w:rsidP="00291F0F">
            <w:pPr>
              <w:pStyle w:val="FirstParagraph"/>
              <w:rPr>
                <w:sz w:val="20"/>
                <w:szCs w:val="20"/>
              </w:rPr>
            </w:pPr>
            <w:r w:rsidRPr="00BC62DB">
              <w:rPr>
                <w:rFonts w:eastAsia="Arial" w:cs="Arial"/>
                <w:color w:val="000000"/>
                <w:sz w:val="20"/>
                <w:szCs w:val="20"/>
              </w:rPr>
              <w:t>1.209 **</w:t>
            </w:r>
            <w:r w:rsidRPr="00BC62DB">
              <w:rPr>
                <w:rFonts w:eastAsia="Arial" w:cs="Arial"/>
                <w:color w:val="000000"/>
                <w:sz w:val="20"/>
                <w:szCs w:val="20"/>
              </w:rPr>
              <w:br/>
              <w:t>(1.179, 1.234)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30A511" w14:textId="77777777" w:rsidR="00D36D72" w:rsidRPr="00BC62DB" w:rsidRDefault="00D36D72" w:rsidP="00291F0F">
            <w:pPr>
              <w:pStyle w:val="FirstParagraph"/>
              <w:rPr>
                <w:sz w:val="20"/>
                <w:szCs w:val="20"/>
              </w:rPr>
            </w:pPr>
            <w:r w:rsidRPr="00BC62DB">
              <w:rPr>
                <w:rFonts w:eastAsia="Arial" w:cs="Arial"/>
                <w:color w:val="000000"/>
                <w:sz w:val="20"/>
                <w:szCs w:val="20"/>
              </w:rPr>
              <w:t>1.208 **</w:t>
            </w:r>
            <w:r w:rsidRPr="00BC62DB">
              <w:rPr>
                <w:rFonts w:eastAsia="Arial" w:cs="Arial"/>
                <w:color w:val="000000"/>
                <w:sz w:val="20"/>
                <w:szCs w:val="20"/>
              </w:rPr>
              <w:br/>
              <w:t>(1.184, 1.237)</w:t>
            </w:r>
          </w:p>
        </w:tc>
      </w:tr>
      <w:tr w:rsidR="00D36D72" w:rsidRPr="00BC62DB" w14:paraId="44576451" w14:textId="77777777" w:rsidTr="00BC62DB">
        <w:trPr>
          <w:jc w:val="center"/>
        </w:trPr>
        <w:tc>
          <w:tcPr>
            <w:tcW w:w="1825"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568272"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Region </w:t>
            </w:r>
            <w:r w:rsidRPr="00BC62DB">
              <w:rPr>
                <w:rFonts w:eastAsia="Arial" w:cs="Arial"/>
                <w:color w:val="000000"/>
                <w:sz w:val="20"/>
                <w:szCs w:val="20"/>
              </w:rPr>
              <w:br/>
              <w:t xml:space="preserve">(comparison </w:t>
            </w:r>
            <w:r w:rsidRPr="00BC62DB">
              <w:rPr>
                <w:rFonts w:eastAsia="Arial" w:cs="Arial"/>
                <w:color w:val="000000"/>
                <w:sz w:val="20"/>
                <w:szCs w:val="20"/>
              </w:rPr>
              <w:br/>
            </w:r>
            <w:r w:rsidRPr="00BC62DB">
              <w:rPr>
                <w:rFonts w:eastAsia="Arial" w:cs="Arial"/>
                <w:color w:val="000000"/>
                <w:sz w:val="20"/>
                <w:szCs w:val="20"/>
              </w:rPr>
              <w:lastRenderedPageBreak/>
              <w:t xml:space="preserve">= Auckland </w:t>
            </w:r>
            <w:r w:rsidRPr="00BC62DB">
              <w:rPr>
                <w:rFonts w:eastAsia="Arial" w:cs="Arial"/>
                <w:color w:val="000000"/>
                <w:sz w:val="20"/>
                <w:szCs w:val="20"/>
              </w:rPr>
              <w:br/>
              <w:t>region)</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D73CF6" w14:textId="77777777" w:rsidR="00D36D72" w:rsidRPr="00BC62DB" w:rsidRDefault="00D36D72" w:rsidP="00291F0F">
            <w:pPr>
              <w:pStyle w:val="FirstParagraph"/>
              <w:rPr>
                <w:sz w:val="20"/>
                <w:szCs w:val="20"/>
              </w:rPr>
            </w:pPr>
            <w:r w:rsidRPr="00BC62DB">
              <w:rPr>
                <w:rFonts w:eastAsia="Arial" w:cs="Arial"/>
                <w:color w:val="000000"/>
                <w:sz w:val="20"/>
                <w:szCs w:val="20"/>
              </w:rPr>
              <w:lastRenderedPageBreak/>
              <w:t xml:space="preserve">Northland, Bay </w:t>
            </w:r>
            <w:r w:rsidRPr="00BC62DB">
              <w:rPr>
                <w:rFonts w:eastAsia="Arial" w:cs="Arial"/>
                <w:color w:val="000000"/>
                <w:sz w:val="20"/>
                <w:szCs w:val="20"/>
              </w:rPr>
              <w:br/>
              <w:t xml:space="preserve">of Plenty, </w:t>
            </w:r>
            <w:r w:rsidRPr="00BC62DB">
              <w:rPr>
                <w:rFonts w:eastAsia="Arial" w:cs="Arial"/>
                <w:color w:val="000000"/>
                <w:sz w:val="20"/>
                <w:szCs w:val="20"/>
              </w:rPr>
              <w:br/>
              <w:t>Gisborne</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4A726C" w14:textId="77777777" w:rsidR="00D36D72" w:rsidRPr="00BC62DB" w:rsidRDefault="00D36D72" w:rsidP="00291F0F">
            <w:pPr>
              <w:pStyle w:val="FirstParagraph"/>
              <w:rPr>
                <w:sz w:val="20"/>
                <w:szCs w:val="20"/>
              </w:rPr>
            </w:pPr>
            <w:r w:rsidRPr="00BC62DB">
              <w:rPr>
                <w:rFonts w:eastAsia="Arial" w:cs="Arial"/>
                <w:color w:val="000000"/>
                <w:sz w:val="20"/>
                <w:szCs w:val="20"/>
              </w:rPr>
              <w:t>0.952 **</w:t>
            </w:r>
            <w:r w:rsidRPr="00BC62DB">
              <w:rPr>
                <w:rFonts w:eastAsia="Arial" w:cs="Arial"/>
                <w:color w:val="000000"/>
                <w:sz w:val="20"/>
                <w:szCs w:val="20"/>
              </w:rPr>
              <w:br/>
              <w:t>(0.917, 0.987)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1476E6"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0.971 </w:t>
            </w:r>
            <w:r w:rsidRPr="00BC62DB">
              <w:rPr>
                <w:rFonts w:eastAsia="Arial" w:cs="Arial"/>
                <w:color w:val="000000"/>
                <w:sz w:val="20"/>
                <w:szCs w:val="20"/>
              </w:rPr>
              <w:br/>
              <w:t>(0.936, 1.015)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220AFB" w14:textId="77777777" w:rsidR="00D36D72" w:rsidRPr="00BC62DB" w:rsidRDefault="00D36D72" w:rsidP="00291F0F">
            <w:pPr>
              <w:pStyle w:val="FirstParagraph"/>
              <w:rPr>
                <w:sz w:val="20"/>
                <w:szCs w:val="20"/>
              </w:rPr>
            </w:pPr>
            <w:r w:rsidRPr="00BC62DB">
              <w:rPr>
                <w:rFonts w:eastAsia="Arial" w:cs="Arial"/>
                <w:color w:val="000000"/>
                <w:sz w:val="20"/>
                <w:szCs w:val="20"/>
              </w:rPr>
              <w:t>0.948 **</w:t>
            </w:r>
            <w:r w:rsidRPr="00BC62DB">
              <w:rPr>
                <w:rFonts w:eastAsia="Arial" w:cs="Arial"/>
                <w:color w:val="000000"/>
                <w:sz w:val="20"/>
                <w:szCs w:val="20"/>
              </w:rPr>
              <w:br/>
              <w:t>(0.906, 0.988)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0C0639" w14:textId="77777777" w:rsidR="00D36D72" w:rsidRPr="00BC62DB" w:rsidRDefault="00D36D72" w:rsidP="00291F0F">
            <w:pPr>
              <w:pStyle w:val="FirstParagraph"/>
              <w:rPr>
                <w:sz w:val="20"/>
                <w:szCs w:val="20"/>
              </w:rPr>
            </w:pPr>
            <w:r w:rsidRPr="00BC62DB">
              <w:rPr>
                <w:rFonts w:eastAsia="Arial" w:cs="Arial"/>
                <w:color w:val="000000"/>
                <w:sz w:val="20"/>
                <w:szCs w:val="20"/>
              </w:rPr>
              <w:t>0.902 **</w:t>
            </w:r>
            <w:r w:rsidRPr="00BC62DB">
              <w:rPr>
                <w:rFonts w:eastAsia="Arial" w:cs="Arial"/>
                <w:color w:val="000000"/>
                <w:sz w:val="20"/>
                <w:szCs w:val="20"/>
              </w:rPr>
              <w:br/>
              <w:t>(0.876, 0.94)</w:t>
            </w:r>
          </w:p>
        </w:tc>
      </w:tr>
      <w:tr w:rsidR="00D36D72" w:rsidRPr="00BC62DB" w14:paraId="36235B6E"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B04653"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86C241"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Wellington </w:t>
            </w:r>
            <w:r w:rsidRPr="00BC62DB">
              <w:rPr>
                <w:rFonts w:eastAsia="Arial" w:cs="Arial"/>
                <w:color w:val="000000"/>
                <w:sz w:val="20"/>
                <w:szCs w:val="20"/>
              </w:rPr>
              <w:br/>
              <w:t>region</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D72B39" w14:textId="77777777" w:rsidR="00D36D72" w:rsidRPr="00BC62DB" w:rsidRDefault="00D36D72" w:rsidP="00291F0F">
            <w:pPr>
              <w:pStyle w:val="FirstParagraph"/>
              <w:rPr>
                <w:sz w:val="20"/>
                <w:szCs w:val="20"/>
              </w:rPr>
            </w:pPr>
            <w:r w:rsidRPr="00BC62DB">
              <w:rPr>
                <w:rFonts w:eastAsia="Arial" w:cs="Arial"/>
                <w:color w:val="000000"/>
                <w:sz w:val="20"/>
                <w:szCs w:val="20"/>
              </w:rPr>
              <w:t>0.735 **</w:t>
            </w:r>
            <w:r w:rsidRPr="00BC62DB">
              <w:rPr>
                <w:rFonts w:eastAsia="Arial" w:cs="Arial"/>
                <w:color w:val="000000"/>
                <w:sz w:val="20"/>
                <w:szCs w:val="20"/>
              </w:rPr>
              <w:br/>
              <w:t>(0.7, 0.774)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A23466" w14:textId="77777777" w:rsidR="00D36D72" w:rsidRPr="00BC62DB" w:rsidRDefault="00D36D72" w:rsidP="00291F0F">
            <w:pPr>
              <w:pStyle w:val="FirstParagraph"/>
              <w:rPr>
                <w:sz w:val="20"/>
                <w:szCs w:val="20"/>
              </w:rPr>
            </w:pPr>
            <w:r w:rsidRPr="00BC62DB">
              <w:rPr>
                <w:rFonts w:eastAsia="Arial" w:cs="Arial"/>
                <w:color w:val="000000"/>
                <w:sz w:val="20"/>
                <w:szCs w:val="20"/>
              </w:rPr>
              <w:t>0.74 **</w:t>
            </w:r>
            <w:r w:rsidRPr="00BC62DB">
              <w:rPr>
                <w:rFonts w:eastAsia="Arial" w:cs="Arial"/>
                <w:color w:val="000000"/>
                <w:sz w:val="20"/>
                <w:szCs w:val="20"/>
              </w:rPr>
              <w:br/>
              <w:t>(0.701, 0.777)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C10F4A" w14:textId="77777777" w:rsidR="00D36D72" w:rsidRPr="00BC62DB" w:rsidRDefault="00D36D72" w:rsidP="00291F0F">
            <w:pPr>
              <w:pStyle w:val="FirstParagraph"/>
              <w:rPr>
                <w:sz w:val="20"/>
                <w:szCs w:val="20"/>
              </w:rPr>
            </w:pPr>
            <w:r w:rsidRPr="00BC62DB">
              <w:rPr>
                <w:rFonts w:eastAsia="Arial" w:cs="Arial"/>
                <w:color w:val="000000"/>
                <w:sz w:val="20"/>
                <w:szCs w:val="20"/>
              </w:rPr>
              <w:t>0.734 **</w:t>
            </w:r>
            <w:r w:rsidRPr="00BC62DB">
              <w:rPr>
                <w:rFonts w:eastAsia="Arial" w:cs="Arial"/>
                <w:color w:val="000000"/>
                <w:sz w:val="20"/>
                <w:szCs w:val="20"/>
              </w:rPr>
              <w:br/>
              <w:t>(0.693, 0.765)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744260" w14:textId="77777777" w:rsidR="00D36D72" w:rsidRPr="00BC62DB" w:rsidRDefault="00D36D72" w:rsidP="00291F0F">
            <w:pPr>
              <w:pStyle w:val="FirstParagraph"/>
              <w:rPr>
                <w:sz w:val="20"/>
                <w:szCs w:val="20"/>
              </w:rPr>
            </w:pPr>
            <w:r w:rsidRPr="00BC62DB">
              <w:rPr>
                <w:rFonts w:eastAsia="Arial" w:cs="Arial"/>
                <w:color w:val="000000"/>
                <w:sz w:val="20"/>
                <w:szCs w:val="20"/>
              </w:rPr>
              <w:t>0.707 **</w:t>
            </w:r>
            <w:r w:rsidRPr="00BC62DB">
              <w:rPr>
                <w:rFonts w:eastAsia="Arial" w:cs="Arial"/>
                <w:color w:val="000000"/>
                <w:sz w:val="20"/>
                <w:szCs w:val="20"/>
              </w:rPr>
              <w:br/>
              <w:t>(0.679, 0.734)</w:t>
            </w:r>
          </w:p>
        </w:tc>
      </w:tr>
      <w:tr w:rsidR="00D36D72" w:rsidRPr="00BC62DB" w14:paraId="7A4BDFE4"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775CDD"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322BDA"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Rest of North </w:t>
            </w:r>
            <w:r w:rsidRPr="00BC62DB">
              <w:rPr>
                <w:rFonts w:eastAsia="Arial" w:cs="Arial"/>
                <w:color w:val="000000"/>
                <w:sz w:val="20"/>
                <w:szCs w:val="20"/>
              </w:rPr>
              <w:br/>
              <w:t>Island</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C9326B" w14:textId="77777777" w:rsidR="00D36D72" w:rsidRPr="00BC62DB" w:rsidRDefault="00D36D72" w:rsidP="00291F0F">
            <w:pPr>
              <w:pStyle w:val="FirstParagraph"/>
              <w:rPr>
                <w:sz w:val="20"/>
                <w:szCs w:val="20"/>
              </w:rPr>
            </w:pPr>
            <w:r w:rsidRPr="00BC62DB">
              <w:rPr>
                <w:rFonts w:eastAsia="Arial" w:cs="Arial"/>
                <w:color w:val="000000"/>
                <w:sz w:val="20"/>
                <w:szCs w:val="20"/>
              </w:rPr>
              <w:t>0.913 **</w:t>
            </w:r>
            <w:r w:rsidRPr="00BC62DB">
              <w:rPr>
                <w:rFonts w:eastAsia="Arial" w:cs="Arial"/>
                <w:color w:val="000000"/>
                <w:sz w:val="20"/>
                <w:szCs w:val="20"/>
              </w:rPr>
              <w:br/>
              <w:t>(0.884, 0.948)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A0261D" w14:textId="77777777" w:rsidR="00D36D72" w:rsidRPr="00BC62DB" w:rsidRDefault="00D36D72" w:rsidP="00291F0F">
            <w:pPr>
              <w:pStyle w:val="FirstParagraph"/>
              <w:rPr>
                <w:sz w:val="20"/>
                <w:szCs w:val="20"/>
              </w:rPr>
            </w:pPr>
            <w:r w:rsidRPr="00BC62DB">
              <w:rPr>
                <w:rFonts w:eastAsia="Arial" w:cs="Arial"/>
                <w:color w:val="000000"/>
                <w:sz w:val="20"/>
                <w:szCs w:val="20"/>
              </w:rPr>
              <w:t>0.924 **</w:t>
            </w:r>
            <w:r w:rsidRPr="00BC62DB">
              <w:rPr>
                <w:rFonts w:eastAsia="Arial" w:cs="Arial"/>
                <w:color w:val="000000"/>
                <w:sz w:val="20"/>
                <w:szCs w:val="20"/>
              </w:rPr>
              <w:br/>
              <w:t>(0.895, 0.951)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E2E7F3" w14:textId="77777777" w:rsidR="00D36D72" w:rsidRPr="00BC62DB" w:rsidRDefault="00D36D72" w:rsidP="00291F0F">
            <w:pPr>
              <w:pStyle w:val="FirstParagraph"/>
              <w:rPr>
                <w:sz w:val="20"/>
                <w:szCs w:val="20"/>
              </w:rPr>
            </w:pPr>
            <w:r w:rsidRPr="00BC62DB">
              <w:rPr>
                <w:rFonts w:eastAsia="Arial" w:cs="Arial"/>
                <w:color w:val="000000"/>
                <w:sz w:val="20"/>
                <w:szCs w:val="20"/>
              </w:rPr>
              <w:t>0.91 **</w:t>
            </w:r>
            <w:r w:rsidRPr="00BC62DB">
              <w:rPr>
                <w:rFonts w:eastAsia="Arial" w:cs="Arial"/>
                <w:color w:val="000000"/>
                <w:sz w:val="20"/>
                <w:szCs w:val="20"/>
              </w:rPr>
              <w:br/>
              <w:t>(0.881, 0.953)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E91EB5" w14:textId="77777777" w:rsidR="00D36D72" w:rsidRPr="00BC62DB" w:rsidRDefault="00D36D72" w:rsidP="00291F0F">
            <w:pPr>
              <w:pStyle w:val="FirstParagraph"/>
              <w:rPr>
                <w:sz w:val="20"/>
                <w:szCs w:val="20"/>
              </w:rPr>
            </w:pPr>
            <w:r w:rsidRPr="00BC62DB">
              <w:rPr>
                <w:rFonts w:eastAsia="Arial" w:cs="Arial"/>
                <w:color w:val="000000"/>
                <w:sz w:val="20"/>
                <w:szCs w:val="20"/>
              </w:rPr>
              <w:t>0.871 **</w:t>
            </w:r>
            <w:r w:rsidRPr="00BC62DB">
              <w:rPr>
                <w:rFonts w:eastAsia="Arial" w:cs="Arial"/>
                <w:color w:val="000000"/>
                <w:sz w:val="20"/>
                <w:szCs w:val="20"/>
              </w:rPr>
              <w:br/>
              <w:t>(0.844, 0.899)</w:t>
            </w:r>
          </w:p>
        </w:tc>
      </w:tr>
      <w:tr w:rsidR="00D36D72" w:rsidRPr="00BC62DB" w14:paraId="1B7DF025"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D91B5F"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FBFAEE" w14:textId="77777777" w:rsidR="00D36D72" w:rsidRPr="00BC62DB" w:rsidRDefault="00D36D72" w:rsidP="00291F0F">
            <w:pPr>
              <w:pStyle w:val="FirstParagraph"/>
              <w:rPr>
                <w:sz w:val="20"/>
                <w:szCs w:val="20"/>
              </w:rPr>
            </w:pPr>
            <w:r w:rsidRPr="00BC62DB">
              <w:rPr>
                <w:rFonts w:eastAsia="Arial" w:cs="Arial"/>
                <w:color w:val="000000"/>
                <w:sz w:val="20"/>
                <w:szCs w:val="20"/>
              </w:rPr>
              <w:t>Canterbury</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D65A1E" w14:textId="77777777" w:rsidR="00D36D72" w:rsidRPr="00BC62DB" w:rsidRDefault="00D36D72" w:rsidP="00291F0F">
            <w:pPr>
              <w:pStyle w:val="FirstParagraph"/>
              <w:rPr>
                <w:sz w:val="20"/>
                <w:szCs w:val="20"/>
              </w:rPr>
            </w:pPr>
            <w:r w:rsidRPr="00BC62DB">
              <w:rPr>
                <w:rFonts w:eastAsia="Arial" w:cs="Arial"/>
                <w:color w:val="000000"/>
                <w:sz w:val="20"/>
                <w:szCs w:val="20"/>
              </w:rPr>
              <w:t>0.812 **</w:t>
            </w:r>
            <w:r w:rsidRPr="00BC62DB">
              <w:rPr>
                <w:rFonts w:eastAsia="Arial" w:cs="Arial"/>
                <w:color w:val="000000"/>
                <w:sz w:val="20"/>
                <w:szCs w:val="20"/>
              </w:rPr>
              <w:br/>
              <w:t>(0.783, 0.846)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4C330C" w14:textId="77777777" w:rsidR="00D36D72" w:rsidRPr="00BC62DB" w:rsidRDefault="00D36D72" w:rsidP="00291F0F">
            <w:pPr>
              <w:pStyle w:val="FirstParagraph"/>
              <w:rPr>
                <w:sz w:val="20"/>
                <w:szCs w:val="20"/>
              </w:rPr>
            </w:pPr>
            <w:r w:rsidRPr="00BC62DB">
              <w:rPr>
                <w:rFonts w:eastAsia="Arial" w:cs="Arial"/>
                <w:color w:val="000000"/>
                <w:sz w:val="20"/>
                <w:szCs w:val="20"/>
              </w:rPr>
              <w:t>0.816 **</w:t>
            </w:r>
            <w:r w:rsidRPr="00BC62DB">
              <w:rPr>
                <w:rFonts w:eastAsia="Arial" w:cs="Arial"/>
                <w:color w:val="000000"/>
                <w:sz w:val="20"/>
                <w:szCs w:val="20"/>
              </w:rPr>
              <w:br/>
              <w:t>(0.792, 0.846)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4F40D5" w14:textId="77777777" w:rsidR="00D36D72" w:rsidRPr="00BC62DB" w:rsidRDefault="00D36D72" w:rsidP="00291F0F">
            <w:pPr>
              <w:pStyle w:val="FirstParagraph"/>
              <w:rPr>
                <w:sz w:val="20"/>
                <w:szCs w:val="20"/>
              </w:rPr>
            </w:pPr>
            <w:r w:rsidRPr="00BC62DB">
              <w:rPr>
                <w:rFonts w:eastAsia="Arial" w:cs="Arial"/>
                <w:color w:val="000000"/>
                <w:sz w:val="20"/>
                <w:szCs w:val="20"/>
              </w:rPr>
              <w:t>0.809 **</w:t>
            </w:r>
            <w:r w:rsidRPr="00BC62DB">
              <w:rPr>
                <w:rFonts w:eastAsia="Arial" w:cs="Arial"/>
                <w:color w:val="000000"/>
                <w:sz w:val="20"/>
                <w:szCs w:val="20"/>
              </w:rPr>
              <w:br/>
              <w:t>(0.768, 0.844)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76ED65" w14:textId="77777777" w:rsidR="00D36D72" w:rsidRPr="00BC62DB" w:rsidRDefault="00D36D72" w:rsidP="00291F0F">
            <w:pPr>
              <w:pStyle w:val="FirstParagraph"/>
              <w:rPr>
                <w:sz w:val="20"/>
                <w:szCs w:val="20"/>
              </w:rPr>
            </w:pPr>
            <w:r w:rsidRPr="00BC62DB">
              <w:rPr>
                <w:rFonts w:eastAsia="Arial" w:cs="Arial"/>
                <w:color w:val="000000"/>
                <w:sz w:val="20"/>
                <w:szCs w:val="20"/>
              </w:rPr>
              <w:t>0.774 **</w:t>
            </w:r>
            <w:r w:rsidRPr="00BC62DB">
              <w:rPr>
                <w:rFonts w:eastAsia="Arial" w:cs="Arial"/>
                <w:color w:val="000000"/>
                <w:sz w:val="20"/>
                <w:szCs w:val="20"/>
              </w:rPr>
              <w:br/>
              <w:t>(0.748, 0.809)</w:t>
            </w:r>
          </w:p>
        </w:tc>
      </w:tr>
      <w:tr w:rsidR="00D36D72" w:rsidRPr="00BC62DB" w14:paraId="405ED915"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72749D"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F07537"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Rest of South </w:t>
            </w:r>
            <w:r w:rsidRPr="00BC62DB">
              <w:rPr>
                <w:rFonts w:eastAsia="Arial" w:cs="Arial"/>
                <w:color w:val="000000"/>
                <w:sz w:val="20"/>
                <w:szCs w:val="20"/>
              </w:rPr>
              <w:br/>
              <w:t>Island</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CD9214" w14:textId="77777777" w:rsidR="00D36D72" w:rsidRPr="00BC62DB" w:rsidRDefault="00D36D72" w:rsidP="00291F0F">
            <w:pPr>
              <w:pStyle w:val="FirstParagraph"/>
              <w:rPr>
                <w:sz w:val="20"/>
                <w:szCs w:val="20"/>
              </w:rPr>
            </w:pPr>
            <w:r w:rsidRPr="00BC62DB">
              <w:rPr>
                <w:rFonts w:eastAsia="Arial" w:cs="Arial"/>
                <w:color w:val="000000"/>
                <w:sz w:val="20"/>
                <w:szCs w:val="20"/>
              </w:rPr>
              <w:t>0.854 **</w:t>
            </w:r>
            <w:r w:rsidRPr="00BC62DB">
              <w:rPr>
                <w:rFonts w:eastAsia="Arial" w:cs="Arial"/>
                <w:color w:val="000000"/>
                <w:sz w:val="20"/>
                <w:szCs w:val="20"/>
              </w:rPr>
              <w:br/>
              <w:t>(0.814, 0.896)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69CD9A" w14:textId="77777777" w:rsidR="00D36D72" w:rsidRPr="00BC62DB" w:rsidRDefault="00D36D72" w:rsidP="00291F0F">
            <w:pPr>
              <w:pStyle w:val="FirstParagraph"/>
              <w:rPr>
                <w:sz w:val="20"/>
                <w:szCs w:val="20"/>
              </w:rPr>
            </w:pPr>
            <w:r w:rsidRPr="00BC62DB">
              <w:rPr>
                <w:rFonts w:eastAsia="Arial" w:cs="Arial"/>
                <w:color w:val="000000"/>
                <w:sz w:val="20"/>
                <w:szCs w:val="20"/>
              </w:rPr>
              <w:t>0.856 **</w:t>
            </w:r>
            <w:r w:rsidRPr="00BC62DB">
              <w:rPr>
                <w:rFonts w:eastAsia="Arial" w:cs="Arial"/>
                <w:color w:val="000000"/>
                <w:sz w:val="20"/>
                <w:szCs w:val="20"/>
              </w:rPr>
              <w:br/>
              <w:t>(0.819, 0.909)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015998" w14:textId="77777777" w:rsidR="00D36D72" w:rsidRPr="00BC62DB" w:rsidRDefault="00D36D72" w:rsidP="00291F0F">
            <w:pPr>
              <w:pStyle w:val="FirstParagraph"/>
              <w:rPr>
                <w:sz w:val="20"/>
                <w:szCs w:val="20"/>
              </w:rPr>
            </w:pPr>
            <w:r w:rsidRPr="00BC62DB">
              <w:rPr>
                <w:rFonts w:eastAsia="Arial" w:cs="Arial"/>
                <w:color w:val="000000"/>
                <w:sz w:val="20"/>
                <w:szCs w:val="20"/>
              </w:rPr>
              <w:t>0.846 **</w:t>
            </w:r>
            <w:r w:rsidRPr="00BC62DB">
              <w:rPr>
                <w:rFonts w:eastAsia="Arial" w:cs="Arial"/>
                <w:color w:val="000000"/>
                <w:sz w:val="20"/>
                <w:szCs w:val="20"/>
              </w:rPr>
              <w:br/>
              <w:t>(0.807, 0.879)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D71573" w14:textId="77777777" w:rsidR="00D36D72" w:rsidRPr="00BC62DB" w:rsidRDefault="00D36D72" w:rsidP="00291F0F">
            <w:pPr>
              <w:pStyle w:val="FirstParagraph"/>
              <w:rPr>
                <w:sz w:val="20"/>
                <w:szCs w:val="20"/>
              </w:rPr>
            </w:pPr>
            <w:r w:rsidRPr="00BC62DB">
              <w:rPr>
                <w:rFonts w:eastAsia="Arial" w:cs="Arial"/>
                <w:color w:val="000000"/>
                <w:sz w:val="20"/>
                <w:szCs w:val="20"/>
              </w:rPr>
              <w:t>0.806 **</w:t>
            </w:r>
            <w:r w:rsidRPr="00BC62DB">
              <w:rPr>
                <w:rFonts w:eastAsia="Arial" w:cs="Arial"/>
                <w:color w:val="000000"/>
                <w:sz w:val="20"/>
                <w:szCs w:val="20"/>
              </w:rPr>
              <w:br/>
              <w:t>(0.777, 0.846)</w:t>
            </w:r>
          </w:p>
        </w:tc>
      </w:tr>
      <w:tr w:rsidR="00D36D72" w:rsidRPr="00BC62DB" w14:paraId="544F6326" w14:textId="77777777" w:rsidTr="00BC62DB">
        <w:trPr>
          <w:jc w:val="center"/>
        </w:trPr>
        <w:tc>
          <w:tcPr>
            <w:tcW w:w="1825"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BAE1A9"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Deprivation index </w:t>
            </w:r>
            <w:r w:rsidRPr="00BC62DB">
              <w:rPr>
                <w:rFonts w:eastAsia="Arial" w:cs="Arial"/>
                <w:color w:val="000000"/>
                <w:sz w:val="20"/>
                <w:szCs w:val="20"/>
              </w:rPr>
              <w:br/>
              <w:t xml:space="preserve">of address </w:t>
            </w:r>
            <w:r w:rsidRPr="00BC62DB">
              <w:rPr>
                <w:rFonts w:eastAsia="Arial" w:cs="Arial"/>
                <w:color w:val="000000"/>
                <w:sz w:val="20"/>
                <w:szCs w:val="20"/>
              </w:rPr>
              <w:br/>
              <w:t xml:space="preserve">(comparison </w:t>
            </w:r>
            <w:r w:rsidRPr="00BC62DB">
              <w:rPr>
                <w:rFonts w:eastAsia="Arial" w:cs="Arial"/>
                <w:color w:val="000000"/>
                <w:sz w:val="20"/>
                <w:szCs w:val="20"/>
              </w:rPr>
              <w:br/>
              <w:t xml:space="preserve">= </w:t>
            </w:r>
            <w:proofErr w:type="spellStart"/>
            <w:r w:rsidRPr="00BC62DB">
              <w:rPr>
                <w:rFonts w:eastAsia="Arial" w:cs="Arial"/>
                <w:color w:val="000000"/>
                <w:sz w:val="20"/>
                <w:szCs w:val="20"/>
              </w:rPr>
              <w:t>NZDep</w:t>
            </w:r>
            <w:proofErr w:type="spellEnd"/>
            <w:r w:rsidRPr="00BC62DB">
              <w:rPr>
                <w:rFonts w:eastAsia="Arial" w:cs="Arial"/>
                <w:color w:val="000000"/>
                <w:sz w:val="20"/>
                <w:szCs w:val="20"/>
              </w:rPr>
              <w:t xml:space="preserve"> 1-2)</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6FBA81" w14:textId="77777777" w:rsidR="00D36D72" w:rsidRPr="00BC62DB" w:rsidRDefault="00D36D72" w:rsidP="00291F0F">
            <w:pPr>
              <w:pStyle w:val="FirstParagraph"/>
              <w:rPr>
                <w:sz w:val="20"/>
                <w:szCs w:val="20"/>
              </w:rPr>
            </w:pPr>
            <w:proofErr w:type="spellStart"/>
            <w:r w:rsidRPr="00BC62DB">
              <w:rPr>
                <w:rFonts w:eastAsia="Arial" w:cs="Arial"/>
                <w:color w:val="000000"/>
                <w:sz w:val="20"/>
                <w:szCs w:val="20"/>
              </w:rPr>
              <w:t>NZDep</w:t>
            </w:r>
            <w:proofErr w:type="spellEnd"/>
            <w:r w:rsidRPr="00BC62DB">
              <w:rPr>
                <w:rFonts w:eastAsia="Arial" w:cs="Arial"/>
                <w:color w:val="000000"/>
                <w:sz w:val="20"/>
                <w:szCs w:val="20"/>
              </w:rPr>
              <w:t xml:space="preserve"> 3-4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52C3D9" w14:textId="77777777" w:rsidR="00D36D72" w:rsidRPr="00BC62DB" w:rsidRDefault="00D36D72" w:rsidP="00291F0F">
            <w:pPr>
              <w:pStyle w:val="FirstParagraph"/>
              <w:rPr>
                <w:sz w:val="20"/>
                <w:szCs w:val="20"/>
              </w:rPr>
            </w:pPr>
            <w:r w:rsidRPr="00BC62DB">
              <w:rPr>
                <w:rFonts w:eastAsia="Arial" w:cs="Arial"/>
                <w:color w:val="000000"/>
                <w:sz w:val="20"/>
                <w:szCs w:val="20"/>
              </w:rPr>
              <w:t>0.919 **</w:t>
            </w:r>
            <w:r w:rsidRPr="00BC62DB">
              <w:rPr>
                <w:rFonts w:eastAsia="Arial" w:cs="Arial"/>
                <w:color w:val="000000"/>
                <w:sz w:val="20"/>
                <w:szCs w:val="20"/>
              </w:rPr>
              <w:br/>
              <w:t>(0.89, 0.96)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3045A2" w14:textId="77777777" w:rsidR="00D36D72" w:rsidRPr="00BC62DB" w:rsidRDefault="00D36D72" w:rsidP="00291F0F">
            <w:pPr>
              <w:pStyle w:val="FirstParagraph"/>
              <w:rPr>
                <w:sz w:val="20"/>
                <w:szCs w:val="20"/>
              </w:rPr>
            </w:pPr>
            <w:r w:rsidRPr="00BC62DB">
              <w:rPr>
                <w:rFonts w:eastAsia="Arial" w:cs="Arial"/>
                <w:color w:val="000000"/>
                <w:sz w:val="20"/>
                <w:szCs w:val="20"/>
              </w:rPr>
              <w:t>0.921 **</w:t>
            </w:r>
            <w:r w:rsidRPr="00BC62DB">
              <w:rPr>
                <w:rFonts w:eastAsia="Arial" w:cs="Arial"/>
                <w:color w:val="000000"/>
                <w:sz w:val="20"/>
                <w:szCs w:val="20"/>
              </w:rPr>
              <w:br/>
              <w:t>(0.888, 0.958)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EC1D9C" w14:textId="77777777" w:rsidR="00D36D72" w:rsidRPr="00BC62DB" w:rsidRDefault="00D36D72" w:rsidP="00291F0F">
            <w:pPr>
              <w:pStyle w:val="FirstParagraph"/>
              <w:rPr>
                <w:sz w:val="20"/>
                <w:szCs w:val="20"/>
              </w:rPr>
            </w:pPr>
            <w:r w:rsidRPr="00BC62DB">
              <w:rPr>
                <w:rFonts w:eastAsia="Arial" w:cs="Arial"/>
                <w:color w:val="000000"/>
                <w:sz w:val="20"/>
                <w:szCs w:val="20"/>
              </w:rPr>
              <w:t>0.921 **</w:t>
            </w:r>
            <w:r w:rsidRPr="00BC62DB">
              <w:rPr>
                <w:rFonts w:eastAsia="Arial" w:cs="Arial"/>
                <w:color w:val="000000"/>
                <w:sz w:val="20"/>
                <w:szCs w:val="20"/>
              </w:rPr>
              <w:br/>
              <w:t>(0.881, 0.963)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38C7A2" w14:textId="77777777" w:rsidR="00D36D72" w:rsidRPr="00BC62DB" w:rsidRDefault="00D36D72" w:rsidP="00291F0F">
            <w:pPr>
              <w:pStyle w:val="FirstParagraph"/>
              <w:rPr>
                <w:sz w:val="20"/>
                <w:szCs w:val="20"/>
              </w:rPr>
            </w:pPr>
            <w:r w:rsidRPr="00BC62DB">
              <w:rPr>
                <w:rFonts w:eastAsia="Arial" w:cs="Arial"/>
                <w:color w:val="000000"/>
                <w:sz w:val="20"/>
                <w:szCs w:val="20"/>
              </w:rPr>
              <w:t>0.928 **</w:t>
            </w:r>
            <w:r w:rsidRPr="00BC62DB">
              <w:rPr>
                <w:rFonts w:eastAsia="Arial" w:cs="Arial"/>
                <w:color w:val="000000"/>
                <w:sz w:val="20"/>
                <w:szCs w:val="20"/>
              </w:rPr>
              <w:br/>
              <w:t>(0.9, 0.96)</w:t>
            </w:r>
          </w:p>
        </w:tc>
      </w:tr>
      <w:tr w:rsidR="00D36D72" w:rsidRPr="00BC62DB" w14:paraId="0B34A0B2"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9B85B8"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65A04F" w14:textId="77777777" w:rsidR="00D36D72" w:rsidRPr="00BC62DB" w:rsidRDefault="00D36D72" w:rsidP="00291F0F">
            <w:pPr>
              <w:pStyle w:val="FirstParagraph"/>
              <w:rPr>
                <w:sz w:val="20"/>
                <w:szCs w:val="20"/>
              </w:rPr>
            </w:pPr>
            <w:proofErr w:type="spellStart"/>
            <w:r w:rsidRPr="00BC62DB">
              <w:rPr>
                <w:rFonts w:eastAsia="Arial" w:cs="Arial"/>
                <w:color w:val="000000"/>
                <w:sz w:val="20"/>
                <w:szCs w:val="20"/>
              </w:rPr>
              <w:t>NZDep</w:t>
            </w:r>
            <w:proofErr w:type="spellEnd"/>
            <w:r w:rsidRPr="00BC62DB">
              <w:rPr>
                <w:rFonts w:eastAsia="Arial" w:cs="Arial"/>
                <w:color w:val="000000"/>
                <w:sz w:val="20"/>
                <w:szCs w:val="20"/>
              </w:rPr>
              <w:t xml:space="preserve"> 5-6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C3E6F2" w14:textId="77777777" w:rsidR="00D36D72" w:rsidRPr="00BC62DB" w:rsidRDefault="00D36D72" w:rsidP="00291F0F">
            <w:pPr>
              <w:pStyle w:val="FirstParagraph"/>
              <w:rPr>
                <w:sz w:val="20"/>
                <w:szCs w:val="20"/>
              </w:rPr>
            </w:pPr>
            <w:r w:rsidRPr="00BC62DB">
              <w:rPr>
                <w:rFonts w:eastAsia="Arial" w:cs="Arial"/>
                <w:color w:val="000000"/>
                <w:sz w:val="20"/>
                <w:szCs w:val="20"/>
              </w:rPr>
              <w:t>0.862 **</w:t>
            </w:r>
            <w:r w:rsidRPr="00BC62DB">
              <w:rPr>
                <w:rFonts w:eastAsia="Arial" w:cs="Arial"/>
                <w:color w:val="000000"/>
                <w:sz w:val="20"/>
                <w:szCs w:val="20"/>
              </w:rPr>
              <w:br/>
              <w:t>(0.829, 0.896)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7F8923" w14:textId="77777777" w:rsidR="00D36D72" w:rsidRPr="00BC62DB" w:rsidRDefault="00D36D72" w:rsidP="00291F0F">
            <w:pPr>
              <w:pStyle w:val="FirstParagraph"/>
              <w:rPr>
                <w:sz w:val="20"/>
                <w:szCs w:val="20"/>
              </w:rPr>
            </w:pPr>
            <w:r w:rsidRPr="00BC62DB">
              <w:rPr>
                <w:rFonts w:eastAsia="Arial" w:cs="Arial"/>
                <w:color w:val="000000"/>
                <w:sz w:val="20"/>
                <w:szCs w:val="20"/>
              </w:rPr>
              <w:t>0.867 **</w:t>
            </w:r>
            <w:r w:rsidRPr="00BC62DB">
              <w:rPr>
                <w:rFonts w:eastAsia="Arial" w:cs="Arial"/>
                <w:color w:val="000000"/>
                <w:sz w:val="20"/>
                <w:szCs w:val="20"/>
              </w:rPr>
              <w:br/>
              <w:t>(0.825, 0.894)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BCD889" w14:textId="77777777" w:rsidR="00D36D72" w:rsidRPr="00BC62DB" w:rsidRDefault="00D36D72" w:rsidP="00291F0F">
            <w:pPr>
              <w:pStyle w:val="FirstParagraph"/>
              <w:rPr>
                <w:sz w:val="20"/>
                <w:szCs w:val="20"/>
              </w:rPr>
            </w:pPr>
            <w:r w:rsidRPr="00BC62DB">
              <w:rPr>
                <w:rFonts w:eastAsia="Arial" w:cs="Arial"/>
                <w:color w:val="000000"/>
                <w:sz w:val="20"/>
                <w:szCs w:val="20"/>
              </w:rPr>
              <w:t>0.864 **</w:t>
            </w:r>
            <w:r w:rsidRPr="00BC62DB">
              <w:rPr>
                <w:rFonts w:eastAsia="Arial" w:cs="Arial"/>
                <w:color w:val="000000"/>
                <w:sz w:val="20"/>
                <w:szCs w:val="20"/>
              </w:rPr>
              <w:br/>
              <w:t>(0.825, 0.903)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CBCAED" w14:textId="77777777" w:rsidR="00D36D72" w:rsidRPr="00BC62DB" w:rsidRDefault="00D36D72" w:rsidP="00291F0F">
            <w:pPr>
              <w:pStyle w:val="FirstParagraph"/>
              <w:rPr>
                <w:sz w:val="20"/>
                <w:szCs w:val="20"/>
              </w:rPr>
            </w:pPr>
            <w:r w:rsidRPr="00BC62DB">
              <w:rPr>
                <w:rFonts w:eastAsia="Arial" w:cs="Arial"/>
                <w:color w:val="000000"/>
                <w:sz w:val="20"/>
                <w:szCs w:val="20"/>
              </w:rPr>
              <w:t>0.873 **</w:t>
            </w:r>
            <w:r w:rsidRPr="00BC62DB">
              <w:rPr>
                <w:rFonts w:eastAsia="Arial" w:cs="Arial"/>
                <w:color w:val="000000"/>
                <w:sz w:val="20"/>
                <w:szCs w:val="20"/>
              </w:rPr>
              <w:br/>
              <w:t>(0.837, 0.898)</w:t>
            </w:r>
          </w:p>
        </w:tc>
      </w:tr>
      <w:tr w:rsidR="00D36D72" w:rsidRPr="00BC62DB" w14:paraId="2FF64F29"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0581C9"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50F3E7" w14:textId="77777777" w:rsidR="00D36D72" w:rsidRPr="00BC62DB" w:rsidRDefault="00D36D72" w:rsidP="00291F0F">
            <w:pPr>
              <w:pStyle w:val="FirstParagraph"/>
              <w:rPr>
                <w:sz w:val="20"/>
                <w:szCs w:val="20"/>
              </w:rPr>
            </w:pPr>
            <w:proofErr w:type="spellStart"/>
            <w:r w:rsidRPr="00BC62DB">
              <w:rPr>
                <w:rFonts w:eastAsia="Arial" w:cs="Arial"/>
                <w:color w:val="000000"/>
                <w:sz w:val="20"/>
                <w:szCs w:val="20"/>
              </w:rPr>
              <w:t>NZDep</w:t>
            </w:r>
            <w:proofErr w:type="spellEnd"/>
            <w:r w:rsidRPr="00BC62DB">
              <w:rPr>
                <w:rFonts w:eastAsia="Arial" w:cs="Arial"/>
                <w:color w:val="000000"/>
                <w:sz w:val="20"/>
                <w:szCs w:val="20"/>
              </w:rPr>
              <w:t xml:space="preserve"> 7-8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A9D6BC" w14:textId="77777777" w:rsidR="00D36D72" w:rsidRPr="00BC62DB" w:rsidRDefault="00D36D72" w:rsidP="00291F0F">
            <w:pPr>
              <w:pStyle w:val="FirstParagraph"/>
              <w:rPr>
                <w:sz w:val="20"/>
                <w:szCs w:val="20"/>
              </w:rPr>
            </w:pPr>
            <w:r w:rsidRPr="00BC62DB">
              <w:rPr>
                <w:rFonts w:eastAsia="Arial" w:cs="Arial"/>
                <w:color w:val="000000"/>
                <w:sz w:val="20"/>
                <w:szCs w:val="20"/>
              </w:rPr>
              <w:t>0.809 **</w:t>
            </w:r>
            <w:r w:rsidRPr="00BC62DB">
              <w:rPr>
                <w:rFonts w:eastAsia="Arial" w:cs="Arial"/>
                <w:color w:val="000000"/>
                <w:sz w:val="20"/>
                <w:szCs w:val="20"/>
              </w:rPr>
              <w:br/>
              <w:t>(0.773, 0.841)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9FC0C4" w14:textId="77777777" w:rsidR="00D36D72" w:rsidRPr="00BC62DB" w:rsidRDefault="00D36D72" w:rsidP="00291F0F">
            <w:pPr>
              <w:pStyle w:val="FirstParagraph"/>
              <w:rPr>
                <w:sz w:val="20"/>
                <w:szCs w:val="20"/>
              </w:rPr>
            </w:pPr>
            <w:r w:rsidRPr="00BC62DB">
              <w:rPr>
                <w:rFonts w:eastAsia="Arial" w:cs="Arial"/>
                <w:color w:val="000000"/>
                <w:sz w:val="20"/>
                <w:szCs w:val="20"/>
              </w:rPr>
              <w:t>0.819 **</w:t>
            </w:r>
            <w:r w:rsidRPr="00BC62DB">
              <w:rPr>
                <w:rFonts w:eastAsia="Arial" w:cs="Arial"/>
                <w:color w:val="000000"/>
                <w:sz w:val="20"/>
                <w:szCs w:val="20"/>
              </w:rPr>
              <w:br/>
              <w:t>(0.788, 0.849)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B2EA34" w14:textId="77777777" w:rsidR="00D36D72" w:rsidRPr="00BC62DB" w:rsidRDefault="00D36D72" w:rsidP="00291F0F">
            <w:pPr>
              <w:pStyle w:val="FirstParagraph"/>
              <w:rPr>
                <w:sz w:val="20"/>
                <w:szCs w:val="20"/>
              </w:rPr>
            </w:pPr>
            <w:r w:rsidRPr="00BC62DB">
              <w:rPr>
                <w:rFonts w:eastAsia="Arial" w:cs="Arial"/>
                <w:color w:val="000000"/>
                <w:sz w:val="20"/>
                <w:szCs w:val="20"/>
              </w:rPr>
              <w:t>0.813 **</w:t>
            </w:r>
            <w:r w:rsidRPr="00BC62DB">
              <w:rPr>
                <w:rFonts w:eastAsia="Arial" w:cs="Arial"/>
                <w:color w:val="000000"/>
                <w:sz w:val="20"/>
                <w:szCs w:val="20"/>
              </w:rPr>
              <w:br/>
              <w:t>(0.777, 0.848)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CFC647" w14:textId="77777777" w:rsidR="00D36D72" w:rsidRPr="00BC62DB" w:rsidRDefault="00D36D72" w:rsidP="00291F0F">
            <w:pPr>
              <w:pStyle w:val="FirstParagraph"/>
              <w:rPr>
                <w:sz w:val="20"/>
                <w:szCs w:val="20"/>
              </w:rPr>
            </w:pPr>
            <w:r w:rsidRPr="00BC62DB">
              <w:rPr>
                <w:rFonts w:eastAsia="Arial" w:cs="Arial"/>
                <w:color w:val="000000"/>
                <w:sz w:val="20"/>
                <w:szCs w:val="20"/>
              </w:rPr>
              <w:t>0.818 **</w:t>
            </w:r>
            <w:r w:rsidRPr="00BC62DB">
              <w:rPr>
                <w:rFonts w:eastAsia="Arial" w:cs="Arial"/>
                <w:color w:val="000000"/>
                <w:sz w:val="20"/>
                <w:szCs w:val="20"/>
              </w:rPr>
              <w:br/>
              <w:t>(0.785, 0.845)</w:t>
            </w:r>
          </w:p>
        </w:tc>
      </w:tr>
      <w:tr w:rsidR="00D36D72" w:rsidRPr="00BC62DB" w14:paraId="2C1950EB"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47A8AC"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1E7A9E" w14:textId="77777777" w:rsidR="00D36D72" w:rsidRPr="00BC62DB" w:rsidRDefault="00D36D72" w:rsidP="00291F0F">
            <w:pPr>
              <w:pStyle w:val="FirstParagraph"/>
              <w:rPr>
                <w:sz w:val="20"/>
                <w:szCs w:val="20"/>
              </w:rPr>
            </w:pPr>
            <w:proofErr w:type="spellStart"/>
            <w:r w:rsidRPr="00BC62DB">
              <w:rPr>
                <w:rFonts w:eastAsia="Arial" w:cs="Arial"/>
                <w:color w:val="000000"/>
                <w:sz w:val="20"/>
                <w:szCs w:val="20"/>
              </w:rPr>
              <w:t>NZDep</w:t>
            </w:r>
            <w:proofErr w:type="spellEnd"/>
            <w:r w:rsidRPr="00BC62DB">
              <w:rPr>
                <w:rFonts w:eastAsia="Arial" w:cs="Arial"/>
                <w:color w:val="000000"/>
                <w:sz w:val="20"/>
                <w:szCs w:val="20"/>
              </w:rPr>
              <w:t xml:space="preserve"> 9-10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52D8B7" w14:textId="77777777" w:rsidR="00D36D72" w:rsidRPr="00BC62DB" w:rsidRDefault="00D36D72" w:rsidP="00291F0F">
            <w:pPr>
              <w:pStyle w:val="FirstParagraph"/>
              <w:rPr>
                <w:sz w:val="20"/>
                <w:szCs w:val="20"/>
              </w:rPr>
            </w:pPr>
            <w:r w:rsidRPr="00BC62DB">
              <w:rPr>
                <w:rFonts w:eastAsia="Arial" w:cs="Arial"/>
                <w:color w:val="000000"/>
                <w:sz w:val="20"/>
                <w:szCs w:val="20"/>
              </w:rPr>
              <w:t>0.748 **</w:t>
            </w:r>
            <w:r w:rsidRPr="00BC62DB">
              <w:rPr>
                <w:rFonts w:eastAsia="Arial" w:cs="Arial"/>
                <w:color w:val="000000"/>
                <w:sz w:val="20"/>
                <w:szCs w:val="20"/>
              </w:rPr>
              <w:br/>
              <w:t>(0.716, 0.781)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50ABBE" w14:textId="77777777" w:rsidR="00D36D72" w:rsidRPr="00BC62DB" w:rsidRDefault="00D36D72" w:rsidP="00291F0F">
            <w:pPr>
              <w:pStyle w:val="FirstParagraph"/>
              <w:rPr>
                <w:sz w:val="20"/>
                <w:szCs w:val="20"/>
              </w:rPr>
            </w:pPr>
            <w:r w:rsidRPr="00BC62DB">
              <w:rPr>
                <w:rFonts w:eastAsia="Arial" w:cs="Arial"/>
                <w:color w:val="000000"/>
                <w:sz w:val="20"/>
                <w:szCs w:val="20"/>
              </w:rPr>
              <w:t>0.764 **</w:t>
            </w:r>
            <w:r w:rsidRPr="00BC62DB">
              <w:rPr>
                <w:rFonts w:eastAsia="Arial" w:cs="Arial"/>
                <w:color w:val="000000"/>
                <w:sz w:val="20"/>
                <w:szCs w:val="20"/>
              </w:rPr>
              <w:br/>
              <w:t>(0.724, 0.803)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D94189" w14:textId="77777777" w:rsidR="00D36D72" w:rsidRPr="00BC62DB" w:rsidRDefault="00D36D72" w:rsidP="00291F0F">
            <w:pPr>
              <w:pStyle w:val="FirstParagraph"/>
              <w:rPr>
                <w:sz w:val="20"/>
                <w:szCs w:val="20"/>
              </w:rPr>
            </w:pPr>
            <w:r w:rsidRPr="00BC62DB">
              <w:rPr>
                <w:rFonts w:eastAsia="Arial" w:cs="Arial"/>
                <w:color w:val="000000"/>
                <w:sz w:val="20"/>
                <w:szCs w:val="20"/>
              </w:rPr>
              <w:t>0.753 **</w:t>
            </w:r>
            <w:r w:rsidRPr="00BC62DB">
              <w:rPr>
                <w:rFonts w:eastAsia="Arial" w:cs="Arial"/>
                <w:color w:val="000000"/>
                <w:sz w:val="20"/>
                <w:szCs w:val="20"/>
              </w:rPr>
              <w:br/>
              <w:t>(0.724, 0.78)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B3F05F" w14:textId="77777777" w:rsidR="00D36D72" w:rsidRPr="00BC62DB" w:rsidRDefault="00D36D72" w:rsidP="00291F0F">
            <w:pPr>
              <w:pStyle w:val="FirstParagraph"/>
              <w:rPr>
                <w:sz w:val="20"/>
                <w:szCs w:val="20"/>
              </w:rPr>
            </w:pPr>
            <w:r w:rsidRPr="00BC62DB">
              <w:rPr>
                <w:rFonts w:eastAsia="Arial" w:cs="Arial"/>
                <w:color w:val="000000"/>
                <w:sz w:val="20"/>
                <w:szCs w:val="20"/>
              </w:rPr>
              <w:t>0.742 **</w:t>
            </w:r>
            <w:r w:rsidRPr="00BC62DB">
              <w:rPr>
                <w:rFonts w:eastAsia="Arial" w:cs="Arial"/>
                <w:color w:val="000000"/>
                <w:sz w:val="20"/>
                <w:szCs w:val="20"/>
              </w:rPr>
              <w:br/>
              <w:t>(0.717, 0.77)</w:t>
            </w:r>
          </w:p>
        </w:tc>
      </w:tr>
      <w:tr w:rsidR="00D36D72" w:rsidRPr="00BC62DB" w14:paraId="335AF6F3"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420A21"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Rural location </w:t>
            </w:r>
            <w:r w:rsidRPr="00BC62DB">
              <w:rPr>
                <w:rFonts w:eastAsia="Arial" w:cs="Arial"/>
                <w:color w:val="000000"/>
                <w:sz w:val="20"/>
                <w:szCs w:val="20"/>
              </w:rPr>
              <w:br/>
              <w:t xml:space="preserve">of address </w:t>
            </w:r>
            <w:r w:rsidRPr="00BC62DB">
              <w:rPr>
                <w:rFonts w:eastAsia="Arial" w:cs="Arial"/>
                <w:color w:val="000000"/>
                <w:sz w:val="20"/>
                <w:szCs w:val="20"/>
              </w:rPr>
              <w:br/>
              <w:t xml:space="preserve">(comparison </w:t>
            </w:r>
            <w:r w:rsidRPr="00BC62DB">
              <w:rPr>
                <w:rFonts w:eastAsia="Arial" w:cs="Arial"/>
                <w:color w:val="000000"/>
                <w:sz w:val="20"/>
                <w:szCs w:val="20"/>
              </w:rPr>
              <w:br/>
              <w:t>= urban)</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8B8E20" w14:textId="77777777" w:rsidR="00D36D72" w:rsidRPr="00BC62DB" w:rsidRDefault="00D36D72" w:rsidP="00291F0F">
            <w:pPr>
              <w:pStyle w:val="FirstParagraph"/>
              <w:rPr>
                <w:sz w:val="20"/>
                <w:szCs w:val="20"/>
              </w:rPr>
            </w:pPr>
            <w:r w:rsidRPr="00BC62DB">
              <w:rPr>
                <w:rFonts w:eastAsia="Arial" w:cs="Arial"/>
                <w:color w:val="000000"/>
                <w:sz w:val="20"/>
                <w:szCs w:val="20"/>
              </w:rPr>
              <w:t>Rural</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D817F2"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0.977 </w:t>
            </w:r>
            <w:r w:rsidRPr="00BC62DB">
              <w:rPr>
                <w:rFonts w:eastAsia="Arial" w:cs="Arial"/>
                <w:color w:val="000000"/>
                <w:sz w:val="20"/>
                <w:szCs w:val="20"/>
              </w:rPr>
              <w:br/>
              <w:t>(0.941, 1.009)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1B9334"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0.977 </w:t>
            </w:r>
            <w:r w:rsidRPr="00BC62DB">
              <w:rPr>
                <w:rFonts w:eastAsia="Arial" w:cs="Arial"/>
                <w:color w:val="000000"/>
                <w:sz w:val="20"/>
                <w:szCs w:val="20"/>
              </w:rPr>
              <w:br/>
              <w:t>(0.943, 1.017)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EB0822"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0.975 </w:t>
            </w:r>
            <w:r w:rsidRPr="00BC62DB">
              <w:rPr>
                <w:rFonts w:eastAsia="Arial" w:cs="Arial"/>
                <w:color w:val="000000"/>
                <w:sz w:val="20"/>
                <w:szCs w:val="20"/>
              </w:rPr>
              <w:br/>
              <w:t>(0.946, 1.002)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A3DCD1" w14:textId="77777777" w:rsidR="00D36D72" w:rsidRPr="00BC62DB" w:rsidRDefault="00D36D72" w:rsidP="00291F0F">
            <w:pPr>
              <w:pStyle w:val="FirstParagraph"/>
              <w:rPr>
                <w:sz w:val="20"/>
                <w:szCs w:val="20"/>
              </w:rPr>
            </w:pPr>
            <w:r w:rsidRPr="00BC62DB">
              <w:rPr>
                <w:rFonts w:eastAsia="Arial" w:cs="Arial"/>
                <w:color w:val="000000"/>
                <w:sz w:val="20"/>
                <w:szCs w:val="20"/>
              </w:rPr>
              <w:t>0.948 **</w:t>
            </w:r>
            <w:r w:rsidRPr="00BC62DB">
              <w:rPr>
                <w:rFonts w:eastAsia="Arial" w:cs="Arial"/>
                <w:color w:val="000000"/>
                <w:sz w:val="20"/>
                <w:szCs w:val="20"/>
              </w:rPr>
              <w:br/>
              <w:t>(0.904, 0.98)</w:t>
            </w:r>
          </w:p>
        </w:tc>
      </w:tr>
      <w:tr w:rsidR="00D36D72" w:rsidRPr="00BC62DB" w14:paraId="05ECC02B"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C08485"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Kainga Ora tenant </w:t>
            </w:r>
            <w:r w:rsidRPr="00BC62DB">
              <w:rPr>
                <w:rFonts w:eastAsia="Arial" w:cs="Arial"/>
                <w:color w:val="000000"/>
                <w:sz w:val="20"/>
                <w:szCs w:val="20"/>
              </w:rPr>
              <w:br/>
              <w:t xml:space="preserve">(comparison </w:t>
            </w:r>
            <w:r w:rsidRPr="00BC62DB">
              <w:rPr>
                <w:rFonts w:eastAsia="Arial" w:cs="Arial"/>
                <w:color w:val="000000"/>
                <w:sz w:val="20"/>
                <w:szCs w:val="20"/>
              </w:rPr>
              <w:br/>
              <w:t xml:space="preserve">= not a Kainga </w:t>
            </w:r>
            <w:r w:rsidRPr="00BC62DB">
              <w:rPr>
                <w:rFonts w:eastAsia="Arial" w:cs="Arial"/>
                <w:color w:val="000000"/>
                <w:sz w:val="20"/>
                <w:szCs w:val="20"/>
              </w:rPr>
              <w:br/>
              <w:t>Ora tenant)</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A8BDA7"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Kainga Ora </w:t>
            </w:r>
            <w:r w:rsidRPr="00BC62DB">
              <w:rPr>
                <w:rFonts w:eastAsia="Arial" w:cs="Arial"/>
                <w:color w:val="000000"/>
                <w:sz w:val="20"/>
                <w:szCs w:val="20"/>
              </w:rPr>
              <w:br/>
              <w:t>tenant</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80999E"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0.953 </w:t>
            </w:r>
            <w:r w:rsidRPr="00BC62DB">
              <w:rPr>
                <w:rFonts w:eastAsia="Arial" w:cs="Arial"/>
                <w:color w:val="000000"/>
                <w:sz w:val="20"/>
                <w:szCs w:val="20"/>
              </w:rPr>
              <w:br/>
              <w:t>(0.899, 1.012)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921619"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0.954 </w:t>
            </w:r>
            <w:r w:rsidRPr="00BC62DB">
              <w:rPr>
                <w:rFonts w:eastAsia="Arial" w:cs="Arial"/>
                <w:color w:val="000000"/>
                <w:sz w:val="20"/>
                <w:szCs w:val="20"/>
              </w:rPr>
              <w:br/>
              <w:t>(0.898, 1.025)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666C6F"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0.952 </w:t>
            </w:r>
            <w:r w:rsidRPr="00BC62DB">
              <w:rPr>
                <w:rFonts w:eastAsia="Arial" w:cs="Arial"/>
                <w:color w:val="000000"/>
                <w:sz w:val="20"/>
                <w:szCs w:val="20"/>
              </w:rPr>
              <w:br/>
              <w:t>(0.89, 1.003)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5AD6BC" w14:textId="77777777" w:rsidR="00D36D72" w:rsidRPr="00BC62DB" w:rsidRDefault="00D36D72" w:rsidP="00291F0F">
            <w:pPr>
              <w:pStyle w:val="FirstParagraph"/>
              <w:rPr>
                <w:sz w:val="20"/>
                <w:szCs w:val="20"/>
              </w:rPr>
            </w:pPr>
            <w:r w:rsidRPr="00BC62DB">
              <w:rPr>
                <w:rFonts w:eastAsia="Arial" w:cs="Arial"/>
                <w:color w:val="000000"/>
                <w:sz w:val="20"/>
                <w:szCs w:val="20"/>
              </w:rPr>
              <w:t>0.917 **</w:t>
            </w:r>
            <w:r w:rsidRPr="00BC62DB">
              <w:rPr>
                <w:rFonts w:eastAsia="Arial" w:cs="Arial"/>
                <w:color w:val="000000"/>
                <w:sz w:val="20"/>
                <w:szCs w:val="20"/>
              </w:rPr>
              <w:br/>
              <w:t>(0.867, 0.99)</w:t>
            </w:r>
          </w:p>
        </w:tc>
      </w:tr>
      <w:tr w:rsidR="00D36D72" w:rsidRPr="00BC62DB" w14:paraId="0C7094A2" w14:textId="77777777" w:rsidTr="00BC62DB">
        <w:trPr>
          <w:jc w:val="center"/>
        </w:trPr>
        <w:tc>
          <w:tcPr>
            <w:tcW w:w="1825"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94EB3D"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Overseas born </w:t>
            </w:r>
            <w:r w:rsidRPr="00BC62DB">
              <w:rPr>
                <w:rFonts w:eastAsia="Arial" w:cs="Arial"/>
                <w:color w:val="000000"/>
                <w:sz w:val="20"/>
                <w:szCs w:val="20"/>
              </w:rPr>
              <w:br/>
              <w:t xml:space="preserve">(comparison </w:t>
            </w:r>
            <w:r w:rsidRPr="00BC62DB">
              <w:rPr>
                <w:rFonts w:eastAsia="Arial" w:cs="Arial"/>
                <w:color w:val="000000"/>
                <w:sz w:val="20"/>
                <w:szCs w:val="20"/>
              </w:rPr>
              <w:br/>
              <w:t xml:space="preserve">= born in </w:t>
            </w:r>
            <w:r w:rsidRPr="00BC62DB">
              <w:rPr>
                <w:rFonts w:eastAsia="Arial" w:cs="Arial"/>
                <w:color w:val="000000"/>
                <w:sz w:val="20"/>
                <w:szCs w:val="20"/>
              </w:rPr>
              <w:br/>
              <w:t>New Zealand)</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117725" w14:textId="77777777" w:rsidR="00D36D72" w:rsidRPr="00BC62DB" w:rsidRDefault="00D36D72" w:rsidP="00291F0F">
            <w:pPr>
              <w:pStyle w:val="FirstParagraph"/>
              <w:rPr>
                <w:sz w:val="20"/>
                <w:szCs w:val="20"/>
              </w:rPr>
            </w:pPr>
            <w:r w:rsidRPr="00BC62DB">
              <w:rPr>
                <w:rFonts w:eastAsia="Arial" w:cs="Arial"/>
                <w:color w:val="000000"/>
                <w:sz w:val="20"/>
                <w:szCs w:val="20"/>
              </w:rPr>
              <w:t>Overseas born</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14CD8A" w14:textId="77777777" w:rsidR="00D36D72" w:rsidRPr="00BC62DB" w:rsidRDefault="00D36D72" w:rsidP="00291F0F">
            <w:pPr>
              <w:pStyle w:val="FirstParagraph"/>
              <w:rPr>
                <w:sz w:val="20"/>
                <w:szCs w:val="20"/>
              </w:rPr>
            </w:pPr>
            <w:r w:rsidRPr="00BC62DB">
              <w:rPr>
                <w:rFonts w:eastAsia="Arial" w:cs="Arial"/>
                <w:color w:val="000000"/>
                <w:sz w:val="20"/>
                <w:szCs w:val="20"/>
              </w:rPr>
              <w:t>0.828 **</w:t>
            </w:r>
            <w:r w:rsidRPr="00BC62DB">
              <w:rPr>
                <w:rFonts w:eastAsia="Arial" w:cs="Arial"/>
                <w:color w:val="000000"/>
                <w:sz w:val="20"/>
                <w:szCs w:val="20"/>
              </w:rPr>
              <w:br/>
              <w:t>(0.786, 0.86)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1DEDCA" w14:textId="77777777" w:rsidR="00D36D72" w:rsidRPr="00BC62DB" w:rsidRDefault="00D36D72" w:rsidP="00291F0F">
            <w:pPr>
              <w:pStyle w:val="FirstParagraph"/>
              <w:rPr>
                <w:sz w:val="20"/>
                <w:szCs w:val="20"/>
              </w:rPr>
            </w:pPr>
            <w:r w:rsidRPr="00BC62DB">
              <w:rPr>
                <w:rFonts w:eastAsia="Arial" w:cs="Arial"/>
                <w:color w:val="000000"/>
                <w:sz w:val="20"/>
                <w:szCs w:val="20"/>
              </w:rPr>
              <w:t>0.814 **</w:t>
            </w:r>
            <w:r w:rsidRPr="00BC62DB">
              <w:rPr>
                <w:rFonts w:eastAsia="Arial" w:cs="Arial"/>
                <w:color w:val="000000"/>
                <w:sz w:val="20"/>
                <w:szCs w:val="20"/>
              </w:rPr>
              <w:br/>
              <w:t>(0.776, 0.852)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38433C" w14:textId="77777777" w:rsidR="00D36D72" w:rsidRPr="00BC62DB" w:rsidRDefault="00D36D72" w:rsidP="00291F0F">
            <w:pPr>
              <w:pStyle w:val="FirstParagraph"/>
              <w:rPr>
                <w:sz w:val="20"/>
                <w:szCs w:val="20"/>
              </w:rPr>
            </w:pPr>
            <w:r w:rsidRPr="00BC62DB">
              <w:rPr>
                <w:rFonts w:eastAsia="Arial" w:cs="Arial"/>
                <w:color w:val="000000"/>
                <w:sz w:val="20"/>
                <w:szCs w:val="20"/>
              </w:rPr>
              <w:t>0.824 **</w:t>
            </w:r>
            <w:r w:rsidRPr="00BC62DB">
              <w:rPr>
                <w:rFonts w:eastAsia="Arial" w:cs="Arial"/>
                <w:color w:val="000000"/>
                <w:sz w:val="20"/>
                <w:szCs w:val="20"/>
              </w:rPr>
              <w:br/>
              <w:t>(0.788, 0.86)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78415E" w14:textId="77777777" w:rsidR="00D36D72" w:rsidRPr="00BC62DB" w:rsidRDefault="00D36D72" w:rsidP="00291F0F">
            <w:pPr>
              <w:pStyle w:val="FirstParagraph"/>
              <w:rPr>
                <w:sz w:val="20"/>
                <w:szCs w:val="20"/>
              </w:rPr>
            </w:pPr>
            <w:r w:rsidRPr="00BC62DB">
              <w:rPr>
                <w:rFonts w:eastAsia="Arial" w:cs="Arial"/>
                <w:color w:val="000000"/>
                <w:sz w:val="20"/>
                <w:szCs w:val="20"/>
              </w:rPr>
              <w:t>0.9 **</w:t>
            </w:r>
            <w:r w:rsidRPr="00BC62DB">
              <w:rPr>
                <w:rFonts w:eastAsia="Arial" w:cs="Arial"/>
                <w:color w:val="000000"/>
                <w:sz w:val="20"/>
                <w:szCs w:val="20"/>
              </w:rPr>
              <w:br/>
              <w:t>(0.86, 0.937)</w:t>
            </w:r>
          </w:p>
        </w:tc>
      </w:tr>
      <w:tr w:rsidR="00D36D72" w:rsidRPr="00BC62DB" w14:paraId="066CB765" w14:textId="77777777" w:rsidTr="00BC62DB">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02CA64" w14:textId="77777777" w:rsidR="00D36D72" w:rsidRPr="00BC62DB"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1B395E" w14:textId="77777777" w:rsidR="00D36D72" w:rsidRPr="00BC62DB" w:rsidRDefault="00D36D72" w:rsidP="00291F0F">
            <w:pPr>
              <w:pStyle w:val="FirstParagraph"/>
              <w:rPr>
                <w:sz w:val="20"/>
                <w:szCs w:val="20"/>
              </w:rPr>
            </w:pPr>
            <w:r w:rsidRPr="00BC62DB">
              <w:rPr>
                <w:rFonts w:eastAsia="Arial" w:cs="Arial"/>
                <w:color w:val="000000"/>
                <w:sz w:val="20"/>
                <w:szCs w:val="20"/>
              </w:rPr>
              <w:t>No data</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749939"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0.943 </w:t>
            </w:r>
            <w:r w:rsidRPr="00BC62DB">
              <w:rPr>
                <w:rFonts w:eastAsia="Arial" w:cs="Arial"/>
                <w:color w:val="000000"/>
                <w:sz w:val="20"/>
                <w:szCs w:val="20"/>
              </w:rPr>
              <w:br/>
              <w:t>(0.851, 1.03)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2703E4"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0.939 </w:t>
            </w:r>
            <w:r w:rsidRPr="00BC62DB">
              <w:rPr>
                <w:rFonts w:eastAsia="Arial" w:cs="Arial"/>
                <w:color w:val="000000"/>
                <w:sz w:val="20"/>
                <w:szCs w:val="20"/>
              </w:rPr>
              <w:br/>
              <w:t>(0.823, 1.035)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CCEFAE"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0.946 </w:t>
            </w:r>
            <w:r w:rsidRPr="00BC62DB">
              <w:rPr>
                <w:rFonts w:eastAsia="Arial" w:cs="Arial"/>
                <w:color w:val="000000"/>
                <w:sz w:val="20"/>
                <w:szCs w:val="20"/>
              </w:rPr>
              <w:br/>
              <w:t>(0.872, 1.035)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13ECB5"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0.939 </w:t>
            </w:r>
            <w:r w:rsidRPr="00BC62DB">
              <w:rPr>
                <w:rFonts w:eastAsia="Arial" w:cs="Arial"/>
                <w:color w:val="000000"/>
                <w:sz w:val="20"/>
                <w:szCs w:val="20"/>
              </w:rPr>
              <w:br/>
              <w:t>(0.856, 1.044)</w:t>
            </w:r>
          </w:p>
        </w:tc>
      </w:tr>
      <w:tr w:rsidR="00D36D72" w:rsidRPr="00BC62DB" w14:paraId="08A67ADE"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C456CA"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Enrolled at </w:t>
            </w:r>
            <w:r w:rsidRPr="00BC62DB">
              <w:rPr>
                <w:rFonts w:eastAsia="Arial" w:cs="Arial"/>
                <w:color w:val="000000"/>
                <w:sz w:val="20"/>
                <w:szCs w:val="20"/>
              </w:rPr>
              <w:br/>
              <w:t xml:space="preserve">primary healthcare </w:t>
            </w:r>
            <w:r w:rsidRPr="00BC62DB">
              <w:rPr>
                <w:rFonts w:eastAsia="Arial" w:cs="Arial"/>
                <w:color w:val="000000"/>
                <w:sz w:val="20"/>
                <w:szCs w:val="20"/>
              </w:rPr>
              <w:br/>
            </w:r>
            <w:r w:rsidRPr="00BC62DB">
              <w:rPr>
                <w:rFonts w:eastAsia="Arial" w:cs="Arial"/>
                <w:color w:val="000000"/>
                <w:sz w:val="20"/>
                <w:szCs w:val="20"/>
              </w:rPr>
              <w:lastRenderedPageBreak/>
              <w:t xml:space="preserve">organisation (PHO) </w:t>
            </w:r>
            <w:r w:rsidRPr="00BC62DB">
              <w:rPr>
                <w:rFonts w:eastAsia="Arial" w:cs="Arial"/>
                <w:color w:val="000000"/>
                <w:sz w:val="20"/>
                <w:szCs w:val="20"/>
              </w:rPr>
              <w:br/>
              <w:t xml:space="preserve">(comparison </w:t>
            </w:r>
            <w:r w:rsidRPr="00BC62DB">
              <w:rPr>
                <w:rFonts w:eastAsia="Arial" w:cs="Arial"/>
                <w:color w:val="000000"/>
                <w:sz w:val="20"/>
                <w:szCs w:val="20"/>
              </w:rPr>
              <w:br/>
              <w:t xml:space="preserve">= not enrolled </w:t>
            </w:r>
            <w:r w:rsidRPr="00BC62DB">
              <w:rPr>
                <w:rFonts w:eastAsia="Arial" w:cs="Arial"/>
                <w:color w:val="000000"/>
                <w:sz w:val="20"/>
                <w:szCs w:val="20"/>
              </w:rPr>
              <w:br/>
              <w:t>at PHO)</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424697" w14:textId="77777777" w:rsidR="00D36D72" w:rsidRPr="00BC62DB" w:rsidRDefault="00D36D72" w:rsidP="00291F0F">
            <w:pPr>
              <w:pStyle w:val="FirstParagraph"/>
              <w:rPr>
                <w:sz w:val="20"/>
                <w:szCs w:val="20"/>
              </w:rPr>
            </w:pPr>
            <w:r w:rsidRPr="00BC62DB">
              <w:rPr>
                <w:rFonts w:eastAsia="Arial" w:cs="Arial"/>
                <w:color w:val="000000"/>
                <w:sz w:val="20"/>
                <w:szCs w:val="20"/>
              </w:rPr>
              <w:lastRenderedPageBreak/>
              <w:t>PHO enrolled</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9B0C6F" w14:textId="77777777" w:rsidR="00D36D72" w:rsidRPr="00BC62DB" w:rsidRDefault="00D36D72" w:rsidP="00291F0F">
            <w:pPr>
              <w:pStyle w:val="FirstParagraph"/>
              <w:rPr>
                <w:sz w:val="20"/>
                <w:szCs w:val="20"/>
              </w:rPr>
            </w:pPr>
            <w:r w:rsidRPr="00BC62DB">
              <w:rPr>
                <w:rFonts w:eastAsia="Arial" w:cs="Arial"/>
                <w:color w:val="000000"/>
                <w:sz w:val="20"/>
                <w:szCs w:val="20"/>
              </w:rPr>
              <w:t>2.147 **</w:t>
            </w:r>
            <w:r w:rsidRPr="00BC62DB">
              <w:rPr>
                <w:rFonts w:eastAsia="Arial" w:cs="Arial"/>
                <w:color w:val="000000"/>
                <w:sz w:val="20"/>
                <w:szCs w:val="20"/>
              </w:rPr>
              <w:br/>
              <w:t>(2.032, 2.272)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38E8A5" w14:textId="77777777" w:rsidR="00D36D72" w:rsidRPr="00BC62DB" w:rsidRDefault="00D36D72" w:rsidP="00291F0F">
            <w:pPr>
              <w:pStyle w:val="FirstParagraph"/>
              <w:rPr>
                <w:sz w:val="20"/>
                <w:szCs w:val="20"/>
              </w:rPr>
            </w:pPr>
            <w:r w:rsidRPr="00BC62DB">
              <w:rPr>
                <w:rFonts w:eastAsia="Arial" w:cs="Arial"/>
                <w:color w:val="000000"/>
                <w:sz w:val="20"/>
                <w:szCs w:val="20"/>
              </w:rPr>
              <w:t>2.137 **</w:t>
            </w:r>
            <w:r w:rsidRPr="00BC62DB">
              <w:rPr>
                <w:rFonts w:eastAsia="Arial" w:cs="Arial"/>
                <w:color w:val="000000"/>
                <w:sz w:val="20"/>
                <w:szCs w:val="20"/>
              </w:rPr>
              <w:br/>
              <w:t>(2.025, 2.273)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41F88D" w14:textId="77777777" w:rsidR="00D36D72" w:rsidRPr="00BC62DB" w:rsidRDefault="00D36D72" w:rsidP="00291F0F">
            <w:pPr>
              <w:pStyle w:val="FirstParagraph"/>
              <w:rPr>
                <w:sz w:val="20"/>
                <w:szCs w:val="20"/>
              </w:rPr>
            </w:pPr>
            <w:r w:rsidRPr="00BC62DB">
              <w:rPr>
                <w:rFonts w:eastAsia="Arial" w:cs="Arial"/>
                <w:color w:val="000000"/>
                <w:sz w:val="20"/>
                <w:szCs w:val="20"/>
              </w:rPr>
              <w:t>2.146 **</w:t>
            </w:r>
            <w:r w:rsidRPr="00BC62DB">
              <w:rPr>
                <w:rFonts w:eastAsia="Arial" w:cs="Arial"/>
                <w:color w:val="000000"/>
                <w:sz w:val="20"/>
                <w:szCs w:val="20"/>
              </w:rPr>
              <w:br/>
              <w:t>(2.021, 2.328)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E927BE" w14:textId="77777777" w:rsidR="00D36D72" w:rsidRPr="00BC62DB" w:rsidRDefault="00D36D72" w:rsidP="00291F0F">
            <w:pPr>
              <w:pStyle w:val="FirstParagraph"/>
              <w:rPr>
                <w:sz w:val="20"/>
                <w:szCs w:val="20"/>
              </w:rPr>
            </w:pPr>
            <w:r w:rsidRPr="00BC62DB">
              <w:rPr>
                <w:rFonts w:eastAsia="Arial" w:cs="Arial"/>
                <w:color w:val="000000"/>
                <w:sz w:val="20"/>
                <w:szCs w:val="20"/>
              </w:rPr>
              <w:t>2.128 **</w:t>
            </w:r>
            <w:r w:rsidRPr="00BC62DB">
              <w:rPr>
                <w:rFonts w:eastAsia="Arial" w:cs="Arial"/>
                <w:color w:val="000000"/>
                <w:sz w:val="20"/>
                <w:szCs w:val="20"/>
              </w:rPr>
              <w:br/>
              <w:t>(2.008, 2.262)</w:t>
            </w:r>
          </w:p>
        </w:tc>
      </w:tr>
      <w:tr w:rsidR="00D36D72" w:rsidRPr="00BC62DB" w14:paraId="101D8622"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C45E21"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Mental health </w:t>
            </w:r>
            <w:r w:rsidRPr="00BC62DB">
              <w:rPr>
                <w:rFonts w:eastAsia="Arial" w:cs="Arial"/>
                <w:color w:val="000000"/>
                <w:sz w:val="20"/>
                <w:szCs w:val="20"/>
              </w:rPr>
              <w:br/>
              <w:t xml:space="preserve">diagnosis </w:t>
            </w:r>
            <w:r w:rsidRPr="00BC62DB">
              <w:rPr>
                <w:rFonts w:eastAsia="Arial" w:cs="Arial"/>
                <w:color w:val="000000"/>
                <w:sz w:val="20"/>
                <w:szCs w:val="20"/>
              </w:rPr>
              <w:br/>
              <w:t xml:space="preserve">last 5 years </w:t>
            </w:r>
            <w:r w:rsidRPr="00BC62DB">
              <w:rPr>
                <w:rFonts w:eastAsia="Arial" w:cs="Arial"/>
                <w:color w:val="000000"/>
                <w:sz w:val="20"/>
                <w:szCs w:val="20"/>
              </w:rPr>
              <w:br/>
              <w:t xml:space="preserve">(comparison </w:t>
            </w:r>
            <w:r w:rsidRPr="00BC62DB">
              <w:rPr>
                <w:rFonts w:eastAsia="Arial" w:cs="Arial"/>
                <w:color w:val="000000"/>
                <w:sz w:val="20"/>
                <w:szCs w:val="20"/>
              </w:rPr>
              <w:br/>
              <w:t xml:space="preserve">= no mental health </w:t>
            </w:r>
            <w:r w:rsidRPr="00BC62DB">
              <w:rPr>
                <w:rFonts w:eastAsia="Arial" w:cs="Arial"/>
                <w:color w:val="000000"/>
                <w:sz w:val="20"/>
                <w:szCs w:val="20"/>
              </w:rPr>
              <w:br/>
              <w:t xml:space="preserve">diagnosis last </w:t>
            </w:r>
            <w:r w:rsidRPr="00BC62DB">
              <w:rPr>
                <w:rFonts w:eastAsia="Arial" w:cs="Arial"/>
                <w:color w:val="000000"/>
                <w:sz w:val="20"/>
                <w:szCs w:val="20"/>
              </w:rPr>
              <w:br/>
              <w:t>5 years)</w:t>
            </w:r>
            <w:r w:rsidRPr="00BC62DB">
              <w:rPr>
                <w:rFonts w:eastAsia="Arial" w:cs="Arial"/>
                <w:color w:val="000000"/>
                <w:sz w:val="20"/>
                <w:szCs w:val="20"/>
              </w:rPr>
              <w:br/>
              <w:t>(5+ years only)</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5BFCC5"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Mental health </w:t>
            </w:r>
            <w:r w:rsidRPr="00BC62DB">
              <w:rPr>
                <w:rFonts w:eastAsia="Arial" w:cs="Arial"/>
                <w:color w:val="000000"/>
                <w:sz w:val="20"/>
                <w:szCs w:val="20"/>
              </w:rPr>
              <w:br/>
              <w:t>diagnosis</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FCD0E2" w14:textId="77777777" w:rsidR="00D36D72" w:rsidRPr="00BC62DB" w:rsidRDefault="00D36D72" w:rsidP="00291F0F">
            <w:pPr>
              <w:pStyle w:val="FirstParagraph"/>
              <w:rPr>
                <w:sz w:val="20"/>
                <w:szCs w:val="20"/>
              </w:rPr>
            </w:pPr>
            <w:r w:rsidRPr="00BC62DB">
              <w:rPr>
                <w:rFonts w:eastAsia="Arial" w:cs="Arial"/>
                <w:color w:val="000000"/>
                <w:sz w:val="20"/>
                <w:szCs w:val="20"/>
              </w:rPr>
              <w:t>1.191 **</w:t>
            </w:r>
            <w:r w:rsidRPr="00BC62DB">
              <w:rPr>
                <w:rFonts w:eastAsia="Arial" w:cs="Arial"/>
                <w:color w:val="000000"/>
                <w:sz w:val="20"/>
                <w:szCs w:val="20"/>
              </w:rPr>
              <w:br/>
              <w:t>(1.113, 1.298)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E6343D" w14:textId="77777777" w:rsidR="00D36D72" w:rsidRPr="00BC62DB" w:rsidRDefault="00D36D72" w:rsidP="00291F0F">
            <w:pPr>
              <w:pStyle w:val="FirstParagraph"/>
              <w:rPr>
                <w:sz w:val="20"/>
                <w:szCs w:val="20"/>
              </w:rPr>
            </w:pPr>
            <w:r w:rsidRPr="00BC62DB">
              <w:rPr>
                <w:rFonts w:eastAsia="Arial" w:cs="Arial"/>
                <w:color w:val="000000"/>
                <w:sz w:val="20"/>
                <w:szCs w:val="20"/>
              </w:rPr>
              <w:t>1.189 **</w:t>
            </w:r>
            <w:r w:rsidRPr="00BC62DB">
              <w:rPr>
                <w:rFonts w:eastAsia="Arial" w:cs="Arial"/>
                <w:color w:val="000000"/>
                <w:sz w:val="20"/>
                <w:szCs w:val="20"/>
              </w:rPr>
              <w:br/>
              <w:t>(1.106, 1.284)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6EBC3C" w14:textId="77777777" w:rsidR="00D36D72" w:rsidRPr="00BC62DB" w:rsidRDefault="00D36D72" w:rsidP="00291F0F">
            <w:pPr>
              <w:pStyle w:val="FirstParagraph"/>
              <w:rPr>
                <w:sz w:val="20"/>
                <w:szCs w:val="20"/>
              </w:rPr>
            </w:pPr>
            <w:r w:rsidRPr="00BC62DB">
              <w:rPr>
                <w:rFonts w:eastAsia="Arial" w:cs="Arial"/>
                <w:color w:val="000000"/>
                <w:sz w:val="20"/>
                <w:szCs w:val="20"/>
              </w:rPr>
              <w:t>1.196 **</w:t>
            </w:r>
            <w:r w:rsidRPr="00BC62DB">
              <w:rPr>
                <w:rFonts w:eastAsia="Arial" w:cs="Arial"/>
                <w:color w:val="000000"/>
                <w:sz w:val="20"/>
                <w:szCs w:val="20"/>
              </w:rPr>
              <w:br/>
              <w:t>(1.12, 1.279)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382CDB" w14:textId="77777777" w:rsidR="00D36D72" w:rsidRPr="00BC62DB" w:rsidRDefault="00D36D72" w:rsidP="00291F0F">
            <w:pPr>
              <w:pStyle w:val="FirstParagraph"/>
              <w:rPr>
                <w:sz w:val="20"/>
                <w:szCs w:val="20"/>
              </w:rPr>
            </w:pPr>
            <w:r w:rsidRPr="00BC62DB">
              <w:rPr>
                <w:rFonts w:eastAsia="Arial" w:cs="Arial"/>
                <w:color w:val="000000"/>
                <w:sz w:val="20"/>
                <w:szCs w:val="20"/>
              </w:rPr>
              <w:t>1.165 **</w:t>
            </w:r>
            <w:r w:rsidRPr="00BC62DB">
              <w:rPr>
                <w:rFonts w:eastAsia="Arial" w:cs="Arial"/>
                <w:color w:val="000000"/>
                <w:sz w:val="20"/>
                <w:szCs w:val="20"/>
              </w:rPr>
              <w:br/>
              <w:t>(1.089, 1.229)</w:t>
            </w:r>
          </w:p>
        </w:tc>
      </w:tr>
      <w:tr w:rsidR="00D36D72" w:rsidRPr="00BC62DB" w14:paraId="6B487559"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AF7F25"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Māori ethnicity </w:t>
            </w:r>
            <w:r w:rsidRPr="00BC62DB">
              <w:rPr>
                <w:rFonts w:eastAsia="Arial" w:cs="Arial"/>
                <w:color w:val="000000"/>
                <w:sz w:val="20"/>
                <w:szCs w:val="20"/>
              </w:rPr>
              <w:br/>
              <w:t xml:space="preserve">(comparison </w:t>
            </w:r>
            <w:r w:rsidRPr="00BC62DB">
              <w:rPr>
                <w:rFonts w:eastAsia="Arial" w:cs="Arial"/>
                <w:color w:val="000000"/>
                <w:sz w:val="20"/>
                <w:szCs w:val="20"/>
              </w:rPr>
              <w:br/>
              <w:t>= not Māori</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ADA282" w14:textId="77777777" w:rsidR="00D36D72" w:rsidRPr="00BC62DB" w:rsidRDefault="00D36D72" w:rsidP="00291F0F">
            <w:pPr>
              <w:pStyle w:val="FirstParagraph"/>
              <w:rPr>
                <w:sz w:val="20"/>
                <w:szCs w:val="20"/>
              </w:rPr>
            </w:pPr>
            <w:r w:rsidRPr="00BC62DB">
              <w:rPr>
                <w:rFonts w:eastAsia="Arial" w:cs="Arial"/>
                <w:color w:val="000000"/>
                <w:sz w:val="20"/>
                <w:szCs w:val="20"/>
              </w:rPr>
              <w:t>Māori</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401690"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AE7B23" w14:textId="77777777" w:rsidR="00D36D72" w:rsidRPr="00BC62DB" w:rsidRDefault="00D36D72" w:rsidP="00291F0F">
            <w:pPr>
              <w:pStyle w:val="FirstParagraph"/>
              <w:rPr>
                <w:sz w:val="20"/>
                <w:szCs w:val="20"/>
              </w:rPr>
            </w:pPr>
            <w:r w:rsidRPr="00BC62DB">
              <w:rPr>
                <w:rFonts w:eastAsia="Arial" w:cs="Arial"/>
                <w:color w:val="000000"/>
                <w:sz w:val="20"/>
                <w:szCs w:val="20"/>
              </w:rPr>
              <w:t>0.93 **</w:t>
            </w:r>
            <w:r w:rsidRPr="00BC62DB">
              <w:rPr>
                <w:rFonts w:eastAsia="Arial" w:cs="Arial"/>
                <w:color w:val="000000"/>
                <w:sz w:val="20"/>
                <w:szCs w:val="20"/>
              </w:rPr>
              <w:br/>
              <w:t>(0.908, 0.957)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B6E2FB"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2E74ED" w14:textId="77777777" w:rsidR="00D36D72" w:rsidRPr="00BC62DB" w:rsidRDefault="00D36D72" w:rsidP="00291F0F">
            <w:pPr>
              <w:pStyle w:val="FirstParagraph"/>
              <w:rPr>
                <w:sz w:val="20"/>
                <w:szCs w:val="20"/>
              </w:rPr>
            </w:pPr>
          </w:p>
        </w:tc>
      </w:tr>
      <w:tr w:rsidR="00D36D72" w:rsidRPr="00BC62DB" w14:paraId="3D7EF0D3"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CABB96"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Pacific ethnicity </w:t>
            </w:r>
            <w:r w:rsidRPr="00BC62DB">
              <w:rPr>
                <w:rFonts w:eastAsia="Arial" w:cs="Arial"/>
                <w:color w:val="000000"/>
                <w:sz w:val="20"/>
                <w:szCs w:val="20"/>
              </w:rPr>
              <w:br/>
              <w:t xml:space="preserve">(comparison </w:t>
            </w:r>
            <w:r w:rsidRPr="00BC62DB">
              <w:rPr>
                <w:rFonts w:eastAsia="Arial" w:cs="Arial"/>
                <w:color w:val="000000"/>
                <w:sz w:val="20"/>
                <w:szCs w:val="20"/>
              </w:rPr>
              <w:br/>
              <w:t>= not Pacific)</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8B44D4" w14:textId="77777777" w:rsidR="00D36D72" w:rsidRPr="00BC62DB" w:rsidRDefault="00D36D72" w:rsidP="00291F0F">
            <w:pPr>
              <w:pStyle w:val="FirstParagraph"/>
              <w:rPr>
                <w:sz w:val="20"/>
                <w:szCs w:val="20"/>
              </w:rPr>
            </w:pPr>
            <w:r w:rsidRPr="00BC62DB">
              <w:rPr>
                <w:rFonts w:eastAsia="Arial" w:cs="Arial"/>
                <w:color w:val="000000"/>
                <w:sz w:val="20"/>
                <w:szCs w:val="20"/>
              </w:rPr>
              <w:t>Pacific</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DC62F7"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CD716E"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853851"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0.974 </w:t>
            </w:r>
            <w:r w:rsidRPr="00BC62DB">
              <w:rPr>
                <w:rFonts w:eastAsia="Arial" w:cs="Arial"/>
                <w:color w:val="000000"/>
                <w:sz w:val="20"/>
                <w:szCs w:val="20"/>
              </w:rPr>
              <w:br/>
              <w:t>(0.943, 1.017)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CE4D7A" w14:textId="77777777" w:rsidR="00D36D72" w:rsidRPr="00BC62DB" w:rsidRDefault="00D36D72" w:rsidP="00291F0F">
            <w:pPr>
              <w:pStyle w:val="FirstParagraph"/>
              <w:rPr>
                <w:sz w:val="20"/>
                <w:szCs w:val="20"/>
              </w:rPr>
            </w:pPr>
          </w:p>
        </w:tc>
      </w:tr>
      <w:tr w:rsidR="00D36D72" w:rsidRPr="00BC62DB" w14:paraId="1AA66938"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E9AEA3"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Asian ethnicity </w:t>
            </w:r>
            <w:r w:rsidRPr="00BC62DB">
              <w:rPr>
                <w:rFonts w:eastAsia="Arial" w:cs="Arial"/>
                <w:color w:val="000000"/>
                <w:sz w:val="20"/>
                <w:szCs w:val="20"/>
              </w:rPr>
              <w:br/>
              <w:t xml:space="preserve">(comparison </w:t>
            </w:r>
            <w:r w:rsidRPr="00BC62DB">
              <w:rPr>
                <w:rFonts w:eastAsia="Arial" w:cs="Arial"/>
                <w:color w:val="000000"/>
                <w:sz w:val="20"/>
                <w:szCs w:val="20"/>
              </w:rPr>
              <w:br/>
              <w:t>= not Asian)</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DD70D8" w14:textId="77777777" w:rsidR="00D36D72" w:rsidRPr="00BC62DB" w:rsidRDefault="00D36D72" w:rsidP="00291F0F">
            <w:pPr>
              <w:pStyle w:val="FirstParagraph"/>
              <w:rPr>
                <w:sz w:val="20"/>
                <w:szCs w:val="20"/>
              </w:rPr>
            </w:pPr>
            <w:r w:rsidRPr="00BC62DB">
              <w:rPr>
                <w:rFonts w:eastAsia="Arial" w:cs="Arial"/>
                <w:color w:val="000000"/>
                <w:sz w:val="20"/>
                <w:szCs w:val="20"/>
              </w:rPr>
              <w:t>Asian</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3EC8D6"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ABA6B1"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268BD3"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CEE7FC" w14:textId="77777777" w:rsidR="00D36D72" w:rsidRPr="00BC62DB" w:rsidRDefault="00D36D72" w:rsidP="00291F0F">
            <w:pPr>
              <w:pStyle w:val="FirstParagraph"/>
              <w:rPr>
                <w:sz w:val="20"/>
                <w:szCs w:val="20"/>
              </w:rPr>
            </w:pPr>
            <w:r w:rsidRPr="00BC62DB">
              <w:rPr>
                <w:rFonts w:eastAsia="Arial" w:cs="Arial"/>
                <w:color w:val="000000"/>
                <w:sz w:val="20"/>
                <w:szCs w:val="20"/>
              </w:rPr>
              <w:t>0.712 **</w:t>
            </w:r>
            <w:r w:rsidRPr="00BC62DB">
              <w:rPr>
                <w:rFonts w:eastAsia="Arial" w:cs="Arial"/>
                <w:color w:val="000000"/>
                <w:sz w:val="20"/>
                <w:szCs w:val="20"/>
              </w:rPr>
              <w:br/>
              <w:t>(0.69, 0.734)</w:t>
            </w:r>
          </w:p>
        </w:tc>
      </w:tr>
      <w:tr w:rsidR="00D36D72" w:rsidRPr="00BC62DB" w14:paraId="0757C20A"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1F456F" w14:textId="77777777" w:rsidR="00D36D72" w:rsidRPr="00BC62DB" w:rsidRDefault="00D36D72" w:rsidP="00291F0F">
            <w:pPr>
              <w:pStyle w:val="FirstParagraph"/>
              <w:rPr>
                <w:sz w:val="20"/>
                <w:szCs w:val="20"/>
              </w:rPr>
            </w:pPr>
            <w:r w:rsidRPr="00BC62DB">
              <w:rPr>
                <w:rFonts w:eastAsia="Arial" w:cs="Arial"/>
                <w:color w:val="000000"/>
                <w:sz w:val="20"/>
                <w:szCs w:val="20"/>
              </w:rPr>
              <w:t>Replicates</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B7A717"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91E942" w14:textId="77777777" w:rsidR="00D36D72" w:rsidRPr="00BC62DB" w:rsidRDefault="00D36D72" w:rsidP="00291F0F">
            <w:pPr>
              <w:pStyle w:val="FirstParagraph"/>
              <w:rPr>
                <w:sz w:val="20"/>
                <w:szCs w:val="20"/>
              </w:rPr>
            </w:pPr>
            <w:r w:rsidRPr="00BC62DB">
              <w:rPr>
                <w:rFonts w:eastAsia="Arial" w:cs="Arial"/>
                <w:color w:val="000000"/>
                <w:sz w:val="20"/>
                <w:szCs w:val="20"/>
              </w:rPr>
              <w:t>100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AE62E4" w14:textId="77777777" w:rsidR="00D36D72" w:rsidRPr="00BC62DB" w:rsidRDefault="00D36D72" w:rsidP="00291F0F">
            <w:pPr>
              <w:pStyle w:val="FirstParagraph"/>
              <w:rPr>
                <w:sz w:val="20"/>
                <w:szCs w:val="20"/>
              </w:rPr>
            </w:pPr>
            <w:r w:rsidRPr="00BC62DB">
              <w:rPr>
                <w:rFonts w:eastAsia="Arial" w:cs="Arial"/>
                <w:color w:val="000000"/>
                <w:sz w:val="20"/>
                <w:szCs w:val="20"/>
              </w:rPr>
              <w:t>100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149D77" w14:textId="77777777" w:rsidR="00D36D72" w:rsidRPr="00BC62DB" w:rsidRDefault="00D36D72" w:rsidP="00291F0F">
            <w:pPr>
              <w:pStyle w:val="FirstParagraph"/>
              <w:rPr>
                <w:sz w:val="20"/>
                <w:szCs w:val="20"/>
              </w:rPr>
            </w:pPr>
            <w:r w:rsidRPr="00BC62DB">
              <w:rPr>
                <w:rFonts w:eastAsia="Arial" w:cs="Arial"/>
                <w:color w:val="000000"/>
                <w:sz w:val="20"/>
                <w:szCs w:val="20"/>
              </w:rPr>
              <w:t>100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E9D9DC" w14:textId="77777777" w:rsidR="00D36D72" w:rsidRPr="00BC62DB" w:rsidRDefault="00D36D72" w:rsidP="00291F0F">
            <w:pPr>
              <w:pStyle w:val="FirstParagraph"/>
              <w:rPr>
                <w:sz w:val="20"/>
                <w:szCs w:val="20"/>
              </w:rPr>
            </w:pPr>
            <w:r w:rsidRPr="00BC62DB">
              <w:rPr>
                <w:rFonts w:eastAsia="Arial" w:cs="Arial"/>
                <w:color w:val="000000"/>
                <w:sz w:val="20"/>
                <w:szCs w:val="20"/>
              </w:rPr>
              <w:t>100</w:t>
            </w:r>
          </w:p>
        </w:tc>
      </w:tr>
      <w:tr w:rsidR="00D36D72" w:rsidRPr="00BC62DB" w14:paraId="5760E869" w14:textId="77777777" w:rsidTr="00BC62DB">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BBA970" w14:textId="77777777" w:rsidR="00D36D72" w:rsidRPr="00BC62DB" w:rsidRDefault="00D36D72" w:rsidP="00291F0F">
            <w:pPr>
              <w:pStyle w:val="FirstParagraph"/>
              <w:rPr>
                <w:sz w:val="20"/>
                <w:szCs w:val="20"/>
              </w:rPr>
            </w:pPr>
            <w:r w:rsidRPr="00BC62DB">
              <w:rPr>
                <w:rFonts w:eastAsia="Arial" w:cs="Arial"/>
                <w:color w:val="000000"/>
                <w:sz w:val="20"/>
                <w:szCs w:val="20"/>
              </w:rPr>
              <w:t xml:space="preserve">Replicate </w:t>
            </w:r>
            <w:r w:rsidRPr="00BC62DB">
              <w:rPr>
                <w:rFonts w:eastAsia="Arial" w:cs="Arial"/>
                <w:color w:val="000000"/>
                <w:sz w:val="20"/>
                <w:szCs w:val="20"/>
              </w:rPr>
              <w:br/>
              <w:t>sample size</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60032E"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66DF37" w14:textId="77777777" w:rsidR="00D36D72" w:rsidRPr="00BC62DB" w:rsidRDefault="00D36D72" w:rsidP="00291F0F">
            <w:pPr>
              <w:pStyle w:val="FirstParagraph"/>
              <w:rPr>
                <w:sz w:val="20"/>
                <w:szCs w:val="20"/>
              </w:rPr>
            </w:pPr>
            <w:r w:rsidRPr="00BC62DB">
              <w:rPr>
                <w:rFonts w:eastAsia="Arial" w:cs="Arial"/>
                <w:color w:val="000000"/>
                <w:sz w:val="20"/>
                <w:szCs w:val="20"/>
              </w:rPr>
              <w:t>184008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8E2336" w14:textId="77777777" w:rsidR="00D36D72" w:rsidRPr="00BC62DB" w:rsidRDefault="00D36D72" w:rsidP="00291F0F">
            <w:pPr>
              <w:pStyle w:val="FirstParagraph"/>
              <w:rPr>
                <w:sz w:val="20"/>
                <w:szCs w:val="20"/>
              </w:rPr>
            </w:pPr>
            <w:r w:rsidRPr="00BC62DB">
              <w:rPr>
                <w:rFonts w:eastAsia="Arial" w:cs="Arial"/>
                <w:color w:val="000000"/>
                <w:sz w:val="20"/>
                <w:szCs w:val="20"/>
              </w:rPr>
              <w:t>184014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E9AD7A" w14:textId="77777777" w:rsidR="00D36D72" w:rsidRPr="00BC62DB" w:rsidRDefault="00D36D72" w:rsidP="00291F0F">
            <w:pPr>
              <w:pStyle w:val="FirstParagraph"/>
              <w:rPr>
                <w:sz w:val="20"/>
                <w:szCs w:val="20"/>
              </w:rPr>
            </w:pPr>
            <w:r w:rsidRPr="00BC62DB">
              <w:rPr>
                <w:rFonts w:eastAsia="Arial" w:cs="Arial"/>
                <w:color w:val="000000"/>
                <w:sz w:val="20"/>
                <w:szCs w:val="20"/>
              </w:rPr>
              <w:t>184008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B0F983" w14:textId="77777777" w:rsidR="00D36D72" w:rsidRPr="00BC62DB" w:rsidRDefault="00D36D72" w:rsidP="00291F0F">
            <w:pPr>
              <w:pStyle w:val="FirstParagraph"/>
              <w:rPr>
                <w:sz w:val="20"/>
                <w:szCs w:val="20"/>
              </w:rPr>
            </w:pPr>
            <w:r w:rsidRPr="00BC62DB">
              <w:rPr>
                <w:rFonts w:eastAsia="Arial" w:cs="Arial"/>
                <w:color w:val="000000"/>
                <w:sz w:val="20"/>
                <w:szCs w:val="20"/>
              </w:rPr>
              <w:t>184011</w:t>
            </w:r>
          </w:p>
        </w:tc>
      </w:tr>
      <w:tr w:rsidR="00D36D72" w:rsidRPr="00BC62DB" w14:paraId="67D4E1DC" w14:textId="77777777" w:rsidTr="00BC62DB">
        <w:trPr>
          <w:jc w:val="center"/>
        </w:trPr>
        <w:tc>
          <w:tcPr>
            <w:tcW w:w="1825"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BC0EB79" w14:textId="77777777" w:rsidR="00D36D72" w:rsidRPr="00BC62DB" w:rsidRDefault="00D36D72" w:rsidP="00291F0F">
            <w:pPr>
              <w:pStyle w:val="FirstParagraph"/>
              <w:rPr>
                <w:sz w:val="20"/>
                <w:szCs w:val="20"/>
              </w:rPr>
            </w:pPr>
            <w:r w:rsidRPr="00BC62DB">
              <w:rPr>
                <w:rFonts w:eastAsia="Arial" w:cs="Arial"/>
                <w:color w:val="000000"/>
                <w:sz w:val="20"/>
                <w:szCs w:val="20"/>
              </w:rPr>
              <w:t>AIC</w:t>
            </w:r>
          </w:p>
        </w:tc>
        <w:tc>
          <w:tcPr>
            <w:tcW w:w="1513"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31646F0" w14:textId="77777777" w:rsidR="00D36D72" w:rsidRPr="00BC62DB" w:rsidRDefault="00D36D72" w:rsidP="00291F0F">
            <w:pPr>
              <w:pStyle w:val="FirstParagraph"/>
              <w:rPr>
                <w:sz w:val="20"/>
                <w:szCs w:val="20"/>
              </w:rPr>
            </w:pPr>
          </w:p>
        </w:tc>
        <w:tc>
          <w:tcPr>
            <w:tcW w:w="17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8AC580E" w14:textId="77777777" w:rsidR="00D36D72" w:rsidRPr="00BC62DB" w:rsidRDefault="00D36D72" w:rsidP="00291F0F">
            <w:pPr>
              <w:pStyle w:val="FirstParagraph"/>
              <w:rPr>
                <w:sz w:val="20"/>
                <w:szCs w:val="20"/>
              </w:rPr>
            </w:pPr>
            <w:r w:rsidRPr="00BC62DB">
              <w:rPr>
                <w:rFonts w:eastAsia="Arial" w:cs="Arial"/>
                <w:color w:val="000000"/>
                <w:sz w:val="20"/>
                <w:szCs w:val="20"/>
              </w:rPr>
              <w:t>209731</w:t>
            </w:r>
          </w:p>
        </w:tc>
        <w:tc>
          <w:tcPr>
            <w:tcW w:w="17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6BAD618" w14:textId="77777777" w:rsidR="00D36D72" w:rsidRPr="00BC62DB" w:rsidRDefault="00D36D72" w:rsidP="00291F0F">
            <w:pPr>
              <w:pStyle w:val="FirstParagraph"/>
              <w:rPr>
                <w:sz w:val="20"/>
                <w:szCs w:val="20"/>
              </w:rPr>
            </w:pPr>
            <w:r w:rsidRPr="00BC62DB">
              <w:rPr>
                <w:rFonts w:eastAsia="Arial" w:cs="Arial"/>
                <w:color w:val="000000"/>
                <w:sz w:val="20"/>
                <w:szCs w:val="20"/>
              </w:rPr>
              <w:t>209717.5</w:t>
            </w:r>
          </w:p>
        </w:tc>
        <w:tc>
          <w:tcPr>
            <w:tcW w:w="17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8B43BBA" w14:textId="77777777" w:rsidR="00D36D72" w:rsidRPr="00BC62DB" w:rsidRDefault="00D36D72" w:rsidP="00291F0F">
            <w:pPr>
              <w:pStyle w:val="FirstParagraph"/>
              <w:rPr>
                <w:sz w:val="20"/>
                <w:szCs w:val="20"/>
              </w:rPr>
            </w:pPr>
            <w:r w:rsidRPr="00BC62DB">
              <w:rPr>
                <w:rFonts w:eastAsia="Arial" w:cs="Arial"/>
                <w:color w:val="000000"/>
                <w:sz w:val="20"/>
                <w:szCs w:val="20"/>
              </w:rPr>
              <w:t>209785.7</w:t>
            </w:r>
          </w:p>
        </w:tc>
        <w:tc>
          <w:tcPr>
            <w:tcW w:w="17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563FC5B" w14:textId="77777777" w:rsidR="00D36D72" w:rsidRPr="00BC62DB" w:rsidRDefault="00D36D72" w:rsidP="00291F0F">
            <w:pPr>
              <w:pStyle w:val="FirstParagraph"/>
              <w:rPr>
                <w:sz w:val="20"/>
                <w:szCs w:val="20"/>
              </w:rPr>
            </w:pPr>
            <w:r w:rsidRPr="00BC62DB">
              <w:rPr>
                <w:rFonts w:eastAsia="Arial" w:cs="Arial"/>
                <w:color w:val="000000"/>
                <w:sz w:val="20"/>
                <w:szCs w:val="20"/>
              </w:rPr>
              <w:t>209224</w:t>
            </w:r>
          </w:p>
        </w:tc>
      </w:tr>
    </w:tbl>
    <w:p w14:paraId="6CE9949A" w14:textId="77777777" w:rsidR="00D36D72" w:rsidRPr="00DB46C9" w:rsidRDefault="00D36D72" w:rsidP="00D36D72">
      <w:pPr>
        <w:pStyle w:val="FirstParagraph"/>
      </w:pPr>
      <w:r w:rsidRPr="00DB46C9">
        <w:t> </w:t>
      </w:r>
    </w:p>
    <w:p w14:paraId="57F6D66C" w14:textId="77777777" w:rsidR="00D36D72" w:rsidRPr="00DB46C9" w:rsidRDefault="00D36D72" w:rsidP="008C3E85">
      <w:pPr>
        <w:pStyle w:val="Heading2"/>
      </w:pPr>
      <w:bookmarkStart w:id="130" w:name="_Toc154056504"/>
      <w:bookmarkStart w:id="131" w:name="_Toc190685371"/>
      <w:r w:rsidRPr="008C3E85">
        <w:t>9.5</w:t>
      </w:r>
      <w:r w:rsidRPr="008C3E85">
        <w:tab/>
      </w:r>
      <w:r w:rsidRPr="00DB46C9">
        <w:t>Child models by ethnicity for 2018, including Census-derived variables for household characteristics</w:t>
      </w:r>
      <w:bookmarkEnd w:id="130"/>
      <w:bookmarkEnd w:id="131"/>
    </w:p>
    <w:p w14:paraId="3E3ECD3A" w14:textId="77DB8C29" w:rsidR="00D36D72" w:rsidRPr="00DB46C9" w:rsidRDefault="00D36D72" w:rsidP="006C1960">
      <w:r w:rsidRPr="00DB46C9">
        <w:t xml:space="preserve">Table 9.4 shows results from regression modelling of claim rates for 2018 child Census respondents, estimating the rates for ACC group ethnicities, when other factors are controlled for. The restriction to Census respondents allows us to explore associations with additional Census 2018-derived variables related to household </w:t>
      </w:r>
      <w:r w:rsidRPr="001F1702">
        <w:t xml:space="preserve">characteristics. Modelling used a random sample of 40% of the child Census </w:t>
      </w:r>
      <w:r w:rsidRPr="001F1702">
        <w:lastRenderedPageBreak/>
        <w:t xml:space="preserve">respondent population, as described in </w:t>
      </w:r>
      <w:hyperlink w:anchor="Appendix_1">
        <w:r w:rsidRPr="001F1702">
          <w:rPr>
            <w:rStyle w:val="Hyperlink"/>
          </w:rPr>
          <w:t>Appendix 1</w:t>
        </w:r>
      </w:hyperlink>
      <w:r w:rsidRPr="001F1702">
        <w:t xml:space="preserve">. Variables are described in the </w:t>
      </w:r>
      <w:hyperlink w:anchor="Data_sources_and_variables">
        <w:r w:rsidRPr="001F1702">
          <w:rPr>
            <w:rStyle w:val="Hyperlink"/>
          </w:rPr>
          <w:t>Data sources and variables</w:t>
        </w:r>
      </w:hyperlink>
      <w:r w:rsidRPr="001F1702">
        <w:t xml:space="preserve"> section of </w:t>
      </w:r>
      <w:hyperlink w:anchor="Appendix_1">
        <w:r w:rsidRPr="001F1702">
          <w:rPr>
            <w:rStyle w:val="Hyperlink"/>
          </w:rPr>
          <w:t>Appendix 1</w:t>
        </w:r>
      </w:hyperlink>
      <w:r w:rsidRPr="001F1702">
        <w:t>.</w:t>
      </w:r>
    </w:p>
    <w:p w14:paraId="0A53EFAF" w14:textId="65F74BE3" w:rsidR="00D36D72" w:rsidRPr="006C1960" w:rsidRDefault="006C1960" w:rsidP="006C1960">
      <w:pPr>
        <w:rPr>
          <w:i/>
          <w:iCs/>
          <w:color w:val="22415F"/>
          <w:sz w:val="22"/>
          <w:szCs w:val="22"/>
        </w:rPr>
      </w:pPr>
      <w:r>
        <w:rPr>
          <w:i/>
          <w:iCs/>
          <w:color w:val="22415F"/>
          <w:sz w:val="22"/>
          <w:szCs w:val="22"/>
        </w:rPr>
        <w:br/>
      </w:r>
      <w:r w:rsidR="00D36D72" w:rsidRPr="006C1960">
        <w:rPr>
          <w:i/>
          <w:iCs/>
          <w:color w:val="22415F"/>
          <w:sz w:val="22"/>
          <w:szCs w:val="22"/>
        </w:rPr>
        <w:t>Table 9.4: Logistic regression of the associations between ACC claim rates and other variables for 2018 child Census 2018 respondents. The 'Base model' includes all predictors except for ethnicity. Variables for whether a person identified as Māori, Pacific, or Asian, were added to the 'Add Māori indicator', 'Add Pacific indicator', and 'Add Asian indicator' models, respectively. Results are shown as odds ratios, with 99% confidence intervals in parentheses. ** indicates statistical significance at the &lt;1% level and * indicates significance between 1% and 5%. The percentage of the population that was sampled, the size of this random sample, and the AIC for each model are shown at the bottom of the table.</w:t>
      </w:r>
    </w:p>
    <w:tbl>
      <w:tblPr>
        <w:tblW w:w="0" w:type="auto"/>
        <w:jc w:val="center"/>
        <w:tblLayout w:type="fixed"/>
        <w:tblLook w:val="0420" w:firstRow="1" w:lastRow="0" w:firstColumn="0" w:lastColumn="0" w:noHBand="0" w:noVBand="1"/>
      </w:tblPr>
      <w:tblGrid>
        <w:gridCol w:w="1825"/>
        <w:gridCol w:w="1513"/>
        <w:gridCol w:w="1701"/>
        <w:gridCol w:w="1701"/>
        <w:gridCol w:w="1701"/>
        <w:gridCol w:w="1701"/>
      </w:tblGrid>
      <w:tr w:rsidR="00D36D72" w:rsidRPr="00766C42" w14:paraId="3B010548" w14:textId="77777777" w:rsidTr="00766C42">
        <w:trPr>
          <w:tblHeader/>
          <w:jc w:val="center"/>
        </w:trPr>
        <w:tc>
          <w:tcPr>
            <w:tcW w:w="1825"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11EB63C" w14:textId="77777777" w:rsidR="00D36D72" w:rsidRPr="00766C42" w:rsidRDefault="00D36D72" w:rsidP="00291F0F">
            <w:pPr>
              <w:pStyle w:val="FirstParagraph"/>
              <w:rPr>
                <w:sz w:val="20"/>
                <w:szCs w:val="20"/>
              </w:rPr>
            </w:pPr>
            <w:r w:rsidRPr="00766C42">
              <w:rPr>
                <w:rFonts w:eastAsia="Arial" w:cs="Arial"/>
                <w:b/>
                <w:color w:val="005E8F"/>
                <w:sz w:val="20"/>
                <w:szCs w:val="20"/>
              </w:rPr>
              <w:t>Variable</w:t>
            </w:r>
          </w:p>
        </w:tc>
        <w:tc>
          <w:tcPr>
            <w:tcW w:w="1513"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241F557" w14:textId="77777777" w:rsidR="00D36D72" w:rsidRPr="00766C42" w:rsidRDefault="00D36D72" w:rsidP="00291F0F">
            <w:pPr>
              <w:pStyle w:val="FirstParagraph"/>
              <w:rPr>
                <w:sz w:val="20"/>
                <w:szCs w:val="20"/>
              </w:rPr>
            </w:pPr>
            <w:r w:rsidRPr="00766C42">
              <w:rPr>
                <w:rFonts w:eastAsia="Arial" w:cs="Arial"/>
                <w:b/>
                <w:color w:val="005E8F"/>
                <w:sz w:val="20"/>
                <w:szCs w:val="20"/>
              </w:rPr>
              <w:t>Level</w:t>
            </w:r>
          </w:p>
        </w:tc>
        <w:tc>
          <w:tcPr>
            <w:tcW w:w="17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76DC067" w14:textId="77777777" w:rsidR="00D36D72" w:rsidRPr="00766C42" w:rsidRDefault="00D36D72" w:rsidP="00291F0F">
            <w:pPr>
              <w:pStyle w:val="FirstParagraph"/>
              <w:rPr>
                <w:sz w:val="20"/>
                <w:szCs w:val="20"/>
              </w:rPr>
            </w:pPr>
            <w:r w:rsidRPr="00766C42">
              <w:rPr>
                <w:rFonts w:eastAsia="Arial" w:cs="Arial"/>
                <w:b/>
                <w:color w:val="005E8F"/>
                <w:sz w:val="20"/>
                <w:szCs w:val="20"/>
              </w:rPr>
              <w:t>Base model</w:t>
            </w:r>
          </w:p>
        </w:tc>
        <w:tc>
          <w:tcPr>
            <w:tcW w:w="17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87B194B" w14:textId="77777777" w:rsidR="00D36D72" w:rsidRPr="00766C42" w:rsidRDefault="00D36D72" w:rsidP="00291F0F">
            <w:pPr>
              <w:pStyle w:val="FirstParagraph"/>
              <w:rPr>
                <w:sz w:val="20"/>
                <w:szCs w:val="20"/>
              </w:rPr>
            </w:pPr>
            <w:r w:rsidRPr="00766C42">
              <w:rPr>
                <w:rFonts w:eastAsia="Arial" w:cs="Arial"/>
                <w:b/>
                <w:color w:val="005E8F"/>
                <w:sz w:val="20"/>
                <w:szCs w:val="20"/>
              </w:rPr>
              <w:t xml:space="preserve">Add Māori </w:t>
            </w:r>
            <w:r w:rsidRPr="00766C42">
              <w:rPr>
                <w:rFonts w:eastAsia="Arial" w:cs="Arial"/>
                <w:b/>
                <w:color w:val="005E8F"/>
                <w:sz w:val="20"/>
                <w:szCs w:val="20"/>
              </w:rPr>
              <w:br/>
              <w:t>indicator</w:t>
            </w:r>
          </w:p>
        </w:tc>
        <w:tc>
          <w:tcPr>
            <w:tcW w:w="17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5861EFA" w14:textId="77777777" w:rsidR="00D36D72" w:rsidRPr="00766C42" w:rsidRDefault="00D36D72" w:rsidP="00291F0F">
            <w:pPr>
              <w:pStyle w:val="FirstParagraph"/>
              <w:rPr>
                <w:sz w:val="20"/>
                <w:szCs w:val="20"/>
              </w:rPr>
            </w:pPr>
            <w:r w:rsidRPr="00766C42">
              <w:rPr>
                <w:rFonts w:eastAsia="Arial" w:cs="Arial"/>
                <w:b/>
                <w:color w:val="005E8F"/>
                <w:sz w:val="20"/>
                <w:szCs w:val="20"/>
              </w:rPr>
              <w:t xml:space="preserve">Add Pacific </w:t>
            </w:r>
            <w:r w:rsidRPr="00766C42">
              <w:rPr>
                <w:rFonts w:eastAsia="Arial" w:cs="Arial"/>
                <w:b/>
                <w:color w:val="005E8F"/>
                <w:sz w:val="20"/>
                <w:szCs w:val="20"/>
              </w:rPr>
              <w:br/>
              <w:t>indicator</w:t>
            </w:r>
          </w:p>
        </w:tc>
        <w:tc>
          <w:tcPr>
            <w:tcW w:w="170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55F104C" w14:textId="77777777" w:rsidR="00D36D72" w:rsidRPr="00766C42" w:rsidRDefault="00D36D72" w:rsidP="00291F0F">
            <w:pPr>
              <w:pStyle w:val="FirstParagraph"/>
              <w:rPr>
                <w:sz w:val="20"/>
                <w:szCs w:val="20"/>
              </w:rPr>
            </w:pPr>
            <w:r w:rsidRPr="00766C42">
              <w:rPr>
                <w:rFonts w:eastAsia="Arial" w:cs="Arial"/>
                <w:b/>
                <w:color w:val="005E8F"/>
                <w:sz w:val="20"/>
                <w:szCs w:val="20"/>
              </w:rPr>
              <w:t xml:space="preserve">Add Asian </w:t>
            </w:r>
            <w:r w:rsidRPr="00766C42">
              <w:rPr>
                <w:rFonts w:eastAsia="Arial" w:cs="Arial"/>
                <w:b/>
                <w:color w:val="005E8F"/>
                <w:sz w:val="20"/>
                <w:szCs w:val="20"/>
              </w:rPr>
              <w:br/>
              <w:t>indicator</w:t>
            </w:r>
          </w:p>
        </w:tc>
      </w:tr>
      <w:tr w:rsidR="00D36D72" w:rsidRPr="00766C42" w14:paraId="33002439" w14:textId="77777777" w:rsidTr="00766C42">
        <w:trPr>
          <w:jc w:val="center"/>
        </w:trPr>
        <w:tc>
          <w:tcPr>
            <w:tcW w:w="1825"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34748C"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Age </w:t>
            </w:r>
            <w:r w:rsidRPr="00766C42">
              <w:rPr>
                <w:rFonts w:eastAsia="Arial" w:cs="Arial"/>
                <w:color w:val="000000"/>
                <w:sz w:val="20"/>
                <w:szCs w:val="20"/>
              </w:rPr>
              <w:br/>
              <w:t xml:space="preserve">(comparison </w:t>
            </w:r>
            <w:r w:rsidRPr="00766C42">
              <w:rPr>
                <w:rFonts w:eastAsia="Arial" w:cs="Arial"/>
                <w:color w:val="000000"/>
                <w:sz w:val="20"/>
                <w:szCs w:val="20"/>
              </w:rPr>
              <w:br/>
              <w:t>= 0-4 years)</w:t>
            </w:r>
          </w:p>
        </w:tc>
        <w:tc>
          <w:tcPr>
            <w:tcW w:w="1513"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67ED16" w14:textId="77777777" w:rsidR="00D36D72" w:rsidRPr="00766C42" w:rsidRDefault="00D36D72" w:rsidP="00291F0F">
            <w:pPr>
              <w:pStyle w:val="FirstParagraph"/>
              <w:rPr>
                <w:sz w:val="20"/>
                <w:szCs w:val="20"/>
              </w:rPr>
            </w:pPr>
            <w:r w:rsidRPr="00766C42">
              <w:rPr>
                <w:rFonts w:eastAsia="Arial" w:cs="Arial"/>
                <w:color w:val="000000"/>
                <w:sz w:val="20"/>
                <w:szCs w:val="20"/>
              </w:rPr>
              <w:t>5-9 years</w:t>
            </w:r>
          </w:p>
        </w:tc>
        <w:tc>
          <w:tcPr>
            <w:tcW w:w="170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FF30BE" w14:textId="77777777" w:rsidR="00D36D72" w:rsidRPr="00766C42" w:rsidRDefault="00D36D72" w:rsidP="00291F0F">
            <w:pPr>
              <w:pStyle w:val="FirstParagraph"/>
              <w:rPr>
                <w:sz w:val="20"/>
                <w:szCs w:val="20"/>
              </w:rPr>
            </w:pPr>
            <w:r w:rsidRPr="00766C42">
              <w:rPr>
                <w:rFonts w:eastAsia="Arial" w:cs="Arial"/>
                <w:color w:val="000000"/>
                <w:sz w:val="20"/>
                <w:szCs w:val="20"/>
              </w:rPr>
              <w:t>0.966 **</w:t>
            </w:r>
            <w:r w:rsidRPr="00766C42">
              <w:rPr>
                <w:rFonts w:eastAsia="Arial" w:cs="Arial"/>
                <w:color w:val="000000"/>
                <w:sz w:val="20"/>
                <w:szCs w:val="20"/>
              </w:rPr>
              <w:br/>
              <w:t>(0.943, 0.991)</w:t>
            </w:r>
          </w:p>
        </w:tc>
        <w:tc>
          <w:tcPr>
            <w:tcW w:w="170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FDDB5E" w14:textId="77777777" w:rsidR="00D36D72" w:rsidRPr="00766C42" w:rsidRDefault="00D36D72" w:rsidP="00291F0F">
            <w:pPr>
              <w:pStyle w:val="FirstParagraph"/>
              <w:rPr>
                <w:sz w:val="20"/>
                <w:szCs w:val="20"/>
              </w:rPr>
            </w:pPr>
            <w:r w:rsidRPr="00766C42">
              <w:rPr>
                <w:rFonts w:eastAsia="Arial" w:cs="Arial"/>
                <w:color w:val="000000"/>
                <w:sz w:val="20"/>
                <w:szCs w:val="20"/>
              </w:rPr>
              <w:t>0.968 **</w:t>
            </w:r>
            <w:r w:rsidRPr="00766C42">
              <w:rPr>
                <w:rFonts w:eastAsia="Arial" w:cs="Arial"/>
                <w:color w:val="000000"/>
                <w:sz w:val="20"/>
                <w:szCs w:val="20"/>
              </w:rPr>
              <w:br/>
              <w:t>(0.944, 0.992)</w:t>
            </w:r>
          </w:p>
        </w:tc>
        <w:tc>
          <w:tcPr>
            <w:tcW w:w="170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D55FAB" w14:textId="77777777" w:rsidR="00D36D72" w:rsidRPr="00766C42" w:rsidRDefault="00D36D72" w:rsidP="00291F0F">
            <w:pPr>
              <w:pStyle w:val="FirstParagraph"/>
              <w:rPr>
                <w:sz w:val="20"/>
                <w:szCs w:val="20"/>
              </w:rPr>
            </w:pPr>
            <w:r w:rsidRPr="00766C42">
              <w:rPr>
                <w:rFonts w:eastAsia="Arial" w:cs="Arial"/>
                <w:color w:val="000000"/>
                <w:sz w:val="20"/>
                <w:szCs w:val="20"/>
              </w:rPr>
              <w:t>0.966 **</w:t>
            </w:r>
            <w:r w:rsidRPr="00766C42">
              <w:rPr>
                <w:rFonts w:eastAsia="Arial" w:cs="Arial"/>
                <w:color w:val="000000"/>
                <w:sz w:val="20"/>
                <w:szCs w:val="20"/>
              </w:rPr>
              <w:br/>
              <w:t>(0.942, 0.99)</w:t>
            </w:r>
          </w:p>
        </w:tc>
        <w:tc>
          <w:tcPr>
            <w:tcW w:w="170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C3F7A5" w14:textId="77777777" w:rsidR="00D36D72" w:rsidRPr="00766C42" w:rsidRDefault="00D36D72" w:rsidP="00291F0F">
            <w:pPr>
              <w:pStyle w:val="FirstParagraph"/>
              <w:rPr>
                <w:sz w:val="20"/>
                <w:szCs w:val="20"/>
              </w:rPr>
            </w:pPr>
            <w:r w:rsidRPr="00766C42">
              <w:rPr>
                <w:rFonts w:eastAsia="Arial" w:cs="Arial"/>
                <w:color w:val="000000"/>
                <w:sz w:val="20"/>
                <w:szCs w:val="20"/>
              </w:rPr>
              <w:t>0.955 **</w:t>
            </w:r>
            <w:r w:rsidRPr="00766C42">
              <w:rPr>
                <w:rFonts w:eastAsia="Arial" w:cs="Arial"/>
                <w:color w:val="000000"/>
                <w:sz w:val="20"/>
                <w:szCs w:val="20"/>
              </w:rPr>
              <w:br/>
              <w:t>(0.932, 0.979)</w:t>
            </w:r>
          </w:p>
        </w:tc>
      </w:tr>
      <w:tr w:rsidR="00D36D72" w:rsidRPr="00766C42" w14:paraId="5520EBC4"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7A69CA"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393504" w14:textId="77777777" w:rsidR="00D36D72" w:rsidRPr="00766C42" w:rsidRDefault="00D36D72" w:rsidP="00291F0F">
            <w:pPr>
              <w:pStyle w:val="FirstParagraph"/>
              <w:rPr>
                <w:sz w:val="20"/>
                <w:szCs w:val="20"/>
              </w:rPr>
            </w:pPr>
            <w:r w:rsidRPr="00766C42">
              <w:rPr>
                <w:rFonts w:eastAsia="Arial" w:cs="Arial"/>
                <w:color w:val="000000"/>
                <w:sz w:val="20"/>
                <w:szCs w:val="20"/>
              </w:rPr>
              <w:t>10-14 years</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B38AA3" w14:textId="77777777" w:rsidR="00D36D72" w:rsidRPr="00766C42" w:rsidRDefault="00D36D72" w:rsidP="00291F0F">
            <w:pPr>
              <w:pStyle w:val="FirstParagraph"/>
              <w:rPr>
                <w:sz w:val="20"/>
                <w:szCs w:val="20"/>
              </w:rPr>
            </w:pPr>
            <w:r w:rsidRPr="00766C42">
              <w:rPr>
                <w:rFonts w:eastAsia="Arial" w:cs="Arial"/>
                <w:color w:val="000000"/>
                <w:sz w:val="20"/>
                <w:szCs w:val="20"/>
              </w:rPr>
              <w:t>1.422 **</w:t>
            </w:r>
            <w:r w:rsidRPr="00766C42">
              <w:rPr>
                <w:rFonts w:eastAsia="Arial" w:cs="Arial"/>
                <w:color w:val="000000"/>
                <w:sz w:val="20"/>
                <w:szCs w:val="20"/>
              </w:rPr>
              <w:br/>
              <w:t>(1.387, 1.458)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DA3AD2" w14:textId="77777777" w:rsidR="00D36D72" w:rsidRPr="00766C42" w:rsidRDefault="00D36D72" w:rsidP="00291F0F">
            <w:pPr>
              <w:pStyle w:val="FirstParagraph"/>
              <w:rPr>
                <w:sz w:val="20"/>
                <w:szCs w:val="20"/>
              </w:rPr>
            </w:pPr>
            <w:r w:rsidRPr="00766C42">
              <w:rPr>
                <w:rFonts w:eastAsia="Arial" w:cs="Arial"/>
                <w:color w:val="000000"/>
                <w:sz w:val="20"/>
                <w:szCs w:val="20"/>
              </w:rPr>
              <w:t>1.425 **</w:t>
            </w:r>
            <w:r w:rsidRPr="00766C42">
              <w:rPr>
                <w:rFonts w:eastAsia="Arial" w:cs="Arial"/>
                <w:color w:val="000000"/>
                <w:sz w:val="20"/>
                <w:szCs w:val="20"/>
              </w:rPr>
              <w:br/>
              <w:t>(1.39, 1.461)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0F7F8D" w14:textId="77777777" w:rsidR="00D36D72" w:rsidRPr="00766C42" w:rsidRDefault="00D36D72" w:rsidP="00291F0F">
            <w:pPr>
              <w:pStyle w:val="FirstParagraph"/>
              <w:rPr>
                <w:sz w:val="20"/>
                <w:szCs w:val="20"/>
              </w:rPr>
            </w:pPr>
            <w:r w:rsidRPr="00766C42">
              <w:rPr>
                <w:rFonts w:eastAsia="Arial" w:cs="Arial"/>
                <w:color w:val="000000"/>
                <w:sz w:val="20"/>
                <w:szCs w:val="20"/>
              </w:rPr>
              <w:t>1.421 **</w:t>
            </w:r>
            <w:r w:rsidRPr="00766C42">
              <w:rPr>
                <w:rFonts w:eastAsia="Arial" w:cs="Arial"/>
                <w:color w:val="000000"/>
                <w:sz w:val="20"/>
                <w:szCs w:val="20"/>
              </w:rPr>
              <w:br/>
              <w:t>(1.386, 1.457)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9D2854" w14:textId="77777777" w:rsidR="00D36D72" w:rsidRPr="00766C42" w:rsidRDefault="00D36D72" w:rsidP="00291F0F">
            <w:pPr>
              <w:pStyle w:val="FirstParagraph"/>
              <w:rPr>
                <w:sz w:val="20"/>
                <w:szCs w:val="20"/>
              </w:rPr>
            </w:pPr>
            <w:r w:rsidRPr="00766C42">
              <w:rPr>
                <w:rFonts w:eastAsia="Arial" w:cs="Arial"/>
                <w:color w:val="000000"/>
                <w:sz w:val="20"/>
                <w:szCs w:val="20"/>
              </w:rPr>
              <w:t>1.393 **</w:t>
            </w:r>
            <w:r w:rsidRPr="00766C42">
              <w:rPr>
                <w:rFonts w:eastAsia="Arial" w:cs="Arial"/>
                <w:color w:val="000000"/>
                <w:sz w:val="20"/>
                <w:szCs w:val="20"/>
              </w:rPr>
              <w:br/>
              <w:t>(1.358, 1.428)</w:t>
            </w:r>
          </w:p>
        </w:tc>
      </w:tr>
      <w:tr w:rsidR="00D36D72" w:rsidRPr="00766C42" w14:paraId="071FFE2A"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01A274"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Gender </w:t>
            </w:r>
            <w:r w:rsidRPr="00766C42">
              <w:rPr>
                <w:rFonts w:eastAsia="Arial" w:cs="Arial"/>
                <w:color w:val="000000"/>
                <w:sz w:val="20"/>
                <w:szCs w:val="20"/>
              </w:rPr>
              <w:br/>
              <w:t xml:space="preserve">(comparison </w:t>
            </w:r>
            <w:r w:rsidRPr="00766C42">
              <w:rPr>
                <w:rFonts w:eastAsia="Arial" w:cs="Arial"/>
                <w:color w:val="000000"/>
                <w:sz w:val="20"/>
                <w:szCs w:val="20"/>
              </w:rPr>
              <w:br/>
              <w:t>= female)</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C23DB1" w14:textId="77777777" w:rsidR="00D36D72" w:rsidRPr="00766C42" w:rsidRDefault="00D36D72" w:rsidP="00291F0F">
            <w:pPr>
              <w:pStyle w:val="FirstParagraph"/>
              <w:rPr>
                <w:sz w:val="20"/>
                <w:szCs w:val="20"/>
              </w:rPr>
            </w:pPr>
            <w:r w:rsidRPr="00766C42">
              <w:rPr>
                <w:rFonts w:eastAsia="Arial" w:cs="Arial"/>
                <w:color w:val="000000"/>
                <w:sz w:val="20"/>
                <w:szCs w:val="20"/>
              </w:rPr>
              <w:t>Male</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C58B64" w14:textId="77777777" w:rsidR="00D36D72" w:rsidRPr="00766C42" w:rsidRDefault="00D36D72" w:rsidP="00291F0F">
            <w:pPr>
              <w:pStyle w:val="FirstParagraph"/>
              <w:rPr>
                <w:sz w:val="20"/>
                <w:szCs w:val="20"/>
              </w:rPr>
            </w:pPr>
            <w:r w:rsidRPr="00766C42">
              <w:rPr>
                <w:rFonts w:eastAsia="Arial" w:cs="Arial"/>
                <w:color w:val="000000"/>
                <w:sz w:val="20"/>
                <w:szCs w:val="20"/>
              </w:rPr>
              <w:t>1.197 **</w:t>
            </w:r>
            <w:r w:rsidRPr="00766C42">
              <w:rPr>
                <w:rFonts w:eastAsia="Arial" w:cs="Arial"/>
                <w:color w:val="000000"/>
                <w:sz w:val="20"/>
                <w:szCs w:val="20"/>
              </w:rPr>
              <w:br/>
              <w:t>(1.174, 1.221)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8137DF" w14:textId="77777777" w:rsidR="00D36D72" w:rsidRPr="00766C42" w:rsidRDefault="00D36D72" w:rsidP="00291F0F">
            <w:pPr>
              <w:pStyle w:val="FirstParagraph"/>
              <w:rPr>
                <w:sz w:val="20"/>
                <w:szCs w:val="20"/>
              </w:rPr>
            </w:pPr>
            <w:r w:rsidRPr="00766C42">
              <w:rPr>
                <w:rFonts w:eastAsia="Arial" w:cs="Arial"/>
                <w:color w:val="000000"/>
                <w:sz w:val="20"/>
                <w:szCs w:val="20"/>
              </w:rPr>
              <w:t>1.197 **</w:t>
            </w:r>
            <w:r w:rsidRPr="00766C42">
              <w:rPr>
                <w:rFonts w:eastAsia="Arial" w:cs="Arial"/>
                <w:color w:val="000000"/>
                <w:sz w:val="20"/>
                <w:szCs w:val="20"/>
              </w:rPr>
              <w:br/>
              <w:t>(1.174, 1.221)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4936DC" w14:textId="77777777" w:rsidR="00D36D72" w:rsidRPr="00766C42" w:rsidRDefault="00D36D72" w:rsidP="00291F0F">
            <w:pPr>
              <w:pStyle w:val="FirstParagraph"/>
              <w:rPr>
                <w:sz w:val="20"/>
                <w:szCs w:val="20"/>
              </w:rPr>
            </w:pPr>
            <w:r w:rsidRPr="00766C42">
              <w:rPr>
                <w:rFonts w:eastAsia="Arial" w:cs="Arial"/>
                <w:color w:val="000000"/>
                <w:sz w:val="20"/>
                <w:szCs w:val="20"/>
              </w:rPr>
              <w:t>1.197 **</w:t>
            </w:r>
            <w:r w:rsidRPr="00766C42">
              <w:rPr>
                <w:rFonts w:eastAsia="Arial" w:cs="Arial"/>
                <w:color w:val="000000"/>
                <w:sz w:val="20"/>
                <w:szCs w:val="20"/>
              </w:rPr>
              <w:br/>
              <w:t>(1.174, 1.221)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CA6F64" w14:textId="77777777" w:rsidR="00D36D72" w:rsidRPr="00766C42" w:rsidRDefault="00D36D72" w:rsidP="00291F0F">
            <w:pPr>
              <w:pStyle w:val="FirstParagraph"/>
              <w:rPr>
                <w:sz w:val="20"/>
                <w:szCs w:val="20"/>
              </w:rPr>
            </w:pPr>
            <w:r w:rsidRPr="00766C42">
              <w:rPr>
                <w:rFonts w:eastAsia="Arial" w:cs="Arial"/>
                <w:color w:val="000000"/>
                <w:sz w:val="20"/>
                <w:szCs w:val="20"/>
              </w:rPr>
              <w:t>1.198 **</w:t>
            </w:r>
            <w:r w:rsidRPr="00766C42">
              <w:rPr>
                <w:rFonts w:eastAsia="Arial" w:cs="Arial"/>
                <w:color w:val="000000"/>
                <w:sz w:val="20"/>
                <w:szCs w:val="20"/>
              </w:rPr>
              <w:br/>
              <w:t>(1.174, 1.221)</w:t>
            </w:r>
          </w:p>
        </w:tc>
      </w:tr>
      <w:tr w:rsidR="00D36D72" w:rsidRPr="00766C42" w14:paraId="118F40A6" w14:textId="77777777" w:rsidTr="00766C42">
        <w:trPr>
          <w:jc w:val="center"/>
        </w:trPr>
        <w:tc>
          <w:tcPr>
            <w:tcW w:w="1825"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663286"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Region </w:t>
            </w:r>
            <w:r w:rsidRPr="00766C42">
              <w:rPr>
                <w:rFonts w:eastAsia="Arial" w:cs="Arial"/>
                <w:color w:val="000000"/>
                <w:sz w:val="20"/>
                <w:szCs w:val="20"/>
              </w:rPr>
              <w:br/>
              <w:t xml:space="preserve">(comparison </w:t>
            </w:r>
            <w:r w:rsidRPr="00766C42">
              <w:rPr>
                <w:rFonts w:eastAsia="Arial" w:cs="Arial"/>
                <w:color w:val="000000"/>
                <w:sz w:val="20"/>
                <w:szCs w:val="20"/>
              </w:rPr>
              <w:br/>
              <w:t xml:space="preserve">= Auckland </w:t>
            </w:r>
            <w:r w:rsidRPr="00766C42">
              <w:rPr>
                <w:rFonts w:eastAsia="Arial" w:cs="Arial"/>
                <w:color w:val="000000"/>
                <w:sz w:val="20"/>
                <w:szCs w:val="20"/>
              </w:rPr>
              <w:br/>
              <w:t>region)</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AD3164"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Northland, Bay </w:t>
            </w:r>
            <w:r w:rsidRPr="00766C42">
              <w:rPr>
                <w:rFonts w:eastAsia="Arial" w:cs="Arial"/>
                <w:color w:val="000000"/>
                <w:sz w:val="20"/>
                <w:szCs w:val="20"/>
              </w:rPr>
              <w:br/>
              <w:t xml:space="preserve">of Plenty, </w:t>
            </w:r>
            <w:r w:rsidRPr="00766C42">
              <w:rPr>
                <w:rFonts w:eastAsia="Arial" w:cs="Arial"/>
                <w:color w:val="000000"/>
                <w:sz w:val="20"/>
                <w:szCs w:val="20"/>
              </w:rPr>
              <w:br/>
              <w:t>Gisborne</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4CCD21" w14:textId="77777777" w:rsidR="00D36D72" w:rsidRPr="00766C42" w:rsidRDefault="00D36D72" w:rsidP="00291F0F">
            <w:pPr>
              <w:pStyle w:val="FirstParagraph"/>
              <w:rPr>
                <w:sz w:val="20"/>
                <w:szCs w:val="20"/>
              </w:rPr>
            </w:pPr>
            <w:r w:rsidRPr="00766C42">
              <w:rPr>
                <w:rFonts w:eastAsia="Arial" w:cs="Arial"/>
                <w:color w:val="000000"/>
                <w:sz w:val="20"/>
                <w:szCs w:val="20"/>
              </w:rPr>
              <w:t>0.932 **</w:t>
            </w:r>
            <w:r w:rsidRPr="00766C42">
              <w:rPr>
                <w:rFonts w:eastAsia="Arial" w:cs="Arial"/>
                <w:color w:val="000000"/>
                <w:sz w:val="20"/>
                <w:szCs w:val="20"/>
              </w:rPr>
              <w:br/>
              <w:t>(0.901, 0.964)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6631F2" w14:textId="77777777" w:rsidR="00D36D72" w:rsidRPr="00766C42" w:rsidRDefault="00D36D72" w:rsidP="00291F0F">
            <w:pPr>
              <w:pStyle w:val="FirstParagraph"/>
              <w:rPr>
                <w:sz w:val="20"/>
                <w:szCs w:val="20"/>
              </w:rPr>
            </w:pPr>
            <w:r w:rsidRPr="00766C42">
              <w:rPr>
                <w:rFonts w:eastAsia="Arial" w:cs="Arial"/>
                <w:color w:val="000000"/>
                <w:sz w:val="20"/>
                <w:szCs w:val="20"/>
              </w:rPr>
              <w:t>0.945 **</w:t>
            </w:r>
            <w:r w:rsidRPr="00766C42">
              <w:rPr>
                <w:rFonts w:eastAsia="Arial" w:cs="Arial"/>
                <w:color w:val="000000"/>
                <w:sz w:val="20"/>
                <w:szCs w:val="20"/>
              </w:rPr>
              <w:br/>
              <w:t>(0.913, 0.977)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96EB48" w14:textId="77777777" w:rsidR="00D36D72" w:rsidRPr="00766C42" w:rsidRDefault="00D36D72" w:rsidP="00291F0F">
            <w:pPr>
              <w:pStyle w:val="FirstParagraph"/>
              <w:rPr>
                <w:sz w:val="20"/>
                <w:szCs w:val="20"/>
              </w:rPr>
            </w:pPr>
            <w:r w:rsidRPr="00766C42">
              <w:rPr>
                <w:rFonts w:eastAsia="Arial" w:cs="Arial"/>
                <w:color w:val="000000"/>
                <w:sz w:val="20"/>
                <w:szCs w:val="20"/>
              </w:rPr>
              <w:t>0.938 **</w:t>
            </w:r>
            <w:r w:rsidRPr="00766C42">
              <w:rPr>
                <w:rFonts w:eastAsia="Arial" w:cs="Arial"/>
                <w:color w:val="000000"/>
                <w:sz w:val="20"/>
                <w:szCs w:val="20"/>
              </w:rPr>
              <w:br/>
              <w:t>(0.906, 0.97)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CCDEE2" w14:textId="77777777" w:rsidR="00D36D72" w:rsidRPr="00766C42" w:rsidRDefault="00D36D72" w:rsidP="00291F0F">
            <w:pPr>
              <w:pStyle w:val="FirstParagraph"/>
              <w:rPr>
                <w:sz w:val="20"/>
                <w:szCs w:val="20"/>
              </w:rPr>
            </w:pPr>
            <w:r w:rsidRPr="00766C42">
              <w:rPr>
                <w:rFonts w:eastAsia="Arial" w:cs="Arial"/>
                <w:color w:val="000000"/>
                <w:sz w:val="20"/>
                <w:szCs w:val="20"/>
              </w:rPr>
              <w:t>0.881 **</w:t>
            </w:r>
            <w:r w:rsidRPr="00766C42">
              <w:rPr>
                <w:rFonts w:eastAsia="Arial" w:cs="Arial"/>
                <w:color w:val="000000"/>
                <w:sz w:val="20"/>
                <w:szCs w:val="20"/>
              </w:rPr>
              <w:br/>
              <w:t>(0.852, 0.911)</w:t>
            </w:r>
          </w:p>
        </w:tc>
      </w:tr>
      <w:tr w:rsidR="00D36D72" w:rsidRPr="00766C42" w14:paraId="753F243D"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AFCACA"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0380D9"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Wellington </w:t>
            </w:r>
            <w:r w:rsidRPr="00766C42">
              <w:rPr>
                <w:rFonts w:eastAsia="Arial" w:cs="Arial"/>
                <w:color w:val="000000"/>
                <w:sz w:val="20"/>
                <w:szCs w:val="20"/>
              </w:rPr>
              <w:br/>
              <w:t>region</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72DA06" w14:textId="77777777" w:rsidR="00D36D72" w:rsidRPr="00766C42" w:rsidRDefault="00D36D72" w:rsidP="00291F0F">
            <w:pPr>
              <w:pStyle w:val="FirstParagraph"/>
              <w:rPr>
                <w:sz w:val="20"/>
                <w:szCs w:val="20"/>
              </w:rPr>
            </w:pPr>
            <w:r w:rsidRPr="00766C42">
              <w:rPr>
                <w:rFonts w:eastAsia="Arial" w:cs="Arial"/>
                <w:color w:val="000000"/>
                <w:sz w:val="20"/>
                <w:szCs w:val="20"/>
              </w:rPr>
              <w:t>0.7 **</w:t>
            </w:r>
            <w:r w:rsidRPr="00766C42">
              <w:rPr>
                <w:rFonts w:eastAsia="Arial" w:cs="Arial"/>
                <w:color w:val="000000"/>
                <w:sz w:val="20"/>
                <w:szCs w:val="20"/>
              </w:rPr>
              <w:br/>
              <w:t>(0.675, 0.726)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23062C" w14:textId="77777777" w:rsidR="00D36D72" w:rsidRPr="00766C42" w:rsidRDefault="00D36D72" w:rsidP="00291F0F">
            <w:pPr>
              <w:pStyle w:val="FirstParagraph"/>
              <w:rPr>
                <w:sz w:val="20"/>
                <w:szCs w:val="20"/>
              </w:rPr>
            </w:pPr>
            <w:r w:rsidRPr="00766C42">
              <w:rPr>
                <w:rFonts w:eastAsia="Arial" w:cs="Arial"/>
                <w:color w:val="000000"/>
                <w:sz w:val="20"/>
                <w:szCs w:val="20"/>
              </w:rPr>
              <w:t>0.703 **</w:t>
            </w:r>
            <w:r w:rsidRPr="00766C42">
              <w:rPr>
                <w:rFonts w:eastAsia="Arial" w:cs="Arial"/>
                <w:color w:val="000000"/>
                <w:sz w:val="20"/>
                <w:szCs w:val="20"/>
              </w:rPr>
              <w:br/>
              <w:t>(0.678, 0.729)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B0B8B3" w14:textId="77777777" w:rsidR="00D36D72" w:rsidRPr="00766C42" w:rsidRDefault="00D36D72" w:rsidP="00291F0F">
            <w:pPr>
              <w:pStyle w:val="FirstParagraph"/>
              <w:rPr>
                <w:sz w:val="20"/>
                <w:szCs w:val="20"/>
              </w:rPr>
            </w:pPr>
            <w:r w:rsidRPr="00766C42">
              <w:rPr>
                <w:rFonts w:eastAsia="Arial" w:cs="Arial"/>
                <w:color w:val="000000"/>
                <w:sz w:val="20"/>
                <w:szCs w:val="20"/>
              </w:rPr>
              <w:t>0.702 **</w:t>
            </w:r>
            <w:r w:rsidRPr="00766C42">
              <w:rPr>
                <w:rFonts w:eastAsia="Arial" w:cs="Arial"/>
                <w:color w:val="000000"/>
                <w:sz w:val="20"/>
                <w:szCs w:val="20"/>
              </w:rPr>
              <w:br/>
              <w:t>(0.677, 0.728)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AA8863" w14:textId="77777777" w:rsidR="00D36D72" w:rsidRPr="00766C42" w:rsidRDefault="00D36D72" w:rsidP="00291F0F">
            <w:pPr>
              <w:pStyle w:val="FirstParagraph"/>
              <w:rPr>
                <w:sz w:val="20"/>
                <w:szCs w:val="20"/>
              </w:rPr>
            </w:pPr>
            <w:r w:rsidRPr="00766C42">
              <w:rPr>
                <w:rFonts w:eastAsia="Arial" w:cs="Arial"/>
                <w:color w:val="000000"/>
                <w:sz w:val="20"/>
                <w:szCs w:val="20"/>
              </w:rPr>
              <w:t>0.671 **</w:t>
            </w:r>
            <w:r w:rsidRPr="00766C42">
              <w:rPr>
                <w:rFonts w:eastAsia="Arial" w:cs="Arial"/>
                <w:color w:val="000000"/>
                <w:sz w:val="20"/>
                <w:szCs w:val="20"/>
              </w:rPr>
              <w:br/>
              <w:t>(0.647, 0.696)</w:t>
            </w:r>
          </w:p>
        </w:tc>
      </w:tr>
      <w:tr w:rsidR="00D36D72" w:rsidRPr="00766C42" w14:paraId="019FD48B"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5E360B"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4BFD77"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Rest of North </w:t>
            </w:r>
            <w:r w:rsidRPr="00766C42">
              <w:rPr>
                <w:rFonts w:eastAsia="Arial" w:cs="Arial"/>
                <w:color w:val="000000"/>
                <w:sz w:val="20"/>
                <w:szCs w:val="20"/>
              </w:rPr>
              <w:br/>
              <w:t>Island</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47A448" w14:textId="77777777" w:rsidR="00D36D72" w:rsidRPr="00766C42" w:rsidRDefault="00D36D72" w:rsidP="00291F0F">
            <w:pPr>
              <w:pStyle w:val="FirstParagraph"/>
              <w:rPr>
                <w:sz w:val="20"/>
                <w:szCs w:val="20"/>
              </w:rPr>
            </w:pPr>
            <w:r w:rsidRPr="00766C42">
              <w:rPr>
                <w:rFonts w:eastAsia="Arial" w:cs="Arial"/>
                <w:color w:val="000000"/>
                <w:sz w:val="20"/>
                <w:szCs w:val="20"/>
              </w:rPr>
              <w:t>0.885 **</w:t>
            </w:r>
            <w:r w:rsidRPr="00766C42">
              <w:rPr>
                <w:rFonts w:eastAsia="Arial" w:cs="Arial"/>
                <w:color w:val="000000"/>
                <w:sz w:val="20"/>
                <w:szCs w:val="20"/>
              </w:rPr>
              <w:br/>
              <w:t>(0.861, 0.91)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764722" w14:textId="77777777" w:rsidR="00D36D72" w:rsidRPr="00766C42" w:rsidRDefault="00D36D72" w:rsidP="00291F0F">
            <w:pPr>
              <w:pStyle w:val="FirstParagraph"/>
              <w:rPr>
                <w:sz w:val="20"/>
                <w:szCs w:val="20"/>
              </w:rPr>
            </w:pPr>
            <w:r w:rsidRPr="00766C42">
              <w:rPr>
                <w:rFonts w:eastAsia="Arial" w:cs="Arial"/>
                <w:color w:val="000000"/>
                <w:sz w:val="20"/>
                <w:szCs w:val="20"/>
              </w:rPr>
              <w:t>0.892 **</w:t>
            </w:r>
            <w:r w:rsidRPr="00766C42">
              <w:rPr>
                <w:rFonts w:eastAsia="Arial" w:cs="Arial"/>
                <w:color w:val="000000"/>
                <w:sz w:val="20"/>
                <w:szCs w:val="20"/>
              </w:rPr>
              <w:br/>
              <w:t>(0.868, 0.917)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93A930" w14:textId="77777777" w:rsidR="00D36D72" w:rsidRPr="00766C42" w:rsidRDefault="00D36D72" w:rsidP="00291F0F">
            <w:pPr>
              <w:pStyle w:val="FirstParagraph"/>
              <w:rPr>
                <w:sz w:val="20"/>
                <w:szCs w:val="20"/>
              </w:rPr>
            </w:pPr>
            <w:r w:rsidRPr="00766C42">
              <w:rPr>
                <w:rFonts w:eastAsia="Arial" w:cs="Arial"/>
                <w:color w:val="000000"/>
                <w:sz w:val="20"/>
                <w:szCs w:val="20"/>
              </w:rPr>
              <w:t>0.889 **</w:t>
            </w:r>
            <w:r w:rsidRPr="00766C42">
              <w:rPr>
                <w:rFonts w:eastAsia="Arial" w:cs="Arial"/>
                <w:color w:val="000000"/>
                <w:sz w:val="20"/>
                <w:szCs w:val="20"/>
              </w:rPr>
              <w:br/>
              <w:t>(0.865, 0.915)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CE5501" w14:textId="77777777" w:rsidR="00D36D72" w:rsidRPr="00766C42" w:rsidRDefault="00D36D72" w:rsidP="00291F0F">
            <w:pPr>
              <w:pStyle w:val="FirstParagraph"/>
              <w:rPr>
                <w:sz w:val="20"/>
                <w:szCs w:val="20"/>
              </w:rPr>
            </w:pPr>
            <w:r w:rsidRPr="00766C42">
              <w:rPr>
                <w:rFonts w:eastAsia="Arial" w:cs="Arial"/>
                <w:color w:val="000000"/>
                <w:sz w:val="20"/>
                <w:szCs w:val="20"/>
              </w:rPr>
              <w:t>0.839 **</w:t>
            </w:r>
            <w:r w:rsidRPr="00766C42">
              <w:rPr>
                <w:rFonts w:eastAsia="Arial" w:cs="Arial"/>
                <w:color w:val="000000"/>
                <w:sz w:val="20"/>
                <w:szCs w:val="20"/>
              </w:rPr>
              <w:br/>
              <w:t>(0.816, 0.863)</w:t>
            </w:r>
          </w:p>
        </w:tc>
      </w:tr>
      <w:tr w:rsidR="00D36D72" w:rsidRPr="00766C42" w14:paraId="2FF5197E"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A98F6B"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EFDB2E" w14:textId="77777777" w:rsidR="00D36D72" w:rsidRPr="00766C42" w:rsidRDefault="00D36D72" w:rsidP="00291F0F">
            <w:pPr>
              <w:pStyle w:val="FirstParagraph"/>
              <w:rPr>
                <w:sz w:val="20"/>
                <w:szCs w:val="20"/>
              </w:rPr>
            </w:pPr>
            <w:r w:rsidRPr="00766C42">
              <w:rPr>
                <w:rFonts w:eastAsia="Arial" w:cs="Arial"/>
                <w:color w:val="000000"/>
                <w:sz w:val="20"/>
                <w:szCs w:val="20"/>
              </w:rPr>
              <w:t>Canterbury</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B85AE4" w14:textId="77777777" w:rsidR="00D36D72" w:rsidRPr="00766C42" w:rsidRDefault="00D36D72" w:rsidP="00291F0F">
            <w:pPr>
              <w:pStyle w:val="FirstParagraph"/>
              <w:rPr>
                <w:sz w:val="20"/>
                <w:szCs w:val="20"/>
              </w:rPr>
            </w:pPr>
            <w:r w:rsidRPr="00766C42">
              <w:rPr>
                <w:rFonts w:eastAsia="Arial" w:cs="Arial"/>
                <w:color w:val="000000"/>
                <w:sz w:val="20"/>
                <w:szCs w:val="20"/>
              </w:rPr>
              <w:t>0.778 **</w:t>
            </w:r>
            <w:r w:rsidRPr="00766C42">
              <w:rPr>
                <w:rFonts w:eastAsia="Arial" w:cs="Arial"/>
                <w:color w:val="000000"/>
                <w:sz w:val="20"/>
                <w:szCs w:val="20"/>
              </w:rPr>
              <w:br/>
              <w:t>(0.752, 0.805)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8394E1" w14:textId="77777777" w:rsidR="00D36D72" w:rsidRPr="00766C42" w:rsidRDefault="00D36D72" w:rsidP="00291F0F">
            <w:pPr>
              <w:pStyle w:val="FirstParagraph"/>
              <w:rPr>
                <w:sz w:val="20"/>
                <w:szCs w:val="20"/>
              </w:rPr>
            </w:pPr>
            <w:r w:rsidRPr="00766C42">
              <w:rPr>
                <w:rFonts w:eastAsia="Arial" w:cs="Arial"/>
                <w:color w:val="000000"/>
                <w:sz w:val="20"/>
                <w:szCs w:val="20"/>
              </w:rPr>
              <w:t>0.779 **</w:t>
            </w:r>
            <w:r w:rsidRPr="00766C42">
              <w:rPr>
                <w:rFonts w:eastAsia="Arial" w:cs="Arial"/>
                <w:color w:val="000000"/>
                <w:sz w:val="20"/>
                <w:szCs w:val="20"/>
              </w:rPr>
              <w:br/>
              <w:t>(0.754, 0.806)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F32A1F" w14:textId="77777777" w:rsidR="00D36D72" w:rsidRPr="00766C42" w:rsidRDefault="00D36D72" w:rsidP="00291F0F">
            <w:pPr>
              <w:pStyle w:val="FirstParagraph"/>
              <w:rPr>
                <w:sz w:val="20"/>
                <w:szCs w:val="20"/>
              </w:rPr>
            </w:pPr>
            <w:r w:rsidRPr="00766C42">
              <w:rPr>
                <w:rFonts w:eastAsia="Arial" w:cs="Arial"/>
                <w:color w:val="000000"/>
                <w:sz w:val="20"/>
                <w:szCs w:val="20"/>
              </w:rPr>
              <w:t>0.781 **</w:t>
            </w:r>
            <w:r w:rsidRPr="00766C42">
              <w:rPr>
                <w:rFonts w:eastAsia="Arial" w:cs="Arial"/>
                <w:color w:val="000000"/>
                <w:sz w:val="20"/>
                <w:szCs w:val="20"/>
              </w:rPr>
              <w:br/>
              <w:t>(0.755, 0.808)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A3AB72" w14:textId="77777777" w:rsidR="00D36D72" w:rsidRPr="00766C42" w:rsidRDefault="00D36D72" w:rsidP="00291F0F">
            <w:pPr>
              <w:pStyle w:val="FirstParagraph"/>
              <w:rPr>
                <w:sz w:val="20"/>
                <w:szCs w:val="20"/>
              </w:rPr>
            </w:pPr>
            <w:r w:rsidRPr="00766C42">
              <w:rPr>
                <w:rFonts w:eastAsia="Arial" w:cs="Arial"/>
                <w:color w:val="000000"/>
                <w:sz w:val="20"/>
                <w:szCs w:val="20"/>
              </w:rPr>
              <w:t>0.742 **</w:t>
            </w:r>
            <w:r w:rsidRPr="00766C42">
              <w:rPr>
                <w:rFonts w:eastAsia="Arial" w:cs="Arial"/>
                <w:color w:val="000000"/>
                <w:sz w:val="20"/>
                <w:szCs w:val="20"/>
              </w:rPr>
              <w:br/>
              <w:t>(0.717, 0.767)</w:t>
            </w:r>
          </w:p>
        </w:tc>
      </w:tr>
      <w:tr w:rsidR="00D36D72" w:rsidRPr="00766C42" w14:paraId="61FEC47F"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DFD1E2"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83C682"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Rest of South </w:t>
            </w:r>
            <w:r w:rsidRPr="00766C42">
              <w:rPr>
                <w:rFonts w:eastAsia="Arial" w:cs="Arial"/>
                <w:color w:val="000000"/>
                <w:sz w:val="20"/>
                <w:szCs w:val="20"/>
              </w:rPr>
              <w:br/>
              <w:t>Island</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634948" w14:textId="77777777" w:rsidR="00D36D72" w:rsidRPr="00766C42" w:rsidRDefault="00D36D72" w:rsidP="00291F0F">
            <w:pPr>
              <w:pStyle w:val="FirstParagraph"/>
              <w:rPr>
                <w:sz w:val="20"/>
                <w:szCs w:val="20"/>
              </w:rPr>
            </w:pPr>
            <w:r w:rsidRPr="00766C42">
              <w:rPr>
                <w:rFonts w:eastAsia="Arial" w:cs="Arial"/>
                <w:color w:val="000000"/>
                <w:sz w:val="20"/>
                <w:szCs w:val="20"/>
              </w:rPr>
              <w:t>0.804 **</w:t>
            </w:r>
            <w:r w:rsidRPr="00766C42">
              <w:rPr>
                <w:rFonts w:eastAsia="Arial" w:cs="Arial"/>
                <w:color w:val="000000"/>
                <w:sz w:val="20"/>
                <w:szCs w:val="20"/>
              </w:rPr>
              <w:br/>
              <w:t>(0.776, 0.834)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FF4A43" w14:textId="77777777" w:rsidR="00D36D72" w:rsidRPr="00766C42" w:rsidRDefault="00D36D72" w:rsidP="00291F0F">
            <w:pPr>
              <w:pStyle w:val="FirstParagraph"/>
              <w:rPr>
                <w:sz w:val="20"/>
                <w:szCs w:val="20"/>
              </w:rPr>
            </w:pPr>
            <w:r w:rsidRPr="00766C42">
              <w:rPr>
                <w:rFonts w:eastAsia="Arial" w:cs="Arial"/>
                <w:color w:val="000000"/>
                <w:sz w:val="20"/>
                <w:szCs w:val="20"/>
              </w:rPr>
              <w:t>0.806 **</w:t>
            </w:r>
            <w:r w:rsidRPr="00766C42">
              <w:rPr>
                <w:rFonts w:eastAsia="Arial" w:cs="Arial"/>
                <w:color w:val="000000"/>
                <w:sz w:val="20"/>
                <w:szCs w:val="20"/>
              </w:rPr>
              <w:br/>
              <w:t>(0.778, 0.836)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D0D6F6" w14:textId="77777777" w:rsidR="00D36D72" w:rsidRPr="00766C42" w:rsidRDefault="00D36D72" w:rsidP="00291F0F">
            <w:pPr>
              <w:pStyle w:val="FirstParagraph"/>
              <w:rPr>
                <w:sz w:val="20"/>
                <w:szCs w:val="20"/>
              </w:rPr>
            </w:pPr>
            <w:r w:rsidRPr="00766C42">
              <w:rPr>
                <w:rFonts w:eastAsia="Arial" w:cs="Arial"/>
                <w:color w:val="000000"/>
                <w:sz w:val="20"/>
                <w:szCs w:val="20"/>
              </w:rPr>
              <w:t>0.808 **</w:t>
            </w:r>
            <w:r w:rsidRPr="00766C42">
              <w:rPr>
                <w:rFonts w:eastAsia="Arial" w:cs="Arial"/>
                <w:color w:val="000000"/>
                <w:sz w:val="20"/>
                <w:szCs w:val="20"/>
              </w:rPr>
              <w:br/>
              <w:t>(0.779, 0.838)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D3876A" w14:textId="77777777" w:rsidR="00D36D72" w:rsidRPr="00766C42" w:rsidRDefault="00D36D72" w:rsidP="00291F0F">
            <w:pPr>
              <w:pStyle w:val="FirstParagraph"/>
              <w:rPr>
                <w:sz w:val="20"/>
                <w:szCs w:val="20"/>
              </w:rPr>
            </w:pPr>
            <w:r w:rsidRPr="00766C42">
              <w:rPr>
                <w:rFonts w:eastAsia="Arial" w:cs="Arial"/>
                <w:color w:val="000000"/>
                <w:sz w:val="20"/>
                <w:szCs w:val="20"/>
              </w:rPr>
              <w:t>0.756 **</w:t>
            </w:r>
            <w:r w:rsidRPr="00766C42">
              <w:rPr>
                <w:rFonts w:eastAsia="Arial" w:cs="Arial"/>
                <w:color w:val="000000"/>
                <w:sz w:val="20"/>
                <w:szCs w:val="20"/>
              </w:rPr>
              <w:br/>
              <w:t>(0.729, 0.784)</w:t>
            </w:r>
          </w:p>
        </w:tc>
      </w:tr>
      <w:tr w:rsidR="00D36D72" w:rsidRPr="00766C42" w14:paraId="531FF409" w14:textId="77777777" w:rsidTr="00766C42">
        <w:trPr>
          <w:jc w:val="center"/>
        </w:trPr>
        <w:tc>
          <w:tcPr>
            <w:tcW w:w="1825"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C537EC"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Deprivation index </w:t>
            </w:r>
            <w:r w:rsidRPr="00766C42">
              <w:rPr>
                <w:rFonts w:eastAsia="Arial" w:cs="Arial"/>
                <w:color w:val="000000"/>
                <w:sz w:val="20"/>
                <w:szCs w:val="20"/>
              </w:rPr>
              <w:br/>
              <w:t xml:space="preserve">of address </w:t>
            </w:r>
            <w:r w:rsidRPr="00766C42">
              <w:rPr>
                <w:rFonts w:eastAsia="Arial" w:cs="Arial"/>
                <w:color w:val="000000"/>
                <w:sz w:val="20"/>
                <w:szCs w:val="20"/>
              </w:rPr>
              <w:br/>
            </w:r>
            <w:r w:rsidRPr="00766C42">
              <w:rPr>
                <w:rFonts w:eastAsia="Arial" w:cs="Arial"/>
                <w:color w:val="000000"/>
                <w:sz w:val="20"/>
                <w:szCs w:val="20"/>
              </w:rPr>
              <w:lastRenderedPageBreak/>
              <w:t xml:space="preserve">(comparison </w:t>
            </w:r>
            <w:r w:rsidRPr="00766C42">
              <w:rPr>
                <w:rFonts w:eastAsia="Arial" w:cs="Arial"/>
                <w:color w:val="000000"/>
                <w:sz w:val="20"/>
                <w:szCs w:val="20"/>
              </w:rPr>
              <w:br/>
              <w:t xml:space="preserve">= </w:t>
            </w:r>
            <w:proofErr w:type="spellStart"/>
            <w:r w:rsidRPr="00766C42">
              <w:rPr>
                <w:rFonts w:eastAsia="Arial" w:cs="Arial"/>
                <w:color w:val="000000"/>
                <w:sz w:val="20"/>
                <w:szCs w:val="20"/>
              </w:rPr>
              <w:t>NZDep</w:t>
            </w:r>
            <w:proofErr w:type="spellEnd"/>
            <w:r w:rsidRPr="00766C42">
              <w:rPr>
                <w:rFonts w:eastAsia="Arial" w:cs="Arial"/>
                <w:color w:val="000000"/>
                <w:sz w:val="20"/>
                <w:szCs w:val="20"/>
              </w:rPr>
              <w:t xml:space="preserve"> 1-2)</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FF0EE8" w14:textId="77777777" w:rsidR="00D36D72" w:rsidRPr="00766C42" w:rsidRDefault="00D36D72" w:rsidP="00291F0F">
            <w:pPr>
              <w:pStyle w:val="FirstParagraph"/>
              <w:rPr>
                <w:sz w:val="20"/>
                <w:szCs w:val="20"/>
              </w:rPr>
            </w:pPr>
            <w:proofErr w:type="spellStart"/>
            <w:r w:rsidRPr="00766C42">
              <w:rPr>
                <w:rFonts w:eastAsia="Arial" w:cs="Arial"/>
                <w:color w:val="000000"/>
                <w:sz w:val="20"/>
                <w:szCs w:val="20"/>
              </w:rPr>
              <w:lastRenderedPageBreak/>
              <w:t>NZDep</w:t>
            </w:r>
            <w:proofErr w:type="spellEnd"/>
            <w:r w:rsidRPr="00766C42">
              <w:rPr>
                <w:rFonts w:eastAsia="Arial" w:cs="Arial"/>
                <w:color w:val="000000"/>
                <w:sz w:val="20"/>
                <w:szCs w:val="20"/>
              </w:rPr>
              <w:t xml:space="preserve"> 3-4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EBC0A2" w14:textId="77777777" w:rsidR="00D36D72" w:rsidRPr="00766C42" w:rsidRDefault="00D36D72" w:rsidP="00291F0F">
            <w:pPr>
              <w:pStyle w:val="FirstParagraph"/>
              <w:rPr>
                <w:sz w:val="20"/>
                <w:szCs w:val="20"/>
              </w:rPr>
            </w:pPr>
            <w:r w:rsidRPr="00766C42">
              <w:rPr>
                <w:rFonts w:eastAsia="Arial" w:cs="Arial"/>
                <w:color w:val="000000"/>
                <w:sz w:val="20"/>
                <w:szCs w:val="20"/>
              </w:rPr>
              <w:t>0.946 **</w:t>
            </w:r>
            <w:r w:rsidRPr="00766C42">
              <w:rPr>
                <w:rFonts w:eastAsia="Arial" w:cs="Arial"/>
                <w:color w:val="000000"/>
                <w:sz w:val="20"/>
                <w:szCs w:val="20"/>
              </w:rPr>
              <w:br/>
              <w:t>(0.917, 0.977)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49E57D" w14:textId="77777777" w:rsidR="00D36D72" w:rsidRPr="00766C42" w:rsidRDefault="00D36D72" w:rsidP="00291F0F">
            <w:pPr>
              <w:pStyle w:val="FirstParagraph"/>
              <w:rPr>
                <w:sz w:val="20"/>
                <w:szCs w:val="20"/>
              </w:rPr>
            </w:pPr>
            <w:r w:rsidRPr="00766C42">
              <w:rPr>
                <w:rFonts w:eastAsia="Arial" w:cs="Arial"/>
                <w:color w:val="000000"/>
                <w:sz w:val="20"/>
                <w:szCs w:val="20"/>
              </w:rPr>
              <w:t>0.947 **</w:t>
            </w:r>
            <w:r w:rsidRPr="00766C42">
              <w:rPr>
                <w:rFonts w:eastAsia="Arial" w:cs="Arial"/>
                <w:color w:val="000000"/>
                <w:sz w:val="20"/>
                <w:szCs w:val="20"/>
              </w:rPr>
              <w:br/>
              <w:t>(0.918, 0.978)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F5AFB3" w14:textId="77777777" w:rsidR="00D36D72" w:rsidRPr="00766C42" w:rsidRDefault="00D36D72" w:rsidP="00291F0F">
            <w:pPr>
              <w:pStyle w:val="FirstParagraph"/>
              <w:rPr>
                <w:sz w:val="20"/>
                <w:szCs w:val="20"/>
              </w:rPr>
            </w:pPr>
            <w:r w:rsidRPr="00766C42">
              <w:rPr>
                <w:rFonts w:eastAsia="Arial" w:cs="Arial"/>
                <w:color w:val="000000"/>
                <w:sz w:val="20"/>
                <w:szCs w:val="20"/>
              </w:rPr>
              <w:t>0.946 **</w:t>
            </w:r>
            <w:r w:rsidRPr="00766C42">
              <w:rPr>
                <w:rFonts w:eastAsia="Arial" w:cs="Arial"/>
                <w:color w:val="000000"/>
                <w:sz w:val="20"/>
                <w:szCs w:val="20"/>
              </w:rPr>
              <w:br/>
              <w:t>(0.917, 0.976)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621DD9" w14:textId="77777777" w:rsidR="00D36D72" w:rsidRPr="00766C42" w:rsidRDefault="00D36D72" w:rsidP="00291F0F">
            <w:pPr>
              <w:pStyle w:val="FirstParagraph"/>
              <w:rPr>
                <w:sz w:val="20"/>
                <w:szCs w:val="20"/>
              </w:rPr>
            </w:pPr>
            <w:r w:rsidRPr="00766C42">
              <w:rPr>
                <w:rFonts w:eastAsia="Arial" w:cs="Arial"/>
                <w:color w:val="000000"/>
                <w:sz w:val="20"/>
                <w:szCs w:val="20"/>
              </w:rPr>
              <w:t>0.953 **</w:t>
            </w:r>
            <w:r w:rsidRPr="00766C42">
              <w:rPr>
                <w:rFonts w:eastAsia="Arial" w:cs="Arial"/>
                <w:color w:val="000000"/>
                <w:sz w:val="20"/>
                <w:szCs w:val="20"/>
              </w:rPr>
              <w:br/>
              <w:t>(0.924, 0.983)</w:t>
            </w:r>
          </w:p>
        </w:tc>
      </w:tr>
      <w:tr w:rsidR="00D36D72" w:rsidRPr="00766C42" w14:paraId="4A730708"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E1CDD2"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A1AEE1" w14:textId="77777777" w:rsidR="00D36D72" w:rsidRPr="00766C42" w:rsidRDefault="00D36D72" w:rsidP="00291F0F">
            <w:pPr>
              <w:pStyle w:val="FirstParagraph"/>
              <w:rPr>
                <w:sz w:val="20"/>
                <w:szCs w:val="20"/>
              </w:rPr>
            </w:pPr>
            <w:proofErr w:type="spellStart"/>
            <w:r w:rsidRPr="00766C42">
              <w:rPr>
                <w:rFonts w:eastAsia="Arial" w:cs="Arial"/>
                <w:color w:val="000000"/>
                <w:sz w:val="20"/>
                <w:szCs w:val="20"/>
              </w:rPr>
              <w:t>NZDep</w:t>
            </w:r>
            <w:proofErr w:type="spellEnd"/>
            <w:r w:rsidRPr="00766C42">
              <w:rPr>
                <w:rFonts w:eastAsia="Arial" w:cs="Arial"/>
                <w:color w:val="000000"/>
                <w:sz w:val="20"/>
                <w:szCs w:val="20"/>
              </w:rPr>
              <w:t xml:space="preserve"> 5-6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BED36B" w14:textId="77777777" w:rsidR="00D36D72" w:rsidRPr="00766C42" w:rsidRDefault="00D36D72" w:rsidP="00291F0F">
            <w:pPr>
              <w:pStyle w:val="FirstParagraph"/>
              <w:rPr>
                <w:sz w:val="20"/>
                <w:szCs w:val="20"/>
              </w:rPr>
            </w:pPr>
            <w:r w:rsidRPr="00766C42">
              <w:rPr>
                <w:rFonts w:eastAsia="Arial" w:cs="Arial"/>
                <w:color w:val="000000"/>
                <w:sz w:val="20"/>
                <w:szCs w:val="20"/>
              </w:rPr>
              <w:t>0.884 **</w:t>
            </w:r>
            <w:r w:rsidRPr="00766C42">
              <w:rPr>
                <w:rFonts w:eastAsia="Arial" w:cs="Arial"/>
                <w:color w:val="000000"/>
                <w:sz w:val="20"/>
                <w:szCs w:val="20"/>
              </w:rPr>
              <w:br/>
              <w:t>(0.856, 0.913)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C17615" w14:textId="77777777" w:rsidR="00D36D72" w:rsidRPr="00766C42" w:rsidRDefault="00D36D72" w:rsidP="00291F0F">
            <w:pPr>
              <w:pStyle w:val="FirstParagraph"/>
              <w:rPr>
                <w:sz w:val="20"/>
                <w:szCs w:val="20"/>
              </w:rPr>
            </w:pPr>
            <w:r w:rsidRPr="00766C42">
              <w:rPr>
                <w:rFonts w:eastAsia="Arial" w:cs="Arial"/>
                <w:color w:val="000000"/>
                <w:sz w:val="20"/>
                <w:szCs w:val="20"/>
              </w:rPr>
              <w:t>0.886 **</w:t>
            </w:r>
            <w:r w:rsidRPr="00766C42">
              <w:rPr>
                <w:rFonts w:eastAsia="Arial" w:cs="Arial"/>
                <w:color w:val="000000"/>
                <w:sz w:val="20"/>
                <w:szCs w:val="20"/>
              </w:rPr>
              <w:br/>
              <w:t>(0.858, 0.915)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DBBEAD" w14:textId="77777777" w:rsidR="00D36D72" w:rsidRPr="00766C42" w:rsidRDefault="00D36D72" w:rsidP="00291F0F">
            <w:pPr>
              <w:pStyle w:val="FirstParagraph"/>
              <w:rPr>
                <w:sz w:val="20"/>
                <w:szCs w:val="20"/>
              </w:rPr>
            </w:pPr>
            <w:r w:rsidRPr="00766C42">
              <w:rPr>
                <w:rFonts w:eastAsia="Arial" w:cs="Arial"/>
                <w:color w:val="000000"/>
                <w:sz w:val="20"/>
                <w:szCs w:val="20"/>
              </w:rPr>
              <w:t>0.883 **</w:t>
            </w:r>
            <w:r w:rsidRPr="00766C42">
              <w:rPr>
                <w:rFonts w:eastAsia="Arial" w:cs="Arial"/>
                <w:color w:val="000000"/>
                <w:sz w:val="20"/>
                <w:szCs w:val="20"/>
              </w:rPr>
              <w:br/>
              <w:t>(0.855, 0.912)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2EAB6B" w14:textId="77777777" w:rsidR="00D36D72" w:rsidRPr="00766C42" w:rsidRDefault="00D36D72" w:rsidP="00291F0F">
            <w:pPr>
              <w:pStyle w:val="FirstParagraph"/>
              <w:rPr>
                <w:sz w:val="20"/>
                <w:szCs w:val="20"/>
              </w:rPr>
            </w:pPr>
            <w:r w:rsidRPr="00766C42">
              <w:rPr>
                <w:rFonts w:eastAsia="Arial" w:cs="Arial"/>
                <w:color w:val="000000"/>
                <w:sz w:val="20"/>
                <w:szCs w:val="20"/>
              </w:rPr>
              <w:t>0.894 **</w:t>
            </w:r>
            <w:r w:rsidRPr="00766C42">
              <w:rPr>
                <w:rFonts w:eastAsia="Arial" w:cs="Arial"/>
                <w:color w:val="000000"/>
                <w:sz w:val="20"/>
                <w:szCs w:val="20"/>
              </w:rPr>
              <w:br/>
              <w:t>(0.866, 0.923)</w:t>
            </w:r>
          </w:p>
        </w:tc>
      </w:tr>
      <w:tr w:rsidR="00D36D72" w:rsidRPr="00766C42" w14:paraId="21CC44A9"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E18B9C"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B5A103" w14:textId="77777777" w:rsidR="00D36D72" w:rsidRPr="00766C42" w:rsidRDefault="00D36D72" w:rsidP="00291F0F">
            <w:pPr>
              <w:pStyle w:val="FirstParagraph"/>
              <w:rPr>
                <w:sz w:val="20"/>
                <w:szCs w:val="20"/>
              </w:rPr>
            </w:pPr>
            <w:proofErr w:type="spellStart"/>
            <w:r w:rsidRPr="00766C42">
              <w:rPr>
                <w:rFonts w:eastAsia="Arial" w:cs="Arial"/>
                <w:color w:val="000000"/>
                <w:sz w:val="20"/>
                <w:szCs w:val="20"/>
              </w:rPr>
              <w:t>NZDep</w:t>
            </w:r>
            <w:proofErr w:type="spellEnd"/>
            <w:r w:rsidRPr="00766C42">
              <w:rPr>
                <w:rFonts w:eastAsia="Arial" w:cs="Arial"/>
                <w:color w:val="000000"/>
                <w:sz w:val="20"/>
                <w:szCs w:val="20"/>
              </w:rPr>
              <w:t xml:space="preserve"> 7-8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EEB28C" w14:textId="77777777" w:rsidR="00D36D72" w:rsidRPr="00766C42" w:rsidRDefault="00D36D72" w:rsidP="00291F0F">
            <w:pPr>
              <w:pStyle w:val="FirstParagraph"/>
              <w:rPr>
                <w:sz w:val="20"/>
                <w:szCs w:val="20"/>
              </w:rPr>
            </w:pPr>
            <w:r w:rsidRPr="00766C42">
              <w:rPr>
                <w:rFonts w:eastAsia="Arial" w:cs="Arial"/>
                <w:color w:val="000000"/>
                <w:sz w:val="20"/>
                <w:szCs w:val="20"/>
              </w:rPr>
              <w:t>0.841 **</w:t>
            </w:r>
            <w:r w:rsidRPr="00766C42">
              <w:rPr>
                <w:rFonts w:eastAsia="Arial" w:cs="Arial"/>
                <w:color w:val="000000"/>
                <w:sz w:val="20"/>
                <w:szCs w:val="20"/>
              </w:rPr>
              <w:br/>
              <w:t>(0.814, 0.869)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44A97C" w14:textId="77777777" w:rsidR="00D36D72" w:rsidRPr="00766C42" w:rsidRDefault="00D36D72" w:rsidP="00291F0F">
            <w:pPr>
              <w:pStyle w:val="FirstParagraph"/>
              <w:rPr>
                <w:sz w:val="20"/>
                <w:szCs w:val="20"/>
              </w:rPr>
            </w:pPr>
            <w:r w:rsidRPr="00766C42">
              <w:rPr>
                <w:rFonts w:eastAsia="Arial" w:cs="Arial"/>
                <w:color w:val="000000"/>
                <w:sz w:val="20"/>
                <w:szCs w:val="20"/>
              </w:rPr>
              <w:t>0.846 **</w:t>
            </w:r>
            <w:r w:rsidRPr="00766C42">
              <w:rPr>
                <w:rFonts w:eastAsia="Arial" w:cs="Arial"/>
                <w:color w:val="000000"/>
                <w:sz w:val="20"/>
                <w:szCs w:val="20"/>
              </w:rPr>
              <w:br/>
              <w:t>(0.819, 0.874)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26C101" w14:textId="77777777" w:rsidR="00D36D72" w:rsidRPr="00766C42" w:rsidRDefault="00D36D72" w:rsidP="00291F0F">
            <w:pPr>
              <w:pStyle w:val="FirstParagraph"/>
              <w:rPr>
                <w:sz w:val="20"/>
                <w:szCs w:val="20"/>
              </w:rPr>
            </w:pPr>
            <w:r w:rsidRPr="00766C42">
              <w:rPr>
                <w:rFonts w:eastAsia="Arial" w:cs="Arial"/>
                <w:color w:val="000000"/>
                <w:sz w:val="20"/>
                <w:szCs w:val="20"/>
              </w:rPr>
              <w:t>0.839 **</w:t>
            </w:r>
            <w:r w:rsidRPr="00766C42">
              <w:rPr>
                <w:rFonts w:eastAsia="Arial" w:cs="Arial"/>
                <w:color w:val="000000"/>
                <w:sz w:val="20"/>
                <w:szCs w:val="20"/>
              </w:rPr>
              <w:br/>
              <w:t>(0.812, 0.867)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C71DB9" w14:textId="77777777" w:rsidR="00D36D72" w:rsidRPr="00766C42" w:rsidRDefault="00D36D72" w:rsidP="00291F0F">
            <w:pPr>
              <w:pStyle w:val="FirstParagraph"/>
              <w:rPr>
                <w:sz w:val="20"/>
                <w:szCs w:val="20"/>
              </w:rPr>
            </w:pPr>
            <w:r w:rsidRPr="00766C42">
              <w:rPr>
                <w:rFonts w:eastAsia="Arial" w:cs="Arial"/>
                <w:color w:val="000000"/>
                <w:sz w:val="20"/>
                <w:szCs w:val="20"/>
              </w:rPr>
              <w:t>0.85 **</w:t>
            </w:r>
            <w:r w:rsidRPr="00766C42">
              <w:rPr>
                <w:rFonts w:eastAsia="Arial" w:cs="Arial"/>
                <w:color w:val="000000"/>
                <w:sz w:val="20"/>
                <w:szCs w:val="20"/>
              </w:rPr>
              <w:br/>
              <w:t>(0.823, 0.878)</w:t>
            </w:r>
          </w:p>
        </w:tc>
      </w:tr>
      <w:tr w:rsidR="00D36D72" w:rsidRPr="00766C42" w14:paraId="749B0ADD"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72C403"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D67EE8" w14:textId="77777777" w:rsidR="00D36D72" w:rsidRPr="00766C42" w:rsidRDefault="00D36D72" w:rsidP="00291F0F">
            <w:pPr>
              <w:pStyle w:val="FirstParagraph"/>
              <w:rPr>
                <w:sz w:val="20"/>
                <w:szCs w:val="20"/>
              </w:rPr>
            </w:pPr>
            <w:proofErr w:type="spellStart"/>
            <w:r w:rsidRPr="00766C42">
              <w:rPr>
                <w:rFonts w:eastAsia="Arial" w:cs="Arial"/>
                <w:color w:val="000000"/>
                <w:sz w:val="20"/>
                <w:szCs w:val="20"/>
              </w:rPr>
              <w:t>NZDep</w:t>
            </w:r>
            <w:proofErr w:type="spellEnd"/>
            <w:r w:rsidRPr="00766C42">
              <w:rPr>
                <w:rFonts w:eastAsia="Arial" w:cs="Arial"/>
                <w:color w:val="000000"/>
                <w:sz w:val="20"/>
                <w:szCs w:val="20"/>
              </w:rPr>
              <w:t xml:space="preserve"> 9-10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CF5FA1" w14:textId="77777777" w:rsidR="00D36D72" w:rsidRPr="00766C42" w:rsidRDefault="00D36D72" w:rsidP="00291F0F">
            <w:pPr>
              <w:pStyle w:val="FirstParagraph"/>
              <w:rPr>
                <w:sz w:val="20"/>
                <w:szCs w:val="20"/>
              </w:rPr>
            </w:pPr>
            <w:r w:rsidRPr="00766C42">
              <w:rPr>
                <w:rFonts w:eastAsia="Arial" w:cs="Arial"/>
                <w:color w:val="000000"/>
                <w:sz w:val="20"/>
                <w:szCs w:val="20"/>
              </w:rPr>
              <w:t>0.795 **</w:t>
            </w:r>
            <w:r w:rsidRPr="00766C42">
              <w:rPr>
                <w:rFonts w:eastAsia="Arial" w:cs="Arial"/>
                <w:color w:val="000000"/>
                <w:sz w:val="20"/>
                <w:szCs w:val="20"/>
              </w:rPr>
              <w:br/>
              <w:t>(0.768, 0.822)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9452B2" w14:textId="77777777" w:rsidR="00D36D72" w:rsidRPr="00766C42" w:rsidRDefault="00D36D72" w:rsidP="00291F0F">
            <w:pPr>
              <w:pStyle w:val="FirstParagraph"/>
              <w:rPr>
                <w:sz w:val="20"/>
                <w:szCs w:val="20"/>
              </w:rPr>
            </w:pPr>
            <w:r w:rsidRPr="00766C42">
              <w:rPr>
                <w:rFonts w:eastAsia="Arial" w:cs="Arial"/>
                <w:color w:val="000000"/>
                <w:sz w:val="20"/>
                <w:szCs w:val="20"/>
              </w:rPr>
              <w:t>0.803 **</w:t>
            </w:r>
            <w:r w:rsidRPr="00766C42">
              <w:rPr>
                <w:rFonts w:eastAsia="Arial" w:cs="Arial"/>
                <w:color w:val="000000"/>
                <w:sz w:val="20"/>
                <w:szCs w:val="20"/>
              </w:rPr>
              <w:br/>
              <w:t>(0.776, 0.83)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353AC5" w14:textId="77777777" w:rsidR="00D36D72" w:rsidRPr="00766C42" w:rsidRDefault="00D36D72" w:rsidP="00291F0F">
            <w:pPr>
              <w:pStyle w:val="FirstParagraph"/>
              <w:rPr>
                <w:sz w:val="20"/>
                <w:szCs w:val="20"/>
              </w:rPr>
            </w:pPr>
            <w:r w:rsidRPr="00766C42">
              <w:rPr>
                <w:rFonts w:eastAsia="Arial" w:cs="Arial"/>
                <w:color w:val="000000"/>
                <w:sz w:val="20"/>
                <w:szCs w:val="20"/>
              </w:rPr>
              <w:t>0.79 **</w:t>
            </w:r>
            <w:r w:rsidRPr="00766C42">
              <w:rPr>
                <w:rFonts w:eastAsia="Arial" w:cs="Arial"/>
                <w:color w:val="000000"/>
                <w:sz w:val="20"/>
                <w:szCs w:val="20"/>
              </w:rPr>
              <w:br/>
              <w:t>(0.764, 0.818)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1C9C0A" w14:textId="77777777" w:rsidR="00D36D72" w:rsidRPr="00766C42" w:rsidRDefault="00D36D72" w:rsidP="00291F0F">
            <w:pPr>
              <w:pStyle w:val="FirstParagraph"/>
              <w:rPr>
                <w:sz w:val="20"/>
                <w:szCs w:val="20"/>
              </w:rPr>
            </w:pPr>
            <w:r w:rsidRPr="00766C42">
              <w:rPr>
                <w:rFonts w:eastAsia="Arial" w:cs="Arial"/>
                <w:color w:val="000000"/>
                <w:sz w:val="20"/>
                <w:szCs w:val="20"/>
              </w:rPr>
              <w:t>0.789 **</w:t>
            </w:r>
            <w:r w:rsidRPr="00766C42">
              <w:rPr>
                <w:rFonts w:eastAsia="Arial" w:cs="Arial"/>
                <w:color w:val="000000"/>
                <w:sz w:val="20"/>
                <w:szCs w:val="20"/>
              </w:rPr>
              <w:br/>
              <w:t>(0.763, 0.816)</w:t>
            </w:r>
          </w:p>
        </w:tc>
      </w:tr>
      <w:tr w:rsidR="00D36D72" w:rsidRPr="00766C42" w14:paraId="12ADF6FB"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FCBB50"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Rural location </w:t>
            </w:r>
            <w:r w:rsidRPr="00766C42">
              <w:rPr>
                <w:rFonts w:eastAsia="Arial" w:cs="Arial"/>
                <w:color w:val="000000"/>
                <w:sz w:val="20"/>
                <w:szCs w:val="20"/>
              </w:rPr>
              <w:br/>
              <w:t xml:space="preserve">of address </w:t>
            </w:r>
            <w:r w:rsidRPr="00766C42">
              <w:rPr>
                <w:rFonts w:eastAsia="Arial" w:cs="Arial"/>
                <w:color w:val="000000"/>
                <w:sz w:val="20"/>
                <w:szCs w:val="20"/>
              </w:rPr>
              <w:br/>
              <w:t xml:space="preserve">(comparison </w:t>
            </w:r>
            <w:r w:rsidRPr="00766C42">
              <w:rPr>
                <w:rFonts w:eastAsia="Arial" w:cs="Arial"/>
                <w:color w:val="000000"/>
                <w:sz w:val="20"/>
                <w:szCs w:val="20"/>
              </w:rPr>
              <w:br/>
              <w:t>= urban)</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AAF628" w14:textId="77777777" w:rsidR="00D36D72" w:rsidRPr="00766C42" w:rsidRDefault="00D36D72" w:rsidP="00291F0F">
            <w:pPr>
              <w:pStyle w:val="FirstParagraph"/>
              <w:rPr>
                <w:sz w:val="20"/>
                <w:szCs w:val="20"/>
              </w:rPr>
            </w:pPr>
            <w:r w:rsidRPr="00766C42">
              <w:rPr>
                <w:rFonts w:eastAsia="Arial" w:cs="Arial"/>
                <w:color w:val="000000"/>
                <w:sz w:val="20"/>
                <w:szCs w:val="20"/>
              </w:rPr>
              <w:t>Rural</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B22D61" w14:textId="77777777" w:rsidR="00D36D72" w:rsidRPr="00766C42" w:rsidRDefault="00D36D72" w:rsidP="00291F0F">
            <w:pPr>
              <w:pStyle w:val="FirstParagraph"/>
              <w:rPr>
                <w:sz w:val="20"/>
                <w:szCs w:val="20"/>
              </w:rPr>
            </w:pPr>
            <w:r w:rsidRPr="00766C42">
              <w:rPr>
                <w:rFonts w:eastAsia="Arial" w:cs="Arial"/>
                <w:color w:val="000000"/>
                <w:sz w:val="20"/>
                <w:szCs w:val="20"/>
              </w:rPr>
              <w:t>0.97 **</w:t>
            </w:r>
            <w:r w:rsidRPr="00766C42">
              <w:rPr>
                <w:rFonts w:eastAsia="Arial" w:cs="Arial"/>
                <w:color w:val="000000"/>
                <w:sz w:val="20"/>
                <w:szCs w:val="20"/>
              </w:rPr>
              <w:br/>
              <w:t>(0.944, 0.998)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83BBB4" w14:textId="77777777" w:rsidR="00D36D72" w:rsidRPr="00766C42" w:rsidRDefault="00D36D72" w:rsidP="00291F0F">
            <w:pPr>
              <w:pStyle w:val="FirstParagraph"/>
              <w:rPr>
                <w:sz w:val="20"/>
                <w:szCs w:val="20"/>
              </w:rPr>
            </w:pPr>
            <w:r w:rsidRPr="00766C42">
              <w:rPr>
                <w:rFonts w:eastAsia="Arial" w:cs="Arial"/>
                <w:color w:val="000000"/>
                <w:sz w:val="20"/>
                <w:szCs w:val="20"/>
              </w:rPr>
              <w:t>0.97 **</w:t>
            </w:r>
            <w:r w:rsidRPr="00766C42">
              <w:rPr>
                <w:rFonts w:eastAsia="Arial" w:cs="Arial"/>
                <w:color w:val="000000"/>
                <w:sz w:val="20"/>
                <w:szCs w:val="20"/>
              </w:rPr>
              <w:br/>
              <w:t>(0.944, 0.998)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C4BD95" w14:textId="77777777" w:rsidR="00D36D72" w:rsidRPr="00766C42" w:rsidRDefault="00D36D72" w:rsidP="00291F0F">
            <w:pPr>
              <w:pStyle w:val="FirstParagraph"/>
              <w:rPr>
                <w:sz w:val="20"/>
                <w:szCs w:val="20"/>
              </w:rPr>
            </w:pPr>
            <w:r w:rsidRPr="00766C42">
              <w:rPr>
                <w:rFonts w:eastAsia="Arial" w:cs="Arial"/>
                <w:color w:val="000000"/>
                <w:sz w:val="20"/>
                <w:szCs w:val="20"/>
              </w:rPr>
              <w:t>0.971 **</w:t>
            </w:r>
            <w:r w:rsidRPr="00766C42">
              <w:rPr>
                <w:rFonts w:eastAsia="Arial" w:cs="Arial"/>
                <w:color w:val="000000"/>
                <w:sz w:val="20"/>
                <w:szCs w:val="20"/>
              </w:rPr>
              <w:br/>
              <w:t>(0.944, 0.999)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A9EB1F" w14:textId="77777777" w:rsidR="00D36D72" w:rsidRPr="00766C42" w:rsidRDefault="00D36D72" w:rsidP="00291F0F">
            <w:pPr>
              <w:pStyle w:val="FirstParagraph"/>
              <w:rPr>
                <w:sz w:val="20"/>
                <w:szCs w:val="20"/>
              </w:rPr>
            </w:pPr>
            <w:r w:rsidRPr="00766C42">
              <w:rPr>
                <w:rFonts w:eastAsia="Arial" w:cs="Arial"/>
                <w:color w:val="000000"/>
                <w:sz w:val="20"/>
                <w:szCs w:val="20"/>
              </w:rPr>
              <w:t>0.943 **</w:t>
            </w:r>
            <w:r w:rsidRPr="00766C42">
              <w:rPr>
                <w:rFonts w:eastAsia="Arial" w:cs="Arial"/>
                <w:color w:val="000000"/>
                <w:sz w:val="20"/>
                <w:szCs w:val="20"/>
              </w:rPr>
              <w:br/>
              <w:t>(0.916, 0.97)</w:t>
            </w:r>
          </w:p>
        </w:tc>
      </w:tr>
      <w:tr w:rsidR="00D36D72" w:rsidRPr="00766C42" w14:paraId="14266E2B" w14:textId="77777777" w:rsidTr="00766C42">
        <w:trPr>
          <w:jc w:val="center"/>
        </w:trPr>
        <w:tc>
          <w:tcPr>
            <w:tcW w:w="1825"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E8B242"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Housing tenure </w:t>
            </w:r>
            <w:r w:rsidRPr="00766C42">
              <w:rPr>
                <w:rFonts w:eastAsia="Arial" w:cs="Arial"/>
                <w:color w:val="000000"/>
                <w:sz w:val="20"/>
                <w:szCs w:val="20"/>
              </w:rPr>
              <w:br/>
              <w:t xml:space="preserve">(comparison </w:t>
            </w:r>
            <w:r w:rsidRPr="00766C42">
              <w:rPr>
                <w:rFonts w:eastAsia="Arial" w:cs="Arial"/>
                <w:color w:val="000000"/>
                <w:sz w:val="20"/>
                <w:szCs w:val="20"/>
              </w:rPr>
              <w:br/>
              <w:t xml:space="preserve">= owned </w:t>
            </w:r>
            <w:r w:rsidRPr="00766C42">
              <w:rPr>
                <w:rFonts w:eastAsia="Arial" w:cs="Arial"/>
                <w:color w:val="000000"/>
                <w:sz w:val="20"/>
                <w:szCs w:val="20"/>
              </w:rPr>
              <w:br/>
              <w:t>freehold)</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0B54DD"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Owned with </w:t>
            </w:r>
            <w:r w:rsidRPr="00766C42">
              <w:rPr>
                <w:rFonts w:eastAsia="Arial" w:cs="Arial"/>
                <w:color w:val="000000"/>
                <w:sz w:val="20"/>
                <w:szCs w:val="20"/>
              </w:rPr>
              <w:br/>
              <w:t>mortgage</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C34F52" w14:textId="77777777" w:rsidR="00D36D72" w:rsidRPr="00766C42" w:rsidRDefault="00D36D72" w:rsidP="00291F0F">
            <w:pPr>
              <w:pStyle w:val="FirstParagraph"/>
              <w:rPr>
                <w:sz w:val="20"/>
                <w:szCs w:val="20"/>
              </w:rPr>
            </w:pPr>
            <w:r w:rsidRPr="00766C42">
              <w:rPr>
                <w:rFonts w:eastAsia="Arial" w:cs="Arial"/>
                <w:color w:val="000000"/>
                <w:sz w:val="20"/>
                <w:szCs w:val="20"/>
              </w:rPr>
              <w:t>1.06 **</w:t>
            </w:r>
            <w:r w:rsidRPr="00766C42">
              <w:rPr>
                <w:rFonts w:eastAsia="Arial" w:cs="Arial"/>
                <w:color w:val="000000"/>
                <w:sz w:val="20"/>
                <w:szCs w:val="20"/>
              </w:rPr>
              <w:br/>
              <w:t>(1.021, 1.1)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C6B6A3" w14:textId="77777777" w:rsidR="00D36D72" w:rsidRPr="00766C42" w:rsidRDefault="00D36D72" w:rsidP="00291F0F">
            <w:pPr>
              <w:pStyle w:val="FirstParagraph"/>
              <w:rPr>
                <w:sz w:val="20"/>
                <w:szCs w:val="20"/>
              </w:rPr>
            </w:pPr>
            <w:r w:rsidRPr="00766C42">
              <w:rPr>
                <w:rFonts w:eastAsia="Arial" w:cs="Arial"/>
                <w:color w:val="000000"/>
                <w:sz w:val="20"/>
                <w:szCs w:val="20"/>
              </w:rPr>
              <w:t>1.06 **</w:t>
            </w:r>
            <w:r w:rsidRPr="00766C42">
              <w:rPr>
                <w:rFonts w:eastAsia="Arial" w:cs="Arial"/>
                <w:color w:val="000000"/>
                <w:sz w:val="20"/>
                <w:szCs w:val="20"/>
              </w:rPr>
              <w:br/>
              <w:t>(1.021, 1.101)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594762" w14:textId="77777777" w:rsidR="00D36D72" w:rsidRPr="00766C42" w:rsidRDefault="00D36D72" w:rsidP="00291F0F">
            <w:pPr>
              <w:pStyle w:val="FirstParagraph"/>
              <w:rPr>
                <w:sz w:val="20"/>
                <w:szCs w:val="20"/>
              </w:rPr>
            </w:pPr>
            <w:r w:rsidRPr="00766C42">
              <w:rPr>
                <w:rFonts w:eastAsia="Arial" w:cs="Arial"/>
                <w:color w:val="000000"/>
                <w:sz w:val="20"/>
                <w:szCs w:val="20"/>
              </w:rPr>
              <w:t>1.06 **</w:t>
            </w:r>
            <w:r w:rsidRPr="00766C42">
              <w:rPr>
                <w:rFonts w:eastAsia="Arial" w:cs="Arial"/>
                <w:color w:val="000000"/>
                <w:sz w:val="20"/>
                <w:szCs w:val="20"/>
              </w:rPr>
              <w:br/>
              <w:t>(1.021, 1.1)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144EF9" w14:textId="77777777" w:rsidR="00D36D72" w:rsidRPr="00766C42" w:rsidRDefault="00D36D72" w:rsidP="00291F0F">
            <w:pPr>
              <w:pStyle w:val="FirstParagraph"/>
              <w:rPr>
                <w:sz w:val="20"/>
                <w:szCs w:val="20"/>
              </w:rPr>
            </w:pPr>
            <w:r w:rsidRPr="00766C42">
              <w:rPr>
                <w:rFonts w:eastAsia="Arial" w:cs="Arial"/>
                <w:color w:val="000000"/>
                <w:sz w:val="20"/>
                <w:szCs w:val="20"/>
              </w:rPr>
              <w:t>1.049 **</w:t>
            </w:r>
            <w:r w:rsidRPr="00766C42">
              <w:rPr>
                <w:rFonts w:eastAsia="Arial" w:cs="Arial"/>
                <w:color w:val="000000"/>
                <w:sz w:val="20"/>
                <w:szCs w:val="20"/>
              </w:rPr>
              <w:br/>
              <w:t>(1.01, 1.089)</w:t>
            </w:r>
          </w:p>
        </w:tc>
      </w:tr>
      <w:tr w:rsidR="00D36D72" w:rsidRPr="00766C42" w14:paraId="2E251A24"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5D1495"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EB4B02"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Rented from </w:t>
            </w:r>
            <w:r w:rsidRPr="00766C42">
              <w:rPr>
                <w:rFonts w:eastAsia="Arial" w:cs="Arial"/>
                <w:color w:val="000000"/>
                <w:sz w:val="20"/>
                <w:szCs w:val="20"/>
              </w:rPr>
              <w:br/>
              <w:t>private sector</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A94C03" w14:textId="77777777" w:rsidR="00D36D72" w:rsidRPr="00766C42" w:rsidRDefault="00D36D72" w:rsidP="00291F0F">
            <w:pPr>
              <w:pStyle w:val="FirstParagraph"/>
              <w:rPr>
                <w:sz w:val="20"/>
                <w:szCs w:val="20"/>
              </w:rPr>
            </w:pPr>
            <w:r w:rsidRPr="00766C42">
              <w:rPr>
                <w:rFonts w:eastAsia="Arial" w:cs="Arial"/>
                <w:color w:val="000000"/>
                <w:sz w:val="20"/>
                <w:szCs w:val="20"/>
              </w:rPr>
              <w:t>0.965 *</w:t>
            </w:r>
            <w:r w:rsidRPr="00766C42">
              <w:rPr>
                <w:rFonts w:eastAsia="Arial" w:cs="Arial"/>
                <w:color w:val="000000"/>
                <w:sz w:val="20"/>
                <w:szCs w:val="20"/>
              </w:rPr>
              <w:br/>
              <w:t>(0.927, 1.005)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D60973"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0.971 </w:t>
            </w:r>
            <w:r w:rsidRPr="00766C42">
              <w:rPr>
                <w:rFonts w:eastAsia="Arial" w:cs="Arial"/>
                <w:color w:val="000000"/>
                <w:sz w:val="20"/>
                <w:szCs w:val="20"/>
              </w:rPr>
              <w:br/>
              <w:t>(0.933, 1.011)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354C14" w14:textId="77777777" w:rsidR="00D36D72" w:rsidRPr="00766C42" w:rsidRDefault="00D36D72" w:rsidP="00291F0F">
            <w:pPr>
              <w:pStyle w:val="FirstParagraph"/>
              <w:rPr>
                <w:sz w:val="20"/>
                <w:szCs w:val="20"/>
              </w:rPr>
            </w:pPr>
            <w:r w:rsidRPr="00766C42">
              <w:rPr>
                <w:rFonts w:eastAsia="Arial" w:cs="Arial"/>
                <w:color w:val="000000"/>
                <w:sz w:val="20"/>
                <w:szCs w:val="20"/>
              </w:rPr>
              <w:t>0.963 *</w:t>
            </w:r>
            <w:r w:rsidRPr="00766C42">
              <w:rPr>
                <w:rFonts w:eastAsia="Arial" w:cs="Arial"/>
                <w:color w:val="000000"/>
                <w:sz w:val="20"/>
                <w:szCs w:val="20"/>
              </w:rPr>
              <w:br/>
              <w:t>(0.925, 1.003)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B48A29" w14:textId="77777777" w:rsidR="00D36D72" w:rsidRPr="00766C42" w:rsidRDefault="00D36D72" w:rsidP="00291F0F">
            <w:pPr>
              <w:pStyle w:val="FirstParagraph"/>
              <w:rPr>
                <w:sz w:val="20"/>
                <w:szCs w:val="20"/>
              </w:rPr>
            </w:pPr>
            <w:r w:rsidRPr="00766C42">
              <w:rPr>
                <w:rFonts w:eastAsia="Arial" w:cs="Arial"/>
                <w:color w:val="000000"/>
                <w:sz w:val="20"/>
                <w:szCs w:val="20"/>
              </w:rPr>
              <w:t>0.947 **</w:t>
            </w:r>
            <w:r w:rsidRPr="00766C42">
              <w:rPr>
                <w:rFonts w:eastAsia="Arial" w:cs="Arial"/>
                <w:color w:val="000000"/>
                <w:sz w:val="20"/>
                <w:szCs w:val="20"/>
              </w:rPr>
              <w:br/>
              <w:t>(0.91, 0.986)</w:t>
            </w:r>
          </w:p>
        </w:tc>
      </w:tr>
      <w:tr w:rsidR="00D36D72" w:rsidRPr="00766C42" w14:paraId="44B26FAB"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68A959"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35A61B"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Rented from </w:t>
            </w:r>
            <w:r w:rsidRPr="00766C42">
              <w:rPr>
                <w:rFonts w:eastAsia="Arial" w:cs="Arial"/>
                <w:color w:val="000000"/>
                <w:sz w:val="20"/>
                <w:szCs w:val="20"/>
              </w:rPr>
              <w:br/>
              <w:t>public sector</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322D6D"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0.975 </w:t>
            </w:r>
            <w:r w:rsidRPr="00766C42">
              <w:rPr>
                <w:rFonts w:eastAsia="Arial" w:cs="Arial"/>
                <w:color w:val="000000"/>
                <w:sz w:val="20"/>
                <w:szCs w:val="20"/>
              </w:rPr>
              <w:br/>
              <w:t>(0.923, 1.031)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05A3B7"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0.983 </w:t>
            </w:r>
            <w:r w:rsidRPr="00766C42">
              <w:rPr>
                <w:rFonts w:eastAsia="Arial" w:cs="Arial"/>
                <w:color w:val="000000"/>
                <w:sz w:val="20"/>
                <w:szCs w:val="20"/>
              </w:rPr>
              <w:br/>
              <w:t>(0.93, 1.039)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665348"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0.968 </w:t>
            </w:r>
            <w:r w:rsidRPr="00766C42">
              <w:rPr>
                <w:rFonts w:eastAsia="Arial" w:cs="Arial"/>
                <w:color w:val="000000"/>
                <w:sz w:val="20"/>
                <w:szCs w:val="20"/>
              </w:rPr>
              <w:br/>
              <w:t>(0.916, 1.024)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95ED03" w14:textId="77777777" w:rsidR="00D36D72" w:rsidRPr="00766C42" w:rsidRDefault="00D36D72" w:rsidP="00291F0F">
            <w:pPr>
              <w:pStyle w:val="FirstParagraph"/>
              <w:rPr>
                <w:sz w:val="20"/>
                <w:szCs w:val="20"/>
              </w:rPr>
            </w:pPr>
            <w:r w:rsidRPr="00766C42">
              <w:rPr>
                <w:rFonts w:eastAsia="Arial" w:cs="Arial"/>
                <w:color w:val="000000"/>
                <w:sz w:val="20"/>
                <w:szCs w:val="20"/>
              </w:rPr>
              <w:t>0.927 **</w:t>
            </w:r>
            <w:r w:rsidRPr="00766C42">
              <w:rPr>
                <w:rFonts w:eastAsia="Arial" w:cs="Arial"/>
                <w:color w:val="000000"/>
                <w:sz w:val="20"/>
                <w:szCs w:val="20"/>
              </w:rPr>
              <w:br/>
              <w:t>(0.877, 0.98)</w:t>
            </w:r>
          </w:p>
        </w:tc>
      </w:tr>
      <w:tr w:rsidR="00D36D72" w:rsidRPr="00766C42" w14:paraId="3CFCCC02"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72DC53"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7B1087" w14:textId="77777777" w:rsidR="00D36D72" w:rsidRPr="00766C42" w:rsidRDefault="00D36D72" w:rsidP="00291F0F">
            <w:pPr>
              <w:pStyle w:val="FirstParagraph"/>
              <w:rPr>
                <w:sz w:val="20"/>
                <w:szCs w:val="20"/>
              </w:rPr>
            </w:pPr>
            <w:r w:rsidRPr="00766C42">
              <w:rPr>
                <w:rFonts w:eastAsia="Arial" w:cs="Arial"/>
                <w:color w:val="000000"/>
                <w:sz w:val="20"/>
                <w:szCs w:val="20"/>
              </w:rPr>
              <w:t>Other</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35E39B" w14:textId="77777777" w:rsidR="00D36D72" w:rsidRPr="00766C42" w:rsidRDefault="00D36D72" w:rsidP="00291F0F">
            <w:pPr>
              <w:pStyle w:val="FirstParagraph"/>
              <w:rPr>
                <w:sz w:val="20"/>
                <w:szCs w:val="20"/>
              </w:rPr>
            </w:pPr>
            <w:r w:rsidRPr="00766C42">
              <w:rPr>
                <w:rFonts w:eastAsia="Arial" w:cs="Arial"/>
                <w:color w:val="000000"/>
                <w:sz w:val="20"/>
                <w:szCs w:val="20"/>
              </w:rPr>
              <w:t>0.928 **</w:t>
            </w:r>
            <w:r w:rsidRPr="00766C42">
              <w:rPr>
                <w:rFonts w:eastAsia="Arial" w:cs="Arial"/>
                <w:color w:val="000000"/>
                <w:sz w:val="20"/>
                <w:szCs w:val="20"/>
              </w:rPr>
              <w:br/>
              <w:t>(0.878, 0.982)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69A5F8" w14:textId="77777777" w:rsidR="00D36D72" w:rsidRPr="00766C42" w:rsidRDefault="00D36D72" w:rsidP="00291F0F">
            <w:pPr>
              <w:pStyle w:val="FirstParagraph"/>
              <w:rPr>
                <w:sz w:val="20"/>
                <w:szCs w:val="20"/>
              </w:rPr>
            </w:pPr>
            <w:r w:rsidRPr="00766C42">
              <w:rPr>
                <w:rFonts w:eastAsia="Arial" w:cs="Arial"/>
                <w:color w:val="000000"/>
                <w:sz w:val="20"/>
                <w:szCs w:val="20"/>
              </w:rPr>
              <w:t>0.931 **</w:t>
            </w:r>
            <w:r w:rsidRPr="00766C42">
              <w:rPr>
                <w:rFonts w:eastAsia="Arial" w:cs="Arial"/>
                <w:color w:val="000000"/>
                <w:sz w:val="20"/>
                <w:szCs w:val="20"/>
              </w:rPr>
              <w:br/>
              <w:t>(0.88, 0.984)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11142D" w14:textId="77777777" w:rsidR="00D36D72" w:rsidRPr="00766C42" w:rsidRDefault="00D36D72" w:rsidP="00291F0F">
            <w:pPr>
              <w:pStyle w:val="FirstParagraph"/>
              <w:rPr>
                <w:sz w:val="20"/>
                <w:szCs w:val="20"/>
              </w:rPr>
            </w:pPr>
            <w:r w:rsidRPr="00766C42">
              <w:rPr>
                <w:rFonts w:eastAsia="Arial" w:cs="Arial"/>
                <w:color w:val="000000"/>
                <w:sz w:val="20"/>
                <w:szCs w:val="20"/>
              </w:rPr>
              <w:t>0.927 **</w:t>
            </w:r>
            <w:r w:rsidRPr="00766C42">
              <w:rPr>
                <w:rFonts w:eastAsia="Arial" w:cs="Arial"/>
                <w:color w:val="000000"/>
                <w:sz w:val="20"/>
                <w:szCs w:val="20"/>
              </w:rPr>
              <w:br/>
              <w:t>(0.877, 0.98)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3FF091" w14:textId="77777777" w:rsidR="00D36D72" w:rsidRPr="00766C42" w:rsidRDefault="00D36D72" w:rsidP="00291F0F">
            <w:pPr>
              <w:pStyle w:val="FirstParagraph"/>
              <w:rPr>
                <w:sz w:val="20"/>
                <w:szCs w:val="20"/>
              </w:rPr>
            </w:pPr>
            <w:r w:rsidRPr="00766C42">
              <w:rPr>
                <w:rFonts w:eastAsia="Arial" w:cs="Arial"/>
                <w:color w:val="000000"/>
                <w:sz w:val="20"/>
                <w:szCs w:val="20"/>
              </w:rPr>
              <w:t>0.944 **</w:t>
            </w:r>
            <w:r w:rsidRPr="00766C42">
              <w:rPr>
                <w:rFonts w:eastAsia="Arial" w:cs="Arial"/>
                <w:color w:val="000000"/>
                <w:sz w:val="20"/>
                <w:szCs w:val="20"/>
              </w:rPr>
              <w:br/>
              <w:t>(0.893, 0.998)</w:t>
            </w:r>
          </w:p>
        </w:tc>
      </w:tr>
      <w:tr w:rsidR="00D36D72" w:rsidRPr="00766C42" w14:paraId="0E8554B4"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2B40C4"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608974" w14:textId="77777777" w:rsidR="00D36D72" w:rsidRPr="00766C42" w:rsidRDefault="00D36D72" w:rsidP="00291F0F">
            <w:pPr>
              <w:pStyle w:val="FirstParagraph"/>
              <w:rPr>
                <w:sz w:val="20"/>
                <w:szCs w:val="20"/>
              </w:rPr>
            </w:pPr>
            <w:r w:rsidRPr="00766C42">
              <w:rPr>
                <w:rFonts w:eastAsia="Arial" w:cs="Arial"/>
                <w:color w:val="000000"/>
                <w:sz w:val="20"/>
                <w:szCs w:val="20"/>
              </w:rPr>
              <w:t>No data</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85F058" w14:textId="77777777" w:rsidR="00D36D72" w:rsidRPr="00766C42" w:rsidRDefault="00D36D72" w:rsidP="00291F0F">
            <w:pPr>
              <w:pStyle w:val="FirstParagraph"/>
              <w:rPr>
                <w:sz w:val="20"/>
                <w:szCs w:val="20"/>
              </w:rPr>
            </w:pPr>
            <w:r w:rsidRPr="00766C42">
              <w:rPr>
                <w:rFonts w:eastAsia="Arial" w:cs="Arial"/>
                <w:color w:val="000000"/>
                <w:sz w:val="20"/>
                <w:szCs w:val="20"/>
              </w:rPr>
              <w:t>0.896 **</w:t>
            </w:r>
            <w:r w:rsidRPr="00766C42">
              <w:rPr>
                <w:rFonts w:eastAsia="Arial" w:cs="Arial"/>
                <w:color w:val="000000"/>
                <w:sz w:val="20"/>
                <w:szCs w:val="20"/>
              </w:rPr>
              <w:br/>
              <w:t>(0.852, 0.942)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624B90" w14:textId="77777777" w:rsidR="00D36D72" w:rsidRPr="00766C42" w:rsidRDefault="00D36D72" w:rsidP="00291F0F">
            <w:pPr>
              <w:pStyle w:val="FirstParagraph"/>
              <w:rPr>
                <w:sz w:val="20"/>
                <w:szCs w:val="20"/>
              </w:rPr>
            </w:pPr>
            <w:r w:rsidRPr="00766C42">
              <w:rPr>
                <w:rFonts w:eastAsia="Arial" w:cs="Arial"/>
                <w:color w:val="000000"/>
                <w:sz w:val="20"/>
                <w:szCs w:val="20"/>
              </w:rPr>
              <w:t>0.908 **</w:t>
            </w:r>
            <w:r w:rsidRPr="00766C42">
              <w:rPr>
                <w:rFonts w:eastAsia="Arial" w:cs="Arial"/>
                <w:color w:val="000000"/>
                <w:sz w:val="20"/>
                <w:szCs w:val="20"/>
              </w:rPr>
              <w:br/>
              <w:t>(0.863, 0.955)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F9CD38" w14:textId="77777777" w:rsidR="00D36D72" w:rsidRPr="00766C42" w:rsidRDefault="00D36D72" w:rsidP="00291F0F">
            <w:pPr>
              <w:pStyle w:val="FirstParagraph"/>
              <w:rPr>
                <w:sz w:val="20"/>
                <w:szCs w:val="20"/>
              </w:rPr>
            </w:pPr>
            <w:r w:rsidRPr="00766C42">
              <w:rPr>
                <w:rFonts w:eastAsia="Arial" w:cs="Arial"/>
                <w:color w:val="000000"/>
                <w:sz w:val="20"/>
                <w:szCs w:val="20"/>
              </w:rPr>
              <w:t>0.891 **</w:t>
            </w:r>
            <w:r w:rsidRPr="00766C42">
              <w:rPr>
                <w:rFonts w:eastAsia="Arial" w:cs="Arial"/>
                <w:color w:val="000000"/>
                <w:sz w:val="20"/>
                <w:szCs w:val="20"/>
              </w:rPr>
              <w:br/>
              <w:t>(0.847, 0.937)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42CB7E" w14:textId="77777777" w:rsidR="00D36D72" w:rsidRPr="00766C42" w:rsidRDefault="00D36D72" w:rsidP="00291F0F">
            <w:pPr>
              <w:pStyle w:val="FirstParagraph"/>
              <w:rPr>
                <w:sz w:val="20"/>
                <w:szCs w:val="20"/>
              </w:rPr>
            </w:pPr>
            <w:r w:rsidRPr="00766C42">
              <w:rPr>
                <w:rFonts w:eastAsia="Arial" w:cs="Arial"/>
                <w:color w:val="000000"/>
                <w:sz w:val="20"/>
                <w:szCs w:val="20"/>
              </w:rPr>
              <w:t>0.871 **</w:t>
            </w:r>
            <w:r w:rsidRPr="00766C42">
              <w:rPr>
                <w:rFonts w:eastAsia="Arial" w:cs="Arial"/>
                <w:color w:val="000000"/>
                <w:sz w:val="20"/>
                <w:szCs w:val="20"/>
              </w:rPr>
              <w:br/>
              <w:t>(0.828, 0.916)</w:t>
            </w:r>
          </w:p>
        </w:tc>
      </w:tr>
      <w:tr w:rsidR="00D36D72" w:rsidRPr="00766C42" w14:paraId="523DE445"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0F2C26"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Household </w:t>
            </w:r>
            <w:r w:rsidRPr="00766C42">
              <w:rPr>
                <w:rFonts w:eastAsia="Arial" w:cs="Arial"/>
                <w:color w:val="000000"/>
                <w:sz w:val="20"/>
                <w:szCs w:val="20"/>
              </w:rPr>
              <w:br/>
              <w:t xml:space="preserve">crowding </w:t>
            </w:r>
            <w:r w:rsidRPr="00766C42">
              <w:rPr>
                <w:rFonts w:eastAsia="Arial" w:cs="Arial"/>
                <w:color w:val="000000"/>
                <w:sz w:val="20"/>
                <w:szCs w:val="20"/>
              </w:rPr>
              <w:br/>
              <w:t xml:space="preserve">(comparison </w:t>
            </w:r>
            <w:r w:rsidRPr="00766C42">
              <w:rPr>
                <w:rFonts w:eastAsia="Arial" w:cs="Arial"/>
                <w:color w:val="000000"/>
                <w:sz w:val="20"/>
                <w:szCs w:val="20"/>
              </w:rPr>
              <w:br/>
              <w:t>= not crowded)</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1D6E77"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1 or more </w:t>
            </w:r>
            <w:r w:rsidRPr="00766C42">
              <w:rPr>
                <w:rFonts w:eastAsia="Arial" w:cs="Arial"/>
                <w:color w:val="000000"/>
                <w:sz w:val="20"/>
                <w:szCs w:val="20"/>
              </w:rPr>
              <w:br/>
              <w:t xml:space="preserve">bedrooms </w:t>
            </w:r>
            <w:r w:rsidRPr="00766C42">
              <w:rPr>
                <w:rFonts w:eastAsia="Arial" w:cs="Arial"/>
                <w:color w:val="000000"/>
                <w:sz w:val="20"/>
                <w:szCs w:val="20"/>
              </w:rPr>
              <w:br/>
              <w:t>needed</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23C211" w14:textId="77777777" w:rsidR="00D36D72" w:rsidRPr="00766C42" w:rsidRDefault="00D36D72" w:rsidP="00291F0F">
            <w:pPr>
              <w:pStyle w:val="FirstParagraph"/>
              <w:rPr>
                <w:sz w:val="20"/>
                <w:szCs w:val="20"/>
              </w:rPr>
            </w:pPr>
            <w:r w:rsidRPr="00766C42">
              <w:rPr>
                <w:rFonts w:eastAsia="Arial" w:cs="Arial"/>
                <w:color w:val="000000"/>
                <w:sz w:val="20"/>
                <w:szCs w:val="20"/>
              </w:rPr>
              <w:t>0.892 **</w:t>
            </w:r>
            <w:r w:rsidRPr="00766C42">
              <w:rPr>
                <w:rFonts w:eastAsia="Arial" w:cs="Arial"/>
                <w:color w:val="000000"/>
                <w:sz w:val="20"/>
                <w:szCs w:val="20"/>
              </w:rPr>
              <w:br/>
              <w:t>(0.865, 0.92)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D8E329" w14:textId="77777777" w:rsidR="00D36D72" w:rsidRPr="00766C42" w:rsidRDefault="00D36D72" w:rsidP="00291F0F">
            <w:pPr>
              <w:pStyle w:val="FirstParagraph"/>
              <w:rPr>
                <w:sz w:val="20"/>
                <w:szCs w:val="20"/>
              </w:rPr>
            </w:pPr>
            <w:r w:rsidRPr="00766C42">
              <w:rPr>
                <w:rFonts w:eastAsia="Arial" w:cs="Arial"/>
                <w:color w:val="000000"/>
                <w:sz w:val="20"/>
                <w:szCs w:val="20"/>
              </w:rPr>
              <w:t>0.895 **</w:t>
            </w:r>
            <w:r w:rsidRPr="00766C42">
              <w:rPr>
                <w:rFonts w:eastAsia="Arial" w:cs="Arial"/>
                <w:color w:val="000000"/>
                <w:sz w:val="20"/>
                <w:szCs w:val="20"/>
              </w:rPr>
              <w:br/>
              <w:t>(0.868, 0.923)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8F85B1" w14:textId="77777777" w:rsidR="00D36D72" w:rsidRPr="00766C42" w:rsidRDefault="00D36D72" w:rsidP="00291F0F">
            <w:pPr>
              <w:pStyle w:val="FirstParagraph"/>
              <w:rPr>
                <w:sz w:val="20"/>
                <w:szCs w:val="20"/>
              </w:rPr>
            </w:pPr>
            <w:r w:rsidRPr="00766C42">
              <w:rPr>
                <w:rFonts w:eastAsia="Arial" w:cs="Arial"/>
                <w:color w:val="000000"/>
                <w:sz w:val="20"/>
                <w:szCs w:val="20"/>
              </w:rPr>
              <w:t>0.889 **</w:t>
            </w:r>
            <w:r w:rsidRPr="00766C42">
              <w:rPr>
                <w:rFonts w:eastAsia="Arial" w:cs="Arial"/>
                <w:color w:val="000000"/>
                <w:sz w:val="20"/>
                <w:szCs w:val="20"/>
              </w:rPr>
              <w:br/>
              <w:t>(0.862, 0.917)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08C36D" w14:textId="77777777" w:rsidR="00D36D72" w:rsidRPr="00766C42" w:rsidRDefault="00D36D72" w:rsidP="00291F0F">
            <w:pPr>
              <w:pStyle w:val="FirstParagraph"/>
              <w:rPr>
                <w:sz w:val="20"/>
                <w:szCs w:val="20"/>
              </w:rPr>
            </w:pPr>
            <w:r w:rsidRPr="00766C42">
              <w:rPr>
                <w:rFonts w:eastAsia="Arial" w:cs="Arial"/>
                <w:color w:val="000000"/>
                <w:sz w:val="20"/>
                <w:szCs w:val="20"/>
              </w:rPr>
              <w:t>0.905 **</w:t>
            </w:r>
            <w:r w:rsidRPr="00766C42">
              <w:rPr>
                <w:rFonts w:eastAsia="Arial" w:cs="Arial"/>
                <w:color w:val="000000"/>
                <w:sz w:val="20"/>
                <w:szCs w:val="20"/>
              </w:rPr>
              <w:br/>
              <w:t>(0.878, 0.934)</w:t>
            </w:r>
          </w:p>
        </w:tc>
      </w:tr>
      <w:tr w:rsidR="00D36D72" w:rsidRPr="00766C42" w14:paraId="311CFF67"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6B0355"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Household </w:t>
            </w:r>
            <w:r w:rsidRPr="00766C42">
              <w:rPr>
                <w:rFonts w:eastAsia="Arial" w:cs="Arial"/>
                <w:color w:val="000000"/>
                <w:sz w:val="20"/>
                <w:szCs w:val="20"/>
              </w:rPr>
              <w:br/>
              <w:t xml:space="preserve">phone </w:t>
            </w:r>
            <w:r w:rsidRPr="00766C42">
              <w:rPr>
                <w:rFonts w:eastAsia="Arial" w:cs="Arial"/>
                <w:color w:val="000000"/>
                <w:sz w:val="20"/>
                <w:szCs w:val="20"/>
              </w:rPr>
              <w:br/>
              <w:t>/</w:t>
            </w:r>
            <w:proofErr w:type="spellStart"/>
            <w:r w:rsidRPr="00766C42">
              <w:rPr>
                <w:rFonts w:eastAsia="Arial" w:cs="Arial"/>
                <w:color w:val="000000"/>
                <w:sz w:val="20"/>
                <w:szCs w:val="20"/>
              </w:rPr>
              <w:t>cellphone</w:t>
            </w:r>
            <w:proofErr w:type="spellEnd"/>
            <w:r w:rsidRPr="00766C42">
              <w:rPr>
                <w:rFonts w:eastAsia="Arial" w:cs="Arial"/>
                <w:color w:val="000000"/>
                <w:sz w:val="20"/>
                <w:szCs w:val="20"/>
              </w:rPr>
              <w:t xml:space="preserve"> </w:t>
            </w:r>
            <w:r w:rsidRPr="00766C42">
              <w:rPr>
                <w:rFonts w:eastAsia="Arial" w:cs="Arial"/>
                <w:color w:val="000000"/>
                <w:sz w:val="20"/>
                <w:szCs w:val="20"/>
              </w:rPr>
              <w:br/>
              <w:t xml:space="preserve">(comparison </w:t>
            </w:r>
            <w:r w:rsidRPr="00766C42">
              <w:rPr>
                <w:rFonts w:eastAsia="Arial" w:cs="Arial"/>
                <w:color w:val="000000"/>
                <w:sz w:val="20"/>
                <w:szCs w:val="20"/>
              </w:rPr>
              <w:br/>
              <w:t xml:space="preserve">= phone or </w:t>
            </w:r>
            <w:r w:rsidRPr="00766C42">
              <w:rPr>
                <w:rFonts w:eastAsia="Arial" w:cs="Arial"/>
                <w:color w:val="000000"/>
                <w:sz w:val="20"/>
                <w:szCs w:val="20"/>
              </w:rPr>
              <w:br/>
            </w:r>
            <w:proofErr w:type="spellStart"/>
            <w:r w:rsidRPr="00766C42">
              <w:rPr>
                <w:rFonts w:eastAsia="Arial" w:cs="Arial"/>
                <w:color w:val="000000"/>
                <w:sz w:val="20"/>
                <w:szCs w:val="20"/>
              </w:rPr>
              <w:t>cellphone</w:t>
            </w:r>
            <w:proofErr w:type="spellEnd"/>
            <w:r w:rsidRPr="00766C42">
              <w:rPr>
                <w:rFonts w:eastAsia="Arial" w:cs="Arial"/>
                <w:color w:val="000000"/>
                <w:sz w:val="20"/>
                <w:szCs w:val="20"/>
              </w:rPr>
              <w:t xml:space="preserve"> </w:t>
            </w:r>
            <w:r w:rsidRPr="00766C42">
              <w:rPr>
                <w:rFonts w:eastAsia="Arial" w:cs="Arial"/>
                <w:color w:val="000000"/>
                <w:sz w:val="20"/>
                <w:szCs w:val="20"/>
              </w:rPr>
              <w:br/>
              <w:t>present)</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6BACAB"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No phone </w:t>
            </w:r>
            <w:r w:rsidRPr="00766C42">
              <w:rPr>
                <w:rFonts w:eastAsia="Arial" w:cs="Arial"/>
                <w:color w:val="000000"/>
                <w:sz w:val="20"/>
                <w:szCs w:val="20"/>
              </w:rPr>
              <w:br/>
              <w:t>/</w:t>
            </w:r>
            <w:proofErr w:type="spellStart"/>
            <w:r w:rsidRPr="00766C42">
              <w:rPr>
                <w:rFonts w:eastAsia="Arial" w:cs="Arial"/>
                <w:color w:val="000000"/>
                <w:sz w:val="20"/>
                <w:szCs w:val="20"/>
              </w:rPr>
              <w:t>cellphone</w:t>
            </w:r>
            <w:proofErr w:type="spellEnd"/>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CBFF54" w14:textId="77777777" w:rsidR="00D36D72" w:rsidRPr="00766C42" w:rsidRDefault="00D36D72" w:rsidP="00291F0F">
            <w:pPr>
              <w:pStyle w:val="FirstParagraph"/>
              <w:rPr>
                <w:sz w:val="20"/>
                <w:szCs w:val="20"/>
              </w:rPr>
            </w:pPr>
            <w:r w:rsidRPr="00766C42">
              <w:rPr>
                <w:rFonts w:eastAsia="Arial" w:cs="Arial"/>
                <w:color w:val="000000"/>
                <w:sz w:val="20"/>
                <w:szCs w:val="20"/>
              </w:rPr>
              <w:t>0.914 **</w:t>
            </w:r>
            <w:r w:rsidRPr="00766C42">
              <w:rPr>
                <w:rFonts w:eastAsia="Arial" w:cs="Arial"/>
                <w:color w:val="000000"/>
                <w:sz w:val="20"/>
                <w:szCs w:val="20"/>
              </w:rPr>
              <w:br/>
              <w:t>(0.843, 0.991)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0EFFDF" w14:textId="77777777" w:rsidR="00D36D72" w:rsidRPr="00766C42" w:rsidRDefault="00D36D72" w:rsidP="00291F0F">
            <w:pPr>
              <w:pStyle w:val="FirstParagraph"/>
              <w:rPr>
                <w:sz w:val="20"/>
                <w:szCs w:val="20"/>
              </w:rPr>
            </w:pPr>
            <w:r w:rsidRPr="00766C42">
              <w:rPr>
                <w:rFonts w:eastAsia="Arial" w:cs="Arial"/>
                <w:color w:val="000000"/>
                <w:sz w:val="20"/>
                <w:szCs w:val="20"/>
              </w:rPr>
              <w:t>0.915 **</w:t>
            </w:r>
            <w:r w:rsidRPr="00766C42">
              <w:rPr>
                <w:rFonts w:eastAsia="Arial" w:cs="Arial"/>
                <w:color w:val="000000"/>
                <w:sz w:val="20"/>
                <w:szCs w:val="20"/>
              </w:rPr>
              <w:br/>
              <w:t>(0.844, 0.992)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7AFD5A" w14:textId="77777777" w:rsidR="00D36D72" w:rsidRPr="00766C42" w:rsidRDefault="00D36D72" w:rsidP="00291F0F">
            <w:pPr>
              <w:pStyle w:val="FirstParagraph"/>
              <w:rPr>
                <w:sz w:val="20"/>
                <w:szCs w:val="20"/>
              </w:rPr>
            </w:pPr>
            <w:r w:rsidRPr="00766C42">
              <w:rPr>
                <w:rFonts w:eastAsia="Arial" w:cs="Arial"/>
                <w:color w:val="000000"/>
                <w:sz w:val="20"/>
                <w:szCs w:val="20"/>
              </w:rPr>
              <w:t>0.915 **</w:t>
            </w:r>
            <w:r w:rsidRPr="00766C42">
              <w:rPr>
                <w:rFonts w:eastAsia="Arial" w:cs="Arial"/>
                <w:color w:val="000000"/>
                <w:sz w:val="20"/>
                <w:szCs w:val="20"/>
              </w:rPr>
              <w:br/>
              <w:t>(0.844, 0.992)</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5662E6"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0.945 </w:t>
            </w:r>
            <w:r w:rsidRPr="00766C42">
              <w:rPr>
                <w:rFonts w:eastAsia="Arial" w:cs="Arial"/>
                <w:color w:val="000000"/>
                <w:sz w:val="20"/>
                <w:szCs w:val="20"/>
              </w:rPr>
              <w:br/>
              <w:t>(0.871, 1.025)</w:t>
            </w:r>
          </w:p>
        </w:tc>
      </w:tr>
      <w:tr w:rsidR="00D36D72" w:rsidRPr="00766C42" w14:paraId="6CF68277" w14:textId="77777777" w:rsidTr="00766C42">
        <w:trPr>
          <w:jc w:val="center"/>
        </w:trPr>
        <w:tc>
          <w:tcPr>
            <w:tcW w:w="1825"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7ED0FC" w14:textId="77777777" w:rsidR="00D36D72" w:rsidRPr="00766C42" w:rsidRDefault="00D36D72" w:rsidP="00291F0F">
            <w:pPr>
              <w:pStyle w:val="FirstParagraph"/>
              <w:rPr>
                <w:sz w:val="20"/>
                <w:szCs w:val="20"/>
              </w:rPr>
            </w:pPr>
            <w:r w:rsidRPr="00766C42">
              <w:rPr>
                <w:rFonts w:eastAsia="Arial" w:cs="Arial"/>
                <w:color w:val="000000"/>
                <w:sz w:val="20"/>
                <w:szCs w:val="20"/>
              </w:rPr>
              <w:lastRenderedPageBreak/>
              <w:t xml:space="preserve">Overseas born </w:t>
            </w:r>
            <w:r w:rsidRPr="00766C42">
              <w:rPr>
                <w:rFonts w:eastAsia="Arial" w:cs="Arial"/>
                <w:color w:val="000000"/>
                <w:sz w:val="20"/>
                <w:szCs w:val="20"/>
              </w:rPr>
              <w:br/>
              <w:t xml:space="preserve">(comparison </w:t>
            </w:r>
            <w:r w:rsidRPr="00766C42">
              <w:rPr>
                <w:rFonts w:eastAsia="Arial" w:cs="Arial"/>
                <w:color w:val="000000"/>
                <w:sz w:val="20"/>
                <w:szCs w:val="20"/>
              </w:rPr>
              <w:br/>
              <w:t xml:space="preserve">= born in </w:t>
            </w:r>
            <w:r w:rsidRPr="00766C42">
              <w:rPr>
                <w:rFonts w:eastAsia="Arial" w:cs="Arial"/>
                <w:color w:val="000000"/>
                <w:sz w:val="20"/>
                <w:szCs w:val="20"/>
              </w:rPr>
              <w:br/>
              <w:t>New Zealand)</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2420B9" w14:textId="77777777" w:rsidR="00D36D72" w:rsidRPr="00766C42" w:rsidRDefault="00D36D72" w:rsidP="00291F0F">
            <w:pPr>
              <w:pStyle w:val="FirstParagraph"/>
              <w:rPr>
                <w:sz w:val="20"/>
                <w:szCs w:val="20"/>
              </w:rPr>
            </w:pPr>
            <w:r w:rsidRPr="00766C42">
              <w:rPr>
                <w:rFonts w:eastAsia="Arial" w:cs="Arial"/>
                <w:color w:val="000000"/>
                <w:sz w:val="20"/>
                <w:szCs w:val="20"/>
              </w:rPr>
              <w:t>Overseas born</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08367D" w14:textId="77777777" w:rsidR="00D36D72" w:rsidRPr="00766C42" w:rsidRDefault="00D36D72" w:rsidP="00291F0F">
            <w:pPr>
              <w:pStyle w:val="FirstParagraph"/>
              <w:rPr>
                <w:sz w:val="20"/>
                <w:szCs w:val="20"/>
              </w:rPr>
            </w:pPr>
            <w:r w:rsidRPr="00766C42">
              <w:rPr>
                <w:rFonts w:eastAsia="Arial" w:cs="Arial"/>
                <w:color w:val="000000"/>
                <w:sz w:val="20"/>
                <w:szCs w:val="20"/>
              </w:rPr>
              <w:t>0.842 **</w:t>
            </w:r>
            <w:r w:rsidRPr="00766C42">
              <w:rPr>
                <w:rFonts w:eastAsia="Arial" w:cs="Arial"/>
                <w:color w:val="000000"/>
                <w:sz w:val="20"/>
                <w:szCs w:val="20"/>
              </w:rPr>
              <w:br/>
              <w:t>(0.811, 0.873)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1F5F15" w14:textId="77777777" w:rsidR="00D36D72" w:rsidRPr="00766C42" w:rsidRDefault="00D36D72" w:rsidP="00291F0F">
            <w:pPr>
              <w:pStyle w:val="FirstParagraph"/>
              <w:rPr>
                <w:sz w:val="20"/>
                <w:szCs w:val="20"/>
              </w:rPr>
            </w:pPr>
            <w:r w:rsidRPr="00766C42">
              <w:rPr>
                <w:rFonts w:eastAsia="Arial" w:cs="Arial"/>
                <w:color w:val="000000"/>
                <w:sz w:val="20"/>
                <w:szCs w:val="20"/>
              </w:rPr>
              <w:t>0.832 **</w:t>
            </w:r>
            <w:r w:rsidRPr="00766C42">
              <w:rPr>
                <w:rFonts w:eastAsia="Arial" w:cs="Arial"/>
                <w:color w:val="000000"/>
                <w:sz w:val="20"/>
                <w:szCs w:val="20"/>
              </w:rPr>
              <w:br/>
              <w:t>(0.801, 0.863)</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8F8444" w14:textId="77777777" w:rsidR="00D36D72" w:rsidRPr="00766C42" w:rsidRDefault="00D36D72" w:rsidP="00291F0F">
            <w:pPr>
              <w:pStyle w:val="FirstParagraph"/>
              <w:rPr>
                <w:sz w:val="20"/>
                <w:szCs w:val="20"/>
              </w:rPr>
            </w:pPr>
            <w:r w:rsidRPr="00766C42">
              <w:rPr>
                <w:rFonts w:eastAsia="Arial" w:cs="Arial"/>
                <w:color w:val="000000"/>
                <w:sz w:val="20"/>
                <w:szCs w:val="20"/>
              </w:rPr>
              <w:t>0.843 **</w:t>
            </w:r>
            <w:r w:rsidRPr="00766C42">
              <w:rPr>
                <w:rFonts w:eastAsia="Arial" w:cs="Arial"/>
                <w:color w:val="000000"/>
                <w:sz w:val="20"/>
                <w:szCs w:val="20"/>
              </w:rPr>
              <w:br/>
              <w:t>(0.812, 0.875)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D2042A" w14:textId="77777777" w:rsidR="00D36D72" w:rsidRPr="00766C42" w:rsidRDefault="00D36D72" w:rsidP="00291F0F">
            <w:pPr>
              <w:pStyle w:val="FirstParagraph"/>
              <w:rPr>
                <w:sz w:val="20"/>
                <w:szCs w:val="20"/>
              </w:rPr>
            </w:pPr>
            <w:r w:rsidRPr="00766C42">
              <w:rPr>
                <w:rFonts w:eastAsia="Arial" w:cs="Arial"/>
                <w:color w:val="000000"/>
                <w:sz w:val="20"/>
                <w:szCs w:val="20"/>
              </w:rPr>
              <w:t>0.917 **</w:t>
            </w:r>
            <w:r w:rsidRPr="00766C42">
              <w:rPr>
                <w:rFonts w:eastAsia="Arial" w:cs="Arial"/>
                <w:color w:val="000000"/>
                <w:sz w:val="20"/>
                <w:szCs w:val="20"/>
              </w:rPr>
              <w:br/>
              <w:t>(0.883, 0.952)</w:t>
            </w:r>
          </w:p>
        </w:tc>
      </w:tr>
      <w:tr w:rsidR="00D36D72" w:rsidRPr="00766C42" w14:paraId="646B8BAE" w14:textId="77777777" w:rsidTr="00766C42">
        <w:trPr>
          <w:jc w:val="center"/>
        </w:trPr>
        <w:tc>
          <w:tcPr>
            <w:tcW w:w="1825"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F80CCF" w14:textId="77777777" w:rsidR="00D36D72" w:rsidRPr="00766C42" w:rsidRDefault="00D36D72" w:rsidP="00291F0F">
            <w:pPr>
              <w:pStyle w:val="FirstParagraph"/>
              <w:rPr>
                <w:sz w:val="20"/>
                <w:szCs w:val="20"/>
              </w:rPr>
            </w:pP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104B87" w14:textId="77777777" w:rsidR="00D36D72" w:rsidRPr="00766C42" w:rsidRDefault="00D36D72" w:rsidP="00291F0F">
            <w:pPr>
              <w:pStyle w:val="FirstParagraph"/>
              <w:rPr>
                <w:sz w:val="20"/>
                <w:szCs w:val="20"/>
              </w:rPr>
            </w:pPr>
            <w:r w:rsidRPr="00766C42">
              <w:rPr>
                <w:rFonts w:eastAsia="Arial" w:cs="Arial"/>
                <w:color w:val="000000"/>
                <w:sz w:val="20"/>
                <w:szCs w:val="20"/>
              </w:rPr>
              <w:t>No data</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2E23DB"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1 </w:t>
            </w:r>
            <w:r w:rsidRPr="00766C42">
              <w:rPr>
                <w:rFonts w:eastAsia="Arial" w:cs="Arial"/>
                <w:color w:val="000000"/>
                <w:sz w:val="20"/>
                <w:szCs w:val="20"/>
              </w:rPr>
              <w:br/>
              <w:t>(0.927, 1.078)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2249AD"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0.998 </w:t>
            </w:r>
            <w:r w:rsidRPr="00766C42">
              <w:rPr>
                <w:rFonts w:eastAsia="Arial" w:cs="Arial"/>
                <w:color w:val="000000"/>
                <w:sz w:val="20"/>
                <w:szCs w:val="20"/>
              </w:rPr>
              <w:br/>
              <w:t>(0.926, 1.077)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711F67"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0.999 </w:t>
            </w:r>
            <w:r w:rsidRPr="00766C42">
              <w:rPr>
                <w:rFonts w:eastAsia="Arial" w:cs="Arial"/>
                <w:color w:val="000000"/>
                <w:sz w:val="20"/>
                <w:szCs w:val="20"/>
              </w:rPr>
              <w:br/>
              <w:t>(0.926, 1.078)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CE9D0A"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0.993 </w:t>
            </w:r>
            <w:r w:rsidRPr="00766C42">
              <w:rPr>
                <w:rFonts w:eastAsia="Arial" w:cs="Arial"/>
                <w:color w:val="000000"/>
                <w:sz w:val="20"/>
                <w:szCs w:val="20"/>
              </w:rPr>
              <w:br/>
              <w:t>(0.921, 1.071)</w:t>
            </w:r>
          </w:p>
        </w:tc>
      </w:tr>
      <w:tr w:rsidR="00D36D72" w:rsidRPr="00766C42" w14:paraId="1667BC11"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DA8694"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Enrolled at </w:t>
            </w:r>
            <w:r w:rsidRPr="00766C42">
              <w:rPr>
                <w:rFonts w:eastAsia="Arial" w:cs="Arial"/>
                <w:color w:val="000000"/>
                <w:sz w:val="20"/>
                <w:szCs w:val="20"/>
              </w:rPr>
              <w:br/>
              <w:t xml:space="preserve">primary healthcare </w:t>
            </w:r>
            <w:r w:rsidRPr="00766C42">
              <w:rPr>
                <w:rFonts w:eastAsia="Arial" w:cs="Arial"/>
                <w:color w:val="000000"/>
                <w:sz w:val="20"/>
                <w:szCs w:val="20"/>
              </w:rPr>
              <w:br/>
              <w:t xml:space="preserve">organisation (PHO) </w:t>
            </w:r>
            <w:r w:rsidRPr="00766C42">
              <w:rPr>
                <w:rFonts w:eastAsia="Arial" w:cs="Arial"/>
                <w:color w:val="000000"/>
                <w:sz w:val="20"/>
                <w:szCs w:val="20"/>
              </w:rPr>
              <w:br/>
              <w:t xml:space="preserve">(comparison </w:t>
            </w:r>
            <w:r w:rsidRPr="00766C42">
              <w:rPr>
                <w:rFonts w:eastAsia="Arial" w:cs="Arial"/>
                <w:color w:val="000000"/>
                <w:sz w:val="20"/>
                <w:szCs w:val="20"/>
              </w:rPr>
              <w:br/>
              <w:t xml:space="preserve">= not enrolled </w:t>
            </w:r>
            <w:r w:rsidRPr="00766C42">
              <w:rPr>
                <w:rFonts w:eastAsia="Arial" w:cs="Arial"/>
                <w:color w:val="000000"/>
                <w:sz w:val="20"/>
                <w:szCs w:val="20"/>
              </w:rPr>
              <w:br/>
              <w:t>at PHO)</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69929D" w14:textId="77777777" w:rsidR="00D36D72" w:rsidRPr="00766C42" w:rsidRDefault="00D36D72" w:rsidP="00291F0F">
            <w:pPr>
              <w:pStyle w:val="FirstParagraph"/>
              <w:rPr>
                <w:sz w:val="20"/>
                <w:szCs w:val="20"/>
              </w:rPr>
            </w:pPr>
            <w:r w:rsidRPr="00766C42">
              <w:rPr>
                <w:rFonts w:eastAsia="Arial" w:cs="Arial"/>
                <w:color w:val="000000"/>
                <w:sz w:val="20"/>
                <w:szCs w:val="20"/>
              </w:rPr>
              <w:t>PHO enrolled</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2A6961" w14:textId="77777777" w:rsidR="00D36D72" w:rsidRPr="00766C42" w:rsidRDefault="00D36D72" w:rsidP="00291F0F">
            <w:pPr>
              <w:pStyle w:val="FirstParagraph"/>
              <w:rPr>
                <w:sz w:val="20"/>
                <w:szCs w:val="20"/>
              </w:rPr>
            </w:pPr>
            <w:r w:rsidRPr="00766C42">
              <w:rPr>
                <w:rFonts w:eastAsia="Arial" w:cs="Arial"/>
                <w:color w:val="000000"/>
                <w:sz w:val="20"/>
                <w:szCs w:val="20"/>
              </w:rPr>
              <w:t>1.699 **</w:t>
            </w:r>
            <w:r w:rsidRPr="00766C42">
              <w:rPr>
                <w:rFonts w:eastAsia="Arial" w:cs="Arial"/>
                <w:color w:val="000000"/>
                <w:sz w:val="20"/>
                <w:szCs w:val="20"/>
              </w:rPr>
              <w:br/>
              <w:t>(1.612, 1.791)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1967A1" w14:textId="77777777" w:rsidR="00D36D72" w:rsidRPr="00766C42" w:rsidRDefault="00D36D72" w:rsidP="00291F0F">
            <w:pPr>
              <w:pStyle w:val="FirstParagraph"/>
              <w:rPr>
                <w:sz w:val="20"/>
                <w:szCs w:val="20"/>
              </w:rPr>
            </w:pPr>
            <w:r w:rsidRPr="00766C42">
              <w:rPr>
                <w:rFonts w:eastAsia="Arial" w:cs="Arial"/>
                <w:color w:val="000000"/>
                <w:sz w:val="20"/>
                <w:szCs w:val="20"/>
              </w:rPr>
              <w:t>1.698 **</w:t>
            </w:r>
            <w:r w:rsidRPr="00766C42">
              <w:rPr>
                <w:rFonts w:eastAsia="Arial" w:cs="Arial"/>
                <w:color w:val="000000"/>
                <w:sz w:val="20"/>
                <w:szCs w:val="20"/>
              </w:rPr>
              <w:br/>
              <w:t>(1.61, 1.79)</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A990EF" w14:textId="77777777" w:rsidR="00D36D72" w:rsidRPr="00766C42" w:rsidRDefault="00D36D72" w:rsidP="00291F0F">
            <w:pPr>
              <w:pStyle w:val="FirstParagraph"/>
              <w:rPr>
                <w:sz w:val="20"/>
                <w:szCs w:val="20"/>
              </w:rPr>
            </w:pPr>
            <w:r w:rsidRPr="00766C42">
              <w:rPr>
                <w:rFonts w:eastAsia="Arial" w:cs="Arial"/>
                <w:color w:val="000000"/>
                <w:sz w:val="20"/>
                <w:szCs w:val="20"/>
              </w:rPr>
              <w:t>1.699 **</w:t>
            </w:r>
            <w:r w:rsidRPr="00766C42">
              <w:rPr>
                <w:rFonts w:eastAsia="Arial" w:cs="Arial"/>
                <w:color w:val="000000"/>
                <w:sz w:val="20"/>
                <w:szCs w:val="20"/>
              </w:rPr>
              <w:br/>
              <w:t>(1.611, 1.791)</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2A0E00" w14:textId="77777777" w:rsidR="00D36D72" w:rsidRPr="00766C42" w:rsidRDefault="00D36D72" w:rsidP="00291F0F">
            <w:pPr>
              <w:pStyle w:val="FirstParagraph"/>
              <w:rPr>
                <w:sz w:val="20"/>
                <w:szCs w:val="20"/>
              </w:rPr>
            </w:pPr>
            <w:r w:rsidRPr="00766C42">
              <w:rPr>
                <w:rFonts w:eastAsia="Arial" w:cs="Arial"/>
                <w:color w:val="000000"/>
                <w:sz w:val="20"/>
                <w:szCs w:val="20"/>
              </w:rPr>
              <w:t>1.682 **</w:t>
            </w:r>
            <w:r w:rsidRPr="00766C42">
              <w:rPr>
                <w:rFonts w:eastAsia="Arial" w:cs="Arial"/>
                <w:color w:val="000000"/>
                <w:sz w:val="20"/>
                <w:szCs w:val="20"/>
              </w:rPr>
              <w:br/>
              <w:t>(1.595, 1.773)</w:t>
            </w:r>
          </w:p>
        </w:tc>
      </w:tr>
      <w:tr w:rsidR="00D36D72" w:rsidRPr="00766C42" w14:paraId="02AA712F"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A69625"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Mental health </w:t>
            </w:r>
            <w:r w:rsidRPr="00766C42">
              <w:rPr>
                <w:rFonts w:eastAsia="Arial" w:cs="Arial"/>
                <w:color w:val="000000"/>
                <w:sz w:val="20"/>
                <w:szCs w:val="20"/>
              </w:rPr>
              <w:br/>
              <w:t xml:space="preserve">diagnosis </w:t>
            </w:r>
            <w:r w:rsidRPr="00766C42">
              <w:rPr>
                <w:rFonts w:eastAsia="Arial" w:cs="Arial"/>
                <w:color w:val="000000"/>
                <w:sz w:val="20"/>
                <w:szCs w:val="20"/>
              </w:rPr>
              <w:br/>
              <w:t xml:space="preserve">last 5 years </w:t>
            </w:r>
            <w:r w:rsidRPr="00766C42">
              <w:rPr>
                <w:rFonts w:eastAsia="Arial" w:cs="Arial"/>
                <w:color w:val="000000"/>
                <w:sz w:val="20"/>
                <w:szCs w:val="20"/>
              </w:rPr>
              <w:br/>
              <w:t xml:space="preserve">(comparison </w:t>
            </w:r>
            <w:r w:rsidRPr="00766C42">
              <w:rPr>
                <w:rFonts w:eastAsia="Arial" w:cs="Arial"/>
                <w:color w:val="000000"/>
                <w:sz w:val="20"/>
                <w:szCs w:val="20"/>
              </w:rPr>
              <w:br/>
              <w:t xml:space="preserve">= no mental health </w:t>
            </w:r>
            <w:r w:rsidRPr="00766C42">
              <w:rPr>
                <w:rFonts w:eastAsia="Arial" w:cs="Arial"/>
                <w:color w:val="000000"/>
                <w:sz w:val="20"/>
                <w:szCs w:val="20"/>
              </w:rPr>
              <w:br/>
              <w:t xml:space="preserve">diagnosis last </w:t>
            </w:r>
            <w:r w:rsidRPr="00766C42">
              <w:rPr>
                <w:rFonts w:eastAsia="Arial" w:cs="Arial"/>
                <w:color w:val="000000"/>
                <w:sz w:val="20"/>
                <w:szCs w:val="20"/>
              </w:rPr>
              <w:br/>
              <w:t>5 years)</w:t>
            </w:r>
            <w:r w:rsidRPr="00766C42">
              <w:rPr>
                <w:rFonts w:eastAsia="Arial" w:cs="Arial"/>
                <w:color w:val="000000"/>
                <w:sz w:val="20"/>
                <w:szCs w:val="20"/>
              </w:rPr>
              <w:br/>
              <w:t>(5+ years only)</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DAC53C"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Mental health </w:t>
            </w:r>
            <w:r w:rsidRPr="00766C42">
              <w:rPr>
                <w:rFonts w:eastAsia="Arial" w:cs="Arial"/>
                <w:color w:val="000000"/>
                <w:sz w:val="20"/>
                <w:szCs w:val="20"/>
              </w:rPr>
              <w:br/>
              <w:t>diagnosis</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CD66B0" w14:textId="77777777" w:rsidR="00D36D72" w:rsidRPr="00766C42" w:rsidRDefault="00D36D72" w:rsidP="00291F0F">
            <w:pPr>
              <w:pStyle w:val="FirstParagraph"/>
              <w:rPr>
                <w:sz w:val="20"/>
                <w:szCs w:val="20"/>
              </w:rPr>
            </w:pPr>
            <w:r w:rsidRPr="00766C42">
              <w:rPr>
                <w:rFonts w:eastAsia="Arial" w:cs="Arial"/>
                <w:color w:val="000000"/>
                <w:sz w:val="20"/>
                <w:szCs w:val="20"/>
              </w:rPr>
              <w:t>1.192 **</w:t>
            </w:r>
            <w:r w:rsidRPr="00766C42">
              <w:rPr>
                <w:rFonts w:eastAsia="Arial" w:cs="Arial"/>
                <w:color w:val="000000"/>
                <w:sz w:val="20"/>
                <w:szCs w:val="20"/>
              </w:rPr>
              <w:br/>
              <w:t>(1.133, 1.255)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E94A3F" w14:textId="77777777" w:rsidR="00D36D72" w:rsidRPr="00766C42" w:rsidRDefault="00D36D72" w:rsidP="00291F0F">
            <w:pPr>
              <w:pStyle w:val="FirstParagraph"/>
              <w:rPr>
                <w:sz w:val="20"/>
                <w:szCs w:val="20"/>
              </w:rPr>
            </w:pPr>
            <w:r w:rsidRPr="00766C42">
              <w:rPr>
                <w:rFonts w:eastAsia="Arial" w:cs="Arial"/>
                <w:color w:val="000000"/>
                <w:sz w:val="20"/>
                <w:szCs w:val="20"/>
              </w:rPr>
              <w:t>1.193 **</w:t>
            </w:r>
            <w:r w:rsidRPr="00766C42">
              <w:rPr>
                <w:rFonts w:eastAsia="Arial" w:cs="Arial"/>
                <w:color w:val="000000"/>
                <w:sz w:val="20"/>
                <w:szCs w:val="20"/>
              </w:rPr>
              <w:br/>
              <w:t>(1.134, 1.256)</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D24AB3" w14:textId="77777777" w:rsidR="00D36D72" w:rsidRPr="00766C42" w:rsidRDefault="00D36D72" w:rsidP="00291F0F">
            <w:pPr>
              <w:pStyle w:val="FirstParagraph"/>
              <w:rPr>
                <w:sz w:val="20"/>
                <w:szCs w:val="20"/>
              </w:rPr>
            </w:pPr>
            <w:r w:rsidRPr="00766C42">
              <w:rPr>
                <w:rFonts w:eastAsia="Arial" w:cs="Arial"/>
                <w:color w:val="000000"/>
                <w:sz w:val="20"/>
                <w:szCs w:val="20"/>
              </w:rPr>
              <w:t>1.194 **</w:t>
            </w:r>
            <w:r w:rsidRPr="00766C42">
              <w:rPr>
                <w:rFonts w:eastAsia="Arial" w:cs="Arial"/>
                <w:color w:val="000000"/>
                <w:sz w:val="20"/>
                <w:szCs w:val="20"/>
              </w:rPr>
              <w:br/>
              <w:t>(1.135, 1.257)</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887984" w14:textId="77777777" w:rsidR="00D36D72" w:rsidRPr="00766C42" w:rsidRDefault="00D36D72" w:rsidP="00291F0F">
            <w:pPr>
              <w:pStyle w:val="FirstParagraph"/>
              <w:rPr>
                <w:sz w:val="20"/>
                <w:szCs w:val="20"/>
              </w:rPr>
            </w:pPr>
            <w:r w:rsidRPr="00766C42">
              <w:rPr>
                <w:rFonts w:eastAsia="Arial" w:cs="Arial"/>
                <w:color w:val="000000"/>
                <w:sz w:val="20"/>
                <w:szCs w:val="20"/>
              </w:rPr>
              <w:t>1.163 **</w:t>
            </w:r>
            <w:r w:rsidRPr="00766C42">
              <w:rPr>
                <w:rFonts w:eastAsia="Arial" w:cs="Arial"/>
                <w:color w:val="000000"/>
                <w:sz w:val="20"/>
                <w:szCs w:val="20"/>
              </w:rPr>
              <w:br/>
              <w:t>(1.105, 1.224)</w:t>
            </w:r>
          </w:p>
        </w:tc>
      </w:tr>
      <w:tr w:rsidR="00D36D72" w:rsidRPr="00766C42" w14:paraId="611C6017"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C4BC57"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Māori ethnicity </w:t>
            </w:r>
            <w:r w:rsidRPr="00766C42">
              <w:rPr>
                <w:rFonts w:eastAsia="Arial" w:cs="Arial"/>
                <w:color w:val="000000"/>
                <w:sz w:val="20"/>
                <w:szCs w:val="20"/>
              </w:rPr>
              <w:br/>
              <w:t xml:space="preserve">(comparison </w:t>
            </w:r>
            <w:r w:rsidRPr="00766C42">
              <w:rPr>
                <w:rFonts w:eastAsia="Arial" w:cs="Arial"/>
                <w:color w:val="000000"/>
                <w:sz w:val="20"/>
                <w:szCs w:val="20"/>
              </w:rPr>
              <w:br/>
              <w:t>= not Māori</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7A2C27" w14:textId="77777777" w:rsidR="00D36D72" w:rsidRPr="00766C42" w:rsidRDefault="00D36D72" w:rsidP="00291F0F">
            <w:pPr>
              <w:pStyle w:val="FirstParagraph"/>
              <w:rPr>
                <w:sz w:val="20"/>
                <w:szCs w:val="20"/>
              </w:rPr>
            </w:pPr>
            <w:r w:rsidRPr="00766C42">
              <w:rPr>
                <w:rFonts w:eastAsia="Arial" w:cs="Arial"/>
                <w:color w:val="000000"/>
                <w:sz w:val="20"/>
                <w:szCs w:val="20"/>
              </w:rPr>
              <w:t>Māori</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FC96C7"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313C7D" w14:textId="77777777" w:rsidR="00D36D72" w:rsidRPr="00766C42" w:rsidRDefault="00D36D72" w:rsidP="00291F0F">
            <w:pPr>
              <w:pStyle w:val="FirstParagraph"/>
              <w:rPr>
                <w:sz w:val="20"/>
                <w:szCs w:val="20"/>
              </w:rPr>
            </w:pPr>
            <w:r w:rsidRPr="00766C42">
              <w:rPr>
                <w:rFonts w:eastAsia="Arial" w:cs="Arial"/>
                <w:color w:val="000000"/>
                <w:sz w:val="20"/>
                <w:szCs w:val="20"/>
              </w:rPr>
              <w:t>0.951 **</w:t>
            </w:r>
            <w:r w:rsidRPr="00766C42">
              <w:rPr>
                <w:rFonts w:eastAsia="Arial" w:cs="Arial"/>
                <w:color w:val="000000"/>
                <w:sz w:val="20"/>
                <w:szCs w:val="20"/>
              </w:rPr>
              <w:br/>
              <w:t>(0.929, 0.975)</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EA6C56"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4B12C8" w14:textId="77777777" w:rsidR="00D36D72" w:rsidRPr="00766C42" w:rsidRDefault="00D36D72" w:rsidP="00291F0F">
            <w:pPr>
              <w:pStyle w:val="FirstParagraph"/>
              <w:rPr>
                <w:sz w:val="20"/>
                <w:szCs w:val="20"/>
              </w:rPr>
            </w:pPr>
          </w:p>
        </w:tc>
      </w:tr>
      <w:tr w:rsidR="00D36D72" w:rsidRPr="00766C42" w14:paraId="3B3F6122"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9F3F9B"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Pacific ethnicity </w:t>
            </w:r>
            <w:r w:rsidRPr="00766C42">
              <w:rPr>
                <w:rFonts w:eastAsia="Arial" w:cs="Arial"/>
                <w:color w:val="000000"/>
                <w:sz w:val="20"/>
                <w:szCs w:val="20"/>
              </w:rPr>
              <w:br/>
              <w:t xml:space="preserve">(comparison </w:t>
            </w:r>
            <w:r w:rsidRPr="00766C42">
              <w:rPr>
                <w:rFonts w:eastAsia="Arial" w:cs="Arial"/>
                <w:color w:val="000000"/>
                <w:sz w:val="20"/>
                <w:szCs w:val="20"/>
              </w:rPr>
              <w:br/>
              <w:t>= not Pacific)</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57CA57" w14:textId="77777777" w:rsidR="00D36D72" w:rsidRPr="00766C42" w:rsidRDefault="00D36D72" w:rsidP="00291F0F">
            <w:pPr>
              <w:pStyle w:val="FirstParagraph"/>
              <w:rPr>
                <w:sz w:val="20"/>
                <w:szCs w:val="20"/>
              </w:rPr>
            </w:pPr>
            <w:r w:rsidRPr="00766C42">
              <w:rPr>
                <w:rFonts w:eastAsia="Arial" w:cs="Arial"/>
                <w:color w:val="000000"/>
                <w:sz w:val="20"/>
                <w:szCs w:val="20"/>
              </w:rPr>
              <w:t>Pacific</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FA4BD1"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3B4D18"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096616" w14:textId="77777777" w:rsidR="00D36D72" w:rsidRPr="00766C42" w:rsidRDefault="00D36D72" w:rsidP="00291F0F">
            <w:pPr>
              <w:pStyle w:val="FirstParagraph"/>
              <w:rPr>
                <w:sz w:val="20"/>
                <w:szCs w:val="20"/>
              </w:rPr>
            </w:pPr>
            <w:r w:rsidRPr="00766C42">
              <w:rPr>
                <w:rFonts w:eastAsia="Arial" w:cs="Arial"/>
                <w:color w:val="000000"/>
                <w:sz w:val="20"/>
                <w:szCs w:val="20"/>
              </w:rPr>
              <w:t>1.031 *</w:t>
            </w:r>
            <w:r w:rsidRPr="00766C42">
              <w:rPr>
                <w:rFonts w:eastAsia="Arial" w:cs="Arial"/>
                <w:color w:val="000000"/>
                <w:sz w:val="20"/>
                <w:szCs w:val="20"/>
              </w:rPr>
              <w:br/>
              <w:t>(0.999, 1.064)</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9E4811" w14:textId="77777777" w:rsidR="00D36D72" w:rsidRPr="00766C42" w:rsidRDefault="00D36D72" w:rsidP="00291F0F">
            <w:pPr>
              <w:pStyle w:val="FirstParagraph"/>
              <w:rPr>
                <w:sz w:val="20"/>
                <w:szCs w:val="20"/>
              </w:rPr>
            </w:pPr>
          </w:p>
        </w:tc>
      </w:tr>
      <w:tr w:rsidR="00D36D72" w:rsidRPr="00766C42" w14:paraId="574C72CB"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7E2E98"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Asian ethnicity </w:t>
            </w:r>
            <w:r w:rsidRPr="00766C42">
              <w:rPr>
                <w:rFonts w:eastAsia="Arial" w:cs="Arial"/>
                <w:color w:val="000000"/>
                <w:sz w:val="20"/>
                <w:szCs w:val="20"/>
              </w:rPr>
              <w:br/>
              <w:t xml:space="preserve">(comparison </w:t>
            </w:r>
            <w:r w:rsidRPr="00766C42">
              <w:rPr>
                <w:rFonts w:eastAsia="Arial" w:cs="Arial"/>
                <w:color w:val="000000"/>
                <w:sz w:val="20"/>
                <w:szCs w:val="20"/>
              </w:rPr>
              <w:br/>
              <w:t>= not Asian)</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CE3D82" w14:textId="77777777" w:rsidR="00D36D72" w:rsidRPr="00766C42" w:rsidRDefault="00D36D72" w:rsidP="00291F0F">
            <w:pPr>
              <w:pStyle w:val="FirstParagraph"/>
              <w:rPr>
                <w:sz w:val="20"/>
                <w:szCs w:val="20"/>
              </w:rPr>
            </w:pPr>
            <w:r w:rsidRPr="00766C42">
              <w:rPr>
                <w:rFonts w:eastAsia="Arial" w:cs="Arial"/>
                <w:color w:val="000000"/>
                <w:sz w:val="20"/>
                <w:szCs w:val="20"/>
              </w:rPr>
              <w:t>Asian</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1A7839"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82EDF0"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EED1C1"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F18A1F" w14:textId="77777777" w:rsidR="00D36D72" w:rsidRPr="00766C42" w:rsidRDefault="00D36D72" w:rsidP="00291F0F">
            <w:pPr>
              <w:pStyle w:val="FirstParagraph"/>
              <w:rPr>
                <w:sz w:val="20"/>
                <w:szCs w:val="20"/>
              </w:rPr>
            </w:pPr>
            <w:r w:rsidRPr="00766C42">
              <w:rPr>
                <w:rFonts w:eastAsia="Arial" w:cs="Arial"/>
                <w:color w:val="000000"/>
                <w:sz w:val="20"/>
                <w:szCs w:val="20"/>
              </w:rPr>
              <w:t>0.716 **</w:t>
            </w:r>
            <w:r w:rsidRPr="00766C42">
              <w:rPr>
                <w:rFonts w:eastAsia="Arial" w:cs="Arial"/>
                <w:color w:val="000000"/>
                <w:sz w:val="20"/>
                <w:szCs w:val="20"/>
              </w:rPr>
              <w:br/>
              <w:t>(0.695, 0.738)</w:t>
            </w:r>
          </w:p>
        </w:tc>
      </w:tr>
      <w:tr w:rsidR="00D36D72" w:rsidRPr="00766C42" w14:paraId="20F8025C"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DCC40B" w14:textId="77777777" w:rsidR="00D36D72" w:rsidRPr="00766C42" w:rsidRDefault="00D36D72" w:rsidP="00291F0F">
            <w:pPr>
              <w:pStyle w:val="FirstParagraph"/>
              <w:rPr>
                <w:sz w:val="20"/>
                <w:szCs w:val="20"/>
              </w:rPr>
            </w:pPr>
            <w:r w:rsidRPr="00766C42">
              <w:rPr>
                <w:rFonts w:eastAsia="Arial" w:cs="Arial"/>
                <w:color w:val="000000"/>
                <w:sz w:val="20"/>
                <w:szCs w:val="20"/>
              </w:rPr>
              <w:t xml:space="preserve">% population </w:t>
            </w:r>
            <w:r w:rsidRPr="00766C42">
              <w:rPr>
                <w:rFonts w:eastAsia="Arial" w:cs="Arial"/>
                <w:color w:val="000000"/>
                <w:sz w:val="20"/>
                <w:szCs w:val="20"/>
              </w:rPr>
              <w:br/>
              <w:t>sampled</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599BDB"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BD13CC" w14:textId="77777777" w:rsidR="00D36D72" w:rsidRPr="00766C42" w:rsidRDefault="00D36D72" w:rsidP="00291F0F">
            <w:pPr>
              <w:pStyle w:val="FirstParagraph"/>
              <w:rPr>
                <w:sz w:val="20"/>
                <w:szCs w:val="20"/>
              </w:rPr>
            </w:pPr>
            <w:r w:rsidRPr="00766C42">
              <w:rPr>
                <w:rFonts w:eastAsia="Arial" w:cs="Arial"/>
                <w:color w:val="000000"/>
                <w:sz w:val="20"/>
                <w:szCs w:val="20"/>
              </w:rPr>
              <w:t>40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AD6109" w14:textId="77777777" w:rsidR="00D36D72" w:rsidRPr="00766C42" w:rsidRDefault="00D36D72" w:rsidP="00291F0F">
            <w:pPr>
              <w:pStyle w:val="FirstParagraph"/>
              <w:rPr>
                <w:sz w:val="20"/>
                <w:szCs w:val="20"/>
              </w:rPr>
            </w:pPr>
            <w:r w:rsidRPr="00766C42">
              <w:rPr>
                <w:rFonts w:eastAsia="Arial" w:cs="Arial"/>
                <w:color w:val="000000"/>
                <w:sz w:val="20"/>
                <w:szCs w:val="20"/>
              </w:rPr>
              <w:t>40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706DB6" w14:textId="77777777" w:rsidR="00D36D72" w:rsidRPr="00766C42" w:rsidRDefault="00D36D72" w:rsidP="00291F0F">
            <w:pPr>
              <w:pStyle w:val="FirstParagraph"/>
              <w:rPr>
                <w:sz w:val="20"/>
                <w:szCs w:val="20"/>
              </w:rPr>
            </w:pPr>
            <w:r w:rsidRPr="00766C42">
              <w:rPr>
                <w:rFonts w:eastAsia="Arial" w:cs="Arial"/>
                <w:color w:val="000000"/>
                <w:sz w:val="20"/>
                <w:szCs w:val="20"/>
              </w:rPr>
              <w:t>40</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2DB7FC" w14:textId="77777777" w:rsidR="00D36D72" w:rsidRPr="00766C42" w:rsidRDefault="00D36D72" w:rsidP="00291F0F">
            <w:pPr>
              <w:pStyle w:val="FirstParagraph"/>
              <w:rPr>
                <w:sz w:val="20"/>
                <w:szCs w:val="20"/>
              </w:rPr>
            </w:pPr>
            <w:r w:rsidRPr="00766C42">
              <w:rPr>
                <w:rFonts w:eastAsia="Arial" w:cs="Arial"/>
                <w:color w:val="000000"/>
                <w:sz w:val="20"/>
                <w:szCs w:val="20"/>
              </w:rPr>
              <w:t>40</w:t>
            </w:r>
          </w:p>
        </w:tc>
      </w:tr>
      <w:tr w:rsidR="00D36D72" w:rsidRPr="00766C42" w14:paraId="76502322" w14:textId="77777777" w:rsidTr="00766C42">
        <w:trPr>
          <w:jc w:val="center"/>
        </w:trPr>
        <w:tc>
          <w:tcPr>
            <w:tcW w:w="1825"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7F45A8" w14:textId="77777777" w:rsidR="00D36D72" w:rsidRPr="00766C42" w:rsidRDefault="00D36D72" w:rsidP="00291F0F">
            <w:pPr>
              <w:pStyle w:val="FirstParagraph"/>
              <w:rPr>
                <w:sz w:val="20"/>
                <w:szCs w:val="20"/>
              </w:rPr>
            </w:pPr>
            <w:r w:rsidRPr="00766C42">
              <w:rPr>
                <w:rFonts w:eastAsia="Arial" w:cs="Arial"/>
                <w:color w:val="000000"/>
                <w:sz w:val="20"/>
                <w:szCs w:val="20"/>
              </w:rPr>
              <w:t>Sample size</w:t>
            </w:r>
          </w:p>
        </w:tc>
        <w:tc>
          <w:tcPr>
            <w:tcW w:w="1513"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A02DBF"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07F1EC" w14:textId="77777777" w:rsidR="00D36D72" w:rsidRPr="00766C42" w:rsidRDefault="00D36D72" w:rsidP="00291F0F">
            <w:pPr>
              <w:pStyle w:val="FirstParagraph"/>
              <w:rPr>
                <w:sz w:val="20"/>
                <w:szCs w:val="20"/>
              </w:rPr>
            </w:pPr>
            <w:r w:rsidRPr="00766C42">
              <w:rPr>
                <w:rFonts w:eastAsia="Arial" w:cs="Arial"/>
                <w:color w:val="000000"/>
                <w:sz w:val="20"/>
                <w:szCs w:val="20"/>
              </w:rPr>
              <w:t>347898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D8B60A" w14:textId="77777777" w:rsidR="00D36D72" w:rsidRPr="00766C42" w:rsidRDefault="00D36D72" w:rsidP="00291F0F">
            <w:pPr>
              <w:pStyle w:val="FirstParagraph"/>
              <w:rPr>
                <w:sz w:val="20"/>
                <w:szCs w:val="20"/>
              </w:rPr>
            </w:pPr>
            <w:r w:rsidRPr="00766C42">
              <w:rPr>
                <w:rFonts w:eastAsia="Arial" w:cs="Arial"/>
                <w:color w:val="000000"/>
                <w:sz w:val="20"/>
                <w:szCs w:val="20"/>
              </w:rPr>
              <w:t>347898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CC662A" w14:textId="77777777" w:rsidR="00D36D72" w:rsidRPr="00766C42" w:rsidRDefault="00D36D72" w:rsidP="00291F0F">
            <w:pPr>
              <w:pStyle w:val="FirstParagraph"/>
              <w:rPr>
                <w:sz w:val="20"/>
                <w:szCs w:val="20"/>
              </w:rPr>
            </w:pPr>
            <w:r w:rsidRPr="00766C42">
              <w:rPr>
                <w:rFonts w:eastAsia="Arial" w:cs="Arial"/>
                <w:color w:val="000000"/>
                <w:sz w:val="20"/>
                <w:szCs w:val="20"/>
              </w:rPr>
              <w:t>347898</w:t>
            </w:r>
          </w:p>
        </w:tc>
        <w:tc>
          <w:tcPr>
            <w:tcW w:w="170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782C81" w14:textId="77777777" w:rsidR="00D36D72" w:rsidRPr="00766C42" w:rsidRDefault="00D36D72" w:rsidP="00291F0F">
            <w:pPr>
              <w:pStyle w:val="FirstParagraph"/>
              <w:rPr>
                <w:sz w:val="20"/>
                <w:szCs w:val="20"/>
              </w:rPr>
            </w:pPr>
            <w:r w:rsidRPr="00766C42">
              <w:rPr>
                <w:rFonts w:eastAsia="Arial" w:cs="Arial"/>
                <w:color w:val="000000"/>
                <w:sz w:val="20"/>
                <w:szCs w:val="20"/>
              </w:rPr>
              <w:t>347898</w:t>
            </w:r>
          </w:p>
        </w:tc>
      </w:tr>
      <w:tr w:rsidR="00D36D72" w:rsidRPr="00766C42" w14:paraId="2B891B37" w14:textId="77777777" w:rsidTr="00766C42">
        <w:trPr>
          <w:jc w:val="center"/>
        </w:trPr>
        <w:tc>
          <w:tcPr>
            <w:tcW w:w="1825"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B60BA1F" w14:textId="77777777" w:rsidR="00D36D72" w:rsidRPr="00766C42" w:rsidRDefault="00D36D72" w:rsidP="00291F0F">
            <w:pPr>
              <w:pStyle w:val="FirstParagraph"/>
              <w:rPr>
                <w:sz w:val="20"/>
                <w:szCs w:val="20"/>
              </w:rPr>
            </w:pPr>
            <w:r w:rsidRPr="00766C42">
              <w:rPr>
                <w:rFonts w:eastAsia="Arial" w:cs="Arial"/>
                <w:color w:val="000000"/>
                <w:sz w:val="20"/>
                <w:szCs w:val="20"/>
              </w:rPr>
              <w:t>AIC</w:t>
            </w:r>
          </w:p>
        </w:tc>
        <w:tc>
          <w:tcPr>
            <w:tcW w:w="1513"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8D13152" w14:textId="77777777" w:rsidR="00D36D72" w:rsidRPr="00766C42" w:rsidRDefault="00D36D72" w:rsidP="00291F0F">
            <w:pPr>
              <w:pStyle w:val="FirstParagraph"/>
              <w:rPr>
                <w:sz w:val="20"/>
                <w:szCs w:val="20"/>
              </w:rPr>
            </w:pPr>
          </w:p>
        </w:tc>
        <w:tc>
          <w:tcPr>
            <w:tcW w:w="17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C5DEC96" w14:textId="77777777" w:rsidR="00D36D72" w:rsidRPr="00766C42" w:rsidRDefault="00D36D72" w:rsidP="00291F0F">
            <w:pPr>
              <w:pStyle w:val="FirstParagraph"/>
              <w:rPr>
                <w:sz w:val="20"/>
                <w:szCs w:val="20"/>
              </w:rPr>
            </w:pPr>
            <w:r w:rsidRPr="00766C42">
              <w:rPr>
                <w:rFonts w:eastAsia="Arial" w:cs="Arial"/>
                <w:color w:val="000000"/>
                <w:sz w:val="20"/>
                <w:szCs w:val="20"/>
              </w:rPr>
              <w:t>411026</w:t>
            </w:r>
          </w:p>
        </w:tc>
        <w:tc>
          <w:tcPr>
            <w:tcW w:w="17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A49E924" w14:textId="77777777" w:rsidR="00D36D72" w:rsidRPr="00766C42" w:rsidRDefault="00D36D72" w:rsidP="00291F0F">
            <w:pPr>
              <w:pStyle w:val="FirstParagraph"/>
              <w:rPr>
                <w:sz w:val="20"/>
                <w:szCs w:val="20"/>
              </w:rPr>
            </w:pPr>
            <w:r w:rsidRPr="00766C42">
              <w:rPr>
                <w:rFonts w:eastAsia="Arial" w:cs="Arial"/>
                <w:color w:val="000000"/>
                <w:sz w:val="20"/>
                <w:szCs w:val="20"/>
              </w:rPr>
              <w:t>410999.9</w:t>
            </w:r>
          </w:p>
        </w:tc>
        <w:tc>
          <w:tcPr>
            <w:tcW w:w="17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0820230" w14:textId="77777777" w:rsidR="00D36D72" w:rsidRPr="00766C42" w:rsidRDefault="00D36D72" w:rsidP="00291F0F">
            <w:pPr>
              <w:pStyle w:val="FirstParagraph"/>
              <w:rPr>
                <w:sz w:val="20"/>
                <w:szCs w:val="20"/>
              </w:rPr>
            </w:pPr>
            <w:r w:rsidRPr="00766C42">
              <w:rPr>
                <w:rFonts w:eastAsia="Arial" w:cs="Arial"/>
                <w:color w:val="000000"/>
                <w:sz w:val="20"/>
                <w:szCs w:val="20"/>
              </w:rPr>
              <w:t>411021.8</w:t>
            </w:r>
          </w:p>
        </w:tc>
        <w:tc>
          <w:tcPr>
            <w:tcW w:w="170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69ACBCB" w14:textId="77777777" w:rsidR="00D36D72" w:rsidRPr="00766C42" w:rsidRDefault="00D36D72" w:rsidP="00291F0F">
            <w:pPr>
              <w:pStyle w:val="FirstParagraph"/>
              <w:rPr>
                <w:sz w:val="20"/>
                <w:szCs w:val="20"/>
              </w:rPr>
            </w:pPr>
            <w:r w:rsidRPr="00766C42">
              <w:rPr>
                <w:rFonts w:eastAsia="Arial" w:cs="Arial"/>
                <w:color w:val="000000"/>
                <w:sz w:val="20"/>
                <w:szCs w:val="20"/>
              </w:rPr>
              <w:t>410182.8</w:t>
            </w:r>
          </w:p>
        </w:tc>
      </w:tr>
    </w:tbl>
    <w:p w14:paraId="45E5D92F" w14:textId="77777777" w:rsidR="00D36D72" w:rsidRPr="00DB46C9" w:rsidRDefault="00D36D72" w:rsidP="00D36D72">
      <w:pPr>
        <w:pStyle w:val="FirstParagraph"/>
      </w:pPr>
      <w:r w:rsidRPr="00DB46C9">
        <w:t> </w:t>
      </w:r>
    </w:p>
    <w:p w14:paraId="1DC9AF80" w14:textId="77777777" w:rsidR="00D36D72" w:rsidRPr="00DB46C9" w:rsidRDefault="00D36D72" w:rsidP="00FC2191">
      <w:pPr>
        <w:pStyle w:val="Heading2"/>
      </w:pPr>
      <w:bookmarkStart w:id="132" w:name="_Toc154056505"/>
      <w:bookmarkStart w:id="133" w:name="_Toc190685372"/>
      <w:r w:rsidRPr="00FC2191">
        <w:rPr>
          <w:rStyle w:val="Heading2Char"/>
        </w:rPr>
        <w:lastRenderedPageBreak/>
        <w:t>9.6</w:t>
      </w:r>
      <w:r w:rsidRPr="00FC2191">
        <w:rPr>
          <w:rStyle w:val="Heading2Char"/>
        </w:rPr>
        <w:tab/>
        <w:t>Adult models by disability</w:t>
      </w:r>
      <w:bookmarkEnd w:id="132"/>
      <w:bookmarkEnd w:id="133"/>
    </w:p>
    <w:p w14:paraId="0ED3C8CD" w14:textId="303DC664" w:rsidR="00D36D72" w:rsidRPr="00DB46C9" w:rsidRDefault="00D36D72" w:rsidP="00D70458">
      <w:r w:rsidRPr="00DB46C9">
        <w:t xml:space="preserve">Table 9.5 shows results from the regression modelling of claim rates in 2019 and 2020, for adults who reported a functional disability in Census 2018. These regressions estimate the differences in claim rates between disabled and non-disabled people, when other </w:t>
      </w:r>
      <w:r w:rsidRPr="001F1702">
        <w:t xml:space="preserve">factors are controlled for. Modelling used a random sample of 10% of the adult Census 2018 respondents, as described in </w:t>
      </w:r>
      <w:hyperlink w:anchor="Appendix_1">
        <w:r w:rsidRPr="001F1702">
          <w:rPr>
            <w:rStyle w:val="Hyperlink"/>
          </w:rPr>
          <w:t>Appendix 1</w:t>
        </w:r>
      </w:hyperlink>
      <w:r w:rsidRPr="001F1702">
        <w:t xml:space="preserve">. Variables are described in the </w:t>
      </w:r>
      <w:hyperlink w:anchor="Data_sources_and_variables">
        <w:r w:rsidRPr="001F1702">
          <w:rPr>
            <w:rStyle w:val="Hyperlink"/>
          </w:rPr>
          <w:t>Data sources and variables</w:t>
        </w:r>
      </w:hyperlink>
      <w:r w:rsidRPr="001F1702">
        <w:t xml:space="preserve"> section of </w:t>
      </w:r>
      <w:hyperlink w:anchor="Appendix_1">
        <w:r w:rsidRPr="001F1702">
          <w:rPr>
            <w:rStyle w:val="Hyperlink"/>
          </w:rPr>
          <w:t>Appendix 1</w:t>
        </w:r>
      </w:hyperlink>
      <w:r w:rsidRPr="001F1702">
        <w:t>.</w:t>
      </w:r>
      <w:r w:rsidRPr="00DB46C9">
        <w:t> </w:t>
      </w:r>
    </w:p>
    <w:p w14:paraId="6DEA54FF" w14:textId="77777777" w:rsidR="00D70458" w:rsidRDefault="00D70458" w:rsidP="00D70458"/>
    <w:p w14:paraId="6C60FE00" w14:textId="77777777" w:rsidR="00D70458" w:rsidRDefault="00D70458" w:rsidP="00D70458"/>
    <w:p w14:paraId="6DCB20FC" w14:textId="342E43C3" w:rsidR="00D36D72" w:rsidRPr="00D70458" w:rsidRDefault="00D36D72" w:rsidP="00D70458">
      <w:pPr>
        <w:rPr>
          <w:i/>
          <w:iCs/>
          <w:color w:val="22415F"/>
          <w:sz w:val="22"/>
          <w:szCs w:val="22"/>
        </w:rPr>
      </w:pPr>
      <w:r w:rsidRPr="00D70458">
        <w:rPr>
          <w:i/>
          <w:iCs/>
          <w:color w:val="22415F"/>
          <w:sz w:val="22"/>
          <w:szCs w:val="22"/>
        </w:rPr>
        <w:t>Table 9.5: Logistic regression of the associations, among adult 2018 Census respondents, between ACC claim rates in 2019 and 2020, and a person's disability status in 2018, plus other variables. The '2019 claim rates' model estimates the association of claim rates in 2019 with the variables listed, and the '2020 claim rates' model does the same for 2020 claim rates. Results are shown as odds ratios, with 99% confidence intervals in parentheses. ** indicates statistical significance at the &lt;1% level and * indicates significance between 1% and 5%. The percentage of the population that was sampled, the size of this random sample, and the AIC for each model are shown at the bottom of the table.</w:t>
      </w:r>
    </w:p>
    <w:tbl>
      <w:tblPr>
        <w:tblW w:w="0" w:type="auto"/>
        <w:jc w:val="center"/>
        <w:tblLayout w:type="fixed"/>
        <w:tblLook w:val="0420" w:firstRow="1" w:lastRow="0" w:firstColumn="0" w:lastColumn="0" w:noHBand="0" w:noVBand="1"/>
      </w:tblPr>
      <w:tblGrid>
        <w:gridCol w:w="3746"/>
        <w:gridCol w:w="1967"/>
        <w:gridCol w:w="2041"/>
        <w:gridCol w:w="2041"/>
      </w:tblGrid>
      <w:tr w:rsidR="00D36D72" w:rsidRPr="007D02CD" w14:paraId="1CAF5AB1" w14:textId="77777777" w:rsidTr="007D02CD">
        <w:trPr>
          <w:tblHeader/>
          <w:jc w:val="center"/>
        </w:trPr>
        <w:tc>
          <w:tcPr>
            <w:tcW w:w="37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4BD4C73" w14:textId="77777777" w:rsidR="00D36D72" w:rsidRPr="007D02CD" w:rsidRDefault="00D36D72" w:rsidP="00291F0F">
            <w:pPr>
              <w:pStyle w:val="FirstParagraph"/>
              <w:rPr>
                <w:sz w:val="20"/>
                <w:szCs w:val="20"/>
              </w:rPr>
            </w:pPr>
            <w:r w:rsidRPr="007D02CD">
              <w:rPr>
                <w:rFonts w:eastAsia="Arial" w:cs="Arial"/>
                <w:b/>
                <w:color w:val="005E8F"/>
                <w:sz w:val="20"/>
                <w:szCs w:val="20"/>
              </w:rPr>
              <w:t>Variable</w:t>
            </w:r>
          </w:p>
        </w:tc>
        <w:tc>
          <w:tcPr>
            <w:tcW w:w="19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D2A96A5" w14:textId="77777777" w:rsidR="00D36D72" w:rsidRPr="007D02CD" w:rsidRDefault="00D36D72" w:rsidP="00291F0F">
            <w:pPr>
              <w:pStyle w:val="FirstParagraph"/>
              <w:rPr>
                <w:sz w:val="20"/>
                <w:szCs w:val="20"/>
              </w:rPr>
            </w:pPr>
            <w:r w:rsidRPr="007D02CD">
              <w:rPr>
                <w:rFonts w:eastAsia="Arial" w:cs="Arial"/>
                <w:b/>
                <w:color w:val="005E8F"/>
                <w:sz w:val="20"/>
                <w:szCs w:val="20"/>
              </w:rPr>
              <w:t>Level</w:t>
            </w:r>
          </w:p>
        </w:tc>
        <w:tc>
          <w:tcPr>
            <w:tcW w:w="204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5E1FAA1" w14:textId="77777777" w:rsidR="00D36D72" w:rsidRPr="007D02CD" w:rsidRDefault="00D36D72" w:rsidP="00291F0F">
            <w:pPr>
              <w:pStyle w:val="FirstParagraph"/>
              <w:rPr>
                <w:sz w:val="20"/>
                <w:szCs w:val="20"/>
              </w:rPr>
            </w:pPr>
            <w:r w:rsidRPr="007D02CD">
              <w:rPr>
                <w:rFonts w:eastAsia="Arial" w:cs="Arial"/>
                <w:b/>
                <w:color w:val="005E8F"/>
                <w:sz w:val="20"/>
                <w:szCs w:val="20"/>
              </w:rPr>
              <w:t xml:space="preserve">2019 </w:t>
            </w:r>
            <w:r w:rsidRPr="007D02CD">
              <w:rPr>
                <w:rFonts w:eastAsia="Arial" w:cs="Arial"/>
                <w:b/>
                <w:color w:val="005E8F"/>
                <w:sz w:val="20"/>
                <w:szCs w:val="20"/>
              </w:rPr>
              <w:br/>
              <w:t>claim rates</w:t>
            </w:r>
          </w:p>
        </w:tc>
        <w:tc>
          <w:tcPr>
            <w:tcW w:w="2041"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958BF4A" w14:textId="77777777" w:rsidR="00D36D72" w:rsidRPr="007D02CD" w:rsidRDefault="00D36D72" w:rsidP="00291F0F">
            <w:pPr>
              <w:pStyle w:val="FirstParagraph"/>
              <w:rPr>
                <w:sz w:val="20"/>
                <w:szCs w:val="20"/>
              </w:rPr>
            </w:pPr>
            <w:r w:rsidRPr="007D02CD">
              <w:rPr>
                <w:rFonts w:eastAsia="Arial" w:cs="Arial"/>
                <w:b/>
                <w:color w:val="005E8F"/>
                <w:sz w:val="20"/>
                <w:szCs w:val="20"/>
              </w:rPr>
              <w:t xml:space="preserve">2020 </w:t>
            </w:r>
            <w:r w:rsidRPr="007D02CD">
              <w:rPr>
                <w:rFonts w:eastAsia="Arial" w:cs="Arial"/>
                <w:b/>
                <w:color w:val="005E8F"/>
                <w:sz w:val="20"/>
                <w:szCs w:val="20"/>
              </w:rPr>
              <w:br/>
              <w:t>claim rates</w:t>
            </w:r>
          </w:p>
        </w:tc>
      </w:tr>
      <w:tr w:rsidR="00D36D72" w:rsidRPr="007D02CD" w14:paraId="5B0F8171" w14:textId="77777777" w:rsidTr="007D02CD">
        <w:trPr>
          <w:jc w:val="center"/>
        </w:trPr>
        <w:tc>
          <w:tcPr>
            <w:tcW w:w="374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3705DB"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Age </w:t>
            </w:r>
            <w:r w:rsidRPr="007D02CD">
              <w:rPr>
                <w:rFonts w:eastAsia="Arial" w:cs="Arial"/>
                <w:color w:val="000000"/>
                <w:sz w:val="20"/>
                <w:szCs w:val="20"/>
              </w:rPr>
              <w:br/>
              <w:t>(comparison = 15-39 years)</w:t>
            </w:r>
          </w:p>
        </w:tc>
        <w:tc>
          <w:tcPr>
            <w:tcW w:w="196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E855F5" w14:textId="77777777" w:rsidR="00D36D72" w:rsidRPr="007D02CD" w:rsidRDefault="00D36D72" w:rsidP="00291F0F">
            <w:pPr>
              <w:pStyle w:val="FirstParagraph"/>
              <w:rPr>
                <w:sz w:val="20"/>
                <w:szCs w:val="20"/>
              </w:rPr>
            </w:pPr>
            <w:r w:rsidRPr="007D02CD">
              <w:rPr>
                <w:rFonts w:eastAsia="Arial" w:cs="Arial"/>
                <w:color w:val="000000"/>
                <w:sz w:val="20"/>
                <w:szCs w:val="20"/>
              </w:rPr>
              <w:t>40-64 years</w:t>
            </w:r>
          </w:p>
        </w:tc>
        <w:tc>
          <w:tcPr>
            <w:tcW w:w="204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368912" w14:textId="77777777" w:rsidR="00D36D72" w:rsidRPr="007D02CD" w:rsidRDefault="00D36D72" w:rsidP="00291F0F">
            <w:pPr>
              <w:pStyle w:val="FirstParagraph"/>
              <w:rPr>
                <w:sz w:val="20"/>
                <w:szCs w:val="20"/>
              </w:rPr>
            </w:pPr>
            <w:r w:rsidRPr="007D02CD">
              <w:rPr>
                <w:rFonts w:eastAsia="Arial" w:cs="Arial"/>
                <w:color w:val="000000"/>
                <w:sz w:val="20"/>
                <w:szCs w:val="20"/>
              </w:rPr>
              <w:t>0.917 **</w:t>
            </w:r>
            <w:r w:rsidRPr="007D02CD">
              <w:rPr>
                <w:rFonts w:eastAsia="Arial" w:cs="Arial"/>
                <w:color w:val="000000"/>
                <w:sz w:val="20"/>
                <w:szCs w:val="20"/>
              </w:rPr>
              <w:br/>
              <w:t>(0.894, 0.94)</w:t>
            </w:r>
          </w:p>
        </w:tc>
        <w:tc>
          <w:tcPr>
            <w:tcW w:w="2041"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355520" w14:textId="77777777" w:rsidR="00D36D72" w:rsidRPr="007D02CD" w:rsidRDefault="00D36D72" w:rsidP="00291F0F">
            <w:pPr>
              <w:pStyle w:val="FirstParagraph"/>
              <w:rPr>
                <w:sz w:val="20"/>
                <w:szCs w:val="20"/>
              </w:rPr>
            </w:pPr>
            <w:r w:rsidRPr="007D02CD">
              <w:rPr>
                <w:rFonts w:eastAsia="Arial" w:cs="Arial"/>
                <w:color w:val="000000"/>
                <w:sz w:val="20"/>
                <w:szCs w:val="20"/>
              </w:rPr>
              <w:t>0.953 **</w:t>
            </w:r>
            <w:r w:rsidRPr="007D02CD">
              <w:rPr>
                <w:rFonts w:eastAsia="Arial" w:cs="Arial"/>
                <w:color w:val="000000"/>
                <w:sz w:val="20"/>
                <w:szCs w:val="20"/>
              </w:rPr>
              <w:br/>
              <w:t>(0.929, 0.977)</w:t>
            </w:r>
          </w:p>
        </w:tc>
      </w:tr>
      <w:tr w:rsidR="00D36D72" w:rsidRPr="007D02CD" w14:paraId="1726263A"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5BD90"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A644A3" w14:textId="77777777" w:rsidR="00D36D72" w:rsidRPr="007D02CD" w:rsidRDefault="00D36D72" w:rsidP="00291F0F">
            <w:pPr>
              <w:pStyle w:val="FirstParagraph"/>
              <w:rPr>
                <w:sz w:val="20"/>
                <w:szCs w:val="20"/>
              </w:rPr>
            </w:pPr>
            <w:r w:rsidRPr="007D02CD">
              <w:rPr>
                <w:rFonts w:eastAsia="Arial" w:cs="Arial"/>
                <w:color w:val="000000"/>
                <w:sz w:val="20"/>
                <w:szCs w:val="20"/>
              </w:rPr>
              <w:t>65+ years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A3D67D" w14:textId="77777777" w:rsidR="00D36D72" w:rsidRPr="007D02CD" w:rsidRDefault="00D36D72" w:rsidP="00291F0F">
            <w:pPr>
              <w:pStyle w:val="FirstParagraph"/>
              <w:rPr>
                <w:sz w:val="20"/>
                <w:szCs w:val="20"/>
              </w:rPr>
            </w:pPr>
            <w:r w:rsidRPr="007D02CD">
              <w:rPr>
                <w:rFonts w:eastAsia="Arial" w:cs="Arial"/>
                <w:color w:val="000000"/>
                <w:sz w:val="20"/>
                <w:szCs w:val="20"/>
              </w:rPr>
              <w:t>0.895 **</w:t>
            </w:r>
            <w:r w:rsidRPr="007D02CD">
              <w:rPr>
                <w:rFonts w:eastAsia="Arial" w:cs="Arial"/>
                <w:color w:val="000000"/>
                <w:sz w:val="20"/>
                <w:szCs w:val="20"/>
              </w:rPr>
              <w:br/>
              <w:t>(0.861, 0.931)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6858DF" w14:textId="77777777" w:rsidR="00D36D72" w:rsidRPr="007D02CD" w:rsidRDefault="00D36D72" w:rsidP="00291F0F">
            <w:pPr>
              <w:pStyle w:val="FirstParagraph"/>
              <w:rPr>
                <w:sz w:val="20"/>
                <w:szCs w:val="20"/>
              </w:rPr>
            </w:pPr>
            <w:r w:rsidRPr="007D02CD">
              <w:rPr>
                <w:rFonts w:eastAsia="Arial" w:cs="Arial"/>
                <w:color w:val="000000"/>
                <w:sz w:val="20"/>
                <w:szCs w:val="20"/>
              </w:rPr>
              <w:t>0.937 **</w:t>
            </w:r>
            <w:r w:rsidRPr="007D02CD">
              <w:rPr>
                <w:rFonts w:eastAsia="Arial" w:cs="Arial"/>
                <w:color w:val="000000"/>
                <w:sz w:val="20"/>
                <w:szCs w:val="20"/>
              </w:rPr>
              <w:br/>
              <w:t>(0.9, 0.974)</w:t>
            </w:r>
          </w:p>
        </w:tc>
      </w:tr>
      <w:tr w:rsidR="00D36D72" w:rsidRPr="007D02CD" w14:paraId="2DFB7515"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952FED"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Gender </w:t>
            </w:r>
            <w:r w:rsidRPr="007D02CD">
              <w:rPr>
                <w:rFonts w:eastAsia="Arial" w:cs="Arial"/>
                <w:color w:val="000000"/>
                <w:sz w:val="20"/>
                <w:szCs w:val="20"/>
              </w:rPr>
              <w:br/>
              <w:t>(comparison = female)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5C5B0F" w14:textId="77777777" w:rsidR="00D36D72" w:rsidRPr="007D02CD" w:rsidRDefault="00D36D72" w:rsidP="00291F0F">
            <w:pPr>
              <w:pStyle w:val="FirstParagraph"/>
              <w:rPr>
                <w:sz w:val="20"/>
                <w:szCs w:val="20"/>
              </w:rPr>
            </w:pPr>
            <w:r w:rsidRPr="007D02CD">
              <w:rPr>
                <w:rFonts w:eastAsia="Arial" w:cs="Arial"/>
                <w:color w:val="000000"/>
                <w:sz w:val="20"/>
                <w:szCs w:val="20"/>
              </w:rPr>
              <w:t>Male</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1E1EA0" w14:textId="77777777" w:rsidR="00D36D72" w:rsidRPr="007D02CD" w:rsidRDefault="00D36D72" w:rsidP="00291F0F">
            <w:pPr>
              <w:pStyle w:val="FirstParagraph"/>
              <w:rPr>
                <w:sz w:val="20"/>
                <w:szCs w:val="20"/>
              </w:rPr>
            </w:pPr>
            <w:r w:rsidRPr="007D02CD">
              <w:rPr>
                <w:rFonts w:eastAsia="Arial" w:cs="Arial"/>
                <w:color w:val="000000"/>
                <w:sz w:val="20"/>
                <w:szCs w:val="20"/>
              </w:rPr>
              <w:t>1.118 **</w:t>
            </w:r>
            <w:r w:rsidRPr="007D02CD">
              <w:rPr>
                <w:rFonts w:eastAsia="Arial" w:cs="Arial"/>
                <w:color w:val="000000"/>
                <w:sz w:val="20"/>
                <w:szCs w:val="20"/>
              </w:rPr>
              <w:br/>
              <w:t>(1.093, 1.143)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89A13E" w14:textId="77777777" w:rsidR="00D36D72" w:rsidRPr="007D02CD" w:rsidRDefault="00D36D72" w:rsidP="00291F0F">
            <w:pPr>
              <w:pStyle w:val="FirstParagraph"/>
              <w:rPr>
                <w:sz w:val="20"/>
                <w:szCs w:val="20"/>
              </w:rPr>
            </w:pPr>
            <w:r w:rsidRPr="007D02CD">
              <w:rPr>
                <w:rFonts w:eastAsia="Arial" w:cs="Arial"/>
                <w:color w:val="000000"/>
                <w:sz w:val="20"/>
                <w:szCs w:val="20"/>
              </w:rPr>
              <w:t>1.097 **</w:t>
            </w:r>
            <w:r w:rsidRPr="007D02CD">
              <w:rPr>
                <w:rFonts w:eastAsia="Arial" w:cs="Arial"/>
                <w:color w:val="000000"/>
                <w:sz w:val="20"/>
                <w:szCs w:val="20"/>
              </w:rPr>
              <w:br/>
              <w:t>(1.073, 1.122)</w:t>
            </w:r>
          </w:p>
        </w:tc>
      </w:tr>
      <w:tr w:rsidR="00D36D72" w:rsidRPr="007D02CD" w14:paraId="5FF22E65" w14:textId="77777777" w:rsidTr="007D02CD">
        <w:trPr>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C76AE4"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Region </w:t>
            </w:r>
            <w:r w:rsidRPr="007D02CD">
              <w:rPr>
                <w:rFonts w:eastAsia="Arial" w:cs="Arial"/>
                <w:color w:val="000000"/>
                <w:sz w:val="20"/>
                <w:szCs w:val="20"/>
              </w:rPr>
              <w:br/>
              <w:t>(comparison = Auckland region)</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5C7283"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Northland, Bay of </w:t>
            </w:r>
            <w:r w:rsidRPr="007D02CD">
              <w:rPr>
                <w:rFonts w:eastAsia="Arial" w:cs="Arial"/>
                <w:color w:val="000000"/>
                <w:sz w:val="20"/>
                <w:szCs w:val="20"/>
              </w:rPr>
              <w:br/>
              <w:t>Plenty, Gisborne</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A1E296"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0.987 </w:t>
            </w:r>
            <w:r w:rsidRPr="007D02CD">
              <w:rPr>
                <w:rFonts w:eastAsia="Arial" w:cs="Arial"/>
                <w:color w:val="000000"/>
                <w:sz w:val="20"/>
                <w:szCs w:val="20"/>
              </w:rPr>
              <w:br/>
              <w:t>(0.953, 1.023)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7E438C" w14:textId="77777777" w:rsidR="00D36D72" w:rsidRPr="007D02CD" w:rsidRDefault="00D36D72" w:rsidP="00291F0F">
            <w:pPr>
              <w:pStyle w:val="FirstParagraph"/>
              <w:rPr>
                <w:sz w:val="20"/>
                <w:szCs w:val="20"/>
              </w:rPr>
            </w:pPr>
            <w:r w:rsidRPr="007D02CD">
              <w:rPr>
                <w:rFonts w:eastAsia="Arial" w:cs="Arial"/>
                <w:color w:val="000000"/>
                <w:sz w:val="20"/>
                <w:szCs w:val="20"/>
              </w:rPr>
              <w:t>1.035 *</w:t>
            </w:r>
            <w:r w:rsidRPr="007D02CD">
              <w:rPr>
                <w:rFonts w:eastAsia="Arial" w:cs="Arial"/>
                <w:color w:val="000000"/>
                <w:sz w:val="20"/>
                <w:szCs w:val="20"/>
              </w:rPr>
              <w:br/>
              <w:t>(0.998, 1.073)</w:t>
            </w:r>
          </w:p>
        </w:tc>
      </w:tr>
      <w:tr w:rsidR="00D36D72" w:rsidRPr="007D02CD" w14:paraId="5DB1465A"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EABF0B"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AFE77C" w14:textId="77777777" w:rsidR="00D36D72" w:rsidRPr="007D02CD" w:rsidRDefault="00D36D72" w:rsidP="00291F0F">
            <w:pPr>
              <w:pStyle w:val="FirstParagraph"/>
              <w:rPr>
                <w:sz w:val="20"/>
                <w:szCs w:val="20"/>
              </w:rPr>
            </w:pPr>
            <w:r w:rsidRPr="007D02CD">
              <w:rPr>
                <w:rFonts w:eastAsia="Arial" w:cs="Arial"/>
                <w:color w:val="000000"/>
                <w:sz w:val="20"/>
                <w:szCs w:val="20"/>
              </w:rPr>
              <w:t>Wellington region</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503565" w14:textId="77777777" w:rsidR="00D36D72" w:rsidRPr="007D02CD" w:rsidRDefault="00D36D72" w:rsidP="00291F0F">
            <w:pPr>
              <w:pStyle w:val="FirstParagraph"/>
              <w:rPr>
                <w:sz w:val="20"/>
                <w:szCs w:val="20"/>
              </w:rPr>
            </w:pPr>
            <w:r w:rsidRPr="007D02CD">
              <w:rPr>
                <w:rFonts w:eastAsia="Arial" w:cs="Arial"/>
                <w:color w:val="000000"/>
                <w:sz w:val="20"/>
                <w:szCs w:val="20"/>
              </w:rPr>
              <w:t>0.712 **</w:t>
            </w:r>
            <w:r w:rsidRPr="007D02CD">
              <w:rPr>
                <w:rFonts w:eastAsia="Arial" w:cs="Arial"/>
                <w:color w:val="000000"/>
                <w:sz w:val="20"/>
                <w:szCs w:val="20"/>
              </w:rPr>
              <w:br/>
              <w:t>(0.687, 0.738)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1D4A1E" w14:textId="77777777" w:rsidR="00D36D72" w:rsidRPr="007D02CD" w:rsidRDefault="00D36D72" w:rsidP="00291F0F">
            <w:pPr>
              <w:pStyle w:val="FirstParagraph"/>
              <w:rPr>
                <w:sz w:val="20"/>
                <w:szCs w:val="20"/>
              </w:rPr>
            </w:pPr>
            <w:r w:rsidRPr="007D02CD">
              <w:rPr>
                <w:rFonts w:eastAsia="Arial" w:cs="Arial"/>
                <w:color w:val="000000"/>
                <w:sz w:val="20"/>
                <w:szCs w:val="20"/>
              </w:rPr>
              <w:t>0.743 **</w:t>
            </w:r>
            <w:r w:rsidRPr="007D02CD">
              <w:rPr>
                <w:rFonts w:eastAsia="Arial" w:cs="Arial"/>
                <w:color w:val="000000"/>
                <w:sz w:val="20"/>
                <w:szCs w:val="20"/>
              </w:rPr>
              <w:br/>
              <w:t>(0.716, 0.771)</w:t>
            </w:r>
          </w:p>
        </w:tc>
      </w:tr>
      <w:tr w:rsidR="00D36D72" w:rsidRPr="007D02CD" w14:paraId="6AC126FE"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E4C26F"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041111"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Rest of North </w:t>
            </w:r>
            <w:r w:rsidRPr="007D02CD">
              <w:rPr>
                <w:rFonts w:eastAsia="Arial" w:cs="Arial"/>
                <w:color w:val="000000"/>
                <w:sz w:val="20"/>
                <w:szCs w:val="20"/>
              </w:rPr>
              <w:br/>
              <w:t>Island</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0F6CA7" w14:textId="77777777" w:rsidR="00D36D72" w:rsidRPr="007D02CD" w:rsidRDefault="00D36D72" w:rsidP="00291F0F">
            <w:pPr>
              <w:pStyle w:val="FirstParagraph"/>
              <w:rPr>
                <w:sz w:val="20"/>
                <w:szCs w:val="20"/>
              </w:rPr>
            </w:pPr>
            <w:r w:rsidRPr="007D02CD">
              <w:rPr>
                <w:rFonts w:eastAsia="Arial" w:cs="Arial"/>
                <w:color w:val="000000"/>
                <w:sz w:val="20"/>
                <w:szCs w:val="20"/>
              </w:rPr>
              <w:t>0.884 **</w:t>
            </w:r>
            <w:r w:rsidRPr="007D02CD">
              <w:rPr>
                <w:rFonts w:eastAsia="Arial" w:cs="Arial"/>
                <w:color w:val="000000"/>
                <w:sz w:val="20"/>
                <w:szCs w:val="20"/>
              </w:rPr>
              <w:br/>
              <w:t>(0.858, 0.911)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C81456" w14:textId="77777777" w:rsidR="00D36D72" w:rsidRPr="007D02CD" w:rsidRDefault="00D36D72" w:rsidP="00291F0F">
            <w:pPr>
              <w:pStyle w:val="FirstParagraph"/>
              <w:rPr>
                <w:sz w:val="20"/>
                <w:szCs w:val="20"/>
              </w:rPr>
            </w:pPr>
            <w:r w:rsidRPr="007D02CD">
              <w:rPr>
                <w:rFonts w:eastAsia="Arial" w:cs="Arial"/>
                <w:color w:val="000000"/>
                <w:sz w:val="20"/>
                <w:szCs w:val="20"/>
              </w:rPr>
              <w:t>0.934 **</w:t>
            </w:r>
            <w:r w:rsidRPr="007D02CD">
              <w:rPr>
                <w:rFonts w:eastAsia="Arial" w:cs="Arial"/>
                <w:color w:val="000000"/>
                <w:sz w:val="20"/>
                <w:szCs w:val="20"/>
              </w:rPr>
              <w:br/>
              <w:t>(0.907, 0.963)</w:t>
            </w:r>
          </w:p>
        </w:tc>
      </w:tr>
      <w:tr w:rsidR="00D36D72" w:rsidRPr="007D02CD" w14:paraId="1A3BA01C"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01D2DD"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033409" w14:textId="77777777" w:rsidR="00D36D72" w:rsidRPr="007D02CD" w:rsidRDefault="00D36D72" w:rsidP="00291F0F">
            <w:pPr>
              <w:pStyle w:val="FirstParagraph"/>
              <w:rPr>
                <w:sz w:val="20"/>
                <w:szCs w:val="20"/>
              </w:rPr>
            </w:pPr>
            <w:r w:rsidRPr="007D02CD">
              <w:rPr>
                <w:rFonts w:eastAsia="Arial" w:cs="Arial"/>
                <w:color w:val="000000"/>
                <w:sz w:val="20"/>
                <w:szCs w:val="20"/>
              </w:rPr>
              <w:t>Canterbury</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F02F9D" w14:textId="77777777" w:rsidR="00D36D72" w:rsidRPr="007D02CD" w:rsidRDefault="00D36D72" w:rsidP="00291F0F">
            <w:pPr>
              <w:pStyle w:val="FirstParagraph"/>
              <w:rPr>
                <w:sz w:val="20"/>
                <w:szCs w:val="20"/>
              </w:rPr>
            </w:pPr>
            <w:r w:rsidRPr="007D02CD">
              <w:rPr>
                <w:rFonts w:eastAsia="Arial" w:cs="Arial"/>
                <w:color w:val="000000"/>
                <w:sz w:val="20"/>
                <w:szCs w:val="20"/>
              </w:rPr>
              <w:t>0.82 **</w:t>
            </w:r>
            <w:r w:rsidRPr="007D02CD">
              <w:rPr>
                <w:rFonts w:eastAsia="Arial" w:cs="Arial"/>
                <w:color w:val="000000"/>
                <w:sz w:val="20"/>
                <w:szCs w:val="20"/>
              </w:rPr>
              <w:br/>
              <w:t>(0.793, 0.848)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5F548E" w14:textId="77777777" w:rsidR="00D36D72" w:rsidRPr="007D02CD" w:rsidRDefault="00D36D72" w:rsidP="00291F0F">
            <w:pPr>
              <w:pStyle w:val="FirstParagraph"/>
              <w:rPr>
                <w:sz w:val="20"/>
                <w:szCs w:val="20"/>
              </w:rPr>
            </w:pPr>
            <w:r w:rsidRPr="007D02CD">
              <w:rPr>
                <w:rFonts w:eastAsia="Arial" w:cs="Arial"/>
                <w:color w:val="000000"/>
                <w:sz w:val="20"/>
                <w:szCs w:val="20"/>
              </w:rPr>
              <w:t>0.854 **</w:t>
            </w:r>
            <w:r w:rsidRPr="007D02CD">
              <w:rPr>
                <w:rFonts w:eastAsia="Arial" w:cs="Arial"/>
                <w:color w:val="000000"/>
                <w:sz w:val="20"/>
                <w:szCs w:val="20"/>
              </w:rPr>
              <w:br/>
              <w:t>(0.825, 0.883)</w:t>
            </w:r>
          </w:p>
        </w:tc>
      </w:tr>
      <w:tr w:rsidR="00D36D72" w:rsidRPr="007D02CD" w14:paraId="59594C49"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7A0173"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968A3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Rest of South </w:t>
            </w:r>
            <w:r w:rsidRPr="007D02CD">
              <w:rPr>
                <w:rFonts w:eastAsia="Arial" w:cs="Arial"/>
                <w:color w:val="000000"/>
                <w:sz w:val="20"/>
                <w:szCs w:val="20"/>
              </w:rPr>
              <w:br/>
              <w:t>Island</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41607B" w14:textId="77777777" w:rsidR="00D36D72" w:rsidRPr="007D02CD" w:rsidRDefault="00D36D72" w:rsidP="00291F0F">
            <w:pPr>
              <w:pStyle w:val="FirstParagraph"/>
              <w:rPr>
                <w:sz w:val="20"/>
                <w:szCs w:val="20"/>
              </w:rPr>
            </w:pPr>
            <w:r w:rsidRPr="007D02CD">
              <w:rPr>
                <w:rFonts w:eastAsia="Arial" w:cs="Arial"/>
                <w:color w:val="000000"/>
                <w:sz w:val="20"/>
                <w:szCs w:val="20"/>
              </w:rPr>
              <w:t>0.845 **</w:t>
            </w:r>
            <w:r w:rsidRPr="007D02CD">
              <w:rPr>
                <w:rFonts w:eastAsia="Arial" w:cs="Arial"/>
                <w:color w:val="000000"/>
                <w:sz w:val="20"/>
                <w:szCs w:val="20"/>
              </w:rPr>
              <w:br/>
              <w:t>(0.815, 0.875)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1F3C4E" w14:textId="77777777" w:rsidR="00D36D72" w:rsidRPr="007D02CD" w:rsidRDefault="00D36D72" w:rsidP="00291F0F">
            <w:pPr>
              <w:pStyle w:val="FirstParagraph"/>
              <w:rPr>
                <w:sz w:val="20"/>
                <w:szCs w:val="20"/>
              </w:rPr>
            </w:pPr>
            <w:r w:rsidRPr="007D02CD">
              <w:rPr>
                <w:rFonts w:eastAsia="Arial" w:cs="Arial"/>
                <w:color w:val="000000"/>
                <w:sz w:val="20"/>
                <w:szCs w:val="20"/>
              </w:rPr>
              <w:t>0.881 **</w:t>
            </w:r>
            <w:r w:rsidRPr="007D02CD">
              <w:rPr>
                <w:rFonts w:eastAsia="Arial" w:cs="Arial"/>
                <w:color w:val="000000"/>
                <w:sz w:val="20"/>
                <w:szCs w:val="20"/>
              </w:rPr>
              <w:br/>
              <w:t>(0.85, 0.914)</w:t>
            </w:r>
          </w:p>
        </w:tc>
      </w:tr>
      <w:tr w:rsidR="00D36D72" w:rsidRPr="007D02CD" w14:paraId="5B354903" w14:textId="77777777" w:rsidTr="007D02CD">
        <w:trPr>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D05F1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Deprivation index of address </w:t>
            </w:r>
            <w:r w:rsidRPr="007D02CD">
              <w:rPr>
                <w:rFonts w:eastAsia="Arial" w:cs="Arial"/>
                <w:color w:val="000000"/>
                <w:sz w:val="20"/>
                <w:szCs w:val="20"/>
              </w:rPr>
              <w:br/>
              <w:t xml:space="preserve">(comparison = </w:t>
            </w:r>
            <w:proofErr w:type="spellStart"/>
            <w:r w:rsidRPr="007D02CD">
              <w:rPr>
                <w:rFonts w:eastAsia="Arial" w:cs="Arial"/>
                <w:color w:val="000000"/>
                <w:sz w:val="20"/>
                <w:szCs w:val="20"/>
              </w:rPr>
              <w:t>NZDep</w:t>
            </w:r>
            <w:proofErr w:type="spellEnd"/>
            <w:r w:rsidRPr="007D02CD">
              <w:rPr>
                <w:rFonts w:eastAsia="Arial" w:cs="Arial"/>
                <w:color w:val="000000"/>
                <w:sz w:val="20"/>
                <w:szCs w:val="20"/>
              </w:rPr>
              <w:t xml:space="preserve"> 1-2)</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DCD5A3" w14:textId="77777777" w:rsidR="00D36D72" w:rsidRPr="007D02CD" w:rsidRDefault="00D36D72" w:rsidP="00291F0F">
            <w:pPr>
              <w:pStyle w:val="FirstParagraph"/>
              <w:rPr>
                <w:sz w:val="20"/>
                <w:szCs w:val="20"/>
              </w:rPr>
            </w:pPr>
            <w:proofErr w:type="spellStart"/>
            <w:r w:rsidRPr="007D02CD">
              <w:rPr>
                <w:rFonts w:eastAsia="Arial" w:cs="Arial"/>
                <w:color w:val="000000"/>
                <w:sz w:val="20"/>
                <w:szCs w:val="20"/>
              </w:rPr>
              <w:t>NZDep</w:t>
            </w:r>
            <w:proofErr w:type="spellEnd"/>
            <w:r w:rsidRPr="007D02CD">
              <w:rPr>
                <w:rFonts w:eastAsia="Arial" w:cs="Arial"/>
                <w:color w:val="000000"/>
                <w:sz w:val="20"/>
                <w:szCs w:val="20"/>
              </w:rPr>
              <w:t xml:space="preserve"> 3-4</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FCB7B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0.99 </w:t>
            </w:r>
            <w:r w:rsidRPr="007D02CD">
              <w:rPr>
                <w:rFonts w:eastAsia="Arial" w:cs="Arial"/>
                <w:color w:val="000000"/>
                <w:sz w:val="20"/>
                <w:szCs w:val="20"/>
              </w:rPr>
              <w:br/>
              <w:t>(0.96, 1.021)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20B7BB"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0.986 </w:t>
            </w:r>
            <w:r w:rsidRPr="007D02CD">
              <w:rPr>
                <w:rFonts w:eastAsia="Arial" w:cs="Arial"/>
                <w:color w:val="000000"/>
                <w:sz w:val="20"/>
                <w:szCs w:val="20"/>
              </w:rPr>
              <w:br/>
              <w:t>(0.955, 1.017)</w:t>
            </w:r>
          </w:p>
        </w:tc>
      </w:tr>
      <w:tr w:rsidR="00D36D72" w:rsidRPr="007D02CD" w14:paraId="6E52757B"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3EEE41"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46F83F" w14:textId="77777777" w:rsidR="00D36D72" w:rsidRPr="007D02CD" w:rsidRDefault="00D36D72" w:rsidP="00291F0F">
            <w:pPr>
              <w:pStyle w:val="FirstParagraph"/>
              <w:rPr>
                <w:sz w:val="20"/>
                <w:szCs w:val="20"/>
              </w:rPr>
            </w:pPr>
            <w:proofErr w:type="spellStart"/>
            <w:r w:rsidRPr="007D02CD">
              <w:rPr>
                <w:rFonts w:eastAsia="Arial" w:cs="Arial"/>
                <w:color w:val="000000"/>
                <w:sz w:val="20"/>
                <w:szCs w:val="20"/>
              </w:rPr>
              <w:t>NZDep</w:t>
            </w:r>
            <w:proofErr w:type="spellEnd"/>
            <w:r w:rsidRPr="007D02CD">
              <w:rPr>
                <w:rFonts w:eastAsia="Arial" w:cs="Arial"/>
                <w:color w:val="000000"/>
                <w:sz w:val="20"/>
                <w:szCs w:val="20"/>
              </w:rPr>
              <w:t xml:space="preserve"> 5-6</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AE7169" w14:textId="77777777" w:rsidR="00D36D72" w:rsidRPr="007D02CD" w:rsidRDefault="00D36D72" w:rsidP="00291F0F">
            <w:pPr>
              <w:pStyle w:val="FirstParagraph"/>
              <w:rPr>
                <w:sz w:val="20"/>
                <w:szCs w:val="20"/>
              </w:rPr>
            </w:pPr>
            <w:r w:rsidRPr="007D02CD">
              <w:rPr>
                <w:rFonts w:eastAsia="Arial" w:cs="Arial"/>
                <w:color w:val="000000"/>
                <w:sz w:val="20"/>
                <w:szCs w:val="20"/>
              </w:rPr>
              <w:t>0.948 **</w:t>
            </w:r>
            <w:r w:rsidRPr="007D02CD">
              <w:rPr>
                <w:rFonts w:eastAsia="Arial" w:cs="Arial"/>
                <w:color w:val="000000"/>
                <w:sz w:val="20"/>
                <w:szCs w:val="20"/>
              </w:rPr>
              <w:br/>
              <w:t>(0.918, 0.978)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41B1E5" w14:textId="77777777" w:rsidR="00D36D72" w:rsidRPr="007D02CD" w:rsidRDefault="00D36D72" w:rsidP="00291F0F">
            <w:pPr>
              <w:pStyle w:val="FirstParagraph"/>
              <w:rPr>
                <w:sz w:val="20"/>
                <w:szCs w:val="20"/>
              </w:rPr>
            </w:pPr>
            <w:r w:rsidRPr="007D02CD">
              <w:rPr>
                <w:rFonts w:eastAsia="Arial" w:cs="Arial"/>
                <w:color w:val="000000"/>
                <w:sz w:val="20"/>
                <w:szCs w:val="20"/>
              </w:rPr>
              <w:t>0.938 **</w:t>
            </w:r>
            <w:r w:rsidRPr="007D02CD">
              <w:rPr>
                <w:rFonts w:eastAsia="Arial" w:cs="Arial"/>
                <w:color w:val="000000"/>
                <w:sz w:val="20"/>
                <w:szCs w:val="20"/>
              </w:rPr>
              <w:br/>
              <w:t>(0.909, 0.969)</w:t>
            </w:r>
          </w:p>
        </w:tc>
      </w:tr>
      <w:tr w:rsidR="00D36D72" w:rsidRPr="007D02CD" w14:paraId="7DFC7B7B"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71E0F9"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D0A2DF" w14:textId="77777777" w:rsidR="00D36D72" w:rsidRPr="007D02CD" w:rsidRDefault="00D36D72" w:rsidP="00291F0F">
            <w:pPr>
              <w:pStyle w:val="FirstParagraph"/>
              <w:rPr>
                <w:sz w:val="20"/>
                <w:szCs w:val="20"/>
              </w:rPr>
            </w:pPr>
            <w:proofErr w:type="spellStart"/>
            <w:r w:rsidRPr="007D02CD">
              <w:rPr>
                <w:rFonts w:eastAsia="Arial" w:cs="Arial"/>
                <w:color w:val="000000"/>
                <w:sz w:val="20"/>
                <w:szCs w:val="20"/>
              </w:rPr>
              <w:t>NZDep</w:t>
            </w:r>
            <w:proofErr w:type="spellEnd"/>
            <w:r w:rsidRPr="007D02CD">
              <w:rPr>
                <w:rFonts w:eastAsia="Arial" w:cs="Arial"/>
                <w:color w:val="000000"/>
                <w:sz w:val="20"/>
                <w:szCs w:val="20"/>
              </w:rPr>
              <w:t xml:space="preserve"> 7-8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052CF0" w14:textId="77777777" w:rsidR="00D36D72" w:rsidRPr="007D02CD" w:rsidRDefault="00D36D72" w:rsidP="00291F0F">
            <w:pPr>
              <w:pStyle w:val="FirstParagraph"/>
              <w:rPr>
                <w:sz w:val="20"/>
                <w:szCs w:val="20"/>
              </w:rPr>
            </w:pPr>
            <w:r w:rsidRPr="007D02CD">
              <w:rPr>
                <w:rFonts w:eastAsia="Arial" w:cs="Arial"/>
                <w:color w:val="000000"/>
                <w:sz w:val="20"/>
                <w:szCs w:val="20"/>
              </w:rPr>
              <w:t>0.929 **</w:t>
            </w:r>
            <w:r w:rsidRPr="007D02CD">
              <w:rPr>
                <w:rFonts w:eastAsia="Arial" w:cs="Arial"/>
                <w:color w:val="000000"/>
                <w:sz w:val="20"/>
                <w:szCs w:val="20"/>
              </w:rPr>
              <w:br/>
              <w:t>(0.9, 0.96)</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99CA8E" w14:textId="77777777" w:rsidR="00D36D72" w:rsidRPr="007D02CD" w:rsidRDefault="00D36D72" w:rsidP="00291F0F">
            <w:pPr>
              <w:pStyle w:val="FirstParagraph"/>
              <w:rPr>
                <w:sz w:val="20"/>
                <w:szCs w:val="20"/>
              </w:rPr>
            </w:pPr>
            <w:r w:rsidRPr="007D02CD">
              <w:rPr>
                <w:rFonts w:eastAsia="Arial" w:cs="Arial"/>
                <w:color w:val="000000"/>
                <w:sz w:val="20"/>
                <w:szCs w:val="20"/>
              </w:rPr>
              <w:t>0.92 **</w:t>
            </w:r>
            <w:r w:rsidRPr="007D02CD">
              <w:rPr>
                <w:rFonts w:eastAsia="Arial" w:cs="Arial"/>
                <w:color w:val="000000"/>
                <w:sz w:val="20"/>
                <w:szCs w:val="20"/>
              </w:rPr>
              <w:br/>
              <w:t>(0.89, 0.951)</w:t>
            </w:r>
          </w:p>
        </w:tc>
      </w:tr>
      <w:tr w:rsidR="00D36D72" w:rsidRPr="007D02CD" w14:paraId="7763F8D4"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1A0BFA"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4A5E0C" w14:textId="77777777" w:rsidR="00D36D72" w:rsidRPr="007D02CD" w:rsidRDefault="00D36D72" w:rsidP="00291F0F">
            <w:pPr>
              <w:pStyle w:val="FirstParagraph"/>
              <w:rPr>
                <w:sz w:val="20"/>
                <w:szCs w:val="20"/>
              </w:rPr>
            </w:pPr>
            <w:proofErr w:type="spellStart"/>
            <w:r w:rsidRPr="007D02CD">
              <w:rPr>
                <w:rFonts w:eastAsia="Arial" w:cs="Arial"/>
                <w:color w:val="000000"/>
                <w:sz w:val="20"/>
                <w:szCs w:val="20"/>
              </w:rPr>
              <w:t>NZDep</w:t>
            </w:r>
            <w:proofErr w:type="spellEnd"/>
            <w:r w:rsidRPr="007D02CD">
              <w:rPr>
                <w:rFonts w:eastAsia="Arial" w:cs="Arial"/>
                <w:color w:val="000000"/>
                <w:sz w:val="20"/>
                <w:szCs w:val="20"/>
              </w:rPr>
              <w:t xml:space="preserve"> 9-10</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06BF3D" w14:textId="77777777" w:rsidR="00D36D72" w:rsidRPr="007D02CD" w:rsidRDefault="00D36D72" w:rsidP="00291F0F">
            <w:pPr>
              <w:pStyle w:val="FirstParagraph"/>
              <w:rPr>
                <w:sz w:val="20"/>
                <w:szCs w:val="20"/>
              </w:rPr>
            </w:pPr>
            <w:r w:rsidRPr="007D02CD">
              <w:rPr>
                <w:rFonts w:eastAsia="Arial" w:cs="Arial"/>
                <w:color w:val="000000"/>
                <w:sz w:val="20"/>
                <w:szCs w:val="20"/>
              </w:rPr>
              <w:t>0.87 **</w:t>
            </w:r>
            <w:r w:rsidRPr="007D02CD">
              <w:rPr>
                <w:rFonts w:eastAsia="Arial" w:cs="Arial"/>
                <w:color w:val="000000"/>
                <w:sz w:val="20"/>
                <w:szCs w:val="20"/>
              </w:rPr>
              <w:br/>
              <w:t>(0.84, 0.902)</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E34893" w14:textId="77777777" w:rsidR="00D36D72" w:rsidRPr="007D02CD" w:rsidRDefault="00D36D72" w:rsidP="00291F0F">
            <w:pPr>
              <w:pStyle w:val="FirstParagraph"/>
              <w:rPr>
                <w:sz w:val="20"/>
                <w:szCs w:val="20"/>
              </w:rPr>
            </w:pPr>
            <w:r w:rsidRPr="007D02CD">
              <w:rPr>
                <w:rFonts w:eastAsia="Arial" w:cs="Arial"/>
                <w:color w:val="000000"/>
                <w:sz w:val="20"/>
                <w:szCs w:val="20"/>
              </w:rPr>
              <w:t>0.856 **</w:t>
            </w:r>
            <w:r w:rsidRPr="007D02CD">
              <w:rPr>
                <w:rFonts w:eastAsia="Arial" w:cs="Arial"/>
                <w:color w:val="000000"/>
                <w:sz w:val="20"/>
                <w:szCs w:val="20"/>
              </w:rPr>
              <w:br/>
              <w:t>(0.826, 0.887)</w:t>
            </w:r>
          </w:p>
        </w:tc>
      </w:tr>
      <w:tr w:rsidR="00D36D72" w:rsidRPr="007D02CD" w14:paraId="75B71F18" w14:textId="77777777" w:rsidTr="007D02CD">
        <w:trPr>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4DDD84"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Industry of employment </w:t>
            </w:r>
            <w:r w:rsidRPr="007D02CD">
              <w:rPr>
                <w:rFonts w:eastAsia="Arial" w:cs="Arial"/>
                <w:color w:val="000000"/>
                <w:sz w:val="20"/>
                <w:szCs w:val="20"/>
              </w:rPr>
              <w:br/>
              <w:t>(comparison = not employed)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37FE93"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Agriculture, Forestry </w:t>
            </w:r>
            <w:r w:rsidRPr="007D02CD">
              <w:rPr>
                <w:rFonts w:eastAsia="Arial" w:cs="Arial"/>
                <w:color w:val="000000"/>
                <w:sz w:val="20"/>
                <w:szCs w:val="20"/>
              </w:rPr>
              <w:br/>
              <w:t>and Fishing</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2E1D48" w14:textId="77777777" w:rsidR="00D36D72" w:rsidRPr="007D02CD" w:rsidRDefault="00D36D72" w:rsidP="00291F0F">
            <w:pPr>
              <w:pStyle w:val="FirstParagraph"/>
              <w:rPr>
                <w:sz w:val="20"/>
                <w:szCs w:val="20"/>
              </w:rPr>
            </w:pPr>
            <w:r w:rsidRPr="007D02CD">
              <w:rPr>
                <w:rFonts w:eastAsia="Arial" w:cs="Arial"/>
                <w:color w:val="000000"/>
                <w:sz w:val="20"/>
                <w:szCs w:val="20"/>
              </w:rPr>
              <w:t>1.224 **</w:t>
            </w:r>
            <w:r w:rsidRPr="007D02CD">
              <w:rPr>
                <w:rFonts w:eastAsia="Arial" w:cs="Arial"/>
                <w:color w:val="000000"/>
                <w:sz w:val="20"/>
                <w:szCs w:val="20"/>
              </w:rPr>
              <w:br/>
              <w:t>(1.147, 1.305)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25F866" w14:textId="77777777" w:rsidR="00D36D72" w:rsidRPr="007D02CD" w:rsidRDefault="00D36D72" w:rsidP="00291F0F">
            <w:pPr>
              <w:pStyle w:val="FirstParagraph"/>
              <w:rPr>
                <w:sz w:val="20"/>
                <w:szCs w:val="20"/>
              </w:rPr>
            </w:pPr>
            <w:r w:rsidRPr="007D02CD">
              <w:rPr>
                <w:rFonts w:eastAsia="Arial" w:cs="Arial"/>
                <w:color w:val="000000"/>
                <w:sz w:val="20"/>
                <w:szCs w:val="20"/>
              </w:rPr>
              <w:t>1.184 **</w:t>
            </w:r>
            <w:r w:rsidRPr="007D02CD">
              <w:rPr>
                <w:rFonts w:eastAsia="Arial" w:cs="Arial"/>
                <w:color w:val="000000"/>
                <w:sz w:val="20"/>
                <w:szCs w:val="20"/>
              </w:rPr>
              <w:br/>
              <w:t>(1.109, 1.265)</w:t>
            </w:r>
          </w:p>
        </w:tc>
      </w:tr>
      <w:tr w:rsidR="00D36D72" w:rsidRPr="007D02CD" w14:paraId="2AFD00EC"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30C4D9"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FC6651"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Arts, Recreation </w:t>
            </w:r>
            <w:r w:rsidRPr="007D02CD">
              <w:rPr>
                <w:rFonts w:eastAsia="Arial" w:cs="Arial"/>
                <w:color w:val="000000"/>
                <w:sz w:val="20"/>
                <w:szCs w:val="20"/>
              </w:rPr>
              <w:br/>
              <w:t>and Other Services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EDEEB8" w14:textId="77777777" w:rsidR="00D36D72" w:rsidRPr="007D02CD" w:rsidRDefault="00D36D72" w:rsidP="00291F0F">
            <w:pPr>
              <w:pStyle w:val="FirstParagraph"/>
              <w:rPr>
                <w:sz w:val="20"/>
                <w:szCs w:val="20"/>
              </w:rPr>
            </w:pPr>
            <w:r w:rsidRPr="007D02CD">
              <w:rPr>
                <w:rFonts w:eastAsia="Arial" w:cs="Arial"/>
                <w:color w:val="000000"/>
                <w:sz w:val="20"/>
                <w:szCs w:val="20"/>
              </w:rPr>
              <w:t>1.206 **</w:t>
            </w:r>
            <w:r w:rsidRPr="007D02CD">
              <w:rPr>
                <w:rFonts w:eastAsia="Arial" w:cs="Arial"/>
                <w:color w:val="000000"/>
                <w:sz w:val="20"/>
                <w:szCs w:val="20"/>
              </w:rPr>
              <w:br/>
              <w:t>(1.13, 1.287)</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EBD2A7" w14:textId="77777777" w:rsidR="00D36D72" w:rsidRPr="007D02CD" w:rsidRDefault="00D36D72" w:rsidP="00291F0F">
            <w:pPr>
              <w:pStyle w:val="FirstParagraph"/>
              <w:rPr>
                <w:sz w:val="20"/>
                <w:szCs w:val="20"/>
              </w:rPr>
            </w:pPr>
            <w:r w:rsidRPr="007D02CD">
              <w:rPr>
                <w:rFonts w:eastAsia="Arial" w:cs="Arial"/>
                <w:color w:val="000000"/>
                <w:sz w:val="20"/>
                <w:szCs w:val="20"/>
              </w:rPr>
              <w:t>1.179 **</w:t>
            </w:r>
            <w:r w:rsidRPr="007D02CD">
              <w:rPr>
                <w:rFonts w:eastAsia="Arial" w:cs="Arial"/>
                <w:color w:val="000000"/>
                <w:sz w:val="20"/>
                <w:szCs w:val="20"/>
              </w:rPr>
              <w:br/>
              <w:t>(1.104, 1.26)</w:t>
            </w:r>
          </w:p>
        </w:tc>
      </w:tr>
      <w:tr w:rsidR="00D36D72" w:rsidRPr="007D02CD" w14:paraId="059CBA49"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1936AD"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5355A1" w14:textId="77777777" w:rsidR="00D36D72" w:rsidRPr="007D02CD" w:rsidRDefault="00D36D72" w:rsidP="00291F0F">
            <w:pPr>
              <w:pStyle w:val="FirstParagraph"/>
              <w:rPr>
                <w:sz w:val="20"/>
                <w:szCs w:val="20"/>
              </w:rPr>
            </w:pPr>
            <w:r w:rsidRPr="007D02CD">
              <w:rPr>
                <w:rFonts w:eastAsia="Arial" w:cs="Arial"/>
                <w:color w:val="000000"/>
                <w:sz w:val="20"/>
                <w:szCs w:val="20"/>
              </w:rPr>
              <w:t>Construction</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08BF9A" w14:textId="77777777" w:rsidR="00D36D72" w:rsidRPr="007D02CD" w:rsidRDefault="00D36D72" w:rsidP="00291F0F">
            <w:pPr>
              <w:pStyle w:val="FirstParagraph"/>
              <w:rPr>
                <w:sz w:val="20"/>
                <w:szCs w:val="20"/>
              </w:rPr>
            </w:pPr>
            <w:r w:rsidRPr="007D02CD">
              <w:rPr>
                <w:rFonts w:eastAsia="Arial" w:cs="Arial"/>
                <w:color w:val="000000"/>
                <w:sz w:val="20"/>
                <w:szCs w:val="20"/>
              </w:rPr>
              <w:t>1.455 **</w:t>
            </w:r>
            <w:r w:rsidRPr="007D02CD">
              <w:rPr>
                <w:rFonts w:eastAsia="Arial" w:cs="Arial"/>
                <w:color w:val="000000"/>
                <w:sz w:val="20"/>
                <w:szCs w:val="20"/>
              </w:rPr>
              <w:br/>
              <w:t>(1.378, 1.537)</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AB6709" w14:textId="77777777" w:rsidR="00D36D72" w:rsidRPr="007D02CD" w:rsidRDefault="00D36D72" w:rsidP="00291F0F">
            <w:pPr>
              <w:pStyle w:val="FirstParagraph"/>
              <w:rPr>
                <w:sz w:val="20"/>
                <w:szCs w:val="20"/>
              </w:rPr>
            </w:pPr>
            <w:r w:rsidRPr="007D02CD">
              <w:rPr>
                <w:rFonts w:eastAsia="Arial" w:cs="Arial"/>
                <w:color w:val="000000"/>
                <w:sz w:val="20"/>
                <w:szCs w:val="20"/>
              </w:rPr>
              <w:t>1.397 **</w:t>
            </w:r>
            <w:r w:rsidRPr="007D02CD">
              <w:rPr>
                <w:rFonts w:eastAsia="Arial" w:cs="Arial"/>
                <w:color w:val="000000"/>
                <w:sz w:val="20"/>
                <w:szCs w:val="20"/>
              </w:rPr>
              <w:br/>
              <w:t>(1.322, 1.476)</w:t>
            </w:r>
          </w:p>
        </w:tc>
      </w:tr>
      <w:tr w:rsidR="00D36D72" w:rsidRPr="007D02CD" w14:paraId="0352011F"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A3394A"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D9C39E"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Education and </w:t>
            </w:r>
            <w:r w:rsidRPr="007D02CD">
              <w:rPr>
                <w:rFonts w:eastAsia="Arial" w:cs="Arial"/>
                <w:color w:val="000000"/>
                <w:sz w:val="20"/>
                <w:szCs w:val="20"/>
              </w:rPr>
              <w:br/>
              <w:t>Training</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326847" w14:textId="77777777" w:rsidR="00D36D72" w:rsidRPr="007D02CD" w:rsidRDefault="00D36D72" w:rsidP="00291F0F">
            <w:pPr>
              <w:pStyle w:val="FirstParagraph"/>
              <w:rPr>
                <w:sz w:val="20"/>
                <w:szCs w:val="20"/>
              </w:rPr>
            </w:pPr>
            <w:r w:rsidRPr="007D02CD">
              <w:rPr>
                <w:rFonts w:eastAsia="Arial" w:cs="Arial"/>
                <w:color w:val="000000"/>
                <w:sz w:val="20"/>
                <w:szCs w:val="20"/>
              </w:rPr>
              <w:t>1.089 **</w:t>
            </w:r>
            <w:r w:rsidRPr="007D02CD">
              <w:rPr>
                <w:rFonts w:eastAsia="Arial" w:cs="Arial"/>
                <w:color w:val="000000"/>
                <w:sz w:val="20"/>
                <w:szCs w:val="20"/>
              </w:rPr>
              <w:br/>
              <w:t>(1.015, 1.169)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D74A80" w14:textId="77777777" w:rsidR="00D36D72" w:rsidRPr="007D02CD" w:rsidRDefault="00D36D72" w:rsidP="00291F0F">
            <w:pPr>
              <w:pStyle w:val="FirstParagraph"/>
              <w:rPr>
                <w:sz w:val="20"/>
                <w:szCs w:val="20"/>
              </w:rPr>
            </w:pPr>
            <w:r w:rsidRPr="007D02CD">
              <w:rPr>
                <w:rFonts w:eastAsia="Arial" w:cs="Arial"/>
                <w:color w:val="000000"/>
                <w:sz w:val="20"/>
                <w:szCs w:val="20"/>
              </w:rPr>
              <w:t>1.108 **</w:t>
            </w:r>
            <w:r w:rsidRPr="007D02CD">
              <w:rPr>
                <w:rFonts w:eastAsia="Arial" w:cs="Arial"/>
                <w:color w:val="000000"/>
                <w:sz w:val="20"/>
                <w:szCs w:val="20"/>
              </w:rPr>
              <w:br/>
              <w:t>(1.032, 1.19)</w:t>
            </w:r>
          </w:p>
        </w:tc>
      </w:tr>
      <w:tr w:rsidR="00D36D72" w:rsidRPr="007D02CD" w14:paraId="2E4C3B8A"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01B5F5"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AE84F2"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Electricity, Gas, </w:t>
            </w:r>
            <w:r w:rsidRPr="007D02CD">
              <w:rPr>
                <w:rFonts w:eastAsia="Arial" w:cs="Arial"/>
                <w:color w:val="000000"/>
                <w:sz w:val="20"/>
                <w:szCs w:val="20"/>
              </w:rPr>
              <w:br/>
              <w:t>Water and Waste</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2F1BF2" w14:textId="77777777" w:rsidR="00D36D72" w:rsidRPr="007D02CD" w:rsidRDefault="00D36D72" w:rsidP="00291F0F">
            <w:pPr>
              <w:pStyle w:val="FirstParagraph"/>
              <w:rPr>
                <w:sz w:val="20"/>
                <w:szCs w:val="20"/>
              </w:rPr>
            </w:pPr>
            <w:r w:rsidRPr="007D02CD">
              <w:rPr>
                <w:rFonts w:eastAsia="Arial" w:cs="Arial"/>
                <w:color w:val="000000"/>
                <w:sz w:val="20"/>
                <w:szCs w:val="20"/>
              </w:rPr>
              <w:t>1.159 **</w:t>
            </w:r>
            <w:r w:rsidRPr="007D02CD">
              <w:rPr>
                <w:rFonts w:eastAsia="Arial" w:cs="Arial"/>
                <w:color w:val="000000"/>
                <w:sz w:val="20"/>
                <w:szCs w:val="20"/>
              </w:rPr>
              <w:br/>
              <w:t>(1.007, 1.336)</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4FD932" w14:textId="77777777" w:rsidR="00D36D72" w:rsidRPr="007D02CD" w:rsidRDefault="00D36D72" w:rsidP="00291F0F">
            <w:pPr>
              <w:pStyle w:val="FirstParagraph"/>
              <w:rPr>
                <w:sz w:val="20"/>
                <w:szCs w:val="20"/>
              </w:rPr>
            </w:pPr>
            <w:r w:rsidRPr="007D02CD">
              <w:rPr>
                <w:rFonts w:eastAsia="Arial" w:cs="Arial"/>
                <w:color w:val="000000"/>
                <w:sz w:val="20"/>
                <w:szCs w:val="20"/>
              </w:rPr>
              <w:t>1.134 *</w:t>
            </w:r>
            <w:r w:rsidRPr="007D02CD">
              <w:rPr>
                <w:rFonts w:eastAsia="Arial" w:cs="Arial"/>
                <w:color w:val="000000"/>
                <w:sz w:val="20"/>
                <w:szCs w:val="20"/>
              </w:rPr>
              <w:br/>
              <w:t>(0.982, 1.309)</w:t>
            </w:r>
          </w:p>
        </w:tc>
      </w:tr>
      <w:tr w:rsidR="00D36D72" w:rsidRPr="007D02CD" w14:paraId="601B0EC7"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94F7F2"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F8DE73"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Financial and </w:t>
            </w:r>
            <w:r w:rsidRPr="007D02CD">
              <w:rPr>
                <w:rFonts w:eastAsia="Arial" w:cs="Arial"/>
                <w:color w:val="000000"/>
                <w:sz w:val="20"/>
                <w:szCs w:val="20"/>
              </w:rPr>
              <w:br/>
              <w:t>Insurance Services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7AABF4" w14:textId="77777777" w:rsidR="00D36D72" w:rsidRPr="007D02CD" w:rsidRDefault="00D36D72" w:rsidP="00291F0F">
            <w:pPr>
              <w:pStyle w:val="FirstParagraph"/>
              <w:rPr>
                <w:sz w:val="20"/>
                <w:szCs w:val="20"/>
              </w:rPr>
            </w:pPr>
            <w:r w:rsidRPr="007D02CD">
              <w:rPr>
                <w:rFonts w:eastAsia="Arial" w:cs="Arial"/>
                <w:color w:val="000000"/>
                <w:sz w:val="20"/>
                <w:szCs w:val="20"/>
              </w:rPr>
              <w:t>1.167 **</w:t>
            </w:r>
            <w:r w:rsidRPr="007D02CD">
              <w:rPr>
                <w:rFonts w:eastAsia="Arial" w:cs="Arial"/>
                <w:color w:val="000000"/>
                <w:sz w:val="20"/>
                <w:szCs w:val="20"/>
              </w:rPr>
              <w:br/>
              <w:t>(1.074, 1.269)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23A919" w14:textId="77777777" w:rsidR="00D36D72" w:rsidRPr="007D02CD" w:rsidRDefault="00D36D72" w:rsidP="00291F0F">
            <w:pPr>
              <w:pStyle w:val="FirstParagraph"/>
              <w:rPr>
                <w:sz w:val="20"/>
                <w:szCs w:val="20"/>
              </w:rPr>
            </w:pPr>
            <w:r w:rsidRPr="007D02CD">
              <w:rPr>
                <w:rFonts w:eastAsia="Arial" w:cs="Arial"/>
                <w:color w:val="000000"/>
                <w:sz w:val="20"/>
                <w:szCs w:val="20"/>
              </w:rPr>
              <w:t>1.11 **</w:t>
            </w:r>
            <w:r w:rsidRPr="007D02CD">
              <w:rPr>
                <w:rFonts w:eastAsia="Arial" w:cs="Arial"/>
                <w:color w:val="000000"/>
                <w:sz w:val="20"/>
                <w:szCs w:val="20"/>
              </w:rPr>
              <w:br/>
              <w:t>(1.02, 1.209)</w:t>
            </w:r>
          </w:p>
        </w:tc>
      </w:tr>
      <w:tr w:rsidR="00D36D72" w:rsidRPr="007D02CD" w14:paraId="4D1B2670"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12DB50"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743892"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Health Care and </w:t>
            </w:r>
            <w:r w:rsidRPr="007D02CD">
              <w:rPr>
                <w:rFonts w:eastAsia="Arial" w:cs="Arial"/>
                <w:color w:val="000000"/>
                <w:sz w:val="20"/>
                <w:szCs w:val="20"/>
              </w:rPr>
              <w:br/>
              <w:t>Social Assistance</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AB0ED6" w14:textId="77777777" w:rsidR="00D36D72" w:rsidRPr="007D02CD" w:rsidRDefault="00D36D72" w:rsidP="00291F0F">
            <w:pPr>
              <w:pStyle w:val="FirstParagraph"/>
              <w:rPr>
                <w:sz w:val="20"/>
                <w:szCs w:val="20"/>
              </w:rPr>
            </w:pPr>
            <w:r w:rsidRPr="007D02CD">
              <w:rPr>
                <w:rFonts w:eastAsia="Arial" w:cs="Arial"/>
                <w:color w:val="000000"/>
                <w:sz w:val="20"/>
                <w:szCs w:val="20"/>
              </w:rPr>
              <w:t>1.145 **</w:t>
            </w:r>
            <w:r w:rsidRPr="007D02CD">
              <w:rPr>
                <w:rFonts w:eastAsia="Arial" w:cs="Arial"/>
                <w:color w:val="000000"/>
                <w:sz w:val="20"/>
                <w:szCs w:val="20"/>
              </w:rPr>
              <w:br/>
              <w:t>(1.085, 1.209)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64DA65" w14:textId="77777777" w:rsidR="00D36D72" w:rsidRPr="007D02CD" w:rsidRDefault="00D36D72" w:rsidP="00291F0F">
            <w:pPr>
              <w:pStyle w:val="FirstParagraph"/>
              <w:rPr>
                <w:sz w:val="20"/>
                <w:szCs w:val="20"/>
              </w:rPr>
            </w:pPr>
            <w:r w:rsidRPr="007D02CD">
              <w:rPr>
                <w:rFonts w:eastAsia="Arial" w:cs="Arial"/>
                <w:color w:val="000000"/>
                <w:sz w:val="20"/>
                <w:szCs w:val="20"/>
              </w:rPr>
              <w:t>1.144 **</w:t>
            </w:r>
            <w:r w:rsidRPr="007D02CD">
              <w:rPr>
                <w:rFonts w:eastAsia="Arial" w:cs="Arial"/>
                <w:color w:val="000000"/>
                <w:sz w:val="20"/>
                <w:szCs w:val="20"/>
              </w:rPr>
              <w:br/>
              <w:t>(1.083, 1.208)</w:t>
            </w:r>
          </w:p>
        </w:tc>
      </w:tr>
      <w:tr w:rsidR="00D36D72" w:rsidRPr="007D02CD" w14:paraId="52FDAF04"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9E770C"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49D17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Information, </w:t>
            </w:r>
            <w:r w:rsidRPr="007D02CD">
              <w:rPr>
                <w:rFonts w:eastAsia="Arial" w:cs="Arial"/>
                <w:color w:val="000000"/>
                <w:sz w:val="20"/>
                <w:szCs w:val="20"/>
              </w:rPr>
              <w:br/>
              <w:t xml:space="preserve">Media and </w:t>
            </w:r>
            <w:r w:rsidRPr="007D02CD">
              <w:rPr>
                <w:rFonts w:eastAsia="Arial" w:cs="Arial"/>
                <w:color w:val="000000"/>
                <w:sz w:val="20"/>
                <w:szCs w:val="20"/>
              </w:rPr>
              <w:br/>
              <w:t>Telecommunications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F58E5B"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0.997 </w:t>
            </w:r>
            <w:r w:rsidRPr="007D02CD">
              <w:rPr>
                <w:rFonts w:eastAsia="Arial" w:cs="Arial"/>
                <w:color w:val="000000"/>
                <w:sz w:val="20"/>
                <w:szCs w:val="20"/>
              </w:rPr>
              <w:br/>
              <w:t>(0.894, 1.113)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6327E2"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0.937 </w:t>
            </w:r>
            <w:r w:rsidRPr="007D02CD">
              <w:rPr>
                <w:rFonts w:eastAsia="Arial" w:cs="Arial"/>
                <w:color w:val="000000"/>
                <w:sz w:val="20"/>
                <w:szCs w:val="20"/>
              </w:rPr>
              <w:br/>
              <w:t>(0.837, 1.049)</w:t>
            </w:r>
          </w:p>
        </w:tc>
      </w:tr>
      <w:tr w:rsidR="00D36D72" w:rsidRPr="007D02CD" w14:paraId="190DCBD4"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3002D8"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EA02DD" w14:textId="77777777" w:rsidR="00D36D72" w:rsidRPr="007D02CD" w:rsidRDefault="00D36D72" w:rsidP="00291F0F">
            <w:pPr>
              <w:pStyle w:val="FirstParagraph"/>
              <w:rPr>
                <w:sz w:val="20"/>
                <w:szCs w:val="20"/>
              </w:rPr>
            </w:pPr>
            <w:r w:rsidRPr="007D02CD">
              <w:rPr>
                <w:rFonts w:eastAsia="Arial" w:cs="Arial"/>
                <w:color w:val="000000"/>
                <w:sz w:val="20"/>
                <w:szCs w:val="20"/>
              </w:rPr>
              <w:t>Manufacturing</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7CD5CA" w14:textId="77777777" w:rsidR="00D36D72" w:rsidRPr="007D02CD" w:rsidRDefault="00D36D72" w:rsidP="00291F0F">
            <w:pPr>
              <w:pStyle w:val="FirstParagraph"/>
              <w:rPr>
                <w:sz w:val="20"/>
                <w:szCs w:val="20"/>
              </w:rPr>
            </w:pPr>
            <w:r w:rsidRPr="007D02CD">
              <w:rPr>
                <w:rFonts w:eastAsia="Arial" w:cs="Arial"/>
                <w:color w:val="000000"/>
                <w:sz w:val="20"/>
                <w:szCs w:val="20"/>
              </w:rPr>
              <w:t>1.18 **</w:t>
            </w:r>
            <w:r w:rsidRPr="007D02CD">
              <w:rPr>
                <w:rFonts w:eastAsia="Arial" w:cs="Arial"/>
                <w:color w:val="000000"/>
                <w:sz w:val="20"/>
                <w:szCs w:val="20"/>
              </w:rPr>
              <w:br/>
              <w:t>(1.119, 1.245)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2289D1" w14:textId="77777777" w:rsidR="00D36D72" w:rsidRPr="007D02CD" w:rsidRDefault="00D36D72" w:rsidP="00291F0F">
            <w:pPr>
              <w:pStyle w:val="FirstParagraph"/>
              <w:rPr>
                <w:sz w:val="20"/>
                <w:szCs w:val="20"/>
              </w:rPr>
            </w:pPr>
            <w:r w:rsidRPr="007D02CD">
              <w:rPr>
                <w:rFonts w:eastAsia="Arial" w:cs="Arial"/>
                <w:color w:val="000000"/>
                <w:sz w:val="20"/>
                <w:szCs w:val="20"/>
              </w:rPr>
              <w:t>1.149 **</w:t>
            </w:r>
            <w:r w:rsidRPr="007D02CD">
              <w:rPr>
                <w:rFonts w:eastAsia="Arial" w:cs="Arial"/>
                <w:color w:val="000000"/>
                <w:sz w:val="20"/>
                <w:szCs w:val="20"/>
              </w:rPr>
              <w:br/>
              <w:t>(1.089, 1.213)</w:t>
            </w:r>
          </w:p>
        </w:tc>
      </w:tr>
      <w:tr w:rsidR="00D36D72" w:rsidRPr="007D02CD" w14:paraId="485CF1BB"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5140A2"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295EAA" w14:textId="77777777" w:rsidR="00D36D72" w:rsidRPr="007D02CD" w:rsidRDefault="00D36D72" w:rsidP="00291F0F">
            <w:pPr>
              <w:pStyle w:val="FirstParagraph"/>
              <w:rPr>
                <w:sz w:val="20"/>
                <w:szCs w:val="20"/>
              </w:rPr>
            </w:pPr>
            <w:r w:rsidRPr="007D02CD">
              <w:rPr>
                <w:rFonts w:eastAsia="Arial" w:cs="Arial"/>
                <w:color w:val="000000"/>
                <w:sz w:val="20"/>
                <w:szCs w:val="20"/>
              </w:rPr>
              <w:t>Mining</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219B76"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1.066 </w:t>
            </w:r>
            <w:r w:rsidRPr="007D02CD">
              <w:rPr>
                <w:rFonts w:eastAsia="Arial" w:cs="Arial"/>
                <w:color w:val="000000"/>
                <w:sz w:val="20"/>
                <w:szCs w:val="20"/>
              </w:rPr>
              <w:br/>
              <w:t>(0.808, 1.406)</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55F9CC"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0.925 </w:t>
            </w:r>
            <w:r w:rsidRPr="007D02CD">
              <w:rPr>
                <w:rFonts w:eastAsia="Arial" w:cs="Arial"/>
                <w:color w:val="000000"/>
                <w:sz w:val="20"/>
                <w:szCs w:val="20"/>
              </w:rPr>
              <w:br/>
              <w:t>(0.694, 1.235)</w:t>
            </w:r>
          </w:p>
        </w:tc>
      </w:tr>
      <w:tr w:rsidR="00D36D72" w:rsidRPr="007D02CD" w14:paraId="022F3517"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B27EFB"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BE3A2D"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Professional, </w:t>
            </w:r>
            <w:r w:rsidRPr="007D02CD">
              <w:rPr>
                <w:rFonts w:eastAsia="Arial" w:cs="Arial"/>
                <w:color w:val="000000"/>
                <w:sz w:val="20"/>
                <w:szCs w:val="20"/>
              </w:rPr>
              <w:br/>
              <w:t xml:space="preserve">Scientific, Technical, </w:t>
            </w:r>
            <w:r w:rsidRPr="007D02CD">
              <w:rPr>
                <w:rFonts w:eastAsia="Arial" w:cs="Arial"/>
                <w:color w:val="000000"/>
                <w:sz w:val="20"/>
                <w:szCs w:val="20"/>
              </w:rPr>
              <w:br/>
              <w:t xml:space="preserve">Administrative and </w:t>
            </w:r>
            <w:r w:rsidRPr="007D02CD">
              <w:rPr>
                <w:rFonts w:eastAsia="Arial" w:cs="Arial"/>
                <w:color w:val="000000"/>
                <w:sz w:val="20"/>
                <w:szCs w:val="20"/>
              </w:rPr>
              <w:br/>
              <w:t>Support Services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CAA5C3" w14:textId="77777777" w:rsidR="00D36D72" w:rsidRPr="007D02CD" w:rsidRDefault="00D36D72" w:rsidP="00291F0F">
            <w:pPr>
              <w:pStyle w:val="FirstParagraph"/>
              <w:rPr>
                <w:sz w:val="20"/>
                <w:szCs w:val="20"/>
              </w:rPr>
            </w:pPr>
            <w:r w:rsidRPr="007D02CD">
              <w:rPr>
                <w:rFonts w:eastAsia="Arial" w:cs="Arial"/>
                <w:color w:val="000000"/>
                <w:sz w:val="20"/>
                <w:szCs w:val="20"/>
              </w:rPr>
              <w:t>1.131 **</w:t>
            </w:r>
            <w:r w:rsidRPr="007D02CD">
              <w:rPr>
                <w:rFonts w:eastAsia="Arial" w:cs="Arial"/>
                <w:color w:val="000000"/>
                <w:sz w:val="20"/>
                <w:szCs w:val="20"/>
              </w:rPr>
              <w:br/>
              <w:t>(1.077, 1.188)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462CBD" w14:textId="77777777" w:rsidR="00D36D72" w:rsidRPr="007D02CD" w:rsidRDefault="00D36D72" w:rsidP="00291F0F">
            <w:pPr>
              <w:pStyle w:val="FirstParagraph"/>
              <w:rPr>
                <w:sz w:val="20"/>
                <w:szCs w:val="20"/>
              </w:rPr>
            </w:pPr>
            <w:r w:rsidRPr="007D02CD">
              <w:rPr>
                <w:rFonts w:eastAsia="Arial" w:cs="Arial"/>
                <w:color w:val="000000"/>
                <w:sz w:val="20"/>
                <w:szCs w:val="20"/>
              </w:rPr>
              <w:t>1.117 **</w:t>
            </w:r>
            <w:r w:rsidRPr="007D02CD">
              <w:rPr>
                <w:rFonts w:eastAsia="Arial" w:cs="Arial"/>
                <w:color w:val="000000"/>
                <w:sz w:val="20"/>
                <w:szCs w:val="20"/>
              </w:rPr>
              <w:br/>
              <w:t>(1.062, 1.173)</w:t>
            </w:r>
          </w:p>
        </w:tc>
      </w:tr>
      <w:tr w:rsidR="00D36D72" w:rsidRPr="007D02CD" w14:paraId="4D523817"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147271"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775701"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Public Administration </w:t>
            </w:r>
            <w:r w:rsidRPr="007D02CD">
              <w:rPr>
                <w:rFonts w:eastAsia="Arial" w:cs="Arial"/>
                <w:color w:val="000000"/>
                <w:sz w:val="20"/>
                <w:szCs w:val="20"/>
              </w:rPr>
              <w:br/>
              <w:t>and Safety</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51BF2B" w14:textId="77777777" w:rsidR="00D36D72" w:rsidRPr="007D02CD" w:rsidRDefault="00D36D72" w:rsidP="00291F0F">
            <w:pPr>
              <w:pStyle w:val="FirstParagraph"/>
              <w:rPr>
                <w:sz w:val="20"/>
                <w:szCs w:val="20"/>
              </w:rPr>
            </w:pPr>
            <w:r w:rsidRPr="007D02CD">
              <w:rPr>
                <w:rFonts w:eastAsia="Arial" w:cs="Arial"/>
                <w:color w:val="000000"/>
                <w:sz w:val="20"/>
                <w:szCs w:val="20"/>
              </w:rPr>
              <w:t>1.198 **</w:t>
            </w:r>
            <w:r w:rsidRPr="007D02CD">
              <w:rPr>
                <w:rFonts w:eastAsia="Arial" w:cs="Arial"/>
                <w:color w:val="000000"/>
                <w:sz w:val="20"/>
                <w:szCs w:val="20"/>
              </w:rPr>
              <w:br/>
              <w:t>(1.122, 1.279)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1FAD90" w14:textId="77777777" w:rsidR="00D36D72" w:rsidRPr="007D02CD" w:rsidRDefault="00D36D72" w:rsidP="00291F0F">
            <w:pPr>
              <w:pStyle w:val="FirstParagraph"/>
              <w:rPr>
                <w:sz w:val="20"/>
                <w:szCs w:val="20"/>
              </w:rPr>
            </w:pPr>
            <w:r w:rsidRPr="007D02CD">
              <w:rPr>
                <w:rFonts w:eastAsia="Arial" w:cs="Arial"/>
                <w:color w:val="000000"/>
                <w:sz w:val="20"/>
                <w:szCs w:val="20"/>
              </w:rPr>
              <w:t>1.172 **</w:t>
            </w:r>
            <w:r w:rsidRPr="007D02CD">
              <w:rPr>
                <w:rFonts w:eastAsia="Arial" w:cs="Arial"/>
                <w:color w:val="000000"/>
                <w:sz w:val="20"/>
                <w:szCs w:val="20"/>
              </w:rPr>
              <w:br/>
              <w:t>(1.097, 1.253)</w:t>
            </w:r>
          </w:p>
        </w:tc>
      </w:tr>
      <w:tr w:rsidR="00D36D72" w:rsidRPr="007D02CD" w14:paraId="49FFEFEB"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3EAED5"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C6117A"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Rental, Hiring and </w:t>
            </w:r>
            <w:r w:rsidRPr="007D02CD">
              <w:rPr>
                <w:rFonts w:eastAsia="Arial" w:cs="Arial"/>
                <w:color w:val="000000"/>
                <w:sz w:val="20"/>
                <w:szCs w:val="20"/>
              </w:rPr>
              <w:br/>
              <w:t>Real Estate</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991E9C" w14:textId="77777777" w:rsidR="00D36D72" w:rsidRPr="007D02CD" w:rsidRDefault="00D36D72" w:rsidP="00291F0F">
            <w:pPr>
              <w:pStyle w:val="FirstParagraph"/>
              <w:rPr>
                <w:sz w:val="20"/>
                <w:szCs w:val="20"/>
              </w:rPr>
            </w:pPr>
            <w:r w:rsidRPr="007D02CD">
              <w:rPr>
                <w:rFonts w:eastAsia="Arial" w:cs="Arial"/>
                <w:color w:val="000000"/>
                <w:sz w:val="20"/>
                <w:szCs w:val="20"/>
              </w:rPr>
              <w:t>1.253 **</w:t>
            </w:r>
            <w:r w:rsidRPr="007D02CD">
              <w:rPr>
                <w:rFonts w:eastAsia="Arial" w:cs="Arial"/>
                <w:color w:val="000000"/>
                <w:sz w:val="20"/>
                <w:szCs w:val="20"/>
              </w:rPr>
              <w:br/>
              <w:t>(1.153, 1.361)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37FD5F" w14:textId="77777777" w:rsidR="00D36D72" w:rsidRPr="007D02CD" w:rsidRDefault="00D36D72" w:rsidP="00291F0F">
            <w:pPr>
              <w:pStyle w:val="FirstParagraph"/>
              <w:rPr>
                <w:sz w:val="20"/>
                <w:szCs w:val="20"/>
              </w:rPr>
            </w:pPr>
            <w:r w:rsidRPr="007D02CD">
              <w:rPr>
                <w:rFonts w:eastAsia="Arial" w:cs="Arial"/>
                <w:color w:val="000000"/>
                <w:sz w:val="20"/>
                <w:szCs w:val="20"/>
              </w:rPr>
              <w:t>1.225 **</w:t>
            </w:r>
            <w:r w:rsidRPr="007D02CD">
              <w:rPr>
                <w:rFonts w:eastAsia="Arial" w:cs="Arial"/>
                <w:color w:val="000000"/>
                <w:sz w:val="20"/>
                <w:szCs w:val="20"/>
              </w:rPr>
              <w:br/>
              <w:t>(1.127, 1.333)</w:t>
            </w:r>
          </w:p>
        </w:tc>
      </w:tr>
      <w:tr w:rsidR="00D36D72" w:rsidRPr="007D02CD" w14:paraId="55359688"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A3E302"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48BF5B"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Retail Trade and </w:t>
            </w:r>
            <w:r w:rsidRPr="007D02CD">
              <w:rPr>
                <w:rFonts w:eastAsia="Arial" w:cs="Arial"/>
                <w:color w:val="000000"/>
                <w:sz w:val="20"/>
                <w:szCs w:val="20"/>
              </w:rPr>
              <w:br/>
              <w:t>Accommodation</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E1FB2D"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1.035 </w:t>
            </w:r>
            <w:r w:rsidRPr="007D02CD">
              <w:rPr>
                <w:rFonts w:eastAsia="Arial" w:cs="Arial"/>
                <w:color w:val="000000"/>
                <w:sz w:val="20"/>
                <w:szCs w:val="20"/>
              </w:rPr>
              <w:br/>
              <w:t>(0.987, 1.086)</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6D9D3A" w14:textId="77777777" w:rsidR="00D36D72" w:rsidRPr="007D02CD" w:rsidRDefault="00D36D72" w:rsidP="00291F0F">
            <w:pPr>
              <w:pStyle w:val="FirstParagraph"/>
              <w:rPr>
                <w:sz w:val="20"/>
                <w:szCs w:val="20"/>
              </w:rPr>
            </w:pPr>
            <w:r w:rsidRPr="007D02CD">
              <w:rPr>
                <w:rFonts w:eastAsia="Arial" w:cs="Arial"/>
                <w:color w:val="000000"/>
                <w:sz w:val="20"/>
                <w:szCs w:val="20"/>
              </w:rPr>
              <w:t>1.049 *</w:t>
            </w:r>
            <w:r w:rsidRPr="007D02CD">
              <w:rPr>
                <w:rFonts w:eastAsia="Arial" w:cs="Arial"/>
                <w:color w:val="000000"/>
                <w:sz w:val="20"/>
                <w:szCs w:val="20"/>
              </w:rPr>
              <w:br/>
              <w:t>(1, 1.101)</w:t>
            </w:r>
          </w:p>
        </w:tc>
      </w:tr>
      <w:tr w:rsidR="00D36D72" w:rsidRPr="007D02CD" w14:paraId="2FEE2570"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DCBECB"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902DFD"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Transport, Postal </w:t>
            </w:r>
            <w:r w:rsidRPr="007D02CD">
              <w:rPr>
                <w:rFonts w:eastAsia="Arial" w:cs="Arial"/>
                <w:color w:val="000000"/>
                <w:sz w:val="20"/>
                <w:szCs w:val="20"/>
              </w:rPr>
              <w:br/>
              <w:t>and Warehousing</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411E40" w14:textId="77777777" w:rsidR="00D36D72" w:rsidRPr="007D02CD" w:rsidRDefault="00D36D72" w:rsidP="00291F0F">
            <w:pPr>
              <w:pStyle w:val="FirstParagraph"/>
              <w:rPr>
                <w:sz w:val="20"/>
                <w:szCs w:val="20"/>
              </w:rPr>
            </w:pPr>
            <w:r w:rsidRPr="007D02CD">
              <w:rPr>
                <w:rFonts w:eastAsia="Arial" w:cs="Arial"/>
                <w:color w:val="000000"/>
                <w:sz w:val="20"/>
                <w:szCs w:val="20"/>
              </w:rPr>
              <w:t>1.128 **</w:t>
            </w:r>
            <w:r w:rsidRPr="007D02CD">
              <w:rPr>
                <w:rFonts w:eastAsia="Arial" w:cs="Arial"/>
                <w:color w:val="000000"/>
                <w:sz w:val="20"/>
                <w:szCs w:val="20"/>
              </w:rPr>
              <w:br/>
              <w:t>(1.051, 1.212)</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3240D5" w14:textId="77777777" w:rsidR="00D36D72" w:rsidRPr="007D02CD" w:rsidRDefault="00D36D72" w:rsidP="00291F0F">
            <w:pPr>
              <w:pStyle w:val="FirstParagraph"/>
              <w:rPr>
                <w:sz w:val="20"/>
                <w:szCs w:val="20"/>
              </w:rPr>
            </w:pPr>
            <w:r w:rsidRPr="007D02CD">
              <w:rPr>
                <w:rFonts w:eastAsia="Arial" w:cs="Arial"/>
                <w:color w:val="000000"/>
                <w:sz w:val="20"/>
                <w:szCs w:val="20"/>
              </w:rPr>
              <w:t>1.126 **</w:t>
            </w:r>
            <w:r w:rsidRPr="007D02CD">
              <w:rPr>
                <w:rFonts w:eastAsia="Arial" w:cs="Arial"/>
                <w:color w:val="000000"/>
                <w:sz w:val="20"/>
                <w:szCs w:val="20"/>
              </w:rPr>
              <w:br/>
              <w:t>(1.047, 1.21)</w:t>
            </w:r>
          </w:p>
        </w:tc>
      </w:tr>
      <w:tr w:rsidR="00D36D72" w:rsidRPr="007D02CD" w14:paraId="6F0122FC"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1F0F7B"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A1BAB2" w14:textId="77777777" w:rsidR="00D36D72" w:rsidRPr="007D02CD" w:rsidRDefault="00D36D72" w:rsidP="00291F0F">
            <w:pPr>
              <w:pStyle w:val="FirstParagraph"/>
              <w:rPr>
                <w:sz w:val="20"/>
                <w:szCs w:val="20"/>
              </w:rPr>
            </w:pPr>
            <w:r w:rsidRPr="007D02CD">
              <w:rPr>
                <w:rFonts w:eastAsia="Arial" w:cs="Arial"/>
                <w:color w:val="000000"/>
                <w:sz w:val="20"/>
                <w:szCs w:val="20"/>
              </w:rPr>
              <w:t>No data</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8436C7" w14:textId="77777777" w:rsidR="00D36D72" w:rsidRPr="007D02CD" w:rsidRDefault="00D36D72" w:rsidP="00291F0F">
            <w:pPr>
              <w:pStyle w:val="FirstParagraph"/>
              <w:rPr>
                <w:sz w:val="20"/>
                <w:szCs w:val="20"/>
              </w:rPr>
            </w:pPr>
            <w:r w:rsidRPr="007D02CD">
              <w:rPr>
                <w:rFonts w:eastAsia="Arial" w:cs="Arial"/>
                <w:color w:val="000000"/>
                <w:sz w:val="20"/>
                <w:szCs w:val="20"/>
              </w:rPr>
              <w:t>1.16 **</w:t>
            </w:r>
            <w:r w:rsidRPr="007D02CD">
              <w:rPr>
                <w:rFonts w:eastAsia="Arial" w:cs="Arial"/>
                <w:color w:val="000000"/>
                <w:sz w:val="20"/>
                <w:szCs w:val="20"/>
              </w:rPr>
              <w:br/>
              <w:t>(1.116, 1.205)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362A4A" w14:textId="77777777" w:rsidR="00D36D72" w:rsidRPr="007D02CD" w:rsidRDefault="00D36D72" w:rsidP="00291F0F">
            <w:pPr>
              <w:pStyle w:val="FirstParagraph"/>
              <w:rPr>
                <w:sz w:val="20"/>
                <w:szCs w:val="20"/>
              </w:rPr>
            </w:pPr>
            <w:r w:rsidRPr="007D02CD">
              <w:rPr>
                <w:rFonts w:eastAsia="Arial" w:cs="Arial"/>
                <w:color w:val="000000"/>
                <w:sz w:val="20"/>
                <w:szCs w:val="20"/>
              </w:rPr>
              <w:t>1.171 **</w:t>
            </w:r>
            <w:r w:rsidRPr="007D02CD">
              <w:rPr>
                <w:rFonts w:eastAsia="Arial" w:cs="Arial"/>
                <w:color w:val="000000"/>
                <w:sz w:val="20"/>
                <w:szCs w:val="20"/>
              </w:rPr>
              <w:br/>
              <w:t>(1.127, 1.217)</w:t>
            </w:r>
          </w:p>
        </w:tc>
      </w:tr>
      <w:tr w:rsidR="00D36D72" w:rsidRPr="007D02CD" w14:paraId="1192E3ED"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A8100A"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7C1816" w14:textId="77777777" w:rsidR="00D36D72" w:rsidRPr="007D02CD" w:rsidRDefault="00D36D72" w:rsidP="00291F0F">
            <w:pPr>
              <w:pStyle w:val="FirstParagraph"/>
              <w:rPr>
                <w:sz w:val="20"/>
                <w:szCs w:val="20"/>
              </w:rPr>
            </w:pPr>
            <w:r w:rsidRPr="007D02CD">
              <w:rPr>
                <w:rFonts w:eastAsia="Arial" w:cs="Arial"/>
                <w:color w:val="000000"/>
                <w:sz w:val="20"/>
                <w:szCs w:val="20"/>
              </w:rPr>
              <w:t>Wholesale Trade</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B4F6A2" w14:textId="77777777" w:rsidR="00D36D72" w:rsidRPr="007D02CD" w:rsidRDefault="00D36D72" w:rsidP="00291F0F">
            <w:pPr>
              <w:pStyle w:val="FirstParagraph"/>
              <w:rPr>
                <w:sz w:val="20"/>
                <w:szCs w:val="20"/>
              </w:rPr>
            </w:pPr>
            <w:r w:rsidRPr="007D02CD">
              <w:rPr>
                <w:rFonts w:eastAsia="Arial" w:cs="Arial"/>
                <w:color w:val="000000"/>
                <w:sz w:val="20"/>
                <w:szCs w:val="20"/>
              </w:rPr>
              <w:t>1.17 **</w:t>
            </w:r>
            <w:r w:rsidRPr="007D02CD">
              <w:rPr>
                <w:rFonts w:eastAsia="Arial" w:cs="Arial"/>
                <w:color w:val="000000"/>
                <w:sz w:val="20"/>
                <w:szCs w:val="20"/>
              </w:rPr>
              <w:br/>
              <w:t>(1.095, 1.251)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667B3E" w14:textId="77777777" w:rsidR="00D36D72" w:rsidRPr="007D02CD" w:rsidRDefault="00D36D72" w:rsidP="00291F0F">
            <w:pPr>
              <w:pStyle w:val="FirstParagraph"/>
              <w:rPr>
                <w:sz w:val="20"/>
                <w:szCs w:val="20"/>
              </w:rPr>
            </w:pPr>
            <w:r w:rsidRPr="007D02CD">
              <w:rPr>
                <w:rFonts w:eastAsia="Arial" w:cs="Arial"/>
                <w:color w:val="000000"/>
                <w:sz w:val="20"/>
                <w:szCs w:val="20"/>
              </w:rPr>
              <w:t>1.16 **</w:t>
            </w:r>
            <w:r w:rsidRPr="007D02CD">
              <w:rPr>
                <w:rFonts w:eastAsia="Arial" w:cs="Arial"/>
                <w:color w:val="000000"/>
                <w:sz w:val="20"/>
                <w:szCs w:val="20"/>
              </w:rPr>
              <w:br/>
              <w:t>(1.084, 1.241)</w:t>
            </w:r>
          </w:p>
        </w:tc>
      </w:tr>
      <w:tr w:rsidR="00D36D72" w:rsidRPr="007D02CD" w14:paraId="3BFFB06D" w14:textId="77777777" w:rsidTr="007D02CD">
        <w:trPr>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3EABE0"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Occupation </w:t>
            </w:r>
            <w:r w:rsidRPr="007D02CD">
              <w:rPr>
                <w:rFonts w:eastAsia="Arial" w:cs="Arial"/>
                <w:color w:val="000000"/>
                <w:sz w:val="20"/>
                <w:szCs w:val="20"/>
              </w:rPr>
              <w:br/>
              <w:t>(comparison = Clerical and Administrative)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5493BB"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Community and </w:t>
            </w:r>
            <w:r w:rsidRPr="007D02CD">
              <w:rPr>
                <w:rFonts w:eastAsia="Arial" w:cs="Arial"/>
                <w:color w:val="000000"/>
                <w:sz w:val="20"/>
                <w:szCs w:val="20"/>
              </w:rPr>
              <w:br/>
              <w:t>Personal Services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B4413A" w14:textId="77777777" w:rsidR="00D36D72" w:rsidRPr="007D02CD" w:rsidRDefault="00D36D72" w:rsidP="00291F0F">
            <w:pPr>
              <w:pStyle w:val="FirstParagraph"/>
              <w:rPr>
                <w:sz w:val="20"/>
                <w:szCs w:val="20"/>
              </w:rPr>
            </w:pPr>
            <w:r w:rsidRPr="007D02CD">
              <w:rPr>
                <w:rFonts w:eastAsia="Arial" w:cs="Arial"/>
                <w:color w:val="000000"/>
                <w:sz w:val="20"/>
                <w:szCs w:val="20"/>
              </w:rPr>
              <w:t>1.188 **</w:t>
            </w:r>
            <w:r w:rsidRPr="007D02CD">
              <w:rPr>
                <w:rFonts w:eastAsia="Arial" w:cs="Arial"/>
                <w:color w:val="000000"/>
                <w:sz w:val="20"/>
                <w:szCs w:val="20"/>
              </w:rPr>
              <w:br/>
              <w:t>(1.117, 1.263)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37352D" w14:textId="77777777" w:rsidR="00D36D72" w:rsidRPr="007D02CD" w:rsidRDefault="00D36D72" w:rsidP="00291F0F">
            <w:pPr>
              <w:pStyle w:val="FirstParagraph"/>
              <w:rPr>
                <w:sz w:val="20"/>
                <w:szCs w:val="20"/>
              </w:rPr>
            </w:pPr>
            <w:r w:rsidRPr="007D02CD">
              <w:rPr>
                <w:rFonts w:eastAsia="Arial" w:cs="Arial"/>
                <w:color w:val="000000"/>
                <w:sz w:val="20"/>
                <w:szCs w:val="20"/>
              </w:rPr>
              <w:t>1.207 **</w:t>
            </w:r>
            <w:r w:rsidRPr="007D02CD">
              <w:rPr>
                <w:rFonts w:eastAsia="Arial" w:cs="Arial"/>
                <w:color w:val="000000"/>
                <w:sz w:val="20"/>
                <w:szCs w:val="20"/>
              </w:rPr>
              <w:br/>
              <w:t>(1.134, 1.284)</w:t>
            </w:r>
          </w:p>
        </w:tc>
      </w:tr>
      <w:tr w:rsidR="00D36D72" w:rsidRPr="007D02CD" w14:paraId="42091957"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201E76"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3D7F0A" w14:textId="77777777" w:rsidR="00D36D72" w:rsidRPr="007D02CD" w:rsidRDefault="00D36D72" w:rsidP="00291F0F">
            <w:pPr>
              <w:pStyle w:val="FirstParagraph"/>
              <w:rPr>
                <w:sz w:val="20"/>
                <w:szCs w:val="20"/>
              </w:rPr>
            </w:pPr>
            <w:r w:rsidRPr="007D02CD">
              <w:rPr>
                <w:rFonts w:eastAsia="Arial" w:cs="Arial"/>
                <w:color w:val="000000"/>
                <w:sz w:val="20"/>
                <w:szCs w:val="20"/>
              </w:rPr>
              <w:t>Labourers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3F8B3C" w14:textId="77777777" w:rsidR="00D36D72" w:rsidRPr="007D02CD" w:rsidRDefault="00D36D72" w:rsidP="00291F0F">
            <w:pPr>
              <w:pStyle w:val="FirstParagraph"/>
              <w:rPr>
                <w:sz w:val="20"/>
                <w:szCs w:val="20"/>
              </w:rPr>
            </w:pPr>
            <w:r w:rsidRPr="007D02CD">
              <w:rPr>
                <w:rFonts w:eastAsia="Arial" w:cs="Arial"/>
                <w:color w:val="000000"/>
                <w:sz w:val="20"/>
                <w:szCs w:val="20"/>
              </w:rPr>
              <w:t>1.137 **</w:t>
            </w:r>
            <w:r w:rsidRPr="007D02CD">
              <w:rPr>
                <w:rFonts w:eastAsia="Arial" w:cs="Arial"/>
                <w:color w:val="000000"/>
                <w:sz w:val="20"/>
                <w:szCs w:val="20"/>
              </w:rPr>
              <w:br/>
              <w:t>(1.07, 1.209)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CD4627" w14:textId="77777777" w:rsidR="00D36D72" w:rsidRPr="007D02CD" w:rsidRDefault="00D36D72" w:rsidP="00291F0F">
            <w:pPr>
              <w:pStyle w:val="FirstParagraph"/>
              <w:rPr>
                <w:sz w:val="20"/>
                <w:szCs w:val="20"/>
              </w:rPr>
            </w:pPr>
            <w:r w:rsidRPr="007D02CD">
              <w:rPr>
                <w:rFonts w:eastAsia="Arial" w:cs="Arial"/>
                <w:color w:val="000000"/>
                <w:sz w:val="20"/>
                <w:szCs w:val="20"/>
              </w:rPr>
              <w:t>1.132 **</w:t>
            </w:r>
            <w:r w:rsidRPr="007D02CD">
              <w:rPr>
                <w:rFonts w:eastAsia="Arial" w:cs="Arial"/>
                <w:color w:val="000000"/>
                <w:sz w:val="20"/>
                <w:szCs w:val="20"/>
              </w:rPr>
              <w:br/>
              <w:t>(1.064, 1.205)</w:t>
            </w:r>
          </w:p>
        </w:tc>
      </w:tr>
      <w:tr w:rsidR="00D36D72" w:rsidRPr="007D02CD" w14:paraId="4B1ED7AF"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1DE9E8"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A3582E"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Machinery Operators </w:t>
            </w:r>
            <w:r w:rsidRPr="007D02CD">
              <w:rPr>
                <w:rFonts w:eastAsia="Arial" w:cs="Arial"/>
                <w:color w:val="000000"/>
                <w:sz w:val="20"/>
                <w:szCs w:val="20"/>
              </w:rPr>
              <w:br/>
              <w:t>and Drivers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7A8999" w14:textId="77777777" w:rsidR="00D36D72" w:rsidRPr="007D02CD" w:rsidRDefault="00D36D72" w:rsidP="00291F0F">
            <w:pPr>
              <w:pStyle w:val="FirstParagraph"/>
              <w:rPr>
                <w:sz w:val="20"/>
                <w:szCs w:val="20"/>
              </w:rPr>
            </w:pPr>
            <w:r w:rsidRPr="007D02CD">
              <w:rPr>
                <w:rFonts w:eastAsia="Arial" w:cs="Arial"/>
                <w:color w:val="000000"/>
                <w:sz w:val="20"/>
                <w:szCs w:val="20"/>
              </w:rPr>
              <w:t>1.085 **</w:t>
            </w:r>
            <w:r w:rsidRPr="007D02CD">
              <w:rPr>
                <w:rFonts w:eastAsia="Arial" w:cs="Arial"/>
                <w:color w:val="000000"/>
                <w:sz w:val="20"/>
                <w:szCs w:val="20"/>
              </w:rPr>
              <w:br/>
              <w:t>(1.009, 1.167)</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FD5E7E" w14:textId="77777777" w:rsidR="00D36D72" w:rsidRPr="007D02CD" w:rsidRDefault="00D36D72" w:rsidP="00291F0F">
            <w:pPr>
              <w:pStyle w:val="FirstParagraph"/>
              <w:rPr>
                <w:sz w:val="20"/>
                <w:szCs w:val="20"/>
              </w:rPr>
            </w:pPr>
            <w:r w:rsidRPr="007D02CD">
              <w:rPr>
                <w:rFonts w:eastAsia="Arial" w:cs="Arial"/>
                <w:color w:val="000000"/>
                <w:sz w:val="20"/>
                <w:szCs w:val="20"/>
              </w:rPr>
              <w:t>1.09 **</w:t>
            </w:r>
            <w:r w:rsidRPr="007D02CD">
              <w:rPr>
                <w:rFonts w:eastAsia="Arial" w:cs="Arial"/>
                <w:color w:val="000000"/>
                <w:sz w:val="20"/>
                <w:szCs w:val="20"/>
              </w:rPr>
              <w:br/>
              <w:t>(1.012, 1.174)</w:t>
            </w:r>
          </w:p>
        </w:tc>
      </w:tr>
      <w:tr w:rsidR="00D36D72" w:rsidRPr="007D02CD" w14:paraId="11C73605"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4536D7"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55CB97" w14:textId="77777777" w:rsidR="00D36D72" w:rsidRPr="007D02CD" w:rsidRDefault="00D36D72" w:rsidP="00291F0F">
            <w:pPr>
              <w:pStyle w:val="FirstParagraph"/>
              <w:rPr>
                <w:sz w:val="20"/>
                <w:szCs w:val="20"/>
              </w:rPr>
            </w:pPr>
            <w:r w:rsidRPr="007D02CD">
              <w:rPr>
                <w:rFonts w:eastAsia="Arial" w:cs="Arial"/>
                <w:color w:val="000000"/>
                <w:sz w:val="20"/>
                <w:szCs w:val="20"/>
              </w:rPr>
              <w:t>Managers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7058DD" w14:textId="77777777" w:rsidR="00D36D72" w:rsidRPr="007D02CD" w:rsidRDefault="00D36D72" w:rsidP="00291F0F">
            <w:pPr>
              <w:pStyle w:val="FirstParagraph"/>
              <w:rPr>
                <w:sz w:val="20"/>
                <w:szCs w:val="20"/>
              </w:rPr>
            </w:pPr>
            <w:r w:rsidRPr="007D02CD">
              <w:rPr>
                <w:rFonts w:eastAsia="Arial" w:cs="Arial"/>
                <w:color w:val="000000"/>
                <w:sz w:val="20"/>
                <w:szCs w:val="20"/>
              </w:rPr>
              <w:t>1.15 **</w:t>
            </w:r>
            <w:r w:rsidRPr="007D02CD">
              <w:rPr>
                <w:rFonts w:eastAsia="Arial" w:cs="Arial"/>
                <w:color w:val="000000"/>
                <w:sz w:val="20"/>
                <w:szCs w:val="20"/>
              </w:rPr>
              <w:br/>
              <w:t>(1.092, 1.211)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0DFD9C" w14:textId="77777777" w:rsidR="00D36D72" w:rsidRPr="007D02CD" w:rsidRDefault="00D36D72" w:rsidP="00291F0F">
            <w:pPr>
              <w:pStyle w:val="FirstParagraph"/>
              <w:rPr>
                <w:sz w:val="20"/>
                <w:szCs w:val="20"/>
              </w:rPr>
            </w:pPr>
            <w:r w:rsidRPr="007D02CD">
              <w:rPr>
                <w:rFonts w:eastAsia="Arial" w:cs="Arial"/>
                <w:color w:val="000000"/>
                <w:sz w:val="20"/>
                <w:szCs w:val="20"/>
              </w:rPr>
              <w:t>1.151 **</w:t>
            </w:r>
            <w:r w:rsidRPr="007D02CD">
              <w:rPr>
                <w:rFonts w:eastAsia="Arial" w:cs="Arial"/>
                <w:color w:val="000000"/>
                <w:sz w:val="20"/>
                <w:szCs w:val="20"/>
              </w:rPr>
              <w:br/>
              <w:t>(1.092, 1.213)</w:t>
            </w:r>
          </w:p>
        </w:tc>
      </w:tr>
      <w:tr w:rsidR="00D36D72" w:rsidRPr="007D02CD" w14:paraId="5EC245E9"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702A78"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1A107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Not employed or </w:t>
            </w:r>
            <w:r w:rsidRPr="007D02CD">
              <w:rPr>
                <w:rFonts w:eastAsia="Arial" w:cs="Arial"/>
                <w:color w:val="000000"/>
                <w:sz w:val="20"/>
                <w:szCs w:val="20"/>
              </w:rPr>
              <w:br/>
              <w:t>unknown employment</w:t>
            </w:r>
            <w:r w:rsidRPr="007D02CD">
              <w:rPr>
                <w:rFonts w:eastAsia="Arial" w:cs="Arial"/>
                <w:color w:val="000000"/>
                <w:sz w:val="20"/>
                <w:szCs w:val="20"/>
              </w:rPr>
              <w:br/>
              <w:t>status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F67B06" w14:textId="77777777" w:rsidR="00D36D72" w:rsidRPr="007D02CD" w:rsidRDefault="00D36D72" w:rsidP="00291F0F">
            <w:pPr>
              <w:pStyle w:val="FirstParagraph"/>
              <w:rPr>
                <w:sz w:val="20"/>
                <w:szCs w:val="20"/>
              </w:rPr>
            </w:pPr>
            <w:r w:rsidRPr="007D02CD">
              <w:rPr>
                <w:rFonts w:eastAsia="Arial" w:cs="Arial"/>
                <w:color w:val="000000"/>
                <w:sz w:val="20"/>
                <w:szCs w:val="20"/>
              </w:rPr>
              <w:t>1.088 **</w:t>
            </w:r>
            <w:r w:rsidRPr="007D02CD">
              <w:rPr>
                <w:rFonts w:eastAsia="Arial" w:cs="Arial"/>
                <w:color w:val="000000"/>
                <w:sz w:val="20"/>
                <w:szCs w:val="20"/>
              </w:rPr>
              <w:br/>
              <w:t>(1.034, 1.145)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DA6E32" w14:textId="77777777" w:rsidR="00D36D72" w:rsidRPr="007D02CD" w:rsidRDefault="00D36D72" w:rsidP="00291F0F">
            <w:pPr>
              <w:pStyle w:val="FirstParagraph"/>
              <w:rPr>
                <w:sz w:val="20"/>
                <w:szCs w:val="20"/>
              </w:rPr>
            </w:pPr>
            <w:r w:rsidRPr="007D02CD">
              <w:rPr>
                <w:rFonts w:eastAsia="Arial" w:cs="Arial"/>
                <w:color w:val="000000"/>
                <w:sz w:val="20"/>
                <w:szCs w:val="20"/>
              </w:rPr>
              <w:t>1.096 **</w:t>
            </w:r>
            <w:r w:rsidRPr="007D02CD">
              <w:rPr>
                <w:rFonts w:eastAsia="Arial" w:cs="Arial"/>
                <w:color w:val="000000"/>
                <w:sz w:val="20"/>
                <w:szCs w:val="20"/>
              </w:rPr>
              <w:br/>
              <w:t>(1.041, 1.154)</w:t>
            </w:r>
          </w:p>
        </w:tc>
      </w:tr>
      <w:tr w:rsidR="00D36D72" w:rsidRPr="007D02CD" w14:paraId="0310AE1D"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00DC00"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04DC77" w14:textId="77777777" w:rsidR="00D36D72" w:rsidRPr="007D02CD" w:rsidRDefault="00D36D72" w:rsidP="00291F0F">
            <w:pPr>
              <w:pStyle w:val="FirstParagraph"/>
              <w:rPr>
                <w:sz w:val="20"/>
                <w:szCs w:val="20"/>
              </w:rPr>
            </w:pPr>
            <w:r w:rsidRPr="007D02CD">
              <w:rPr>
                <w:rFonts w:eastAsia="Arial" w:cs="Arial"/>
                <w:color w:val="000000"/>
                <w:sz w:val="20"/>
                <w:szCs w:val="20"/>
              </w:rPr>
              <w:t>Professionals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8AB3B8" w14:textId="77777777" w:rsidR="00D36D72" w:rsidRPr="007D02CD" w:rsidRDefault="00D36D72" w:rsidP="00291F0F">
            <w:pPr>
              <w:pStyle w:val="FirstParagraph"/>
              <w:rPr>
                <w:sz w:val="20"/>
                <w:szCs w:val="20"/>
              </w:rPr>
            </w:pPr>
            <w:r w:rsidRPr="007D02CD">
              <w:rPr>
                <w:rFonts w:eastAsia="Arial" w:cs="Arial"/>
                <w:color w:val="000000"/>
                <w:sz w:val="20"/>
                <w:szCs w:val="20"/>
              </w:rPr>
              <w:t>1.069 **</w:t>
            </w:r>
            <w:r w:rsidRPr="007D02CD">
              <w:rPr>
                <w:rFonts w:eastAsia="Arial" w:cs="Arial"/>
                <w:color w:val="000000"/>
                <w:sz w:val="20"/>
                <w:szCs w:val="20"/>
              </w:rPr>
              <w:br/>
              <w:t>(1.016, 1.125)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1D88AA" w14:textId="77777777" w:rsidR="00D36D72" w:rsidRPr="007D02CD" w:rsidRDefault="00D36D72" w:rsidP="00291F0F">
            <w:pPr>
              <w:pStyle w:val="FirstParagraph"/>
              <w:rPr>
                <w:sz w:val="20"/>
                <w:szCs w:val="20"/>
              </w:rPr>
            </w:pPr>
            <w:r w:rsidRPr="007D02CD">
              <w:rPr>
                <w:rFonts w:eastAsia="Arial" w:cs="Arial"/>
                <w:color w:val="000000"/>
                <w:sz w:val="20"/>
                <w:szCs w:val="20"/>
              </w:rPr>
              <w:t>1.072 **</w:t>
            </w:r>
            <w:r w:rsidRPr="007D02CD">
              <w:rPr>
                <w:rFonts w:eastAsia="Arial" w:cs="Arial"/>
                <w:color w:val="000000"/>
                <w:sz w:val="20"/>
                <w:szCs w:val="20"/>
              </w:rPr>
              <w:br/>
              <w:t>(1.017, 1.129)</w:t>
            </w:r>
          </w:p>
        </w:tc>
      </w:tr>
      <w:tr w:rsidR="00D36D72" w:rsidRPr="007D02CD" w14:paraId="2F260601"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F44589"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1C58B1" w14:textId="77777777" w:rsidR="00D36D72" w:rsidRPr="007D02CD" w:rsidRDefault="00D36D72" w:rsidP="00291F0F">
            <w:pPr>
              <w:pStyle w:val="FirstParagraph"/>
              <w:rPr>
                <w:sz w:val="20"/>
                <w:szCs w:val="20"/>
              </w:rPr>
            </w:pPr>
            <w:r w:rsidRPr="007D02CD">
              <w:rPr>
                <w:rFonts w:eastAsia="Arial" w:cs="Arial"/>
                <w:color w:val="000000"/>
                <w:sz w:val="20"/>
                <w:szCs w:val="20"/>
              </w:rPr>
              <w:t>Sales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83201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1.026 </w:t>
            </w:r>
            <w:r w:rsidRPr="007D02CD">
              <w:rPr>
                <w:rFonts w:eastAsia="Arial" w:cs="Arial"/>
                <w:color w:val="000000"/>
                <w:sz w:val="20"/>
                <w:szCs w:val="20"/>
              </w:rPr>
              <w:br/>
              <w:t>(0.963, 1.093)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30F7D" w14:textId="77777777" w:rsidR="00D36D72" w:rsidRPr="007D02CD" w:rsidRDefault="00D36D72" w:rsidP="00291F0F">
            <w:pPr>
              <w:pStyle w:val="FirstParagraph"/>
              <w:rPr>
                <w:sz w:val="20"/>
                <w:szCs w:val="20"/>
              </w:rPr>
            </w:pPr>
            <w:r w:rsidRPr="007D02CD">
              <w:rPr>
                <w:rFonts w:eastAsia="Arial" w:cs="Arial"/>
                <w:color w:val="000000"/>
                <w:sz w:val="20"/>
                <w:szCs w:val="20"/>
              </w:rPr>
              <w:t>1.053 *</w:t>
            </w:r>
            <w:r w:rsidRPr="007D02CD">
              <w:rPr>
                <w:rFonts w:eastAsia="Arial" w:cs="Arial"/>
                <w:color w:val="000000"/>
                <w:sz w:val="20"/>
                <w:szCs w:val="20"/>
              </w:rPr>
              <w:br/>
              <w:t>(0.987, 1.123)</w:t>
            </w:r>
          </w:p>
        </w:tc>
      </w:tr>
      <w:tr w:rsidR="00D36D72" w:rsidRPr="007D02CD" w14:paraId="5124C110"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C114CD"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47DE6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Technicians and </w:t>
            </w:r>
            <w:r w:rsidRPr="007D02CD">
              <w:rPr>
                <w:rFonts w:eastAsia="Arial" w:cs="Arial"/>
                <w:color w:val="000000"/>
                <w:sz w:val="20"/>
                <w:szCs w:val="20"/>
              </w:rPr>
              <w:br/>
              <w:t>Trades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2BFEC4" w14:textId="77777777" w:rsidR="00D36D72" w:rsidRPr="007D02CD" w:rsidRDefault="00D36D72" w:rsidP="00291F0F">
            <w:pPr>
              <w:pStyle w:val="FirstParagraph"/>
              <w:rPr>
                <w:sz w:val="20"/>
                <w:szCs w:val="20"/>
              </w:rPr>
            </w:pPr>
            <w:r w:rsidRPr="007D02CD">
              <w:rPr>
                <w:rFonts w:eastAsia="Arial" w:cs="Arial"/>
                <w:color w:val="000000"/>
                <w:sz w:val="20"/>
                <w:szCs w:val="20"/>
              </w:rPr>
              <w:t>1.183 **</w:t>
            </w:r>
            <w:r w:rsidRPr="007D02CD">
              <w:rPr>
                <w:rFonts w:eastAsia="Arial" w:cs="Arial"/>
                <w:color w:val="000000"/>
                <w:sz w:val="20"/>
                <w:szCs w:val="20"/>
              </w:rPr>
              <w:br/>
              <w:t>(1.116, 1.254)</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D98DE1" w14:textId="77777777" w:rsidR="00D36D72" w:rsidRPr="007D02CD" w:rsidRDefault="00D36D72" w:rsidP="00291F0F">
            <w:pPr>
              <w:pStyle w:val="FirstParagraph"/>
              <w:rPr>
                <w:sz w:val="20"/>
                <w:szCs w:val="20"/>
              </w:rPr>
            </w:pPr>
            <w:r w:rsidRPr="007D02CD">
              <w:rPr>
                <w:rFonts w:eastAsia="Arial" w:cs="Arial"/>
                <w:color w:val="000000"/>
                <w:sz w:val="20"/>
                <w:szCs w:val="20"/>
              </w:rPr>
              <w:t>1.193 **</w:t>
            </w:r>
            <w:r w:rsidRPr="007D02CD">
              <w:rPr>
                <w:rFonts w:eastAsia="Arial" w:cs="Arial"/>
                <w:color w:val="000000"/>
                <w:sz w:val="20"/>
                <w:szCs w:val="20"/>
              </w:rPr>
              <w:br/>
              <w:t>(1.125, 1.266)</w:t>
            </w:r>
          </w:p>
        </w:tc>
      </w:tr>
      <w:tr w:rsidR="00D36D72" w:rsidRPr="007D02CD" w14:paraId="5B0CFEE7"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0F51DE"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C456F7" w14:textId="77777777" w:rsidR="00D36D72" w:rsidRPr="007D02CD" w:rsidRDefault="00D36D72" w:rsidP="00291F0F">
            <w:pPr>
              <w:pStyle w:val="FirstParagraph"/>
              <w:rPr>
                <w:sz w:val="20"/>
                <w:szCs w:val="20"/>
              </w:rPr>
            </w:pPr>
            <w:r w:rsidRPr="007D02CD">
              <w:rPr>
                <w:rFonts w:eastAsia="Arial" w:cs="Arial"/>
                <w:color w:val="000000"/>
                <w:sz w:val="20"/>
                <w:szCs w:val="20"/>
              </w:rPr>
              <w:t>No occupation data</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4906BD" w14:textId="77777777" w:rsidR="00D36D72" w:rsidRPr="007D02CD" w:rsidRDefault="00D36D72" w:rsidP="00291F0F">
            <w:pPr>
              <w:pStyle w:val="FirstParagraph"/>
              <w:rPr>
                <w:sz w:val="20"/>
                <w:szCs w:val="20"/>
              </w:rPr>
            </w:pPr>
            <w:r w:rsidRPr="007D02CD">
              <w:rPr>
                <w:rFonts w:eastAsia="Arial" w:cs="Arial"/>
                <w:color w:val="000000"/>
                <w:sz w:val="20"/>
                <w:szCs w:val="20"/>
              </w:rPr>
              <w:t>1.152 **</w:t>
            </w:r>
            <w:r w:rsidRPr="007D02CD">
              <w:rPr>
                <w:rFonts w:eastAsia="Arial" w:cs="Arial"/>
                <w:color w:val="000000"/>
                <w:sz w:val="20"/>
                <w:szCs w:val="20"/>
              </w:rPr>
              <w:br/>
              <w:t>(1.09, 1.217)</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9465A9" w14:textId="77777777" w:rsidR="00D36D72" w:rsidRPr="007D02CD" w:rsidRDefault="00D36D72" w:rsidP="00291F0F">
            <w:pPr>
              <w:pStyle w:val="FirstParagraph"/>
              <w:rPr>
                <w:sz w:val="20"/>
                <w:szCs w:val="20"/>
              </w:rPr>
            </w:pPr>
            <w:r w:rsidRPr="007D02CD">
              <w:rPr>
                <w:rFonts w:eastAsia="Arial" w:cs="Arial"/>
                <w:color w:val="000000"/>
                <w:sz w:val="20"/>
                <w:szCs w:val="20"/>
              </w:rPr>
              <w:t>1.189 **</w:t>
            </w:r>
            <w:r w:rsidRPr="007D02CD">
              <w:rPr>
                <w:rFonts w:eastAsia="Arial" w:cs="Arial"/>
                <w:color w:val="000000"/>
                <w:sz w:val="20"/>
                <w:szCs w:val="20"/>
              </w:rPr>
              <w:br/>
              <w:t>(1.124, 1.256)</w:t>
            </w:r>
          </w:p>
        </w:tc>
      </w:tr>
      <w:tr w:rsidR="00D36D72" w:rsidRPr="007D02CD" w14:paraId="326BB5C3" w14:textId="77777777" w:rsidTr="007D02CD">
        <w:trPr>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9BBD16"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Personal income </w:t>
            </w:r>
            <w:r w:rsidRPr="007D02CD">
              <w:rPr>
                <w:rFonts w:eastAsia="Arial" w:cs="Arial"/>
                <w:color w:val="000000"/>
                <w:sz w:val="20"/>
                <w:szCs w:val="20"/>
              </w:rPr>
              <w:br/>
              <w:t>(comparison = $10000 or less)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B1AE51" w14:textId="77777777" w:rsidR="00D36D72" w:rsidRPr="007D02CD" w:rsidRDefault="00D36D72" w:rsidP="00291F0F">
            <w:pPr>
              <w:pStyle w:val="FirstParagraph"/>
              <w:rPr>
                <w:sz w:val="20"/>
                <w:szCs w:val="20"/>
              </w:rPr>
            </w:pPr>
            <w:r w:rsidRPr="007D02CD">
              <w:rPr>
                <w:rFonts w:eastAsia="Arial" w:cs="Arial"/>
                <w:color w:val="000000"/>
                <w:sz w:val="20"/>
                <w:szCs w:val="20"/>
              </w:rPr>
              <w:t>$10001-$20000</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790B2E"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1.025 </w:t>
            </w:r>
            <w:r w:rsidRPr="007D02CD">
              <w:rPr>
                <w:rFonts w:eastAsia="Arial" w:cs="Arial"/>
                <w:color w:val="000000"/>
                <w:sz w:val="20"/>
                <w:szCs w:val="20"/>
              </w:rPr>
              <w:br/>
              <w:t>(0.977, 1.075)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AEAE90"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1.033 </w:t>
            </w:r>
            <w:r w:rsidRPr="007D02CD">
              <w:rPr>
                <w:rFonts w:eastAsia="Arial" w:cs="Arial"/>
                <w:color w:val="000000"/>
                <w:sz w:val="20"/>
                <w:szCs w:val="20"/>
              </w:rPr>
              <w:br/>
              <w:t>(0.985, 1.084)</w:t>
            </w:r>
          </w:p>
        </w:tc>
      </w:tr>
      <w:tr w:rsidR="00D36D72" w:rsidRPr="007D02CD" w14:paraId="1432AADD"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28BF99"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4B2E8A" w14:textId="77777777" w:rsidR="00D36D72" w:rsidRPr="007D02CD" w:rsidRDefault="00D36D72" w:rsidP="00291F0F">
            <w:pPr>
              <w:pStyle w:val="FirstParagraph"/>
              <w:rPr>
                <w:sz w:val="20"/>
                <w:szCs w:val="20"/>
              </w:rPr>
            </w:pPr>
            <w:r w:rsidRPr="007D02CD">
              <w:rPr>
                <w:rFonts w:eastAsia="Arial" w:cs="Arial"/>
                <w:color w:val="000000"/>
                <w:sz w:val="20"/>
                <w:szCs w:val="20"/>
              </w:rPr>
              <w:t>$20001-$30000</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455BCA" w14:textId="77777777" w:rsidR="00D36D72" w:rsidRPr="007D02CD" w:rsidRDefault="00D36D72" w:rsidP="00291F0F">
            <w:pPr>
              <w:pStyle w:val="FirstParagraph"/>
              <w:rPr>
                <w:sz w:val="20"/>
                <w:szCs w:val="20"/>
              </w:rPr>
            </w:pPr>
            <w:r w:rsidRPr="007D02CD">
              <w:rPr>
                <w:rFonts w:eastAsia="Arial" w:cs="Arial"/>
                <w:color w:val="000000"/>
                <w:sz w:val="20"/>
                <w:szCs w:val="20"/>
              </w:rPr>
              <w:t>1.052 **</w:t>
            </w:r>
            <w:r w:rsidRPr="007D02CD">
              <w:rPr>
                <w:rFonts w:eastAsia="Arial" w:cs="Arial"/>
                <w:color w:val="000000"/>
                <w:sz w:val="20"/>
                <w:szCs w:val="20"/>
              </w:rPr>
              <w:br/>
              <w:t>(1.004, 1.102)</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DF57A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1.03 </w:t>
            </w:r>
            <w:r w:rsidRPr="007D02CD">
              <w:rPr>
                <w:rFonts w:eastAsia="Arial" w:cs="Arial"/>
                <w:color w:val="000000"/>
                <w:sz w:val="20"/>
                <w:szCs w:val="20"/>
              </w:rPr>
              <w:br/>
              <w:t>(0.982, 1.08)</w:t>
            </w:r>
          </w:p>
        </w:tc>
      </w:tr>
      <w:tr w:rsidR="00D36D72" w:rsidRPr="007D02CD" w14:paraId="36CA9C61"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D1AA3D"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7CCAB6" w14:textId="77777777" w:rsidR="00D36D72" w:rsidRPr="007D02CD" w:rsidRDefault="00D36D72" w:rsidP="00291F0F">
            <w:pPr>
              <w:pStyle w:val="FirstParagraph"/>
              <w:rPr>
                <w:sz w:val="20"/>
                <w:szCs w:val="20"/>
              </w:rPr>
            </w:pPr>
            <w:r w:rsidRPr="007D02CD">
              <w:rPr>
                <w:rFonts w:eastAsia="Arial" w:cs="Arial"/>
                <w:color w:val="000000"/>
                <w:sz w:val="20"/>
                <w:szCs w:val="20"/>
              </w:rPr>
              <w:t>$30001-$40000</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799F55" w14:textId="77777777" w:rsidR="00D36D72" w:rsidRPr="007D02CD" w:rsidRDefault="00D36D72" w:rsidP="00291F0F">
            <w:pPr>
              <w:pStyle w:val="FirstParagraph"/>
              <w:rPr>
                <w:sz w:val="20"/>
                <w:szCs w:val="20"/>
              </w:rPr>
            </w:pPr>
            <w:r w:rsidRPr="007D02CD">
              <w:rPr>
                <w:rFonts w:eastAsia="Arial" w:cs="Arial"/>
                <w:color w:val="000000"/>
                <w:sz w:val="20"/>
                <w:szCs w:val="20"/>
              </w:rPr>
              <w:t>1.05 **</w:t>
            </w:r>
            <w:r w:rsidRPr="007D02CD">
              <w:rPr>
                <w:rFonts w:eastAsia="Arial" w:cs="Arial"/>
                <w:color w:val="000000"/>
                <w:sz w:val="20"/>
                <w:szCs w:val="20"/>
              </w:rPr>
              <w:br/>
              <w:t>(1, 1.103)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E232FB" w14:textId="77777777" w:rsidR="00D36D72" w:rsidRPr="007D02CD" w:rsidRDefault="00D36D72" w:rsidP="00291F0F">
            <w:pPr>
              <w:pStyle w:val="FirstParagraph"/>
              <w:rPr>
                <w:sz w:val="20"/>
                <w:szCs w:val="20"/>
              </w:rPr>
            </w:pPr>
            <w:r w:rsidRPr="007D02CD">
              <w:rPr>
                <w:rFonts w:eastAsia="Arial" w:cs="Arial"/>
                <w:color w:val="000000"/>
                <w:sz w:val="20"/>
                <w:szCs w:val="20"/>
              </w:rPr>
              <w:t>1.041 *</w:t>
            </w:r>
            <w:r w:rsidRPr="007D02CD">
              <w:rPr>
                <w:rFonts w:eastAsia="Arial" w:cs="Arial"/>
                <w:color w:val="000000"/>
                <w:sz w:val="20"/>
                <w:szCs w:val="20"/>
              </w:rPr>
              <w:br/>
              <w:t>(0.991, 1.094)</w:t>
            </w:r>
          </w:p>
        </w:tc>
      </w:tr>
      <w:tr w:rsidR="00D36D72" w:rsidRPr="007D02CD" w14:paraId="548349BF"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DDFCDF"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3AC35E" w14:textId="77777777" w:rsidR="00D36D72" w:rsidRPr="007D02CD" w:rsidRDefault="00D36D72" w:rsidP="00291F0F">
            <w:pPr>
              <w:pStyle w:val="FirstParagraph"/>
              <w:rPr>
                <w:sz w:val="20"/>
                <w:szCs w:val="20"/>
              </w:rPr>
            </w:pPr>
            <w:r w:rsidRPr="007D02CD">
              <w:rPr>
                <w:rFonts w:eastAsia="Arial" w:cs="Arial"/>
                <w:color w:val="000000"/>
                <w:sz w:val="20"/>
                <w:szCs w:val="20"/>
              </w:rPr>
              <w:t>$40001-$50000</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65A425" w14:textId="77777777" w:rsidR="00D36D72" w:rsidRPr="007D02CD" w:rsidRDefault="00D36D72" w:rsidP="00291F0F">
            <w:pPr>
              <w:pStyle w:val="FirstParagraph"/>
              <w:rPr>
                <w:sz w:val="20"/>
                <w:szCs w:val="20"/>
              </w:rPr>
            </w:pPr>
            <w:r w:rsidRPr="007D02CD">
              <w:rPr>
                <w:rFonts w:eastAsia="Arial" w:cs="Arial"/>
                <w:color w:val="000000"/>
                <w:sz w:val="20"/>
                <w:szCs w:val="20"/>
              </w:rPr>
              <w:t>1.065 **</w:t>
            </w:r>
            <w:r w:rsidRPr="007D02CD">
              <w:rPr>
                <w:rFonts w:eastAsia="Arial" w:cs="Arial"/>
                <w:color w:val="000000"/>
                <w:sz w:val="20"/>
                <w:szCs w:val="20"/>
              </w:rPr>
              <w:br/>
              <w:t>(1.014, 1.118)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5705B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1.018 </w:t>
            </w:r>
            <w:r w:rsidRPr="007D02CD">
              <w:rPr>
                <w:rFonts w:eastAsia="Arial" w:cs="Arial"/>
                <w:color w:val="000000"/>
                <w:sz w:val="20"/>
                <w:szCs w:val="20"/>
              </w:rPr>
              <w:br/>
              <w:t>(0.969, 1.069)</w:t>
            </w:r>
          </w:p>
        </w:tc>
      </w:tr>
      <w:tr w:rsidR="00D36D72" w:rsidRPr="007D02CD" w14:paraId="606AA7F4"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B0FF6D"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43C6AC" w14:textId="77777777" w:rsidR="00D36D72" w:rsidRPr="007D02CD" w:rsidRDefault="00D36D72" w:rsidP="00291F0F">
            <w:pPr>
              <w:pStyle w:val="FirstParagraph"/>
              <w:rPr>
                <w:sz w:val="20"/>
                <w:szCs w:val="20"/>
              </w:rPr>
            </w:pPr>
            <w:r w:rsidRPr="007D02CD">
              <w:rPr>
                <w:rFonts w:eastAsia="Arial" w:cs="Arial"/>
                <w:color w:val="000000"/>
                <w:sz w:val="20"/>
                <w:szCs w:val="20"/>
              </w:rPr>
              <w:t>$50001-$70000</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2998AA" w14:textId="77777777" w:rsidR="00D36D72" w:rsidRPr="007D02CD" w:rsidRDefault="00D36D72" w:rsidP="00291F0F">
            <w:pPr>
              <w:pStyle w:val="FirstParagraph"/>
              <w:rPr>
                <w:sz w:val="20"/>
                <w:szCs w:val="20"/>
              </w:rPr>
            </w:pPr>
            <w:r w:rsidRPr="007D02CD">
              <w:rPr>
                <w:rFonts w:eastAsia="Arial" w:cs="Arial"/>
                <w:color w:val="000000"/>
                <w:sz w:val="20"/>
                <w:szCs w:val="20"/>
              </w:rPr>
              <w:t>1.058 **</w:t>
            </w:r>
            <w:r w:rsidRPr="007D02CD">
              <w:rPr>
                <w:rFonts w:eastAsia="Arial" w:cs="Arial"/>
                <w:color w:val="000000"/>
                <w:sz w:val="20"/>
                <w:szCs w:val="20"/>
              </w:rPr>
              <w:br/>
              <w:t>(1.01, 1.109)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D285FB" w14:textId="77777777" w:rsidR="00D36D72" w:rsidRPr="007D02CD" w:rsidRDefault="00D36D72" w:rsidP="00291F0F">
            <w:pPr>
              <w:pStyle w:val="FirstParagraph"/>
              <w:rPr>
                <w:sz w:val="20"/>
                <w:szCs w:val="20"/>
              </w:rPr>
            </w:pPr>
            <w:r w:rsidRPr="007D02CD">
              <w:rPr>
                <w:rFonts w:eastAsia="Arial" w:cs="Arial"/>
                <w:color w:val="000000"/>
                <w:sz w:val="20"/>
                <w:szCs w:val="20"/>
              </w:rPr>
              <w:t>1.069 **</w:t>
            </w:r>
            <w:r w:rsidRPr="007D02CD">
              <w:rPr>
                <w:rFonts w:eastAsia="Arial" w:cs="Arial"/>
                <w:color w:val="000000"/>
                <w:sz w:val="20"/>
                <w:szCs w:val="20"/>
              </w:rPr>
              <w:br/>
              <w:t>(1.02, 1.121)</w:t>
            </w:r>
          </w:p>
        </w:tc>
      </w:tr>
      <w:tr w:rsidR="00D36D72" w:rsidRPr="007D02CD" w14:paraId="687E187E"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BA1733"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18FE61" w14:textId="77777777" w:rsidR="00D36D72" w:rsidRPr="007D02CD" w:rsidRDefault="00D36D72" w:rsidP="00291F0F">
            <w:pPr>
              <w:pStyle w:val="FirstParagraph"/>
              <w:rPr>
                <w:sz w:val="20"/>
                <w:szCs w:val="20"/>
              </w:rPr>
            </w:pPr>
            <w:r w:rsidRPr="007D02CD">
              <w:rPr>
                <w:rFonts w:eastAsia="Arial" w:cs="Arial"/>
                <w:color w:val="000000"/>
                <w:sz w:val="20"/>
                <w:szCs w:val="20"/>
              </w:rPr>
              <w:t>$70001+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E3BD02" w14:textId="77777777" w:rsidR="00D36D72" w:rsidRPr="007D02CD" w:rsidRDefault="00D36D72" w:rsidP="00291F0F">
            <w:pPr>
              <w:pStyle w:val="FirstParagraph"/>
              <w:rPr>
                <w:sz w:val="20"/>
                <w:szCs w:val="20"/>
              </w:rPr>
            </w:pPr>
            <w:r w:rsidRPr="007D02CD">
              <w:rPr>
                <w:rFonts w:eastAsia="Arial" w:cs="Arial"/>
                <w:color w:val="000000"/>
                <w:sz w:val="20"/>
                <w:szCs w:val="20"/>
              </w:rPr>
              <w:t>1.057 **</w:t>
            </w:r>
            <w:r w:rsidRPr="007D02CD">
              <w:rPr>
                <w:rFonts w:eastAsia="Arial" w:cs="Arial"/>
                <w:color w:val="000000"/>
                <w:sz w:val="20"/>
                <w:szCs w:val="20"/>
              </w:rPr>
              <w:br/>
              <w:t>(1.008, 1.108)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D6D389" w14:textId="77777777" w:rsidR="00D36D72" w:rsidRPr="007D02CD" w:rsidRDefault="00D36D72" w:rsidP="00291F0F">
            <w:pPr>
              <w:pStyle w:val="FirstParagraph"/>
              <w:rPr>
                <w:sz w:val="20"/>
                <w:szCs w:val="20"/>
              </w:rPr>
            </w:pPr>
            <w:r w:rsidRPr="007D02CD">
              <w:rPr>
                <w:rFonts w:eastAsia="Arial" w:cs="Arial"/>
                <w:color w:val="000000"/>
                <w:sz w:val="20"/>
                <w:szCs w:val="20"/>
              </w:rPr>
              <w:t>1.038 *</w:t>
            </w:r>
            <w:r w:rsidRPr="007D02CD">
              <w:rPr>
                <w:rFonts w:eastAsia="Arial" w:cs="Arial"/>
                <w:color w:val="000000"/>
                <w:sz w:val="20"/>
                <w:szCs w:val="20"/>
              </w:rPr>
              <w:br/>
              <w:t>(0.99, 1.089)</w:t>
            </w:r>
          </w:p>
        </w:tc>
      </w:tr>
      <w:tr w:rsidR="00D36D72" w:rsidRPr="007D02CD" w14:paraId="1313E5AC"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7E7EED"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D82C2E" w14:textId="77777777" w:rsidR="00D36D72" w:rsidRPr="007D02CD" w:rsidRDefault="00D36D72" w:rsidP="00291F0F">
            <w:pPr>
              <w:pStyle w:val="FirstParagraph"/>
              <w:rPr>
                <w:sz w:val="20"/>
                <w:szCs w:val="20"/>
              </w:rPr>
            </w:pPr>
            <w:r w:rsidRPr="007D02CD">
              <w:rPr>
                <w:rFonts w:eastAsia="Arial" w:cs="Arial"/>
                <w:color w:val="000000"/>
                <w:sz w:val="20"/>
                <w:szCs w:val="20"/>
              </w:rPr>
              <w:t>No data</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23B1A1" w14:textId="77777777" w:rsidR="00D36D72" w:rsidRPr="007D02CD" w:rsidRDefault="00D36D72" w:rsidP="00291F0F">
            <w:pPr>
              <w:pStyle w:val="FirstParagraph"/>
              <w:rPr>
                <w:sz w:val="20"/>
                <w:szCs w:val="20"/>
              </w:rPr>
            </w:pPr>
            <w:r w:rsidRPr="007D02CD">
              <w:rPr>
                <w:rFonts w:eastAsia="Arial" w:cs="Arial"/>
                <w:color w:val="000000"/>
                <w:sz w:val="20"/>
                <w:szCs w:val="20"/>
              </w:rPr>
              <w:t>0.87 **</w:t>
            </w:r>
            <w:r w:rsidRPr="007D02CD">
              <w:rPr>
                <w:rFonts w:eastAsia="Arial" w:cs="Arial"/>
                <w:color w:val="000000"/>
                <w:sz w:val="20"/>
                <w:szCs w:val="20"/>
              </w:rPr>
              <w:br/>
              <w:t>(0.823, 0.921)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627449" w14:textId="77777777" w:rsidR="00D36D72" w:rsidRPr="007D02CD" w:rsidRDefault="00D36D72" w:rsidP="00291F0F">
            <w:pPr>
              <w:pStyle w:val="FirstParagraph"/>
              <w:rPr>
                <w:sz w:val="20"/>
                <w:szCs w:val="20"/>
              </w:rPr>
            </w:pPr>
            <w:r w:rsidRPr="007D02CD">
              <w:rPr>
                <w:rFonts w:eastAsia="Arial" w:cs="Arial"/>
                <w:color w:val="000000"/>
                <w:sz w:val="20"/>
                <w:szCs w:val="20"/>
              </w:rPr>
              <w:t>0.849 **</w:t>
            </w:r>
            <w:r w:rsidRPr="007D02CD">
              <w:rPr>
                <w:rFonts w:eastAsia="Arial" w:cs="Arial"/>
                <w:color w:val="000000"/>
                <w:sz w:val="20"/>
                <w:szCs w:val="20"/>
              </w:rPr>
              <w:br/>
              <w:t>(0.802, 0.9)</w:t>
            </w:r>
          </w:p>
        </w:tc>
      </w:tr>
      <w:tr w:rsidR="00D36D72" w:rsidRPr="007D02CD" w14:paraId="285348EC"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5EA018"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Received sole parent support </w:t>
            </w:r>
            <w:r w:rsidRPr="007D02CD">
              <w:rPr>
                <w:rFonts w:eastAsia="Arial" w:cs="Arial"/>
                <w:color w:val="000000"/>
                <w:sz w:val="20"/>
                <w:szCs w:val="20"/>
              </w:rPr>
              <w:br/>
              <w:t>(comparison = did not receive</w:t>
            </w:r>
            <w:r w:rsidRPr="007D02CD">
              <w:rPr>
                <w:rFonts w:eastAsia="Arial" w:cs="Arial"/>
                <w:color w:val="000000"/>
                <w:sz w:val="20"/>
                <w:szCs w:val="20"/>
              </w:rPr>
              <w:br/>
              <w:t>sole parent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30A3CB" w14:textId="77777777" w:rsidR="00D36D72" w:rsidRPr="007D02CD" w:rsidRDefault="00D36D72" w:rsidP="00291F0F">
            <w:pPr>
              <w:pStyle w:val="FirstParagraph"/>
              <w:rPr>
                <w:sz w:val="20"/>
                <w:szCs w:val="20"/>
              </w:rPr>
            </w:pPr>
            <w:r w:rsidRPr="007D02CD">
              <w:rPr>
                <w:rFonts w:eastAsia="Arial" w:cs="Arial"/>
                <w:color w:val="000000"/>
                <w:sz w:val="20"/>
                <w:szCs w:val="20"/>
              </w:rPr>
              <w:t>Sole parent support</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086BF4" w14:textId="77777777" w:rsidR="00D36D72" w:rsidRPr="007D02CD" w:rsidRDefault="00D36D72" w:rsidP="00291F0F">
            <w:pPr>
              <w:pStyle w:val="FirstParagraph"/>
              <w:rPr>
                <w:sz w:val="20"/>
                <w:szCs w:val="20"/>
              </w:rPr>
            </w:pPr>
            <w:r w:rsidRPr="007D02CD">
              <w:rPr>
                <w:rFonts w:eastAsia="Arial" w:cs="Arial"/>
                <w:color w:val="000000"/>
                <w:sz w:val="20"/>
                <w:szCs w:val="20"/>
              </w:rPr>
              <w:t>0.858 **</w:t>
            </w:r>
            <w:r w:rsidRPr="007D02CD">
              <w:rPr>
                <w:rFonts w:eastAsia="Arial" w:cs="Arial"/>
                <w:color w:val="000000"/>
                <w:sz w:val="20"/>
                <w:szCs w:val="20"/>
              </w:rPr>
              <w:br/>
              <w:t>(0.795, 0.925)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2234E0" w14:textId="77777777" w:rsidR="00D36D72" w:rsidRPr="007D02CD" w:rsidRDefault="00D36D72" w:rsidP="00291F0F">
            <w:pPr>
              <w:pStyle w:val="FirstParagraph"/>
              <w:rPr>
                <w:sz w:val="20"/>
                <w:szCs w:val="20"/>
              </w:rPr>
            </w:pPr>
            <w:r w:rsidRPr="007D02CD">
              <w:rPr>
                <w:rFonts w:eastAsia="Arial" w:cs="Arial"/>
                <w:color w:val="000000"/>
                <w:sz w:val="20"/>
                <w:szCs w:val="20"/>
              </w:rPr>
              <w:t>0.924 **</w:t>
            </w:r>
            <w:r w:rsidRPr="007D02CD">
              <w:rPr>
                <w:rFonts w:eastAsia="Arial" w:cs="Arial"/>
                <w:color w:val="000000"/>
                <w:sz w:val="20"/>
                <w:szCs w:val="20"/>
              </w:rPr>
              <w:br/>
              <w:t>(0.857, 0.997)</w:t>
            </w:r>
          </w:p>
        </w:tc>
      </w:tr>
      <w:tr w:rsidR="00D36D72" w:rsidRPr="007D02CD" w14:paraId="6D7CBADB"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214D85"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Received supported living payments </w:t>
            </w:r>
            <w:r w:rsidRPr="007D02CD">
              <w:rPr>
                <w:rFonts w:eastAsia="Arial" w:cs="Arial"/>
                <w:color w:val="000000"/>
                <w:sz w:val="20"/>
                <w:szCs w:val="20"/>
              </w:rPr>
              <w:br/>
              <w:t>(comparison = did not receive</w:t>
            </w:r>
            <w:r w:rsidRPr="007D02CD">
              <w:rPr>
                <w:rFonts w:eastAsia="Arial" w:cs="Arial"/>
                <w:color w:val="000000"/>
                <w:sz w:val="20"/>
                <w:szCs w:val="20"/>
              </w:rPr>
              <w:br/>
              <w:t>supported living payments)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A79B3D" w14:textId="77777777" w:rsidR="00D36D72" w:rsidRPr="007D02CD" w:rsidRDefault="00D36D72" w:rsidP="00291F0F">
            <w:pPr>
              <w:pStyle w:val="FirstParagraph"/>
              <w:rPr>
                <w:sz w:val="20"/>
                <w:szCs w:val="20"/>
              </w:rPr>
            </w:pPr>
            <w:r w:rsidRPr="007D02CD">
              <w:rPr>
                <w:rFonts w:eastAsia="Arial" w:cs="Arial"/>
                <w:color w:val="000000"/>
                <w:sz w:val="20"/>
                <w:szCs w:val="20"/>
              </w:rPr>
              <w:t>Supported living</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FB6EA3" w14:textId="77777777" w:rsidR="00D36D72" w:rsidRPr="007D02CD" w:rsidRDefault="00D36D72" w:rsidP="00291F0F">
            <w:pPr>
              <w:pStyle w:val="FirstParagraph"/>
              <w:rPr>
                <w:sz w:val="20"/>
                <w:szCs w:val="20"/>
              </w:rPr>
            </w:pPr>
            <w:r w:rsidRPr="007D02CD">
              <w:rPr>
                <w:rFonts w:eastAsia="Arial" w:cs="Arial"/>
                <w:color w:val="000000"/>
                <w:sz w:val="20"/>
                <w:szCs w:val="20"/>
              </w:rPr>
              <w:t>0.725 **</w:t>
            </w:r>
            <w:r w:rsidRPr="007D02CD">
              <w:rPr>
                <w:rFonts w:eastAsia="Arial" w:cs="Arial"/>
                <w:color w:val="000000"/>
                <w:sz w:val="20"/>
                <w:szCs w:val="20"/>
              </w:rPr>
              <w:br/>
              <w:t>(0.675, 0.779)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D0709C" w14:textId="77777777" w:rsidR="00D36D72" w:rsidRPr="007D02CD" w:rsidRDefault="00D36D72" w:rsidP="00291F0F">
            <w:pPr>
              <w:pStyle w:val="FirstParagraph"/>
              <w:rPr>
                <w:sz w:val="20"/>
                <w:szCs w:val="20"/>
              </w:rPr>
            </w:pPr>
            <w:r w:rsidRPr="007D02CD">
              <w:rPr>
                <w:rFonts w:eastAsia="Arial" w:cs="Arial"/>
                <w:color w:val="000000"/>
                <w:sz w:val="20"/>
                <w:szCs w:val="20"/>
              </w:rPr>
              <w:t>0.76 **</w:t>
            </w:r>
            <w:r w:rsidRPr="007D02CD">
              <w:rPr>
                <w:rFonts w:eastAsia="Arial" w:cs="Arial"/>
                <w:color w:val="000000"/>
                <w:sz w:val="20"/>
                <w:szCs w:val="20"/>
              </w:rPr>
              <w:br/>
              <w:t>(0.707, 0.817)</w:t>
            </w:r>
          </w:p>
        </w:tc>
      </w:tr>
      <w:tr w:rsidR="00D36D72" w:rsidRPr="007D02CD" w14:paraId="46CDAC31"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194783" w14:textId="77777777" w:rsidR="00D36D72" w:rsidRPr="007D02CD" w:rsidRDefault="00D36D72" w:rsidP="00291F0F">
            <w:pPr>
              <w:pStyle w:val="FirstParagraph"/>
              <w:rPr>
                <w:sz w:val="20"/>
                <w:szCs w:val="20"/>
              </w:rPr>
            </w:pPr>
            <w:r w:rsidRPr="007D02CD">
              <w:rPr>
                <w:rFonts w:eastAsia="Arial" w:cs="Arial"/>
                <w:color w:val="000000"/>
                <w:sz w:val="20"/>
                <w:szCs w:val="20"/>
              </w:rPr>
              <w:lastRenderedPageBreak/>
              <w:t xml:space="preserve">Received jobseeker support </w:t>
            </w:r>
            <w:r w:rsidRPr="007D02CD">
              <w:rPr>
                <w:rFonts w:eastAsia="Arial" w:cs="Arial"/>
                <w:color w:val="000000"/>
                <w:sz w:val="20"/>
                <w:szCs w:val="20"/>
              </w:rPr>
              <w:br/>
              <w:t>(comparison = did not receive</w:t>
            </w:r>
            <w:r w:rsidRPr="007D02CD">
              <w:rPr>
                <w:rFonts w:eastAsia="Arial" w:cs="Arial"/>
                <w:color w:val="000000"/>
                <w:sz w:val="20"/>
                <w:szCs w:val="20"/>
              </w:rPr>
              <w:br/>
              <w:t>jobseeker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D9526C" w14:textId="77777777" w:rsidR="00D36D72" w:rsidRPr="007D02CD" w:rsidRDefault="00D36D72" w:rsidP="00291F0F">
            <w:pPr>
              <w:pStyle w:val="FirstParagraph"/>
              <w:rPr>
                <w:sz w:val="20"/>
                <w:szCs w:val="20"/>
              </w:rPr>
            </w:pPr>
            <w:r w:rsidRPr="007D02CD">
              <w:rPr>
                <w:rFonts w:eastAsia="Arial" w:cs="Arial"/>
                <w:color w:val="000000"/>
                <w:sz w:val="20"/>
                <w:szCs w:val="20"/>
              </w:rPr>
              <w:t>Jobseeker support</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3BA6F1" w14:textId="77777777" w:rsidR="00D36D72" w:rsidRPr="007D02CD" w:rsidRDefault="00D36D72" w:rsidP="00291F0F">
            <w:pPr>
              <w:pStyle w:val="FirstParagraph"/>
              <w:rPr>
                <w:sz w:val="20"/>
                <w:szCs w:val="20"/>
              </w:rPr>
            </w:pPr>
            <w:r w:rsidRPr="007D02CD">
              <w:rPr>
                <w:rFonts w:eastAsia="Arial" w:cs="Arial"/>
                <w:color w:val="000000"/>
                <w:sz w:val="20"/>
                <w:szCs w:val="20"/>
              </w:rPr>
              <w:t>0.895 **</w:t>
            </w:r>
            <w:r w:rsidRPr="007D02CD">
              <w:rPr>
                <w:rFonts w:eastAsia="Arial" w:cs="Arial"/>
                <w:color w:val="000000"/>
                <w:sz w:val="20"/>
                <w:szCs w:val="20"/>
              </w:rPr>
              <w:br/>
              <w:t>(0.853, 0.939)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803DC0" w14:textId="77777777" w:rsidR="00D36D72" w:rsidRPr="007D02CD" w:rsidRDefault="00D36D72" w:rsidP="00291F0F">
            <w:pPr>
              <w:pStyle w:val="FirstParagraph"/>
              <w:rPr>
                <w:sz w:val="20"/>
                <w:szCs w:val="20"/>
              </w:rPr>
            </w:pPr>
            <w:r w:rsidRPr="007D02CD">
              <w:rPr>
                <w:rFonts w:eastAsia="Arial" w:cs="Arial"/>
                <w:color w:val="000000"/>
                <w:sz w:val="20"/>
                <w:szCs w:val="20"/>
              </w:rPr>
              <w:t>0.893 **</w:t>
            </w:r>
            <w:r w:rsidRPr="007D02CD">
              <w:rPr>
                <w:rFonts w:eastAsia="Arial" w:cs="Arial"/>
                <w:color w:val="000000"/>
                <w:sz w:val="20"/>
                <w:szCs w:val="20"/>
              </w:rPr>
              <w:br/>
              <w:t>(0.851, 0.938)</w:t>
            </w:r>
          </w:p>
        </w:tc>
      </w:tr>
      <w:tr w:rsidR="00D36D72" w:rsidRPr="007D02CD" w14:paraId="076A7F43"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53AB8A"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Was studying (school or tertiary) </w:t>
            </w:r>
            <w:r w:rsidRPr="007D02CD">
              <w:rPr>
                <w:rFonts w:eastAsia="Arial" w:cs="Arial"/>
                <w:color w:val="000000"/>
                <w:sz w:val="20"/>
                <w:szCs w:val="20"/>
              </w:rPr>
              <w:br/>
              <w:t>(comparison = was not studying)</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E8C1DF" w14:textId="77777777" w:rsidR="00D36D72" w:rsidRPr="007D02CD" w:rsidRDefault="00D36D72" w:rsidP="00291F0F">
            <w:pPr>
              <w:pStyle w:val="FirstParagraph"/>
              <w:rPr>
                <w:sz w:val="20"/>
                <w:szCs w:val="20"/>
              </w:rPr>
            </w:pPr>
            <w:r w:rsidRPr="007D02CD">
              <w:rPr>
                <w:rFonts w:eastAsia="Arial" w:cs="Arial"/>
                <w:color w:val="000000"/>
                <w:sz w:val="20"/>
                <w:szCs w:val="20"/>
              </w:rPr>
              <w:t>Studying</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6261B4" w14:textId="77777777" w:rsidR="00D36D72" w:rsidRPr="007D02CD" w:rsidRDefault="00D36D72" w:rsidP="00291F0F">
            <w:pPr>
              <w:pStyle w:val="FirstParagraph"/>
              <w:rPr>
                <w:sz w:val="20"/>
                <w:szCs w:val="20"/>
              </w:rPr>
            </w:pPr>
            <w:r w:rsidRPr="007D02CD">
              <w:rPr>
                <w:rFonts w:eastAsia="Arial" w:cs="Arial"/>
                <w:color w:val="000000"/>
                <w:sz w:val="20"/>
                <w:szCs w:val="20"/>
              </w:rPr>
              <w:t>1.202 **</w:t>
            </w:r>
            <w:r w:rsidRPr="007D02CD">
              <w:rPr>
                <w:rFonts w:eastAsia="Arial" w:cs="Arial"/>
                <w:color w:val="000000"/>
                <w:sz w:val="20"/>
                <w:szCs w:val="20"/>
              </w:rPr>
              <w:br/>
              <w:t>(1.163, 1.242)</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4AFA20" w14:textId="77777777" w:rsidR="00D36D72" w:rsidRPr="007D02CD" w:rsidRDefault="00D36D72" w:rsidP="00291F0F">
            <w:pPr>
              <w:pStyle w:val="FirstParagraph"/>
              <w:rPr>
                <w:sz w:val="20"/>
                <w:szCs w:val="20"/>
              </w:rPr>
            </w:pPr>
            <w:r w:rsidRPr="007D02CD">
              <w:rPr>
                <w:rFonts w:eastAsia="Arial" w:cs="Arial"/>
                <w:color w:val="000000"/>
                <w:sz w:val="20"/>
                <w:szCs w:val="20"/>
              </w:rPr>
              <w:t>1.183 **</w:t>
            </w:r>
            <w:r w:rsidRPr="007D02CD">
              <w:rPr>
                <w:rFonts w:eastAsia="Arial" w:cs="Arial"/>
                <w:color w:val="000000"/>
                <w:sz w:val="20"/>
                <w:szCs w:val="20"/>
              </w:rPr>
              <w:br/>
              <w:t>(1.144, 1.223)</w:t>
            </w:r>
          </w:p>
        </w:tc>
      </w:tr>
      <w:tr w:rsidR="00D36D72" w:rsidRPr="007D02CD" w14:paraId="44B5F7D0" w14:textId="77777777" w:rsidTr="007D02CD">
        <w:trPr>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A0D488"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Highest qualification </w:t>
            </w:r>
            <w:r w:rsidRPr="007D02CD">
              <w:rPr>
                <w:rFonts w:eastAsia="Arial" w:cs="Arial"/>
                <w:color w:val="000000"/>
                <w:sz w:val="20"/>
                <w:szCs w:val="20"/>
              </w:rPr>
              <w:br/>
              <w:t>(comparison = no qualifications)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0618D0" w14:textId="77777777" w:rsidR="00D36D72" w:rsidRPr="007D02CD" w:rsidRDefault="00D36D72" w:rsidP="00291F0F">
            <w:pPr>
              <w:pStyle w:val="FirstParagraph"/>
              <w:rPr>
                <w:sz w:val="20"/>
                <w:szCs w:val="20"/>
              </w:rPr>
            </w:pPr>
            <w:r w:rsidRPr="007D02CD">
              <w:rPr>
                <w:rFonts w:eastAsia="Arial" w:cs="Arial"/>
                <w:color w:val="000000"/>
                <w:sz w:val="20"/>
                <w:szCs w:val="20"/>
              </w:rPr>
              <w:t>NQF 1-3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F287E6"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1.014 </w:t>
            </w:r>
            <w:r w:rsidRPr="007D02CD">
              <w:rPr>
                <w:rFonts w:eastAsia="Arial" w:cs="Arial"/>
                <w:color w:val="000000"/>
                <w:sz w:val="20"/>
                <w:szCs w:val="20"/>
              </w:rPr>
              <w:br/>
              <w:t>(0.979, 1.05)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54866F"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1.023 </w:t>
            </w:r>
            <w:r w:rsidRPr="007D02CD">
              <w:rPr>
                <w:rFonts w:eastAsia="Arial" w:cs="Arial"/>
                <w:color w:val="000000"/>
                <w:sz w:val="20"/>
                <w:szCs w:val="20"/>
              </w:rPr>
              <w:br/>
              <w:t>(0.988, 1.061)</w:t>
            </w:r>
          </w:p>
        </w:tc>
      </w:tr>
      <w:tr w:rsidR="00D36D72" w:rsidRPr="007D02CD" w14:paraId="071434C3"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F0B5D7"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7CB354" w14:textId="77777777" w:rsidR="00D36D72" w:rsidRPr="007D02CD" w:rsidRDefault="00D36D72" w:rsidP="00291F0F">
            <w:pPr>
              <w:pStyle w:val="FirstParagraph"/>
              <w:rPr>
                <w:sz w:val="20"/>
                <w:szCs w:val="20"/>
              </w:rPr>
            </w:pPr>
            <w:r w:rsidRPr="007D02CD">
              <w:rPr>
                <w:rFonts w:eastAsia="Arial" w:cs="Arial"/>
                <w:color w:val="000000"/>
                <w:sz w:val="20"/>
                <w:szCs w:val="20"/>
              </w:rPr>
              <w:t>NQF 4-6</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F8562A" w14:textId="77777777" w:rsidR="00D36D72" w:rsidRPr="007D02CD" w:rsidRDefault="00D36D72" w:rsidP="00291F0F">
            <w:pPr>
              <w:pStyle w:val="FirstParagraph"/>
              <w:rPr>
                <w:sz w:val="20"/>
                <w:szCs w:val="20"/>
              </w:rPr>
            </w:pPr>
            <w:r w:rsidRPr="007D02CD">
              <w:rPr>
                <w:rFonts w:eastAsia="Arial" w:cs="Arial"/>
                <w:color w:val="000000"/>
                <w:sz w:val="20"/>
                <w:szCs w:val="20"/>
              </w:rPr>
              <w:t>1.069 **</w:t>
            </w:r>
            <w:r w:rsidRPr="007D02CD">
              <w:rPr>
                <w:rFonts w:eastAsia="Arial" w:cs="Arial"/>
                <w:color w:val="000000"/>
                <w:sz w:val="20"/>
                <w:szCs w:val="20"/>
              </w:rPr>
              <w:br/>
              <w:t>(1.03, 1.11)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0E4905" w14:textId="77777777" w:rsidR="00D36D72" w:rsidRPr="007D02CD" w:rsidRDefault="00D36D72" w:rsidP="00291F0F">
            <w:pPr>
              <w:pStyle w:val="FirstParagraph"/>
              <w:rPr>
                <w:sz w:val="20"/>
                <w:szCs w:val="20"/>
              </w:rPr>
            </w:pPr>
            <w:r w:rsidRPr="007D02CD">
              <w:rPr>
                <w:rFonts w:eastAsia="Arial" w:cs="Arial"/>
                <w:color w:val="000000"/>
                <w:sz w:val="20"/>
                <w:szCs w:val="20"/>
              </w:rPr>
              <w:t>1.081 **</w:t>
            </w:r>
            <w:r w:rsidRPr="007D02CD">
              <w:rPr>
                <w:rFonts w:eastAsia="Arial" w:cs="Arial"/>
                <w:color w:val="000000"/>
                <w:sz w:val="20"/>
                <w:szCs w:val="20"/>
              </w:rPr>
              <w:br/>
              <w:t>(1.041, 1.123)</w:t>
            </w:r>
          </w:p>
        </w:tc>
      </w:tr>
      <w:tr w:rsidR="00D36D72" w:rsidRPr="007D02CD" w14:paraId="1D89AFCF"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38DE8E"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BEAC86" w14:textId="77777777" w:rsidR="00D36D72" w:rsidRPr="007D02CD" w:rsidRDefault="00D36D72" w:rsidP="00291F0F">
            <w:pPr>
              <w:pStyle w:val="FirstParagraph"/>
              <w:rPr>
                <w:sz w:val="20"/>
                <w:szCs w:val="20"/>
              </w:rPr>
            </w:pPr>
            <w:r w:rsidRPr="007D02CD">
              <w:rPr>
                <w:rFonts w:eastAsia="Arial" w:cs="Arial"/>
                <w:color w:val="000000"/>
                <w:sz w:val="20"/>
                <w:szCs w:val="20"/>
              </w:rPr>
              <w:t>NQF 7+</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ED80B3" w14:textId="77777777" w:rsidR="00D36D72" w:rsidRPr="007D02CD" w:rsidRDefault="00D36D72" w:rsidP="00291F0F">
            <w:pPr>
              <w:pStyle w:val="FirstParagraph"/>
              <w:rPr>
                <w:sz w:val="20"/>
                <w:szCs w:val="20"/>
              </w:rPr>
            </w:pPr>
            <w:r w:rsidRPr="007D02CD">
              <w:rPr>
                <w:rFonts w:eastAsia="Arial" w:cs="Arial"/>
                <w:color w:val="000000"/>
                <w:sz w:val="20"/>
                <w:szCs w:val="20"/>
              </w:rPr>
              <w:t>1.047 **</w:t>
            </w:r>
            <w:r w:rsidRPr="007D02CD">
              <w:rPr>
                <w:rFonts w:eastAsia="Arial" w:cs="Arial"/>
                <w:color w:val="000000"/>
                <w:sz w:val="20"/>
                <w:szCs w:val="20"/>
              </w:rPr>
              <w:br/>
              <w:t>(1.005, 1.09)</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6F1BC9" w14:textId="77777777" w:rsidR="00D36D72" w:rsidRPr="007D02CD" w:rsidRDefault="00D36D72" w:rsidP="00291F0F">
            <w:pPr>
              <w:pStyle w:val="FirstParagraph"/>
              <w:rPr>
                <w:sz w:val="20"/>
                <w:szCs w:val="20"/>
              </w:rPr>
            </w:pPr>
            <w:r w:rsidRPr="007D02CD">
              <w:rPr>
                <w:rFonts w:eastAsia="Arial" w:cs="Arial"/>
                <w:color w:val="000000"/>
                <w:sz w:val="20"/>
                <w:szCs w:val="20"/>
              </w:rPr>
              <w:t>1.052 **</w:t>
            </w:r>
            <w:r w:rsidRPr="007D02CD">
              <w:rPr>
                <w:rFonts w:eastAsia="Arial" w:cs="Arial"/>
                <w:color w:val="000000"/>
                <w:sz w:val="20"/>
                <w:szCs w:val="20"/>
              </w:rPr>
              <w:br/>
              <w:t>(1.009, 1.096)</w:t>
            </w:r>
          </w:p>
        </w:tc>
      </w:tr>
      <w:tr w:rsidR="00D36D72" w:rsidRPr="007D02CD" w14:paraId="4FFDA6DC"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2A5E1B"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691DB4" w14:textId="77777777" w:rsidR="00D36D72" w:rsidRPr="007D02CD" w:rsidRDefault="00D36D72" w:rsidP="00291F0F">
            <w:pPr>
              <w:pStyle w:val="FirstParagraph"/>
              <w:rPr>
                <w:sz w:val="20"/>
                <w:szCs w:val="20"/>
              </w:rPr>
            </w:pPr>
            <w:r w:rsidRPr="007D02CD">
              <w:rPr>
                <w:rFonts w:eastAsia="Arial" w:cs="Arial"/>
                <w:color w:val="000000"/>
                <w:sz w:val="20"/>
                <w:szCs w:val="20"/>
              </w:rPr>
              <w:t>No data</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A571CE" w14:textId="77777777" w:rsidR="00D36D72" w:rsidRPr="007D02CD" w:rsidRDefault="00D36D72" w:rsidP="00291F0F">
            <w:pPr>
              <w:pStyle w:val="FirstParagraph"/>
              <w:rPr>
                <w:sz w:val="20"/>
                <w:szCs w:val="20"/>
              </w:rPr>
            </w:pPr>
            <w:r w:rsidRPr="007D02CD">
              <w:rPr>
                <w:rFonts w:eastAsia="Arial" w:cs="Arial"/>
                <w:color w:val="000000"/>
                <w:sz w:val="20"/>
                <w:szCs w:val="20"/>
              </w:rPr>
              <w:t>1.104 **</w:t>
            </w:r>
            <w:r w:rsidRPr="007D02CD">
              <w:rPr>
                <w:rFonts w:eastAsia="Arial" w:cs="Arial"/>
                <w:color w:val="000000"/>
                <w:sz w:val="20"/>
                <w:szCs w:val="20"/>
              </w:rPr>
              <w:br/>
              <w:t>(1.032, 1.182)</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0BEFDC" w14:textId="77777777" w:rsidR="00D36D72" w:rsidRPr="007D02CD" w:rsidRDefault="00D36D72" w:rsidP="00291F0F">
            <w:pPr>
              <w:pStyle w:val="FirstParagraph"/>
              <w:rPr>
                <w:sz w:val="20"/>
                <w:szCs w:val="20"/>
              </w:rPr>
            </w:pPr>
            <w:r w:rsidRPr="007D02CD">
              <w:rPr>
                <w:rFonts w:eastAsia="Arial" w:cs="Arial"/>
                <w:color w:val="000000"/>
                <w:sz w:val="20"/>
                <w:szCs w:val="20"/>
              </w:rPr>
              <w:t>1.1 **</w:t>
            </w:r>
            <w:r w:rsidRPr="007D02CD">
              <w:rPr>
                <w:rFonts w:eastAsia="Arial" w:cs="Arial"/>
                <w:color w:val="000000"/>
                <w:sz w:val="20"/>
                <w:szCs w:val="20"/>
              </w:rPr>
              <w:br/>
              <w:t>(1.027, 1.178)</w:t>
            </w:r>
          </w:p>
        </w:tc>
      </w:tr>
      <w:tr w:rsidR="00D36D72" w:rsidRPr="007D02CD" w14:paraId="1AE602EA"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F71AE4"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Has a partner </w:t>
            </w:r>
            <w:r w:rsidRPr="007D02CD">
              <w:rPr>
                <w:rFonts w:eastAsia="Arial" w:cs="Arial"/>
                <w:color w:val="000000"/>
                <w:sz w:val="20"/>
                <w:szCs w:val="20"/>
              </w:rPr>
              <w:br/>
              <w:t>(comparison = no partner)</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CF75EB" w14:textId="77777777" w:rsidR="00D36D72" w:rsidRPr="007D02CD" w:rsidRDefault="00D36D72" w:rsidP="00291F0F">
            <w:pPr>
              <w:pStyle w:val="FirstParagraph"/>
              <w:rPr>
                <w:sz w:val="20"/>
                <w:szCs w:val="20"/>
              </w:rPr>
            </w:pPr>
            <w:r w:rsidRPr="007D02CD">
              <w:rPr>
                <w:rFonts w:eastAsia="Arial" w:cs="Arial"/>
                <w:color w:val="000000"/>
                <w:sz w:val="20"/>
                <w:szCs w:val="20"/>
              </w:rPr>
              <w:t>Has partner</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EB9116" w14:textId="77777777" w:rsidR="00D36D72" w:rsidRPr="007D02CD" w:rsidRDefault="00D36D72" w:rsidP="00291F0F">
            <w:pPr>
              <w:pStyle w:val="FirstParagraph"/>
              <w:rPr>
                <w:sz w:val="20"/>
                <w:szCs w:val="20"/>
              </w:rPr>
            </w:pPr>
            <w:r w:rsidRPr="007D02CD">
              <w:rPr>
                <w:rFonts w:eastAsia="Arial" w:cs="Arial"/>
                <w:color w:val="000000"/>
                <w:sz w:val="20"/>
                <w:szCs w:val="20"/>
              </w:rPr>
              <w:t>0.936 **</w:t>
            </w:r>
            <w:r w:rsidRPr="007D02CD">
              <w:rPr>
                <w:rFonts w:eastAsia="Arial" w:cs="Arial"/>
                <w:color w:val="000000"/>
                <w:sz w:val="20"/>
                <w:szCs w:val="20"/>
              </w:rPr>
              <w:br/>
              <w:t>(0.914, 0.958)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29D53A" w14:textId="77777777" w:rsidR="00D36D72" w:rsidRPr="007D02CD" w:rsidRDefault="00D36D72" w:rsidP="00291F0F">
            <w:pPr>
              <w:pStyle w:val="FirstParagraph"/>
              <w:rPr>
                <w:sz w:val="20"/>
                <w:szCs w:val="20"/>
              </w:rPr>
            </w:pPr>
            <w:r w:rsidRPr="007D02CD">
              <w:rPr>
                <w:rFonts w:eastAsia="Arial" w:cs="Arial"/>
                <w:color w:val="000000"/>
                <w:sz w:val="20"/>
                <w:szCs w:val="20"/>
              </w:rPr>
              <w:t>0.963 **</w:t>
            </w:r>
            <w:r w:rsidRPr="007D02CD">
              <w:rPr>
                <w:rFonts w:eastAsia="Arial" w:cs="Arial"/>
                <w:color w:val="000000"/>
                <w:sz w:val="20"/>
                <w:szCs w:val="20"/>
              </w:rPr>
              <w:br/>
              <w:t>(0.94, 0.987)</w:t>
            </w:r>
          </w:p>
        </w:tc>
      </w:tr>
      <w:tr w:rsidR="00D36D72" w:rsidRPr="007D02CD" w14:paraId="7EB879BA" w14:textId="77777777" w:rsidTr="007D02CD">
        <w:trPr>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0A93C4"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Housing tenure </w:t>
            </w:r>
            <w:r w:rsidRPr="007D02CD">
              <w:rPr>
                <w:rFonts w:eastAsia="Arial" w:cs="Arial"/>
                <w:color w:val="000000"/>
                <w:sz w:val="20"/>
                <w:szCs w:val="20"/>
              </w:rPr>
              <w:br/>
              <w:t>(comparison = owned freehold)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D387FF"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Owned with </w:t>
            </w:r>
            <w:r w:rsidRPr="007D02CD">
              <w:rPr>
                <w:rFonts w:eastAsia="Arial" w:cs="Arial"/>
                <w:color w:val="000000"/>
                <w:sz w:val="20"/>
                <w:szCs w:val="20"/>
              </w:rPr>
              <w:br/>
              <w:t>mortgage</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14E12F" w14:textId="77777777" w:rsidR="00D36D72" w:rsidRPr="007D02CD" w:rsidRDefault="00D36D72" w:rsidP="00291F0F">
            <w:pPr>
              <w:pStyle w:val="FirstParagraph"/>
              <w:rPr>
                <w:sz w:val="20"/>
                <w:szCs w:val="20"/>
              </w:rPr>
            </w:pPr>
            <w:r w:rsidRPr="007D02CD">
              <w:rPr>
                <w:rFonts w:eastAsia="Arial" w:cs="Arial"/>
                <w:color w:val="000000"/>
                <w:sz w:val="20"/>
                <w:szCs w:val="20"/>
              </w:rPr>
              <w:t>1.056 **</w:t>
            </w:r>
            <w:r w:rsidRPr="007D02CD">
              <w:rPr>
                <w:rFonts w:eastAsia="Arial" w:cs="Arial"/>
                <w:color w:val="000000"/>
                <w:sz w:val="20"/>
                <w:szCs w:val="20"/>
              </w:rPr>
              <w:br/>
              <w:t>(1.026, 1.088)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0F8D9C" w14:textId="77777777" w:rsidR="00D36D72" w:rsidRPr="007D02CD" w:rsidRDefault="00D36D72" w:rsidP="00291F0F">
            <w:pPr>
              <w:pStyle w:val="FirstParagraph"/>
              <w:rPr>
                <w:sz w:val="20"/>
                <w:szCs w:val="20"/>
              </w:rPr>
            </w:pPr>
            <w:r w:rsidRPr="007D02CD">
              <w:rPr>
                <w:rFonts w:eastAsia="Arial" w:cs="Arial"/>
                <w:color w:val="000000"/>
                <w:sz w:val="20"/>
                <w:szCs w:val="20"/>
              </w:rPr>
              <w:t>1.072 **</w:t>
            </w:r>
            <w:r w:rsidRPr="007D02CD">
              <w:rPr>
                <w:rFonts w:eastAsia="Arial" w:cs="Arial"/>
                <w:color w:val="000000"/>
                <w:sz w:val="20"/>
                <w:szCs w:val="20"/>
              </w:rPr>
              <w:br/>
              <w:t>(1.041, 1.105)</w:t>
            </w:r>
          </w:p>
        </w:tc>
      </w:tr>
      <w:tr w:rsidR="00D36D72" w:rsidRPr="007D02CD" w14:paraId="6571262E"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22CF88"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804ABC"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Rented from </w:t>
            </w:r>
            <w:r w:rsidRPr="007D02CD">
              <w:rPr>
                <w:rFonts w:eastAsia="Arial" w:cs="Arial"/>
                <w:color w:val="000000"/>
                <w:sz w:val="20"/>
                <w:szCs w:val="20"/>
              </w:rPr>
              <w:br/>
              <w:t>private sector</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BFB5DC"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0.997 </w:t>
            </w:r>
            <w:r w:rsidRPr="007D02CD">
              <w:rPr>
                <w:rFonts w:eastAsia="Arial" w:cs="Arial"/>
                <w:color w:val="000000"/>
                <w:sz w:val="20"/>
                <w:szCs w:val="20"/>
              </w:rPr>
              <w:br/>
              <w:t>(0.964, 1.031)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B08F2A" w14:textId="77777777" w:rsidR="00D36D72" w:rsidRPr="007D02CD" w:rsidRDefault="00D36D72" w:rsidP="00291F0F">
            <w:pPr>
              <w:pStyle w:val="FirstParagraph"/>
              <w:rPr>
                <w:sz w:val="20"/>
                <w:szCs w:val="20"/>
              </w:rPr>
            </w:pPr>
            <w:r w:rsidRPr="007D02CD">
              <w:rPr>
                <w:rFonts w:eastAsia="Arial" w:cs="Arial"/>
                <w:color w:val="000000"/>
                <w:sz w:val="20"/>
                <w:szCs w:val="20"/>
              </w:rPr>
              <w:t>1.027 *</w:t>
            </w:r>
            <w:r w:rsidRPr="007D02CD">
              <w:rPr>
                <w:rFonts w:eastAsia="Arial" w:cs="Arial"/>
                <w:color w:val="000000"/>
                <w:sz w:val="20"/>
                <w:szCs w:val="20"/>
              </w:rPr>
              <w:br/>
              <w:t>(0.992, 1.062)</w:t>
            </w:r>
          </w:p>
        </w:tc>
      </w:tr>
      <w:tr w:rsidR="00D36D72" w:rsidRPr="007D02CD" w14:paraId="39D8C290"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D2B071"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C7B0F2"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Rented from </w:t>
            </w:r>
            <w:r w:rsidRPr="007D02CD">
              <w:rPr>
                <w:rFonts w:eastAsia="Arial" w:cs="Arial"/>
                <w:color w:val="000000"/>
                <w:sz w:val="20"/>
                <w:szCs w:val="20"/>
              </w:rPr>
              <w:br/>
              <w:t>public sector</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DC2236"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0.972 </w:t>
            </w:r>
            <w:r w:rsidRPr="007D02CD">
              <w:rPr>
                <w:rFonts w:eastAsia="Arial" w:cs="Arial"/>
                <w:color w:val="000000"/>
                <w:sz w:val="20"/>
                <w:szCs w:val="20"/>
              </w:rPr>
              <w:br/>
              <w:t>(0.915, 1.032)</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19337B"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0.976 </w:t>
            </w:r>
            <w:r w:rsidRPr="007D02CD">
              <w:rPr>
                <w:rFonts w:eastAsia="Arial" w:cs="Arial"/>
                <w:color w:val="000000"/>
                <w:sz w:val="20"/>
                <w:szCs w:val="20"/>
              </w:rPr>
              <w:br/>
              <w:t>(0.918, 1.038)</w:t>
            </w:r>
          </w:p>
        </w:tc>
      </w:tr>
      <w:tr w:rsidR="00D36D72" w:rsidRPr="007D02CD" w14:paraId="49734565"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ACCFB9"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A9DC00" w14:textId="77777777" w:rsidR="00D36D72" w:rsidRPr="007D02CD" w:rsidRDefault="00D36D72" w:rsidP="00291F0F">
            <w:pPr>
              <w:pStyle w:val="FirstParagraph"/>
              <w:rPr>
                <w:sz w:val="20"/>
                <w:szCs w:val="20"/>
              </w:rPr>
            </w:pPr>
            <w:r w:rsidRPr="007D02CD">
              <w:rPr>
                <w:rFonts w:eastAsia="Arial" w:cs="Arial"/>
                <w:color w:val="000000"/>
                <w:sz w:val="20"/>
                <w:szCs w:val="20"/>
              </w:rPr>
              <w:t>Other</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69C623" w14:textId="77777777" w:rsidR="00D36D72" w:rsidRPr="007D02CD" w:rsidRDefault="00D36D72" w:rsidP="00291F0F">
            <w:pPr>
              <w:pStyle w:val="FirstParagraph"/>
              <w:rPr>
                <w:sz w:val="20"/>
                <w:szCs w:val="20"/>
              </w:rPr>
            </w:pPr>
            <w:r w:rsidRPr="007D02CD">
              <w:rPr>
                <w:rFonts w:eastAsia="Arial" w:cs="Arial"/>
                <w:color w:val="000000"/>
                <w:sz w:val="20"/>
                <w:szCs w:val="20"/>
              </w:rPr>
              <w:t>1.044 *</w:t>
            </w:r>
            <w:r w:rsidRPr="007D02CD">
              <w:rPr>
                <w:rFonts w:eastAsia="Arial" w:cs="Arial"/>
                <w:color w:val="000000"/>
                <w:sz w:val="20"/>
                <w:szCs w:val="20"/>
              </w:rPr>
              <w:br/>
              <w:t>(0.999, 1.091)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E31A42" w14:textId="77777777" w:rsidR="00D36D72" w:rsidRPr="007D02CD" w:rsidRDefault="00D36D72" w:rsidP="00291F0F">
            <w:pPr>
              <w:pStyle w:val="FirstParagraph"/>
              <w:rPr>
                <w:sz w:val="20"/>
                <w:szCs w:val="20"/>
              </w:rPr>
            </w:pPr>
            <w:r w:rsidRPr="007D02CD">
              <w:rPr>
                <w:rFonts w:eastAsia="Arial" w:cs="Arial"/>
                <w:color w:val="000000"/>
                <w:sz w:val="20"/>
                <w:szCs w:val="20"/>
              </w:rPr>
              <w:t>1.046 **</w:t>
            </w:r>
            <w:r w:rsidRPr="007D02CD">
              <w:rPr>
                <w:rFonts w:eastAsia="Arial" w:cs="Arial"/>
                <w:color w:val="000000"/>
                <w:sz w:val="20"/>
                <w:szCs w:val="20"/>
              </w:rPr>
              <w:br/>
              <w:t>(1, 1.093)</w:t>
            </w:r>
          </w:p>
        </w:tc>
      </w:tr>
      <w:tr w:rsidR="00D36D72" w:rsidRPr="007D02CD" w14:paraId="7835FA8B"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3A115A"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B8857B" w14:textId="77777777" w:rsidR="00D36D72" w:rsidRPr="007D02CD" w:rsidRDefault="00D36D72" w:rsidP="00291F0F">
            <w:pPr>
              <w:pStyle w:val="FirstParagraph"/>
              <w:rPr>
                <w:sz w:val="20"/>
                <w:szCs w:val="20"/>
              </w:rPr>
            </w:pPr>
            <w:r w:rsidRPr="007D02CD">
              <w:rPr>
                <w:rFonts w:eastAsia="Arial" w:cs="Arial"/>
                <w:color w:val="000000"/>
                <w:sz w:val="20"/>
                <w:szCs w:val="20"/>
              </w:rPr>
              <w:t>No data</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E5AD15"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0.964 </w:t>
            </w:r>
            <w:r w:rsidRPr="007D02CD">
              <w:rPr>
                <w:rFonts w:eastAsia="Arial" w:cs="Arial"/>
                <w:color w:val="000000"/>
                <w:sz w:val="20"/>
                <w:szCs w:val="20"/>
              </w:rPr>
              <w:br/>
              <w:t>(0.918, 1.013)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2DB999"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0.963 </w:t>
            </w:r>
            <w:r w:rsidRPr="007D02CD">
              <w:rPr>
                <w:rFonts w:eastAsia="Arial" w:cs="Arial"/>
                <w:color w:val="000000"/>
                <w:sz w:val="20"/>
                <w:szCs w:val="20"/>
              </w:rPr>
              <w:br/>
              <w:t>(0.916, 1.012)</w:t>
            </w:r>
          </w:p>
        </w:tc>
      </w:tr>
      <w:tr w:rsidR="00D36D72" w:rsidRPr="007D02CD" w14:paraId="3B6DBC88"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D9B024"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Household crowding </w:t>
            </w:r>
            <w:r w:rsidRPr="007D02CD">
              <w:rPr>
                <w:rFonts w:eastAsia="Arial" w:cs="Arial"/>
                <w:color w:val="000000"/>
                <w:sz w:val="20"/>
                <w:szCs w:val="20"/>
              </w:rPr>
              <w:br/>
              <w:t>(comparison = not crowded)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47227B"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 or more bedrooms </w:t>
            </w:r>
            <w:r w:rsidRPr="007D02CD">
              <w:rPr>
                <w:rFonts w:eastAsia="Arial" w:cs="Arial"/>
                <w:color w:val="000000"/>
                <w:sz w:val="20"/>
                <w:szCs w:val="20"/>
              </w:rPr>
              <w:br/>
              <w:t>needed</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029483" w14:textId="77777777" w:rsidR="00D36D72" w:rsidRPr="007D02CD" w:rsidRDefault="00D36D72" w:rsidP="00291F0F">
            <w:pPr>
              <w:pStyle w:val="FirstParagraph"/>
              <w:rPr>
                <w:sz w:val="20"/>
                <w:szCs w:val="20"/>
              </w:rPr>
            </w:pPr>
            <w:r w:rsidRPr="007D02CD">
              <w:rPr>
                <w:rFonts w:eastAsia="Arial" w:cs="Arial"/>
                <w:color w:val="000000"/>
                <w:sz w:val="20"/>
                <w:szCs w:val="20"/>
              </w:rPr>
              <w:t>0.922 **</w:t>
            </w:r>
            <w:r w:rsidRPr="007D02CD">
              <w:rPr>
                <w:rFonts w:eastAsia="Arial" w:cs="Arial"/>
                <w:color w:val="000000"/>
                <w:sz w:val="20"/>
                <w:szCs w:val="20"/>
              </w:rPr>
              <w:br/>
              <w:t>(0.885, 0.96)</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08388A" w14:textId="77777777" w:rsidR="00D36D72" w:rsidRPr="007D02CD" w:rsidRDefault="00D36D72" w:rsidP="00291F0F">
            <w:pPr>
              <w:pStyle w:val="FirstParagraph"/>
              <w:rPr>
                <w:sz w:val="20"/>
                <w:szCs w:val="20"/>
              </w:rPr>
            </w:pPr>
            <w:r w:rsidRPr="007D02CD">
              <w:rPr>
                <w:rFonts w:eastAsia="Arial" w:cs="Arial"/>
                <w:color w:val="000000"/>
                <w:sz w:val="20"/>
                <w:szCs w:val="20"/>
              </w:rPr>
              <w:t>0.964 *</w:t>
            </w:r>
            <w:r w:rsidRPr="007D02CD">
              <w:rPr>
                <w:rFonts w:eastAsia="Arial" w:cs="Arial"/>
                <w:color w:val="000000"/>
                <w:sz w:val="20"/>
                <w:szCs w:val="20"/>
              </w:rPr>
              <w:br/>
              <w:t>(0.925, 1.004)</w:t>
            </w:r>
          </w:p>
        </w:tc>
      </w:tr>
      <w:tr w:rsidR="00D36D72" w:rsidRPr="007D02CD" w14:paraId="41DB8BC7"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E6824C" w14:textId="77777777" w:rsidR="00D36D72" w:rsidRPr="007D02CD" w:rsidRDefault="00D36D72" w:rsidP="00291F0F">
            <w:pPr>
              <w:pStyle w:val="FirstParagraph"/>
              <w:rPr>
                <w:sz w:val="20"/>
                <w:szCs w:val="20"/>
              </w:rPr>
            </w:pPr>
            <w:r w:rsidRPr="007D02CD">
              <w:rPr>
                <w:rFonts w:eastAsia="Arial" w:cs="Arial"/>
                <w:color w:val="000000"/>
                <w:sz w:val="20"/>
                <w:szCs w:val="20"/>
              </w:rPr>
              <w:t>Household phone/</w:t>
            </w:r>
            <w:proofErr w:type="spellStart"/>
            <w:r w:rsidRPr="007D02CD">
              <w:rPr>
                <w:rFonts w:eastAsia="Arial" w:cs="Arial"/>
                <w:color w:val="000000"/>
                <w:sz w:val="20"/>
                <w:szCs w:val="20"/>
              </w:rPr>
              <w:t>cellphone</w:t>
            </w:r>
            <w:proofErr w:type="spellEnd"/>
            <w:r w:rsidRPr="007D02CD">
              <w:rPr>
                <w:rFonts w:eastAsia="Arial" w:cs="Arial"/>
                <w:color w:val="000000"/>
                <w:sz w:val="20"/>
                <w:szCs w:val="20"/>
              </w:rPr>
              <w:t xml:space="preserve"> </w:t>
            </w:r>
            <w:r w:rsidRPr="007D02CD">
              <w:rPr>
                <w:rFonts w:eastAsia="Arial" w:cs="Arial"/>
                <w:color w:val="000000"/>
                <w:sz w:val="20"/>
                <w:szCs w:val="20"/>
              </w:rPr>
              <w:br/>
              <w:t xml:space="preserve">(comparison = phone or </w:t>
            </w:r>
            <w:proofErr w:type="spellStart"/>
            <w:r w:rsidRPr="007D02CD">
              <w:rPr>
                <w:rFonts w:eastAsia="Arial" w:cs="Arial"/>
                <w:color w:val="000000"/>
                <w:sz w:val="20"/>
                <w:szCs w:val="20"/>
              </w:rPr>
              <w:t>cellphone</w:t>
            </w:r>
            <w:proofErr w:type="spellEnd"/>
            <w:r w:rsidRPr="007D02CD">
              <w:rPr>
                <w:rFonts w:eastAsia="Arial" w:cs="Arial"/>
                <w:color w:val="000000"/>
                <w:sz w:val="20"/>
                <w:szCs w:val="20"/>
              </w:rPr>
              <w:t xml:space="preserve">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219618" w14:textId="77777777" w:rsidR="00D36D72" w:rsidRPr="007D02CD" w:rsidRDefault="00D36D72" w:rsidP="00291F0F">
            <w:pPr>
              <w:pStyle w:val="FirstParagraph"/>
              <w:rPr>
                <w:sz w:val="20"/>
                <w:szCs w:val="20"/>
              </w:rPr>
            </w:pPr>
            <w:r w:rsidRPr="007D02CD">
              <w:rPr>
                <w:rFonts w:eastAsia="Arial" w:cs="Arial"/>
                <w:color w:val="000000"/>
                <w:sz w:val="20"/>
                <w:szCs w:val="20"/>
              </w:rPr>
              <w:t>No phone/</w:t>
            </w:r>
            <w:proofErr w:type="spellStart"/>
            <w:r w:rsidRPr="007D02CD">
              <w:rPr>
                <w:rFonts w:eastAsia="Arial" w:cs="Arial"/>
                <w:color w:val="000000"/>
                <w:sz w:val="20"/>
                <w:szCs w:val="20"/>
              </w:rPr>
              <w:t>cellphone</w:t>
            </w:r>
            <w:proofErr w:type="spellEnd"/>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87F38F"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0.95 </w:t>
            </w:r>
            <w:r w:rsidRPr="007D02CD">
              <w:rPr>
                <w:rFonts w:eastAsia="Arial" w:cs="Arial"/>
                <w:color w:val="000000"/>
                <w:sz w:val="20"/>
                <w:szCs w:val="20"/>
              </w:rPr>
              <w:br/>
              <w:t>(0.874, 1.034)</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976A72"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0.996 </w:t>
            </w:r>
            <w:r w:rsidRPr="007D02CD">
              <w:rPr>
                <w:rFonts w:eastAsia="Arial" w:cs="Arial"/>
                <w:color w:val="000000"/>
                <w:sz w:val="20"/>
                <w:szCs w:val="20"/>
              </w:rPr>
              <w:br/>
              <w:t>(0.915, 1.084)</w:t>
            </w:r>
          </w:p>
        </w:tc>
      </w:tr>
      <w:tr w:rsidR="00D36D72" w:rsidRPr="007D02CD" w14:paraId="1BE6E695"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8E2E95" w14:textId="77777777" w:rsidR="00D36D72" w:rsidRPr="007D02CD" w:rsidRDefault="00D36D72" w:rsidP="00291F0F">
            <w:pPr>
              <w:pStyle w:val="FirstParagraph"/>
              <w:rPr>
                <w:sz w:val="20"/>
                <w:szCs w:val="20"/>
              </w:rPr>
            </w:pPr>
            <w:r w:rsidRPr="007D02CD">
              <w:rPr>
                <w:rFonts w:eastAsia="Arial" w:cs="Arial"/>
                <w:color w:val="000000"/>
                <w:sz w:val="20"/>
                <w:szCs w:val="20"/>
              </w:rPr>
              <w:lastRenderedPageBreak/>
              <w:t xml:space="preserve">Household internet </w:t>
            </w:r>
            <w:r w:rsidRPr="007D02CD">
              <w:rPr>
                <w:rFonts w:eastAsia="Arial" w:cs="Arial"/>
                <w:color w:val="000000"/>
                <w:sz w:val="20"/>
                <w:szCs w:val="20"/>
              </w:rPr>
              <w:br/>
              <w:t>(comparison = internet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9DC313" w14:textId="77777777" w:rsidR="00D36D72" w:rsidRPr="007D02CD" w:rsidRDefault="00D36D72" w:rsidP="00291F0F">
            <w:pPr>
              <w:pStyle w:val="FirstParagraph"/>
              <w:rPr>
                <w:sz w:val="20"/>
                <w:szCs w:val="20"/>
              </w:rPr>
            </w:pPr>
            <w:r w:rsidRPr="007D02CD">
              <w:rPr>
                <w:rFonts w:eastAsia="Arial" w:cs="Arial"/>
                <w:color w:val="000000"/>
                <w:sz w:val="20"/>
                <w:szCs w:val="20"/>
              </w:rPr>
              <w:t>No internet</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518B89" w14:textId="77777777" w:rsidR="00D36D72" w:rsidRPr="007D02CD" w:rsidRDefault="00D36D72" w:rsidP="00291F0F">
            <w:pPr>
              <w:pStyle w:val="FirstParagraph"/>
              <w:rPr>
                <w:sz w:val="20"/>
                <w:szCs w:val="20"/>
              </w:rPr>
            </w:pPr>
            <w:r w:rsidRPr="007D02CD">
              <w:rPr>
                <w:rFonts w:eastAsia="Arial" w:cs="Arial"/>
                <w:color w:val="000000"/>
                <w:sz w:val="20"/>
                <w:szCs w:val="20"/>
              </w:rPr>
              <w:t>0.925 **</w:t>
            </w:r>
            <w:r w:rsidRPr="007D02CD">
              <w:rPr>
                <w:rFonts w:eastAsia="Arial" w:cs="Arial"/>
                <w:color w:val="000000"/>
                <w:sz w:val="20"/>
                <w:szCs w:val="20"/>
              </w:rPr>
              <w:br/>
              <w:t>(0.889, 0.963)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630C98" w14:textId="77777777" w:rsidR="00D36D72" w:rsidRPr="007D02CD" w:rsidRDefault="00D36D72" w:rsidP="00291F0F">
            <w:pPr>
              <w:pStyle w:val="FirstParagraph"/>
              <w:rPr>
                <w:sz w:val="20"/>
                <w:szCs w:val="20"/>
              </w:rPr>
            </w:pPr>
            <w:r w:rsidRPr="007D02CD">
              <w:rPr>
                <w:rFonts w:eastAsia="Arial" w:cs="Arial"/>
                <w:color w:val="000000"/>
                <w:sz w:val="20"/>
                <w:szCs w:val="20"/>
              </w:rPr>
              <w:t>0.929 **</w:t>
            </w:r>
            <w:r w:rsidRPr="007D02CD">
              <w:rPr>
                <w:rFonts w:eastAsia="Arial" w:cs="Arial"/>
                <w:color w:val="000000"/>
                <w:sz w:val="20"/>
                <w:szCs w:val="20"/>
              </w:rPr>
              <w:br/>
              <w:t>(0.892, 0.967)</w:t>
            </w:r>
          </w:p>
        </w:tc>
      </w:tr>
      <w:tr w:rsidR="00D36D72" w:rsidRPr="007D02CD" w14:paraId="4B66D7F5" w14:textId="77777777" w:rsidTr="007D02CD">
        <w:trPr>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28A0EC"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Overseas born </w:t>
            </w:r>
            <w:r w:rsidRPr="007D02CD">
              <w:rPr>
                <w:rFonts w:eastAsia="Arial" w:cs="Arial"/>
                <w:color w:val="000000"/>
                <w:sz w:val="20"/>
                <w:szCs w:val="20"/>
              </w:rPr>
              <w:br/>
              <w:t>(comparison = born in New Zealand)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B23974"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Overseas born, </w:t>
            </w:r>
            <w:r w:rsidRPr="007D02CD">
              <w:rPr>
                <w:rFonts w:eastAsia="Arial" w:cs="Arial"/>
                <w:color w:val="000000"/>
                <w:sz w:val="20"/>
                <w:szCs w:val="20"/>
              </w:rPr>
              <w:br/>
              <w:t xml:space="preserve">arrived in </w:t>
            </w:r>
            <w:proofErr w:type="gramStart"/>
            <w:r w:rsidRPr="007D02CD">
              <w:rPr>
                <w:rFonts w:eastAsia="Arial" w:cs="Arial"/>
                <w:color w:val="000000"/>
                <w:sz w:val="20"/>
                <w:szCs w:val="20"/>
              </w:rPr>
              <w:t>NZ  &lt;</w:t>
            </w:r>
            <w:proofErr w:type="gramEnd"/>
            <w:r w:rsidRPr="007D02CD">
              <w:rPr>
                <w:rFonts w:eastAsia="Arial" w:cs="Arial"/>
                <w:color w:val="000000"/>
                <w:sz w:val="20"/>
                <w:szCs w:val="20"/>
              </w:rPr>
              <w:t xml:space="preserve"> 5 </w:t>
            </w:r>
            <w:r w:rsidRPr="007D02CD">
              <w:rPr>
                <w:rFonts w:eastAsia="Arial" w:cs="Arial"/>
                <w:color w:val="000000"/>
                <w:sz w:val="20"/>
                <w:szCs w:val="20"/>
              </w:rPr>
              <w:br/>
              <w:t>years ago</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52E810" w14:textId="77777777" w:rsidR="00D36D72" w:rsidRPr="007D02CD" w:rsidRDefault="00D36D72" w:rsidP="00291F0F">
            <w:pPr>
              <w:pStyle w:val="FirstParagraph"/>
              <w:rPr>
                <w:sz w:val="20"/>
                <w:szCs w:val="20"/>
              </w:rPr>
            </w:pPr>
            <w:r w:rsidRPr="007D02CD">
              <w:rPr>
                <w:rFonts w:eastAsia="Arial" w:cs="Arial"/>
                <w:color w:val="000000"/>
                <w:sz w:val="20"/>
                <w:szCs w:val="20"/>
              </w:rPr>
              <w:t>0.907 **</w:t>
            </w:r>
            <w:r w:rsidRPr="007D02CD">
              <w:rPr>
                <w:rFonts w:eastAsia="Arial" w:cs="Arial"/>
                <w:color w:val="000000"/>
                <w:sz w:val="20"/>
                <w:szCs w:val="20"/>
              </w:rPr>
              <w:br/>
              <w:t>(0.855, 0.963)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9D8E3F"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0.991 </w:t>
            </w:r>
            <w:r w:rsidRPr="007D02CD">
              <w:rPr>
                <w:rFonts w:eastAsia="Arial" w:cs="Arial"/>
                <w:color w:val="000000"/>
                <w:sz w:val="20"/>
                <w:szCs w:val="20"/>
              </w:rPr>
              <w:br/>
              <w:t>(0.934, 1.053)</w:t>
            </w:r>
          </w:p>
        </w:tc>
      </w:tr>
      <w:tr w:rsidR="00D36D72" w:rsidRPr="007D02CD" w14:paraId="1A520526"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77C060"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1BEBB4"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Overseas born, </w:t>
            </w:r>
            <w:r w:rsidRPr="007D02CD">
              <w:rPr>
                <w:rFonts w:eastAsia="Arial" w:cs="Arial"/>
                <w:color w:val="000000"/>
                <w:sz w:val="20"/>
                <w:szCs w:val="20"/>
              </w:rPr>
              <w:br/>
              <w:t xml:space="preserve">arrived in NZ 5-9 </w:t>
            </w:r>
            <w:r w:rsidRPr="007D02CD">
              <w:rPr>
                <w:rFonts w:eastAsia="Arial" w:cs="Arial"/>
                <w:color w:val="000000"/>
                <w:sz w:val="20"/>
                <w:szCs w:val="20"/>
              </w:rPr>
              <w:br/>
              <w:t>years ago</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2E4783" w14:textId="77777777" w:rsidR="00D36D72" w:rsidRPr="007D02CD" w:rsidRDefault="00D36D72" w:rsidP="00291F0F">
            <w:pPr>
              <w:pStyle w:val="FirstParagraph"/>
              <w:rPr>
                <w:sz w:val="20"/>
                <w:szCs w:val="20"/>
              </w:rPr>
            </w:pPr>
            <w:r w:rsidRPr="007D02CD">
              <w:rPr>
                <w:rFonts w:eastAsia="Arial" w:cs="Arial"/>
                <w:color w:val="000000"/>
                <w:sz w:val="20"/>
                <w:szCs w:val="20"/>
              </w:rPr>
              <w:t>0.872 **</w:t>
            </w:r>
            <w:r w:rsidRPr="007D02CD">
              <w:rPr>
                <w:rFonts w:eastAsia="Arial" w:cs="Arial"/>
                <w:color w:val="000000"/>
                <w:sz w:val="20"/>
                <w:szCs w:val="20"/>
              </w:rPr>
              <w:br/>
              <w:t>(0.825, 0.922)</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7A2E60" w14:textId="77777777" w:rsidR="00D36D72" w:rsidRPr="007D02CD" w:rsidRDefault="00D36D72" w:rsidP="00291F0F">
            <w:pPr>
              <w:pStyle w:val="FirstParagraph"/>
              <w:rPr>
                <w:sz w:val="20"/>
                <w:szCs w:val="20"/>
              </w:rPr>
            </w:pPr>
            <w:r w:rsidRPr="007D02CD">
              <w:rPr>
                <w:rFonts w:eastAsia="Arial" w:cs="Arial"/>
                <w:color w:val="000000"/>
                <w:sz w:val="20"/>
                <w:szCs w:val="20"/>
              </w:rPr>
              <w:t>0.904 **</w:t>
            </w:r>
            <w:r w:rsidRPr="007D02CD">
              <w:rPr>
                <w:rFonts w:eastAsia="Arial" w:cs="Arial"/>
                <w:color w:val="000000"/>
                <w:sz w:val="20"/>
                <w:szCs w:val="20"/>
              </w:rPr>
              <w:br/>
              <w:t>(0.854, 0.956)</w:t>
            </w:r>
          </w:p>
        </w:tc>
      </w:tr>
      <w:tr w:rsidR="00D36D72" w:rsidRPr="007D02CD" w14:paraId="71BF2EC6"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9C4869"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92DA89"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Overseas born, </w:t>
            </w:r>
            <w:r w:rsidRPr="007D02CD">
              <w:rPr>
                <w:rFonts w:eastAsia="Arial" w:cs="Arial"/>
                <w:color w:val="000000"/>
                <w:sz w:val="20"/>
                <w:szCs w:val="20"/>
              </w:rPr>
              <w:br/>
              <w:t xml:space="preserve">arrived in NZ &gt;9 </w:t>
            </w:r>
            <w:r w:rsidRPr="007D02CD">
              <w:rPr>
                <w:rFonts w:eastAsia="Arial" w:cs="Arial"/>
                <w:color w:val="000000"/>
                <w:sz w:val="20"/>
                <w:szCs w:val="20"/>
              </w:rPr>
              <w:br/>
              <w:t>years ago</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D66CF3" w14:textId="77777777" w:rsidR="00D36D72" w:rsidRPr="007D02CD" w:rsidRDefault="00D36D72" w:rsidP="00291F0F">
            <w:pPr>
              <w:pStyle w:val="FirstParagraph"/>
              <w:rPr>
                <w:sz w:val="20"/>
                <w:szCs w:val="20"/>
              </w:rPr>
            </w:pPr>
            <w:r w:rsidRPr="007D02CD">
              <w:rPr>
                <w:rFonts w:eastAsia="Arial" w:cs="Arial"/>
                <w:color w:val="000000"/>
                <w:sz w:val="20"/>
                <w:szCs w:val="20"/>
              </w:rPr>
              <w:t>0.953 **</w:t>
            </w:r>
            <w:r w:rsidRPr="007D02CD">
              <w:rPr>
                <w:rFonts w:eastAsia="Arial" w:cs="Arial"/>
                <w:color w:val="000000"/>
                <w:sz w:val="20"/>
                <w:szCs w:val="20"/>
              </w:rPr>
              <w:br/>
              <w:t>(0.925, 0.982)</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1E5C13"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0.98 </w:t>
            </w:r>
            <w:r w:rsidRPr="007D02CD">
              <w:rPr>
                <w:rFonts w:eastAsia="Arial" w:cs="Arial"/>
                <w:color w:val="000000"/>
                <w:sz w:val="20"/>
                <w:szCs w:val="20"/>
              </w:rPr>
              <w:br/>
              <w:t>(0.951, 1.01)</w:t>
            </w:r>
          </w:p>
        </w:tc>
      </w:tr>
      <w:tr w:rsidR="00D36D72" w:rsidRPr="007D02CD" w14:paraId="2E7EE0E2" w14:textId="77777777" w:rsidTr="007D02CD">
        <w:trPr>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25505" w14:textId="77777777" w:rsidR="00D36D72" w:rsidRPr="007D02C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347AA9"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Overseas born, </w:t>
            </w:r>
            <w:r w:rsidRPr="007D02CD">
              <w:rPr>
                <w:rFonts w:eastAsia="Arial" w:cs="Arial"/>
                <w:color w:val="000000"/>
                <w:sz w:val="20"/>
                <w:szCs w:val="20"/>
              </w:rPr>
              <w:br/>
              <w:t xml:space="preserve">no data on when </w:t>
            </w:r>
            <w:r w:rsidRPr="007D02CD">
              <w:rPr>
                <w:rFonts w:eastAsia="Arial" w:cs="Arial"/>
                <w:color w:val="000000"/>
                <w:sz w:val="20"/>
                <w:szCs w:val="20"/>
              </w:rPr>
              <w:br/>
              <w:t>arrived</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5250B4"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1.01 </w:t>
            </w:r>
            <w:r w:rsidRPr="007D02CD">
              <w:rPr>
                <w:rFonts w:eastAsia="Arial" w:cs="Arial"/>
                <w:color w:val="000000"/>
                <w:sz w:val="20"/>
                <w:szCs w:val="20"/>
              </w:rPr>
              <w:br/>
              <w:t>(0.965, 1.057)</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EEE2C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0.989 </w:t>
            </w:r>
            <w:r w:rsidRPr="007D02CD">
              <w:rPr>
                <w:rFonts w:eastAsia="Arial" w:cs="Arial"/>
                <w:color w:val="000000"/>
                <w:sz w:val="20"/>
                <w:szCs w:val="20"/>
              </w:rPr>
              <w:br/>
              <w:t>(0.945, 1.036)</w:t>
            </w:r>
          </w:p>
        </w:tc>
      </w:tr>
      <w:tr w:rsidR="00D36D72" w:rsidRPr="007D02CD" w14:paraId="45F1A815"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8609DA"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Enrolled at primary healthcare organisation </w:t>
            </w:r>
            <w:r w:rsidRPr="007D02CD">
              <w:rPr>
                <w:rFonts w:eastAsia="Arial" w:cs="Arial"/>
                <w:color w:val="000000"/>
                <w:sz w:val="20"/>
                <w:szCs w:val="20"/>
              </w:rPr>
              <w:br/>
              <w:t>(PHO) (comparison = not enrolled at PHO)</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34E289" w14:textId="77777777" w:rsidR="00D36D72" w:rsidRPr="007D02CD" w:rsidRDefault="00D36D72" w:rsidP="00291F0F">
            <w:pPr>
              <w:pStyle w:val="FirstParagraph"/>
              <w:rPr>
                <w:sz w:val="20"/>
                <w:szCs w:val="20"/>
              </w:rPr>
            </w:pPr>
            <w:r w:rsidRPr="007D02CD">
              <w:rPr>
                <w:rFonts w:eastAsia="Arial" w:cs="Arial"/>
                <w:color w:val="000000"/>
                <w:sz w:val="20"/>
                <w:szCs w:val="20"/>
              </w:rPr>
              <w:t>PHO enrolled</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E382A7" w14:textId="77777777" w:rsidR="00D36D72" w:rsidRPr="007D02CD" w:rsidRDefault="00D36D72" w:rsidP="00291F0F">
            <w:pPr>
              <w:pStyle w:val="FirstParagraph"/>
              <w:rPr>
                <w:sz w:val="20"/>
                <w:szCs w:val="20"/>
              </w:rPr>
            </w:pPr>
            <w:r w:rsidRPr="007D02CD">
              <w:rPr>
                <w:rFonts w:eastAsia="Arial" w:cs="Arial"/>
                <w:color w:val="000000"/>
                <w:sz w:val="20"/>
                <w:szCs w:val="20"/>
              </w:rPr>
              <w:t>1.495 **</w:t>
            </w:r>
            <w:r w:rsidRPr="007D02CD">
              <w:rPr>
                <w:rFonts w:eastAsia="Arial" w:cs="Arial"/>
                <w:color w:val="000000"/>
                <w:sz w:val="20"/>
                <w:szCs w:val="20"/>
              </w:rPr>
              <w:br/>
              <w:t>(1.433, 1.561)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181530" w14:textId="77777777" w:rsidR="00D36D72" w:rsidRPr="007D02CD" w:rsidRDefault="00D36D72" w:rsidP="00291F0F">
            <w:pPr>
              <w:pStyle w:val="FirstParagraph"/>
              <w:rPr>
                <w:sz w:val="20"/>
                <w:szCs w:val="20"/>
              </w:rPr>
            </w:pPr>
            <w:r w:rsidRPr="007D02CD">
              <w:rPr>
                <w:rFonts w:eastAsia="Arial" w:cs="Arial"/>
                <w:color w:val="000000"/>
                <w:sz w:val="20"/>
                <w:szCs w:val="20"/>
              </w:rPr>
              <w:t>1.49 **</w:t>
            </w:r>
            <w:r w:rsidRPr="007D02CD">
              <w:rPr>
                <w:rFonts w:eastAsia="Arial" w:cs="Arial"/>
                <w:color w:val="000000"/>
                <w:sz w:val="20"/>
                <w:szCs w:val="20"/>
              </w:rPr>
              <w:br/>
              <w:t>(1.426, 1.556)</w:t>
            </w:r>
          </w:p>
        </w:tc>
      </w:tr>
      <w:tr w:rsidR="00D36D72" w:rsidRPr="007D02CD" w14:paraId="617FF3F9"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C9F8B5" w14:textId="77777777" w:rsidR="00D36D72" w:rsidRPr="007D02CD" w:rsidRDefault="00D36D72" w:rsidP="00291F0F">
            <w:pPr>
              <w:pStyle w:val="FirstParagraph"/>
              <w:rPr>
                <w:sz w:val="20"/>
                <w:szCs w:val="20"/>
              </w:rPr>
            </w:pPr>
            <w:r w:rsidRPr="007D02CD">
              <w:rPr>
                <w:rFonts w:eastAsia="Arial" w:cs="Arial"/>
                <w:color w:val="000000"/>
                <w:sz w:val="20"/>
                <w:szCs w:val="20"/>
              </w:rPr>
              <w:t>Serious offence last 10 years</w:t>
            </w:r>
            <w:r w:rsidRPr="007D02CD">
              <w:rPr>
                <w:rFonts w:eastAsia="Arial" w:cs="Arial"/>
                <w:color w:val="000000"/>
                <w:sz w:val="20"/>
                <w:szCs w:val="20"/>
              </w:rPr>
              <w:br/>
              <w:t xml:space="preserve">(comparison = no serious offence </w:t>
            </w:r>
            <w:r w:rsidRPr="007D02CD">
              <w:rPr>
                <w:rFonts w:eastAsia="Arial" w:cs="Arial"/>
                <w:color w:val="000000"/>
                <w:sz w:val="20"/>
                <w:szCs w:val="20"/>
              </w:rPr>
              <w:br/>
              <w:t>last 10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5711BD" w14:textId="77777777" w:rsidR="00D36D72" w:rsidRPr="007D02CD" w:rsidRDefault="00D36D72" w:rsidP="00291F0F">
            <w:pPr>
              <w:pStyle w:val="FirstParagraph"/>
              <w:rPr>
                <w:sz w:val="20"/>
                <w:szCs w:val="20"/>
              </w:rPr>
            </w:pPr>
            <w:r w:rsidRPr="007D02CD">
              <w:rPr>
                <w:rFonts w:eastAsia="Arial" w:cs="Arial"/>
                <w:color w:val="000000"/>
                <w:sz w:val="20"/>
                <w:szCs w:val="20"/>
              </w:rPr>
              <w:t>Offender</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5085A2" w14:textId="77777777" w:rsidR="00D36D72" w:rsidRPr="007D02CD" w:rsidRDefault="00D36D72" w:rsidP="00291F0F">
            <w:pPr>
              <w:pStyle w:val="FirstParagraph"/>
              <w:rPr>
                <w:sz w:val="20"/>
                <w:szCs w:val="20"/>
              </w:rPr>
            </w:pPr>
            <w:r w:rsidRPr="007D02CD">
              <w:rPr>
                <w:rFonts w:eastAsia="Arial" w:cs="Arial"/>
                <w:color w:val="000000"/>
                <w:sz w:val="20"/>
                <w:szCs w:val="20"/>
              </w:rPr>
              <w:t>1.157 **</w:t>
            </w:r>
            <w:r w:rsidRPr="007D02CD">
              <w:rPr>
                <w:rFonts w:eastAsia="Arial" w:cs="Arial"/>
                <w:color w:val="000000"/>
                <w:sz w:val="20"/>
                <w:szCs w:val="20"/>
              </w:rPr>
              <w:br/>
              <w:t>(1.068, 1.253)</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2368FF" w14:textId="77777777" w:rsidR="00D36D72" w:rsidRPr="007D02CD" w:rsidRDefault="00D36D72" w:rsidP="00291F0F">
            <w:pPr>
              <w:pStyle w:val="FirstParagraph"/>
              <w:rPr>
                <w:sz w:val="20"/>
                <w:szCs w:val="20"/>
              </w:rPr>
            </w:pPr>
            <w:r w:rsidRPr="007D02CD">
              <w:rPr>
                <w:rFonts w:eastAsia="Arial" w:cs="Arial"/>
                <w:color w:val="000000"/>
                <w:sz w:val="20"/>
                <w:szCs w:val="20"/>
              </w:rPr>
              <w:t>1.202 **</w:t>
            </w:r>
            <w:r w:rsidRPr="007D02CD">
              <w:rPr>
                <w:rFonts w:eastAsia="Arial" w:cs="Arial"/>
                <w:color w:val="000000"/>
                <w:sz w:val="20"/>
                <w:szCs w:val="20"/>
              </w:rPr>
              <w:br/>
              <w:t>(1.109, 1.304)</w:t>
            </w:r>
          </w:p>
        </w:tc>
      </w:tr>
      <w:tr w:rsidR="00D36D72" w:rsidRPr="007D02CD" w14:paraId="6B36E0C3"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BF8289"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Mental health diagnosis last 5 years </w:t>
            </w:r>
            <w:r w:rsidRPr="007D02CD">
              <w:rPr>
                <w:rFonts w:eastAsia="Arial" w:cs="Arial"/>
                <w:color w:val="000000"/>
                <w:sz w:val="20"/>
                <w:szCs w:val="20"/>
              </w:rPr>
              <w:br/>
              <w:t xml:space="preserve">(comparison = no mental health </w:t>
            </w:r>
            <w:r w:rsidRPr="007D02CD">
              <w:rPr>
                <w:rFonts w:eastAsia="Arial" w:cs="Arial"/>
                <w:color w:val="000000"/>
                <w:sz w:val="20"/>
                <w:szCs w:val="20"/>
              </w:rPr>
              <w:br/>
              <w:t>diagnosis last 5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FF6489"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Mental health </w:t>
            </w:r>
            <w:r w:rsidRPr="007D02CD">
              <w:rPr>
                <w:rFonts w:eastAsia="Arial" w:cs="Arial"/>
                <w:color w:val="000000"/>
                <w:sz w:val="20"/>
                <w:szCs w:val="20"/>
              </w:rPr>
              <w:br/>
              <w:t>diagnosis</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C0C065" w14:textId="77777777" w:rsidR="00D36D72" w:rsidRPr="007D02CD" w:rsidRDefault="00D36D72" w:rsidP="00291F0F">
            <w:pPr>
              <w:pStyle w:val="FirstParagraph"/>
              <w:rPr>
                <w:sz w:val="20"/>
                <w:szCs w:val="20"/>
              </w:rPr>
            </w:pPr>
            <w:r w:rsidRPr="007D02CD">
              <w:rPr>
                <w:rFonts w:eastAsia="Arial" w:cs="Arial"/>
                <w:color w:val="000000"/>
                <w:sz w:val="20"/>
                <w:szCs w:val="20"/>
              </w:rPr>
              <w:t>1.413 **</w:t>
            </w:r>
            <w:r w:rsidRPr="007D02CD">
              <w:rPr>
                <w:rFonts w:eastAsia="Arial" w:cs="Arial"/>
                <w:color w:val="000000"/>
                <w:sz w:val="20"/>
                <w:szCs w:val="20"/>
              </w:rPr>
              <w:br/>
              <w:t>(1.383, 1.444)</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A1E0B8" w14:textId="77777777" w:rsidR="00D36D72" w:rsidRPr="007D02CD" w:rsidRDefault="00D36D72" w:rsidP="00291F0F">
            <w:pPr>
              <w:pStyle w:val="FirstParagraph"/>
              <w:rPr>
                <w:sz w:val="20"/>
                <w:szCs w:val="20"/>
              </w:rPr>
            </w:pPr>
            <w:r w:rsidRPr="007D02CD">
              <w:rPr>
                <w:rFonts w:eastAsia="Arial" w:cs="Arial"/>
                <w:color w:val="000000"/>
                <w:sz w:val="20"/>
                <w:szCs w:val="20"/>
              </w:rPr>
              <w:t>1.413 **</w:t>
            </w:r>
            <w:r w:rsidRPr="007D02CD">
              <w:rPr>
                <w:rFonts w:eastAsia="Arial" w:cs="Arial"/>
                <w:color w:val="000000"/>
                <w:sz w:val="20"/>
                <w:szCs w:val="20"/>
              </w:rPr>
              <w:br/>
              <w:t>(1.383, 1.445)</w:t>
            </w:r>
          </w:p>
        </w:tc>
      </w:tr>
      <w:tr w:rsidR="00D36D72" w:rsidRPr="007D02CD" w14:paraId="3D00A259"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598496"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Māori ethnicity </w:t>
            </w:r>
            <w:r w:rsidRPr="007D02CD">
              <w:rPr>
                <w:rFonts w:eastAsia="Arial" w:cs="Arial"/>
                <w:color w:val="000000"/>
                <w:sz w:val="20"/>
                <w:szCs w:val="20"/>
              </w:rPr>
              <w:br/>
              <w:t>(comparison = not Māori)</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405021" w14:textId="77777777" w:rsidR="00D36D72" w:rsidRPr="007D02CD" w:rsidRDefault="00D36D72" w:rsidP="00291F0F">
            <w:pPr>
              <w:pStyle w:val="FirstParagraph"/>
              <w:rPr>
                <w:sz w:val="20"/>
                <w:szCs w:val="20"/>
              </w:rPr>
            </w:pPr>
            <w:r w:rsidRPr="007D02CD">
              <w:rPr>
                <w:rFonts w:eastAsia="Arial" w:cs="Arial"/>
                <w:color w:val="000000"/>
                <w:sz w:val="20"/>
                <w:szCs w:val="20"/>
              </w:rPr>
              <w:t>Māori</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4EA91A" w14:textId="77777777" w:rsidR="00D36D72" w:rsidRPr="007D02CD" w:rsidRDefault="00D36D72" w:rsidP="00291F0F">
            <w:pPr>
              <w:pStyle w:val="FirstParagraph"/>
              <w:rPr>
                <w:sz w:val="20"/>
                <w:szCs w:val="20"/>
              </w:rPr>
            </w:pPr>
            <w:r w:rsidRPr="007D02CD">
              <w:rPr>
                <w:rFonts w:eastAsia="Arial" w:cs="Arial"/>
                <w:color w:val="000000"/>
                <w:sz w:val="20"/>
                <w:szCs w:val="20"/>
              </w:rPr>
              <w:t>0.954 **</w:t>
            </w:r>
            <w:r w:rsidRPr="007D02CD">
              <w:rPr>
                <w:rFonts w:eastAsia="Arial" w:cs="Arial"/>
                <w:color w:val="000000"/>
                <w:sz w:val="20"/>
                <w:szCs w:val="20"/>
              </w:rPr>
              <w:br/>
              <w:t>(0.925, 0.984)</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BA1D3D" w14:textId="77777777" w:rsidR="00D36D72" w:rsidRPr="007D02CD" w:rsidRDefault="00D36D72" w:rsidP="00291F0F">
            <w:pPr>
              <w:pStyle w:val="FirstParagraph"/>
              <w:rPr>
                <w:sz w:val="20"/>
                <w:szCs w:val="20"/>
              </w:rPr>
            </w:pPr>
            <w:r w:rsidRPr="007D02CD">
              <w:rPr>
                <w:rFonts w:eastAsia="Arial" w:cs="Arial"/>
                <w:color w:val="000000"/>
                <w:sz w:val="20"/>
                <w:szCs w:val="20"/>
              </w:rPr>
              <w:t>0.925 **</w:t>
            </w:r>
            <w:r w:rsidRPr="007D02CD">
              <w:rPr>
                <w:rFonts w:eastAsia="Arial" w:cs="Arial"/>
                <w:color w:val="000000"/>
                <w:sz w:val="20"/>
                <w:szCs w:val="20"/>
              </w:rPr>
              <w:br/>
              <w:t>(0.897, 0.955)</w:t>
            </w:r>
          </w:p>
        </w:tc>
      </w:tr>
      <w:tr w:rsidR="00D36D72" w:rsidRPr="007D02CD" w14:paraId="35CA54DB"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610D77"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Pacific ethnicity </w:t>
            </w:r>
            <w:r w:rsidRPr="007D02CD">
              <w:rPr>
                <w:rFonts w:eastAsia="Arial" w:cs="Arial"/>
                <w:color w:val="000000"/>
                <w:sz w:val="20"/>
                <w:szCs w:val="20"/>
              </w:rPr>
              <w:br/>
              <w:t>(comparison = not Pacific)</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4E85F8" w14:textId="77777777" w:rsidR="00D36D72" w:rsidRPr="007D02CD" w:rsidRDefault="00D36D72" w:rsidP="00291F0F">
            <w:pPr>
              <w:pStyle w:val="FirstParagraph"/>
              <w:rPr>
                <w:sz w:val="20"/>
                <w:szCs w:val="20"/>
              </w:rPr>
            </w:pPr>
            <w:r w:rsidRPr="007D02CD">
              <w:rPr>
                <w:rFonts w:eastAsia="Arial" w:cs="Arial"/>
                <w:color w:val="000000"/>
                <w:sz w:val="20"/>
                <w:szCs w:val="20"/>
              </w:rPr>
              <w:t>Pacific</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76389C" w14:textId="77777777" w:rsidR="00D36D72" w:rsidRPr="007D02CD" w:rsidRDefault="00D36D72" w:rsidP="00291F0F">
            <w:pPr>
              <w:pStyle w:val="FirstParagraph"/>
              <w:rPr>
                <w:sz w:val="20"/>
                <w:szCs w:val="20"/>
              </w:rPr>
            </w:pPr>
            <w:r w:rsidRPr="007D02CD">
              <w:rPr>
                <w:rFonts w:eastAsia="Arial" w:cs="Arial"/>
                <w:color w:val="000000"/>
                <w:sz w:val="20"/>
                <w:szCs w:val="20"/>
              </w:rPr>
              <w:t>0.895 **</w:t>
            </w:r>
            <w:r w:rsidRPr="007D02CD">
              <w:rPr>
                <w:rFonts w:eastAsia="Arial" w:cs="Arial"/>
                <w:color w:val="000000"/>
                <w:sz w:val="20"/>
                <w:szCs w:val="20"/>
              </w:rPr>
              <w:br/>
              <w:t>(0.856, 0.935)</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669761" w14:textId="77777777" w:rsidR="00D36D72" w:rsidRPr="007D02CD" w:rsidRDefault="00D36D72" w:rsidP="00291F0F">
            <w:pPr>
              <w:pStyle w:val="FirstParagraph"/>
              <w:rPr>
                <w:sz w:val="20"/>
                <w:szCs w:val="20"/>
              </w:rPr>
            </w:pPr>
            <w:r w:rsidRPr="007D02CD">
              <w:rPr>
                <w:rFonts w:eastAsia="Arial" w:cs="Arial"/>
                <w:color w:val="000000"/>
                <w:sz w:val="20"/>
                <w:szCs w:val="20"/>
              </w:rPr>
              <w:t>0.869 **</w:t>
            </w:r>
            <w:r w:rsidRPr="007D02CD">
              <w:rPr>
                <w:rFonts w:eastAsia="Arial" w:cs="Arial"/>
                <w:color w:val="000000"/>
                <w:sz w:val="20"/>
                <w:szCs w:val="20"/>
              </w:rPr>
              <w:br/>
              <w:t>(0.83, 0.909)</w:t>
            </w:r>
          </w:p>
        </w:tc>
      </w:tr>
      <w:tr w:rsidR="00D36D72" w:rsidRPr="007D02CD" w14:paraId="74D66872"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262FB3" w14:textId="77777777" w:rsidR="00D36D72" w:rsidRPr="007D02CD" w:rsidRDefault="00D36D72" w:rsidP="00291F0F">
            <w:pPr>
              <w:pStyle w:val="FirstParagraph"/>
              <w:rPr>
                <w:sz w:val="20"/>
                <w:szCs w:val="20"/>
              </w:rPr>
            </w:pPr>
            <w:r w:rsidRPr="007D02CD">
              <w:rPr>
                <w:rFonts w:eastAsia="Arial" w:cs="Arial"/>
                <w:color w:val="000000"/>
                <w:sz w:val="20"/>
                <w:szCs w:val="20"/>
              </w:rPr>
              <w:t xml:space="preserve">Asian ethnicity </w:t>
            </w:r>
            <w:r w:rsidRPr="007D02CD">
              <w:rPr>
                <w:rFonts w:eastAsia="Arial" w:cs="Arial"/>
                <w:color w:val="000000"/>
                <w:sz w:val="20"/>
                <w:szCs w:val="20"/>
              </w:rPr>
              <w:br/>
              <w:t>(comparison = not Asian)</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00AD36" w14:textId="77777777" w:rsidR="00D36D72" w:rsidRPr="007D02CD" w:rsidRDefault="00D36D72" w:rsidP="00291F0F">
            <w:pPr>
              <w:pStyle w:val="FirstParagraph"/>
              <w:rPr>
                <w:sz w:val="20"/>
                <w:szCs w:val="20"/>
              </w:rPr>
            </w:pPr>
            <w:r w:rsidRPr="007D02CD">
              <w:rPr>
                <w:rFonts w:eastAsia="Arial" w:cs="Arial"/>
                <w:color w:val="000000"/>
                <w:sz w:val="20"/>
                <w:szCs w:val="20"/>
              </w:rPr>
              <w:t>Asian</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01B985" w14:textId="77777777" w:rsidR="00D36D72" w:rsidRPr="007D02CD" w:rsidRDefault="00D36D72" w:rsidP="00291F0F">
            <w:pPr>
              <w:pStyle w:val="FirstParagraph"/>
              <w:rPr>
                <w:sz w:val="20"/>
                <w:szCs w:val="20"/>
              </w:rPr>
            </w:pPr>
            <w:r w:rsidRPr="007D02CD">
              <w:rPr>
                <w:rFonts w:eastAsia="Arial" w:cs="Arial"/>
                <w:color w:val="000000"/>
                <w:sz w:val="20"/>
                <w:szCs w:val="20"/>
              </w:rPr>
              <w:t>0.713 **</w:t>
            </w:r>
            <w:r w:rsidRPr="007D02CD">
              <w:rPr>
                <w:rFonts w:eastAsia="Arial" w:cs="Arial"/>
                <w:color w:val="000000"/>
                <w:sz w:val="20"/>
                <w:szCs w:val="20"/>
              </w:rPr>
              <w:br/>
              <w:t>(0.686, 0.74)</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371966" w14:textId="77777777" w:rsidR="00D36D72" w:rsidRPr="007D02CD" w:rsidRDefault="00D36D72" w:rsidP="00291F0F">
            <w:pPr>
              <w:pStyle w:val="FirstParagraph"/>
              <w:rPr>
                <w:sz w:val="20"/>
                <w:szCs w:val="20"/>
              </w:rPr>
            </w:pPr>
            <w:r w:rsidRPr="007D02CD">
              <w:rPr>
                <w:rFonts w:eastAsia="Arial" w:cs="Arial"/>
                <w:color w:val="000000"/>
                <w:sz w:val="20"/>
                <w:szCs w:val="20"/>
              </w:rPr>
              <w:t>0.712 **</w:t>
            </w:r>
            <w:r w:rsidRPr="007D02CD">
              <w:rPr>
                <w:rFonts w:eastAsia="Arial" w:cs="Arial"/>
                <w:color w:val="000000"/>
                <w:sz w:val="20"/>
                <w:szCs w:val="20"/>
              </w:rPr>
              <w:br/>
              <w:t>(0.686, 0.74)</w:t>
            </w:r>
          </w:p>
        </w:tc>
      </w:tr>
      <w:tr w:rsidR="00D36D72" w:rsidRPr="007D02CD" w14:paraId="482662F4"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71CA22" w14:textId="77777777" w:rsidR="00D36D72" w:rsidRPr="007D02CD" w:rsidRDefault="00D36D72" w:rsidP="00291F0F">
            <w:pPr>
              <w:pStyle w:val="FirstParagraph"/>
              <w:rPr>
                <w:sz w:val="20"/>
                <w:szCs w:val="20"/>
              </w:rPr>
            </w:pPr>
            <w:r w:rsidRPr="007D02CD">
              <w:rPr>
                <w:rFonts w:eastAsia="Arial" w:cs="Arial"/>
                <w:color w:val="000000"/>
                <w:sz w:val="20"/>
                <w:szCs w:val="20"/>
              </w:rPr>
              <w:t>Reported a functional disability in Census 2018</w:t>
            </w:r>
            <w:r w:rsidRPr="007D02CD">
              <w:rPr>
                <w:rFonts w:eastAsia="Arial" w:cs="Arial"/>
                <w:color w:val="000000"/>
                <w:sz w:val="20"/>
                <w:szCs w:val="20"/>
              </w:rPr>
              <w:br/>
              <w:t>(comparison = no disability)</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6469C6" w14:textId="77777777" w:rsidR="00D36D72" w:rsidRPr="007D02CD" w:rsidRDefault="00D36D72" w:rsidP="00291F0F">
            <w:pPr>
              <w:pStyle w:val="FirstParagraph"/>
              <w:rPr>
                <w:sz w:val="20"/>
                <w:szCs w:val="20"/>
              </w:rPr>
            </w:pPr>
            <w:r w:rsidRPr="007D02CD">
              <w:rPr>
                <w:rFonts w:eastAsia="Arial" w:cs="Arial"/>
                <w:color w:val="000000"/>
                <w:sz w:val="20"/>
                <w:szCs w:val="20"/>
              </w:rPr>
              <w:t>Disability</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3A883B" w14:textId="77777777" w:rsidR="00D36D72" w:rsidRPr="007D02CD" w:rsidRDefault="00D36D72" w:rsidP="00291F0F">
            <w:pPr>
              <w:pStyle w:val="FirstParagraph"/>
              <w:rPr>
                <w:sz w:val="20"/>
                <w:szCs w:val="20"/>
              </w:rPr>
            </w:pPr>
            <w:r w:rsidRPr="007D02CD">
              <w:rPr>
                <w:rFonts w:eastAsia="Arial" w:cs="Arial"/>
                <w:color w:val="000000"/>
                <w:sz w:val="20"/>
                <w:szCs w:val="20"/>
              </w:rPr>
              <w:t>1.157 **</w:t>
            </w:r>
            <w:r w:rsidRPr="007D02CD">
              <w:rPr>
                <w:rFonts w:eastAsia="Arial" w:cs="Arial"/>
                <w:color w:val="000000"/>
                <w:sz w:val="20"/>
                <w:szCs w:val="20"/>
              </w:rPr>
              <w:br/>
              <w:t>(1.105, 1.211)</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88F4DB" w14:textId="77777777" w:rsidR="00D36D72" w:rsidRPr="007D02CD" w:rsidRDefault="00D36D72" w:rsidP="00291F0F">
            <w:pPr>
              <w:pStyle w:val="FirstParagraph"/>
              <w:rPr>
                <w:sz w:val="20"/>
                <w:szCs w:val="20"/>
              </w:rPr>
            </w:pPr>
            <w:r w:rsidRPr="007D02CD">
              <w:rPr>
                <w:rFonts w:eastAsia="Arial" w:cs="Arial"/>
                <w:color w:val="000000"/>
                <w:sz w:val="20"/>
                <w:szCs w:val="20"/>
              </w:rPr>
              <w:t>1.127 **</w:t>
            </w:r>
            <w:r w:rsidRPr="007D02CD">
              <w:rPr>
                <w:rFonts w:eastAsia="Arial" w:cs="Arial"/>
                <w:color w:val="000000"/>
                <w:sz w:val="20"/>
                <w:szCs w:val="20"/>
              </w:rPr>
              <w:br/>
              <w:t>(1.076, 1.181)</w:t>
            </w:r>
          </w:p>
        </w:tc>
      </w:tr>
      <w:tr w:rsidR="00D36D72" w:rsidRPr="007D02CD" w14:paraId="78BB74E2"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AF0BFA" w14:textId="77777777" w:rsidR="00D36D72" w:rsidRPr="007D02CD" w:rsidRDefault="00D36D72" w:rsidP="00291F0F">
            <w:pPr>
              <w:pStyle w:val="FirstParagraph"/>
              <w:rPr>
                <w:sz w:val="20"/>
                <w:szCs w:val="20"/>
              </w:rPr>
            </w:pPr>
            <w:r w:rsidRPr="007D02CD">
              <w:rPr>
                <w:rFonts w:eastAsia="Arial" w:cs="Arial"/>
                <w:color w:val="000000"/>
                <w:sz w:val="20"/>
                <w:szCs w:val="20"/>
              </w:rPr>
              <w:lastRenderedPageBreak/>
              <w:t>% population sampled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6B276C" w14:textId="77777777" w:rsidR="00D36D72" w:rsidRPr="007D02CD" w:rsidRDefault="00D36D72" w:rsidP="00291F0F">
            <w:pPr>
              <w:pStyle w:val="FirstParagraph"/>
              <w:rPr>
                <w:sz w:val="20"/>
                <w:szCs w:val="20"/>
              </w:rPr>
            </w:pP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D43D84" w14:textId="77777777" w:rsidR="00D36D72" w:rsidRPr="007D02CD" w:rsidRDefault="00D36D72" w:rsidP="00291F0F">
            <w:pPr>
              <w:pStyle w:val="FirstParagraph"/>
              <w:rPr>
                <w:sz w:val="20"/>
                <w:szCs w:val="20"/>
              </w:rPr>
            </w:pPr>
            <w:r w:rsidRPr="007D02CD">
              <w:rPr>
                <w:rFonts w:eastAsia="Arial" w:cs="Arial"/>
                <w:color w:val="000000"/>
                <w:sz w:val="20"/>
                <w:szCs w:val="20"/>
              </w:rPr>
              <w:t>10</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48BE5A" w14:textId="77777777" w:rsidR="00D36D72" w:rsidRPr="007D02CD" w:rsidRDefault="00D36D72" w:rsidP="00291F0F">
            <w:pPr>
              <w:pStyle w:val="FirstParagraph"/>
              <w:rPr>
                <w:sz w:val="20"/>
                <w:szCs w:val="20"/>
              </w:rPr>
            </w:pPr>
            <w:r w:rsidRPr="007D02CD">
              <w:rPr>
                <w:rFonts w:eastAsia="Arial" w:cs="Arial"/>
                <w:color w:val="000000"/>
                <w:sz w:val="20"/>
                <w:szCs w:val="20"/>
              </w:rPr>
              <w:t>10</w:t>
            </w:r>
          </w:p>
        </w:tc>
      </w:tr>
      <w:tr w:rsidR="00D36D72" w:rsidRPr="007D02CD" w14:paraId="56027CB5" w14:textId="77777777" w:rsidTr="007D02CD">
        <w:trPr>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7FFB69" w14:textId="77777777" w:rsidR="00D36D72" w:rsidRPr="007D02CD" w:rsidRDefault="00D36D72" w:rsidP="00291F0F">
            <w:pPr>
              <w:pStyle w:val="FirstParagraph"/>
              <w:rPr>
                <w:sz w:val="20"/>
                <w:szCs w:val="20"/>
              </w:rPr>
            </w:pPr>
            <w:r w:rsidRPr="007D02CD">
              <w:rPr>
                <w:rFonts w:eastAsia="Arial" w:cs="Arial"/>
                <w:color w:val="000000"/>
                <w:sz w:val="20"/>
                <w:szCs w:val="20"/>
              </w:rPr>
              <w:t>Sample size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DCC7FB" w14:textId="77777777" w:rsidR="00D36D72" w:rsidRPr="007D02CD" w:rsidRDefault="00D36D72" w:rsidP="00291F0F">
            <w:pPr>
              <w:pStyle w:val="FirstParagraph"/>
              <w:rPr>
                <w:sz w:val="20"/>
                <w:szCs w:val="20"/>
              </w:rPr>
            </w:pP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F0C40B" w14:textId="77777777" w:rsidR="00D36D72" w:rsidRPr="007D02CD" w:rsidRDefault="00D36D72" w:rsidP="00291F0F">
            <w:pPr>
              <w:pStyle w:val="FirstParagraph"/>
              <w:rPr>
                <w:sz w:val="20"/>
                <w:szCs w:val="20"/>
              </w:rPr>
            </w:pPr>
            <w:r w:rsidRPr="007D02CD">
              <w:rPr>
                <w:rFonts w:eastAsia="Arial" w:cs="Arial"/>
                <w:color w:val="000000"/>
                <w:sz w:val="20"/>
                <w:szCs w:val="20"/>
              </w:rPr>
              <w:t>330018</w:t>
            </w:r>
          </w:p>
        </w:tc>
        <w:tc>
          <w:tcPr>
            <w:tcW w:w="2041"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9DCE5D" w14:textId="77777777" w:rsidR="00D36D72" w:rsidRPr="007D02CD" w:rsidRDefault="00D36D72" w:rsidP="00291F0F">
            <w:pPr>
              <w:pStyle w:val="FirstParagraph"/>
              <w:rPr>
                <w:sz w:val="20"/>
                <w:szCs w:val="20"/>
              </w:rPr>
            </w:pPr>
            <w:r w:rsidRPr="007D02CD">
              <w:rPr>
                <w:rFonts w:eastAsia="Arial" w:cs="Arial"/>
                <w:color w:val="000000"/>
                <w:sz w:val="20"/>
                <w:szCs w:val="20"/>
              </w:rPr>
              <w:t>330018</w:t>
            </w:r>
          </w:p>
        </w:tc>
      </w:tr>
      <w:tr w:rsidR="00D36D72" w:rsidRPr="007D02CD" w14:paraId="3F9D71BB" w14:textId="77777777" w:rsidTr="007D02CD">
        <w:trPr>
          <w:jc w:val="center"/>
        </w:trPr>
        <w:tc>
          <w:tcPr>
            <w:tcW w:w="374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8770B10" w14:textId="77777777" w:rsidR="00D36D72" w:rsidRPr="007D02CD" w:rsidRDefault="00D36D72" w:rsidP="00291F0F">
            <w:pPr>
              <w:pStyle w:val="FirstParagraph"/>
              <w:rPr>
                <w:sz w:val="20"/>
                <w:szCs w:val="20"/>
              </w:rPr>
            </w:pPr>
            <w:r w:rsidRPr="007D02CD">
              <w:rPr>
                <w:rFonts w:eastAsia="Arial" w:cs="Arial"/>
                <w:color w:val="000000"/>
                <w:sz w:val="20"/>
                <w:szCs w:val="20"/>
              </w:rPr>
              <w:t>AIC</w:t>
            </w:r>
          </w:p>
        </w:tc>
        <w:tc>
          <w:tcPr>
            <w:tcW w:w="196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9F04073" w14:textId="77777777" w:rsidR="00D36D72" w:rsidRPr="007D02CD" w:rsidRDefault="00D36D72" w:rsidP="00291F0F">
            <w:pPr>
              <w:pStyle w:val="FirstParagraph"/>
              <w:rPr>
                <w:sz w:val="20"/>
                <w:szCs w:val="20"/>
              </w:rPr>
            </w:pPr>
          </w:p>
        </w:tc>
        <w:tc>
          <w:tcPr>
            <w:tcW w:w="204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0E55B3D" w14:textId="77777777" w:rsidR="00D36D72" w:rsidRPr="007D02CD" w:rsidRDefault="00D36D72" w:rsidP="00291F0F">
            <w:pPr>
              <w:pStyle w:val="FirstParagraph"/>
              <w:rPr>
                <w:sz w:val="20"/>
                <w:szCs w:val="20"/>
              </w:rPr>
            </w:pPr>
            <w:r w:rsidRPr="007D02CD">
              <w:rPr>
                <w:rFonts w:eastAsia="Arial" w:cs="Arial"/>
                <w:color w:val="000000"/>
                <w:sz w:val="20"/>
                <w:szCs w:val="20"/>
              </w:rPr>
              <w:t>397773.3</w:t>
            </w:r>
          </w:p>
        </w:tc>
        <w:tc>
          <w:tcPr>
            <w:tcW w:w="2041"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9E9F660" w14:textId="77777777" w:rsidR="00D36D72" w:rsidRPr="007D02CD" w:rsidRDefault="00D36D72" w:rsidP="00291F0F">
            <w:pPr>
              <w:pStyle w:val="FirstParagraph"/>
              <w:rPr>
                <w:sz w:val="20"/>
                <w:szCs w:val="20"/>
              </w:rPr>
            </w:pPr>
            <w:r w:rsidRPr="007D02CD">
              <w:rPr>
                <w:rFonts w:eastAsia="Arial" w:cs="Arial"/>
                <w:color w:val="000000"/>
                <w:sz w:val="20"/>
                <w:szCs w:val="20"/>
              </w:rPr>
              <w:t>390186.4</w:t>
            </w:r>
          </w:p>
        </w:tc>
      </w:tr>
    </w:tbl>
    <w:p w14:paraId="1620D6E5" w14:textId="77777777" w:rsidR="00D36D72" w:rsidRPr="00DB46C9" w:rsidRDefault="00D36D72" w:rsidP="00D36D72">
      <w:pPr>
        <w:pStyle w:val="FirstParagraph"/>
      </w:pPr>
      <w:r w:rsidRPr="00DB46C9">
        <w:t> </w:t>
      </w:r>
    </w:p>
    <w:p w14:paraId="04E0DF5E" w14:textId="77777777" w:rsidR="00D36D72" w:rsidRPr="00DB46C9" w:rsidRDefault="00D36D72" w:rsidP="007D02CD">
      <w:pPr>
        <w:pStyle w:val="Heading2"/>
      </w:pPr>
      <w:bookmarkStart w:id="134" w:name="_Toc154056506"/>
      <w:bookmarkStart w:id="135" w:name="_Toc190685373"/>
      <w:r w:rsidRPr="007D02CD">
        <w:t>9.7</w:t>
      </w:r>
      <w:r w:rsidRPr="007D02CD">
        <w:tab/>
      </w:r>
      <w:r w:rsidRPr="00DB46C9">
        <w:t>Child models by disability</w:t>
      </w:r>
      <w:bookmarkEnd w:id="134"/>
      <w:bookmarkEnd w:id="135"/>
    </w:p>
    <w:p w14:paraId="29F31043" w14:textId="1E847AFE" w:rsidR="00D36D72" w:rsidRPr="00DB46C9" w:rsidRDefault="00D36D72" w:rsidP="005576A2">
      <w:r w:rsidRPr="00DB46C9">
        <w:t>Table 9.6 shows the results from the regression modelling of claim rates in 2019 and 2020, for children who reported a functional disability in Census 2018. These regressions estimate the differences in claim rates between disabled and non-disabled children, when other factors are controlled for</w:t>
      </w:r>
      <w:r w:rsidRPr="001F1702">
        <w:t xml:space="preserve">. Modelling used a random sample of 40% of the child 2018 Census respondents, as described in </w:t>
      </w:r>
      <w:hyperlink w:anchor="Appendix_1">
        <w:r w:rsidRPr="001F1702">
          <w:rPr>
            <w:rStyle w:val="Hyperlink"/>
          </w:rPr>
          <w:t>Appendix 1</w:t>
        </w:r>
      </w:hyperlink>
      <w:r w:rsidRPr="001F1702">
        <w:t xml:space="preserve">. Variables are described in the </w:t>
      </w:r>
      <w:hyperlink w:anchor="Data_sources_and_variables">
        <w:r w:rsidRPr="001F1702">
          <w:rPr>
            <w:rStyle w:val="Hyperlink"/>
          </w:rPr>
          <w:t>Data sources and variables</w:t>
        </w:r>
      </w:hyperlink>
      <w:r w:rsidRPr="001F1702">
        <w:t xml:space="preserve"> section of </w:t>
      </w:r>
      <w:hyperlink w:anchor="Appendix_1">
        <w:r w:rsidRPr="001F1702">
          <w:rPr>
            <w:rStyle w:val="Hyperlink"/>
          </w:rPr>
          <w:t>Appendix 1</w:t>
        </w:r>
      </w:hyperlink>
      <w:r w:rsidRPr="001F1702">
        <w:t>.</w:t>
      </w:r>
    </w:p>
    <w:p w14:paraId="6CC39E99" w14:textId="736793DC" w:rsidR="00D36D72" w:rsidRPr="008F09BD" w:rsidRDefault="008F09BD" w:rsidP="005576A2">
      <w:pPr>
        <w:rPr>
          <w:i/>
          <w:iCs/>
          <w:color w:val="22415F"/>
          <w:sz w:val="22"/>
          <w:szCs w:val="22"/>
        </w:rPr>
      </w:pPr>
      <w:r>
        <w:rPr>
          <w:i/>
          <w:iCs/>
          <w:color w:val="22415F"/>
          <w:sz w:val="22"/>
          <w:szCs w:val="22"/>
        </w:rPr>
        <w:br/>
      </w:r>
      <w:r w:rsidR="00D36D72" w:rsidRPr="008F09BD">
        <w:rPr>
          <w:i/>
          <w:iCs/>
          <w:color w:val="22415F"/>
          <w:sz w:val="22"/>
          <w:szCs w:val="22"/>
        </w:rPr>
        <w:t>Table 9.6: Logistic regression of the associations, among child 2018 Census respondents, between ACC claim rates in 2019 and 2020, and a person's disability status in 2018, plus other variables. The '2019 claim rates' model estimates the association of claim rates in 2019 with the variables listed, and the '2020 claim rates' model does the same for 2020 claim rates. Results are shown as odds ratios, with 99% confidence intervals in parentheses. ** indicates statistical significance at the &lt;1% level and * indicates significance between 1% and 5%. The percentage of the population that was sampled, the size of this random sample, and the AIC for each model are shown at the bottom of the table.</w:t>
      </w:r>
    </w:p>
    <w:tbl>
      <w:tblPr>
        <w:tblW w:w="0" w:type="auto"/>
        <w:jc w:val="center"/>
        <w:tblLayout w:type="fixed"/>
        <w:tblLook w:val="0420" w:firstRow="1" w:lastRow="0" w:firstColumn="0" w:lastColumn="0" w:noHBand="0" w:noVBand="1"/>
      </w:tblPr>
      <w:tblGrid>
        <w:gridCol w:w="3746"/>
        <w:gridCol w:w="1896"/>
        <w:gridCol w:w="2268"/>
        <w:gridCol w:w="2268"/>
      </w:tblGrid>
      <w:tr w:rsidR="00D36D72" w:rsidRPr="00494790" w14:paraId="7FB2A6AE" w14:textId="77777777" w:rsidTr="00494790">
        <w:trPr>
          <w:trHeight w:val="624"/>
          <w:tblHeader/>
          <w:jc w:val="center"/>
        </w:trPr>
        <w:tc>
          <w:tcPr>
            <w:tcW w:w="374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7A83FA1" w14:textId="77777777" w:rsidR="00D36D72" w:rsidRPr="00494790" w:rsidRDefault="00D36D72" w:rsidP="00291F0F">
            <w:pPr>
              <w:pStyle w:val="FirstParagraph"/>
              <w:rPr>
                <w:sz w:val="20"/>
                <w:szCs w:val="20"/>
              </w:rPr>
            </w:pPr>
            <w:r w:rsidRPr="00494790">
              <w:rPr>
                <w:rFonts w:eastAsia="Arial" w:cs="Arial"/>
                <w:b/>
                <w:color w:val="005E8F"/>
                <w:sz w:val="20"/>
                <w:szCs w:val="20"/>
              </w:rPr>
              <w:t>Variable</w:t>
            </w:r>
          </w:p>
        </w:tc>
        <w:tc>
          <w:tcPr>
            <w:tcW w:w="18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C9DDAA0" w14:textId="77777777" w:rsidR="00D36D72" w:rsidRPr="00494790" w:rsidRDefault="00D36D72" w:rsidP="00291F0F">
            <w:pPr>
              <w:pStyle w:val="FirstParagraph"/>
              <w:rPr>
                <w:sz w:val="20"/>
                <w:szCs w:val="20"/>
              </w:rPr>
            </w:pPr>
            <w:r w:rsidRPr="00494790">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ED935D8" w14:textId="77777777" w:rsidR="00D36D72" w:rsidRPr="00494790" w:rsidRDefault="00D36D72" w:rsidP="00291F0F">
            <w:pPr>
              <w:pStyle w:val="FirstParagraph"/>
              <w:rPr>
                <w:sz w:val="20"/>
                <w:szCs w:val="20"/>
              </w:rPr>
            </w:pPr>
            <w:r w:rsidRPr="00494790">
              <w:rPr>
                <w:rFonts w:eastAsia="Arial" w:cs="Arial"/>
                <w:b/>
                <w:color w:val="005E8F"/>
                <w:sz w:val="20"/>
                <w:szCs w:val="20"/>
              </w:rPr>
              <w:t xml:space="preserve">2019 </w:t>
            </w:r>
            <w:r w:rsidRPr="00494790">
              <w:rPr>
                <w:rFonts w:eastAsia="Arial" w:cs="Arial"/>
                <w:b/>
                <w:color w:val="005E8F"/>
                <w:sz w:val="20"/>
                <w:szCs w:val="20"/>
              </w:rPr>
              <w:br/>
              <w:t>claim rates</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DF373E9" w14:textId="77777777" w:rsidR="00D36D72" w:rsidRPr="00494790" w:rsidRDefault="00D36D72" w:rsidP="00291F0F">
            <w:pPr>
              <w:pStyle w:val="FirstParagraph"/>
              <w:rPr>
                <w:sz w:val="20"/>
                <w:szCs w:val="20"/>
              </w:rPr>
            </w:pPr>
            <w:r w:rsidRPr="00494790">
              <w:rPr>
                <w:rFonts w:eastAsia="Arial" w:cs="Arial"/>
                <w:b/>
                <w:color w:val="005E8F"/>
                <w:sz w:val="20"/>
                <w:szCs w:val="20"/>
              </w:rPr>
              <w:t xml:space="preserve">2020 </w:t>
            </w:r>
            <w:r w:rsidRPr="00494790">
              <w:rPr>
                <w:rFonts w:eastAsia="Arial" w:cs="Arial"/>
                <w:b/>
                <w:color w:val="005E8F"/>
                <w:sz w:val="20"/>
                <w:szCs w:val="20"/>
              </w:rPr>
              <w:br/>
              <w:t>claim rates</w:t>
            </w:r>
          </w:p>
        </w:tc>
      </w:tr>
      <w:tr w:rsidR="00D36D72" w:rsidRPr="00494790" w14:paraId="37ED04C8" w14:textId="77777777" w:rsidTr="00494790">
        <w:trPr>
          <w:trHeight w:val="624"/>
          <w:jc w:val="center"/>
        </w:trPr>
        <w:tc>
          <w:tcPr>
            <w:tcW w:w="374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B156ED"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Age </w:t>
            </w:r>
            <w:r w:rsidRPr="00494790">
              <w:rPr>
                <w:rFonts w:eastAsia="Arial" w:cs="Arial"/>
                <w:color w:val="000000"/>
                <w:sz w:val="20"/>
                <w:szCs w:val="20"/>
              </w:rPr>
              <w:br/>
              <w:t>(comparison = 0-4 years)</w:t>
            </w:r>
          </w:p>
        </w:tc>
        <w:tc>
          <w:tcPr>
            <w:tcW w:w="1896"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60835C" w14:textId="77777777" w:rsidR="00D36D72" w:rsidRPr="00494790" w:rsidRDefault="00D36D72" w:rsidP="00291F0F">
            <w:pPr>
              <w:pStyle w:val="FirstParagraph"/>
              <w:rPr>
                <w:sz w:val="20"/>
                <w:szCs w:val="20"/>
              </w:rPr>
            </w:pPr>
            <w:r w:rsidRPr="00494790">
              <w:rPr>
                <w:rFonts w:eastAsia="Arial" w:cs="Arial"/>
                <w:color w:val="000000"/>
                <w:sz w:val="20"/>
                <w:szCs w:val="20"/>
              </w:rPr>
              <w:t>5-9 years</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9C4248" w14:textId="77777777" w:rsidR="00D36D72" w:rsidRPr="00494790" w:rsidRDefault="00D36D72" w:rsidP="00291F0F">
            <w:pPr>
              <w:pStyle w:val="FirstParagraph"/>
              <w:rPr>
                <w:sz w:val="20"/>
                <w:szCs w:val="20"/>
              </w:rPr>
            </w:pPr>
            <w:r w:rsidRPr="00494790">
              <w:rPr>
                <w:rFonts w:eastAsia="Arial" w:cs="Arial"/>
                <w:color w:val="000000"/>
                <w:sz w:val="20"/>
                <w:szCs w:val="20"/>
              </w:rPr>
              <w:t>1.059 **</w:t>
            </w:r>
            <w:r w:rsidRPr="00494790">
              <w:rPr>
                <w:rFonts w:eastAsia="Arial" w:cs="Arial"/>
                <w:color w:val="000000"/>
                <w:sz w:val="20"/>
                <w:szCs w:val="20"/>
              </w:rPr>
              <w:br/>
              <w:t>(1.031, 1.087)</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A7802C" w14:textId="77777777" w:rsidR="00D36D72" w:rsidRPr="00494790" w:rsidRDefault="00D36D72" w:rsidP="00291F0F">
            <w:pPr>
              <w:pStyle w:val="FirstParagraph"/>
              <w:rPr>
                <w:sz w:val="20"/>
                <w:szCs w:val="20"/>
              </w:rPr>
            </w:pPr>
            <w:r w:rsidRPr="00494790">
              <w:rPr>
                <w:rFonts w:eastAsia="Arial" w:cs="Arial"/>
                <w:color w:val="000000"/>
                <w:sz w:val="20"/>
                <w:szCs w:val="20"/>
              </w:rPr>
              <w:t>1.164 **</w:t>
            </w:r>
            <w:r w:rsidRPr="00494790">
              <w:rPr>
                <w:rFonts w:eastAsia="Arial" w:cs="Arial"/>
                <w:color w:val="000000"/>
                <w:sz w:val="20"/>
                <w:szCs w:val="20"/>
              </w:rPr>
              <w:br/>
              <w:t>(1.132, 1.196)</w:t>
            </w:r>
          </w:p>
        </w:tc>
      </w:tr>
      <w:tr w:rsidR="00D36D72" w:rsidRPr="00494790" w14:paraId="22C8E8AE"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DD3C9B"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6AD8E1" w14:textId="77777777" w:rsidR="00D36D72" w:rsidRPr="00494790" w:rsidRDefault="00D36D72" w:rsidP="00291F0F">
            <w:pPr>
              <w:pStyle w:val="FirstParagraph"/>
              <w:rPr>
                <w:sz w:val="20"/>
                <w:szCs w:val="20"/>
              </w:rPr>
            </w:pPr>
            <w:r w:rsidRPr="00494790">
              <w:rPr>
                <w:rFonts w:eastAsia="Arial" w:cs="Arial"/>
                <w:color w:val="000000"/>
                <w:sz w:val="20"/>
                <w:szCs w:val="20"/>
              </w:rPr>
              <w:t>10-14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0F1006" w14:textId="77777777" w:rsidR="00D36D72" w:rsidRPr="00494790" w:rsidRDefault="00D36D72" w:rsidP="00291F0F">
            <w:pPr>
              <w:pStyle w:val="FirstParagraph"/>
              <w:rPr>
                <w:sz w:val="20"/>
                <w:szCs w:val="20"/>
              </w:rPr>
            </w:pPr>
            <w:r w:rsidRPr="00494790">
              <w:rPr>
                <w:rFonts w:eastAsia="Arial" w:cs="Arial"/>
                <w:color w:val="000000"/>
                <w:sz w:val="20"/>
                <w:szCs w:val="20"/>
              </w:rPr>
              <w:t>1.46 **</w:t>
            </w:r>
            <w:r w:rsidRPr="00494790">
              <w:rPr>
                <w:rFonts w:eastAsia="Arial" w:cs="Arial"/>
                <w:color w:val="000000"/>
                <w:sz w:val="20"/>
                <w:szCs w:val="20"/>
              </w:rPr>
              <w:br/>
              <w:t>(1.422, 1.499)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E67951" w14:textId="77777777" w:rsidR="00D36D72" w:rsidRPr="00494790" w:rsidRDefault="00D36D72" w:rsidP="00291F0F">
            <w:pPr>
              <w:pStyle w:val="FirstParagraph"/>
              <w:rPr>
                <w:sz w:val="20"/>
                <w:szCs w:val="20"/>
              </w:rPr>
            </w:pPr>
            <w:r w:rsidRPr="00494790">
              <w:rPr>
                <w:rFonts w:eastAsia="Arial" w:cs="Arial"/>
                <w:color w:val="000000"/>
                <w:sz w:val="20"/>
                <w:szCs w:val="20"/>
              </w:rPr>
              <w:t>1.427 **</w:t>
            </w:r>
            <w:r w:rsidRPr="00494790">
              <w:rPr>
                <w:rFonts w:eastAsia="Arial" w:cs="Arial"/>
                <w:color w:val="000000"/>
                <w:sz w:val="20"/>
                <w:szCs w:val="20"/>
              </w:rPr>
              <w:br/>
              <w:t>(1.388, 1.467)</w:t>
            </w:r>
          </w:p>
        </w:tc>
      </w:tr>
      <w:tr w:rsidR="00D36D72" w:rsidRPr="00494790" w14:paraId="5149E029"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9313EF"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Gender </w:t>
            </w:r>
            <w:r w:rsidRPr="00494790">
              <w:rPr>
                <w:rFonts w:eastAsia="Arial" w:cs="Arial"/>
                <w:color w:val="000000"/>
                <w:sz w:val="20"/>
                <w:szCs w:val="20"/>
              </w:rPr>
              <w:br/>
              <w:t>(comparison = female)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707E8E" w14:textId="77777777" w:rsidR="00D36D72" w:rsidRPr="00494790" w:rsidRDefault="00D36D72" w:rsidP="00291F0F">
            <w:pPr>
              <w:pStyle w:val="FirstParagraph"/>
              <w:rPr>
                <w:sz w:val="20"/>
                <w:szCs w:val="20"/>
              </w:rPr>
            </w:pPr>
            <w:r w:rsidRPr="00494790">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B3F968" w14:textId="77777777" w:rsidR="00D36D72" w:rsidRPr="00494790" w:rsidRDefault="00D36D72" w:rsidP="00291F0F">
            <w:pPr>
              <w:pStyle w:val="FirstParagraph"/>
              <w:rPr>
                <w:sz w:val="20"/>
                <w:szCs w:val="20"/>
              </w:rPr>
            </w:pPr>
            <w:r w:rsidRPr="00494790">
              <w:rPr>
                <w:rFonts w:eastAsia="Arial" w:cs="Arial"/>
                <w:color w:val="000000"/>
                <w:sz w:val="20"/>
                <w:szCs w:val="20"/>
              </w:rPr>
              <w:t>1.214 **</w:t>
            </w:r>
            <w:r w:rsidRPr="00494790">
              <w:rPr>
                <w:rFonts w:eastAsia="Arial" w:cs="Arial"/>
                <w:color w:val="000000"/>
                <w:sz w:val="20"/>
                <w:szCs w:val="20"/>
              </w:rPr>
              <w:br/>
              <w:t>(1.19, 1.239)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3F34E" w14:textId="77777777" w:rsidR="00D36D72" w:rsidRPr="00494790" w:rsidRDefault="00D36D72" w:rsidP="00291F0F">
            <w:pPr>
              <w:pStyle w:val="FirstParagraph"/>
              <w:rPr>
                <w:sz w:val="20"/>
                <w:szCs w:val="20"/>
              </w:rPr>
            </w:pPr>
            <w:r w:rsidRPr="00494790">
              <w:rPr>
                <w:rFonts w:eastAsia="Arial" w:cs="Arial"/>
                <w:color w:val="000000"/>
                <w:sz w:val="20"/>
                <w:szCs w:val="20"/>
              </w:rPr>
              <w:t>1.237 **</w:t>
            </w:r>
            <w:r w:rsidRPr="00494790">
              <w:rPr>
                <w:rFonts w:eastAsia="Arial" w:cs="Arial"/>
                <w:color w:val="000000"/>
                <w:sz w:val="20"/>
                <w:szCs w:val="20"/>
              </w:rPr>
              <w:br/>
              <w:t>(1.211, 1.263)</w:t>
            </w:r>
          </w:p>
        </w:tc>
      </w:tr>
      <w:tr w:rsidR="00D36D72" w:rsidRPr="00494790" w14:paraId="7DC9ECF3" w14:textId="77777777" w:rsidTr="00494790">
        <w:trPr>
          <w:trHeight w:val="624"/>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296328"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Region </w:t>
            </w:r>
            <w:r w:rsidRPr="00494790">
              <w:rPr>
                <w:rFonts w:eastAsia="Arial" w:cs="Arial"/>
                <w:color w:val="000000"/>
                <w:sz w:val="20"/>
                <w:szCs w:val="20"/>
              </w:rPr>
              <w:br/>
              <w:t>(comparison = Auckland region)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CDBC57"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Northland, Bay of </w:t>
            </w:r>
            <w:r w:rsidRPr="00494790">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BF2209" w14:textId="77777777" w:rsidR="00D36D72" w:rsidRPr="00494790" w:rsidRDefault="00D36D72" w:rsidP="00291F0F">
            <w:pPr>
              <w:pStyle w:val="FirstParagraph"/>
              <w:rPr>
                <w:sz w:val="20"/>
                <w:szCs w:val="20"/>
              </w:rPr>
            </w:pPr>
            <w:r w:rsidRPr="00494790">
              <w:rPr>
                <w:rFonts w:eastAsia="Arial" w:cs="Arial"/>
                <w:color w:val="000000"/>
                <w:sz w:val="20"/>
                <w:szCs w:val="20"/>
              </w:rPr>
              <w:t>0.883 **</w:t>
            </w:r>
            <w:r w:rsidRPr="00494790">
              <w:rPr>
                <w:rFonts w:eastAsia="Arial" w:cs="Arial"/>
                <w:color w:val="000000"/>
                <w:sz w:val="20"/>
                <w:szCs w:val="20"/>
              </w:rPr>
              <w:br/>
              <w:t>(0.852, 0.915)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89713C" w14:textId="77777777" w:rsidR="00D36D72" w:rsidRPr="00494790" w:rsidRDefault="00D36D72" w:rsidP="00291F0F">
            <w:pPr>
              <w:pStyle w:val="FirstParagraph"/>
              <w:rPr>
                <w:sz w:val="20"/>
                <w:szCs w:val="20"/>
              </w:rPr>
            </w:pPr>
            <w:r w:rsidRPr="00494790">
              <w:rPr>
                <w:rFonts w:eastAsia="Arial" w:cs="Arial"/>
                <w:color w:val="000000"/>
                <w:sz w:val="20"/>
                <w:szCs w:val="20"/>
              </w:rPr>
              <w:t>0.958 **</w:t>
            </w:r>
            <w:r w:rsidRPr="00494790">
              <w:rPr>
                <w:rFonts w:eastAsia="Arial" w:cs="Arial"/>
                <w:color w:val="000000"/>
                <w:sz w:val="20"/>
                <w:szCs w:val="20"/>
              </w:rPr>
              <w:br/>
              <w:t>(0.923, 0.994)</w:t>
            </w:r>
          </w:p>
        </w:tc>
      </w:tr>
      <w:tr w:rsidR="00D36D72" w:rsidRPr="00494790" w14:paraId="4699A6B9"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942488"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4A51CB" w14:textId="77777777" w:rsidR="00D36D72" w:rsidRPr="00494790" w:rsidRDefault="00D36D72" w:rsidP="00291F0F">
            <w:pPr>
              <w:pStyle w:val="FirstParagraph"/>
              <w:rPr>
                <w:sz w:val="20"/>
                <w:szCs w:val="20"/>
              </w:rPr>
            </w:pPr>
            <w:r w:rsidRPr="00494790">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30B12A" w14:textId="77777777" w:rsidR="00D36D72" w:rsidRPr="00494790" w:rsidRDefault="00D36D72" w:rsidP="00291F0F">
            <w:pPr>
              <w:pStyle w:val="FirstParagraph"/>
              <w:rPr>
                <w:sz w:val="20"/>
                <w:szCs w:val="20"/>
              </w:rPr>
            </w:pPr>
            <w:r w:rsidRPr="00494790">
              <w:rPr>
                <w:rFonts w:eastAsia="Arial" w:cs="Arial"/>
                <w:color w:val="000000"/>
                <w:sz w:val="20"/>
                <w:szCs w:val="20"/>
              </w:rPr>
              <w:t>0.683 **</w:t>
            </w:r>
            <w:r w:rsidRPr="00494790">
              <w:rPr>
                <w:rFonts w:eastAsia="Arial" w:cs="Arial"/>
                <w:color w:val="000000"/>
                <w:sz w:val="20"/>
                <w:szCs w:val="20"/>
              </w:rPr>
              <w:br/>
              <w:t>(0.658, 0.71)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0958A0" w14:textId="77777777" w:rsidR="00D36D72" w:rsidRPr="00494790" w:rsidRDefault="00D36D72" w:rsidP="00291F0F">
            <w:pPr>
              <w:pStyle w:val="FirstParagraph"/>
              <w:rPr>
                <w:sz w:val="20"/>
                <w:szCs w:val="20"/>
              </w:rPr>
            </w:pPr>
            <w:r w:rsidRPr="00494790">
              <w:rPr>
                <w:rFonts w:eastAsia="Arial" w:cs="Arial"/>
                <w:color w:val="000000"/>
                <w:sz w:val="20"/>
                <w:szCs w:val="20"/>
              </w:rPr>
              <w:t>0.749 **</w:t>
            </w:r>
            <w:r w:rsidRPr="00494790">
              <w:rPr>
                <w:rFonts w:eastAsia="Arial" w:cs="Arial"/>
                <w:color w:val="000000"/>
                <w:sz w:val="20"/>
                <w:szCs w:val="20"/>
              </w:rPr>
              <w:br/>
              <w:t>(0.72, 0.779)</w:t>
            </w:r>
          </w:p>
        </w:tc>
      </w:tr>
      <w:tr w:rsidR="00D36D72" w:rsidRPr="00494790" w14:paraId="75E1482B"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9DF4AE"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C07926"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Rest of North </w:t>
            </w:r>
            <w:r w:rsidRPr="00494790">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F47AA7" w14:textId="77777777" w:rsidR="00D36D72" w:rsidRPr="00494790" w:rsidRDefault="00D36D72" w:rsidP="00291F0F">
            <w:pPr>
              <w:pStyle w:val="FirstParagraph"/>
              <w:rPr>
                <w:sz w:val="20"/>
                <w:szCs w:val="20"/>
              </w:rPr>
            </w:pPr>
            <w:r w:rsidRPr="00494790">
              <w:rPr>
                <w:rFonts w:eastAsia="Arial" w:cs="Arial"/>
                <w:color w:val="000000"/>
                <w:sz w:val="20"/>
                <w:szCs w:val="20"/>
              </w:rPr>
              <w:t>0.841 **</w:t>
            </w:r>
            <w:r w:rsidRPr="00494790">
              <w:rPr>
                <w:rFonts w:eastAsia="Arial" w:cs="Arial"/>
                <w:color w:val="000000"/>
                <w:sz w:val="20"/>
                <w:szCs w:val="20"/>
              </w:rPr>
              <w:br/>
              <w:t>(0.816, 0.866)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1215F5" w14:textId="77777777" w:rsidR="00D36D72" w:rsidRPr="00494790" w:rsidRDefault="00D36D72" w:rsidP="00291F0F">
            <w:pPr>
              <w:pStyle w:val="FirstParagraph"/>
              <w:rPr>
                <w:sz w:val="20"/>
                <w:szCs w:val="20"/>
              </w:rPr>
            </w:pPr>
            <w:r w:rsidRPr="00494790">
              <w:rPr>
                <w:rFonts w:eastAsia="Arial" w:cs="Arial"/>
                <w:color w:val="000000"/>
                <w:sz w:val="20"/>
                <w:szCs w:val="20"/>
              </w:rPr>
              <w:t>0.895 **</w:t>
            </w:r>
            <w:r w:rsidRPr="00494790">
              <w:rPr>
                <w:rFonts w:eastAsia="Arial" w:cs="Arial"/>
                <w:color w:val="000000"/>
                <w:sz w:val="20"/>
                <w:szCs w:val="20"/>
              </w:rPr>
              <w:br/>
              <w:t>(0.868, 0.923)</w:t>
            </w:r>
          </w:p>
        </w:tc>
      </w:tr>
      <w:tr w:rsidR="00D36D72" w:rsidRPr="00494790" w14:paraId="5F515BD5"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9A969A"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906AE2" w14:textId="77777777" w:rsidR="00D36D72" w:rsidRPr="00494790" w:rsidRDefault="00D36D72" w:rsidP="00291F0F">
            <w:pPr>
              <w:pStyle w:val="FirstParagraph"/>
              <w:rPr>
                <w:sz w:val="20"/>
                <w:szCs w:val="20"/>
              </w:rPr>
            </w:pPr>
            <w:r w:rsidRPr="00494790">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61513F" w14:textId="77777777" w:rsidR="00D36D72" w:rsidRPr="00494790" w:rsidRDefault="00D36D72" w:rsidP="00291F0F">
            <w:pPr>
              <w:pStyle w:val="FirstParagraph"/>
              <w:rPr>
                <w:sz w:val="20"/>
                <w:szCs w:val="20"/>
              </w:rPr>
            </w:pPr>
            <w:r w:rsidRPr="00494790">
              <w:rPr>
                <w:rFonts w:eastAsia="Arial" w:cs="Arial"/>
                <w:color w:val="000000"/>
                <w:sz w:val="20"/>
                <w:szCs w:val="20"/>
              </w:rPr>
              <w:t>0.738 **</w:t>
            </w:r>
            <w:r w:rsidRPr="00494790">
              <w:rPr>
                <w:rFonts w:eastAsia="Arial" w:cs="Arial"/>
                <w:color w:val="000000"/>
                <w:sz w:val="20"/>
                <w:szCs w:val="20"/>
              </w:rPr>
              <w:br/>
              <w:t>(0.712, 0.764)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769C28" w14:textId="77777777" w:rsidR="00D36D72" w:rsidRPr="00494790" w:rsidRDefault="00D36D72" w:rsidP="00291F0F">
            <w:pPr>
              <w:pStyle w:val="FirstParagraph"/>
              <w:rPr>
                <w:sz w:val="20"/>
                <w:szCs w:val="20"/>
              </w:rPr>
            </w:pPr>
            <w:r w:rsidRPr="00494790">
              <w:rPr>
                <w:rFonts w:eastAsia="Arial" w:cs="Arial"/>
                <w:color w:val="000000"/>
                <w:sz w:val="20"/>
                <w:szCs w:val="20"/>
              </w:rPr>
              <w:t>0.818 **</w:t>
            </w:r>
            <w:r w:rsidRPr="00494790">
              <w:rPr>
                <w:rFonts w:eastAsia="Arial" w:cs="Arial"/>
                <w:color w:val="000000"/>
                <w:sz w:val="20"/>
                <w:szCs w:val="20"/>
              </w:rPr>
              <w:br/>
              <w:t>(0.789, 0.848)</w:t>
            </w:r>
          </w:p>
        </w:tc>
      </w:tr>
      <w:tr w:rsidR="00D36D72" w:rsidRPr="00494790" w14:paraId="1082C085"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3CE826"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A2D79D"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Rest of South </w:t>
            </w:r>
            <w:r w:rsidRPr="00494790">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368BC2" w14:textId="77777777" w:rsidR="00D36D72" w:rsidRPr="00494790" w:rsidRDefault="00D36D72" w:rsidP="00291F0F">
            <w:pPr>
              <w:pStyle w:val="FirstParagraph"/>
              <w:rPr>
                <w:sz w:val="20"/>
                <w:szCs w:val="20"/>
              </w:rPr>
            </w:pPr>
            <w:r w:rsidRPr="00494790">
              <w:rPr>
                <w:rFonts w:eastAsia="Arial" w:cs="Arial"/>
                <w:color w:val="000000"/>
                <w:sz w:val="20"/>
                <w:szCs w:val="20"/>
              </w:rPr>
              <w:t>0.767 **</w:t>
            </w:r>
            <w:r w:rsidRPr="00494790">
              <w:rPr>
                <w:rFonts w:eastAsia="Arial" w:cs="Arial"/>
                <w:color w:val="000000"/>
                <w:sz w:val="20"/>
                <w:szCs w:val="20"/>
              </w:rPr>
              <w:br/>
              <w:t>(0.738, 0.796)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9C76B4" w14:textId="77777777" w:rsidR="00D36D72" w:rsidRPr="00494790" w:rsidRDefault="00D36D72" w:rsidP="00291F0F">
            <w:pPr>
              <w:pStyle w:val="FirstParagraph"/>
              <w:rPr>
                <w:sz w:val="20"/>
                <w:szCs w:val="20"/>
              </w:rPr>
            </w:pPr>
            <w:r w:rsidRPr="00494790">
              <w:rPr>
                <w:rFonts w:eastAsia="Arial" w:cs="Arial"/>
                <w:color w:val="000000"/>
                <w:sz w:val="20"/>
                <w:szCs w:val="20"/>
              </w:rPr>
              <w:t>0.824 **</w:t>
            </w:r>
            <w:r w:rsidRPr="00494790">
              <w:rPr>
                <w:rFonts w:eastAsia="Arial" w:cs="Arial"/>
                <w:color w:val="000000"/>
                <w:sz w:val="20"/>
                <w:szCs w:val="20"/>
              </w:rPr>
              <w:br/>
              <w:t>(0.792, 0.856)</w:t>
            </w:r>
          </w:p>
        </w:tc>
      </w:tr>
      <w:tr w:rsidR="00D36D72" w:rsidRPr="00494790" w14:paraId="468AC9D3" w14:textId="77777777" w:rsidTr="00494790">
        <w:trPr>
          <w:trHeight w:val="624"/>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205BBA"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Deprivation index of address </w:t>
            </w:r>
            <w:r w:rsidRPr="00494790">
              <w:rPr>
                <w:rFonts w:eastAsia="Arial" w:cs="Arial"/>
                <w:color w:val="000000"/>
                <w:sz w:val="20"/>
                <w:szCs w:val="20"/>
              </w:rPr>
              <w:br/>
              <w:t xml:space="preserve">(comparison = </w:t>
            </w:r>
            <w:proofErr w:type="spellStart"/>
            <w:r w:rsidRPr="00494790">
              <w:rPr>
                <w:rFonts w:eastAsia="Arial" w:cs="Arial"/>
                <w:color w:val="000000"/>
                <w:sz w:val="20"/>
                <w:szCs w:val="20"/>
              </w:rPr>
              <w:t>NZDep</w:t>
            </w:r>
            <w:proofErr w:type="spellEnd"/>
            <w:r w:rsidRPr="00494790">
              <w:rPr>
                <w:rFonts w:eastAsia="Arial" w:cs="Arial"/>
                <w:color w:val="000000"/>
                <w:sz w:val="20"/>
                <w:szCs w:val="20"/>
              </w:rPr>
              <w:t xml:space="preserve"> 1-2)</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6BA4E6" w14:textId="77777777" w:rsidR="00D36D72" w:rsidRPr="00494790" w:rsidRDefault="00D36D72" w:rsidP="00291F0F">
            <w:pPr>
              <w:pStyle w:val="FirstParagraph"/>
              <w:rPr>
                <w:sz w:val="20"/>
                <w:szCs w:val="20"/>
              </w:rPr>
            </w:pPr>
            <w:proofErr w:type="spellStart"/>
            <w:r w:rsidRPr="00494790">
              <w:rPr>
                <w:rFonts w:eastAsia="Arial" w:cs="Arial"/>
                <w:color w:val="000000"/>
                <w:sz w:val="20"/>
                <w:szCs w:val="20"/>
              </w:rPr>
              <w:t>NZDep</w:t>
            </w:r>
            <w:proofErr w:type="spellEnd"/>
            <w:r w:rsidRPr="00494790">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A1B31F" w14:textId="77777777" w:rsidR="00D36D72" w:rsidRPr="00494790" w:rsidRDefault="00D36D72" w:rsidP="00291F0F">
            <w:pPr>
              <w:pStyle w:val="FirstParagraph"/>
              <w:rPr>
                <w:sz w:val="20"/>
                <w:szCs w:val="20"/>
              </w:rPr>
            </w:pPr>
            <w:r w:rsidRPr="00494790">
              <w:rPr>
                <w:rFonts w:eastAsia="Arial" w:cs="Arial"/>
                <w:color w:val="000000"/>
                <w:sz w:val="20"/>
                <w:szCs w:val="20"/>
              </w:rPr>
              <w:t>0.939 **</w:t>
            </w:r>
            <w:r w:rsidRPr="00494790">
              <w:rPr>
                <w:rFonts w:eastAsia="Arial" w:cs="Arial"/>
                <w:color w:val="000000"/>
                <w:sz w:val="20"/>
                <w:szCs w:val="20"/>
              </w:rPr>
              <w:br/>
              <w:t>(0.909, 0.97)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617322" w14:textId="77777777" w:rsidR="00D36D72" w:rsidRPr="00494790" w:rsidRDefault="00D36D72" w:rsidP="00291F0F">
            <w:pPr>
              <w:pStyle w:val="FirstParagraph"/>
              <w:rPr>
                <w:sz w:val="20"/>
                <w:szCs w:val="20"/>
              </w:rPr>
            </w:pPr>
            <w:r w:rsidRPr="00494790">
              <w:rPr>
                <w:rFonts w:eastAsia="Arial" w:cs="Arial"/>
                <w:color w:val="000000"/>
                <w:sz w:val="20"/>
                <w:szCs w:val="20"/>
              </w:rPr>
              <w:t>0.968 *</w:t>
            </w:r>
            <w:r w:rsidRPr="00494790">
              <w:rPr>
                <w:rFonts w:eastAsia="Arial" w:cs="Arial"/>
                <w:color w:val="000000"/>
                <w:sz w:val="20"/>
                <w:szCs w:val="20"/>
              </w:rPr>
              <w:br/>
              <w:t>(0.936, 1)</w:t>
            </w:r>
          </w:p>
        </w:tc>
      </w:tr>
      <w:tr w:rsidR="00D36D72" w:rsidRPr="00494790" w14:paraId="24C5689A"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6D81C3"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17F512" w14:textId="77777777" w:rsidR="00D36D72" w:rsidRPr="00494790" w:rsidRDefault="00D36D72" w:rsidP="00291F0F">
            <w:pPr>
              <w:pStyle w:val="FirstParagraph"/>
              <w:rPr>
                <w:sz w:val="20"/>
                <w:szCs w:val="20"/>
              </w:rPr>
            </w:pPr>
            <w:proofErr w:type="spellStart"/>
            <w:r w:rsidRPr="00494790">
              <w:rPr>
                <w:rFonts w:eastAsia="Arial" w:cs="Arial"/>
                <w:color w:val="000000"/>
                <w:sz w:val="20"/>
                <w:szCs w:val="20"/>
              </w:rPr>
              <w:t>NZDep</w:t>
            </w:r>
            <w:proofErr w:type="spellEnd"/>
            <w:r w:rsidRPr="00494790">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21AE92" w14:textId="77777777" w:rsidR="00D36D72" w:rsidRPr="00494790" w:rsidRDefault="00D36D72" w:rsidP="00291F0F">
            <w:pPr>
              <w:pStyle w:val="FirstParagraph"/>
              <w:rPr>
                <w:sz w:val="20"/>
                <w:szCs w:val="20"/>
              </w:rPr>
            </w:pPr>
            <w:r w:rsidRPr="00494790">
              <w:rPr>
                <w:rFonts w:eastAsia="Arial" w:cs="Arial"/>
                <w:color w:val="000000"/>
                <w:sz w:val="20"/>
                <w:szCs w:val="20"/>
              </w:rPr>
              <w:t>0.907 **</w:t>
            </w:r>
            <w:r w:rsidRPr="00494790">
              <w:rPr>
                <w:rFonts w:eastAsia="Arial" w:cs="Arial"/>
                <w:color w:val="000000"/>
                <w:sz w:val="20"/>
                <w:szCs w:val="20"/>
              </w:rPr>
              <w:br/>
              <w:t>(0.877, 0.937)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32FA9F" w14:textId="77777777" w:rsidR="00D36D72" w:rsidRPr="00494790" w:rsidRDefault="00D36D72" w:rsidP="00291F0F">
            <w:pPr>
              <w:pStyle w:val="FirstParagraph"/>
              <w:rPr>
                <w:sz w:val="20"/>
                <w:szCs w:val="20"/>
              </w:rPr>
            </w:pPr>
            <w:r w:rsidRPr="00494790">
              <w:rPr>
                <w:rFonts w:eastAsia="Arial" w:cs="Arial"/>
                <w:color w:val="000000"/>
                <w:sz w:val="20"/>
                <w:szCs w:val="20"/>
              </w:rPr>
              <w:t>0.918 **</w:t>
            </w:r>
            <w:r w:rsidRPr="00494790">
              <w:rPr>
                <w:rFonts w:eastAsia="Arial" w:cs="Arial"/>
                <w:color w:val="000000"/>
                <w:sz w:val="20"/>
                <w:szCs w:val="20"/>
              </w:rPr>
              <w:br/>
              <w:t>(0.887, 0.949)</w:t>
            </w:r>
          </w:p>
        </w:tc>
      </w:tr>
      <w:tr w:rsidR="00D36D72" w:rsidRPr="00494790" w14:paraId="73F4D22A"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4A9052"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8F725A" w14:textId="77777777" w:rsidR="00D36D72" w:rsidRPr="00494790" w:rsidRDefault="00D36D72" w:rsidP="00291F0F">
            <w:pPr>
              <w:pStyle w:val="FirstParagraph"/>
              <w:rPr>
                <w:sz w:val="20"/>
                <w:szCs w:val="20"/>
              </w:rPr>
            </w:pPr>
            <w:proofErr w:type="spellStart"/>
            <w:r w:rsidRPr="00494790">
              <w:rPr>
                <w:rFonts w:eastAsia="Arial" w:cs="Arial"/>
                <w:color w:val="000000"/>
                <w:sz w:val="20"/>
                <w:szCs w:val="20"/>
              </w:rPr>
              <w:t>NZDep</w:t>
            </w:r>
            <w:proofErr w:type="spellEnd"/>
            <w:r w:rsidRPr="00494790">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22DB5C" w14:textId="77777777" w:rsidR="00D36D72" w:rsidRPr="00494790" w:rsidRDefault="00D36D72" w:rsidP="00291F0F">
            <w:pPr>
              <w:pStyle w:val="FirstParagraph"/>
              <w:rPr>
                <w:sz w:val="20"/>
                <w:szCs w:val="20"/>
              </w:rPr>
            </w:pPr>
            <w:r w:rsidRPr="00494790">
              <w:rPr>
                <w:rFonts w:eastAsia="Arial" w:cs="Arial"/>
                <w:color w:val="000000"/>
                <w:sz w:val="20"/>
                <w:szCs w:val="20"/>
              </w:rPr>
              <w:t>0.852 **</w:t>
            </w:r>
            <w:r w:rsidRPr="00494790">
              <w:rPr>
                <w:rFonts w:eastAsia="Arial" w:cs="Arial"/>
                <w:color w:val="000000"/>
                <w:sz w:val="20"/>
                <w:szCs w:val="20"/>
              </w:rPr>
              <w:br/>
              <w:t>(0.824, 0.881)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462B37" w14:textId="77777777" w:rsidR="00D36D72" w:rsidRPr="00494790" w:rsidRDefault="00D36D72" w:rsidP="00291F0F">
            <w:pPr>
              <w:pStyle w:val="FirstParagraph"/>
              <w:rPr>
                <w:sz w:val="20"/>
                <w:szCs w:val="20"/>
              </w:rPr>
            </w:pPr>
            <w:r w:rsidRPr="00494790">
              <w:rPr>
                <w:rFonts w:eastAsia="Arial" w:cs="Arial"/>
                <w:color w:val="000000"/>
                <w:sz w:val="20"/>
                <w:szCs w:val="20"/>
              </w:rPr>
              <w:t>0.856 **</w:t>
            </w:r>
            <w:r w:rsidRPr="00494790">
              <w:rPr>
                <w:rFonts w:eastAsia="Arial" w:cs="Arial"/>
                <w:color w:val="000000"/>
                <w:sz w:val="20"/>
                <w:szCs w:val="20"/>
              </w:rPr>
              <w:br/>
              <w:t>(0.826, 0.886)</w:t>
            </w:r>
          </w:p>
        </w:tc>
      </w:tr>
      <w:tr w:rsidR="00D36D72" w:rsidRPr="00494790" w14:paraId="3F012279"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2F98C3"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041BEC" w14:textId="77777777" w:rsidR="00D36D72" w:rsidRPr="00494790" w:rsidRDefault="00D36D72" w:rsidP="00291F0F">
            <w:pPr>
              <w:pStyle w:val="FirstParagraph"/>
              <w:rPr>
                <w:sz w:val="20"/>
                <w:szCs w:val="20"/>
              </w:rPr>
            </w:pPr>
            <w:proofErr w:type="spellStart"/>
            <w:r w:rsidRPr="00494790">
              <w:rPr>
                <w:rFonts w:eastAsia="Arial" w:cs="Arial"/>
                <w:color w:val="000000"/>
                <w:sz w:val="20"/>
                <w:szCs w:val="20"/>
              </w:rPr>
              <w:t>NZDep</w:t>
            </w:r>
            <w:proofErr w:type="spellEnd"/>
            <w:r w:rsidRPr="00494790">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B01796" w14:textId="77777777" w:rsidR="00D36D72" w:rsidRPr="00494790" w:rsidRDefault="00D36D72" w:rsidP="00291F0F">
            <w:pPr>
              <w:pStyle w:val="FirstParagraph"/>
              <w:rPr>
                <w:sz w:val="20"/>
                <w:szCs w:val="20"/>
              </w:rPr>
            </w:pPr>
            <w:r w:rsidRPr="00494790">
              <w:rPr>
                <w:rFonts w:eastAsia="Arial" w:cs="Arial"/>
                <w:color w:val="000000"/>
                <w:sz w:val="20"/>
                <w:szCs w:val="20"/>
              </w:rPr>
              <w:t>0.778 **</w:t>
            </w:r>
            <w:r w:rsidRPr="00494790">
              <w:rPr>
                <w:rFonts w:eastAsia="Arial" w:cs="Arial"/>
                <w:color w:val="000000"/>
                <w:sz w:val="20"/>
                <w:szCs w:val="20"/>
              </w:rPr>
              <w:br/>
              <w:t>(0.751, 0.806)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8589B8" w14:textId="77777777" w:rsidR="00D36D72" w:rsidRPr="00494790" w:rsidRDefault="00D36D72" w:rsidP="00291F0F">
            <w:pPr>
              <w:pStyle w:val="FirstParagraph"/>
              <w:rPr>
                <w:sz w:val="20"/>
                <w:szCs w:val="20"/>
              </w:rPr>
            </w:pPr>
            <w:r w:rsidRPr="00494790">
              <w:rPr>
                <w:rFonts w:eastAsia="Arial" w:cs="Arial"/>
                <w:color w:val="000000"/>
                <w:sz w:val="20"/>
                <w:szCs w:val="20"/>
              </w:rPr>
              <w:t>0.785 **</w:t>
            </w:r>
            <w:r w:rsidRPr="00494790">
              <w:rPr>
                <w:rFonts w:eastAsia="Arial" w:cs="Arial"/>
                <w:color w:val="000000"/>
                <w:sz w:val="20"/>
                <w:szCs w:val="20"/>
              </w:rPr>
              <w:br/>
              <w:t>(0.757, 0.815)</w:t>
            </w:r>
          </w:p>
        </w:tc>
      </w:tr>
      <w:tr w:rsidR="00D36D72" w:rsidRPr="00494790" w14:paraId="5CCE6A02"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945280"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Rural location of address </w:t>
            </w:r>
            <w:r w:rsidRPr="00494790">
              <w:rPr>
                <w:rFonts w:eastAsia="Arial" w:cs="Arial"/>
                <w:color w:val="000000"/>
                <w:sz w:val="20"/>
                <w:szCs w:val="20"/>
              </w:rPr>
              <w:br/>
              <w:t>(comparison = urban)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2DCA79" w14:textId="77777777" w:rsidR="00D36D72" w:rsidRPr="00494790" w:rsidRDefault="00D36D72" w:rsidP="00291F0F">
            <w:pPr>
              <w:pStyle w:val="FirstParagraph"/>
              <w:rPr>
                <w:sz w:val="20"/>
                <w:szCs w:val="20"/>
              </w:rPr>
            </w:pPr>
            <w:r w:rsidRPr="00494790">
              <w:rPr>
                <w:rFonts w:eastAsia="Arial" w:cs="Arial"/>
                <w:color w:val="000000"/>
                <w:sz w:val="20"/>
                <w:szCs w:val="20"/>
              </w:rPr>
              <w:t>Rural</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BD52DC" w14:textId="77777777" w:rsidR="00D36D72" w:rsidRPr="00494790" w:rsidRDefault="00D36D72" w:rsidP="00291F0F">
            <w:pPr>
              <w:pStyle w:val="FirstParagraph"/>
              <w:rPr>
                <w:sz w:val="20"/>
                <w:szCs w:val="20"/>
              </w:rPr>
            </w:pPr>
            <w:r w:rsidRPr="00494790">
              <w:rPr>
                <w:rFonts w:eastAsia="Arial" w:cs="Arial"/>
                <w:color w:val="000000"/>
                <w:sz w:val="20"/>
                <w:szCs w:val="20"/>
              </w:rPr>
              <w:t>0.958 **</w:t>
            </w:r>
            <w:r w:rsidRPr="00494790">
              <w:rPr>
                <w:rFonts w:eastAsia="Arial" w:cs="Arial"/>
                <w:color w:val="000000"/>
                <w:sz w:val="20"/>
                <w:szCs w:val="20"/>
              </w:rPr>
              <w:br/>
              <w:t>(0.931, 0.986)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207FAA"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0.99 </w:t>
            </w:r>
            <w:r w:rsidRPr="00494790">
              <w:rPr>
                <w:rFonts w:eastAsia="Arial" w:cs="Arial"/>
                <w:color w:val="000000"/>
                <w:sz w:val="20"/>
                <w:szCs w:val="20"/>
              </w:rPr>
              <w:br/>
              <w:t>(0.961, 1.019)</w:t>
            </w:r>
          </w:p>
        </w:tc>
      </w:tr>
      <w:tr w:rsidR="00D36D72" w:rsidRPr="00494790" w14:paraId="47C09E42" w14:textId="77777777" w:rsidTr="00494790">
        <w:trPr>
          <w:trHeight w:val="624"/>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C5B2FA"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Housing tenure </w:t>
            </w:r>
            <w:r w:rsidRPr="00494790">
              <w:rPr>
                <w:rFonts w:eastAsia="Arial" w:cs="Arial"/>
                <w:color w:val="000000"/>
                <w:sz w:val="20"/>
                <w:szCs w:val="20"/>
              </w:rPr>
              <w:br/>
              <w:t>(comparison = owned freehold)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70225F"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Owned with </w:t>
            </w:r>
            <w:r w:rsidRPr="00494790">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E37299"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1.018 </w:t>
            </w:r>
            <w:r w:rsidRPr="00494790">
              <w:rPr>
                <w:rFonts w:eastAsia="Arial" w:cs="Arial"/>
                <w:color w:val="000000"/>
                <w:sz w:val="20"/>
                <w:szCs w:val="20"/>
              </w:rPr>
              <w:br/>
              <w:t>(0.98, 1.058)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B03A7E" w14:textId="77777777" w:rsidR="00D36D72" w:rsidRPr="00494790" w:rsidRDefault="00D36D72" w:rsidP="00291F0F">
            <w:pPr>
              <w:pStyle w:val="FirstParagraph"/>
              <w:rPr>
                <w:sz w:val="20"/>
                <w:szCs w:val="20"/>
              </w:rPr>
            </w:pPr>
            <w:r w:rsidRPr="00494790">
              <w:rPr>
                <w:rFonts w:eastAsia="Arial" w:cs="Arial"/>
                <w:color w:val="000000"/>
                <w:sz w:val="20"/>
                <w:szCs w:val="20"/>
              </w:rPr>
              <w:t>1.036 *</w:t>
            </w:r>
            <w:r w:rsidRPr="00494790">
              <w:rPr>
                <w:rFonts w:eastAsia="Arial" w:cs="Arial"/>
                <w:color w:val="000000"/>
                <w:sz w:val="20"/>
                <w:szCs w:val="20"/>
              </w:rPr>
              <w:br/>
              <w:t>(0.996, 1.078)</w:t>
            </w:r>
          </w:p>
        </w:tc>
      </w:tr>
      <w:tr w:rsidR="00D36D72" w:rsidRPr="00494790" w14:paraId="431A6E7B"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842371"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507B3F"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Rented from </w:t>
            </w:r>
            <w:r w:rsidRPr="00494790">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94E786" w14:textId="77777777" w:rsidR="00D36D72" w:rsidRPr="00494790" w:rsidRDefault="00D36D72" w:rsidP="00291F0F">
            <w:pPr>
              <w:pStyle w:val="FirstParagraph"/>
              <w:rPr>
                <w:sz w:val="20"/>
                <w:szCs w:val="20"/>
              </w:rPr>
            </w:pPr>
            <w:r w:rsidRPr="00494790">
              <w:rPr>
                <w:rFonts w:eastAsia="Arial" w:cs="Arial"/>
                <w:color w:val="000000"/>
                <w:sz w:val="20"/>
                <w:szCs w:val="20"/>
              </w:rPr>
              <w:t>0.96 *</w:t>
            </w:r>
            <w:r w:rsidRPr="00494790">
              <w:rPr>
                <w:rFonts w:eastAsia="Arial" w:cs="Arial"/>
                <w:color w:val="000000"/>
                <w:sz w:val="20"/>
                <w:szCs w:val="20"/>
              </w:rPr>
              <w:br/>
              <w:t>(0.921, 1)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82A5AC" w14:textId="77777777" w:rsidR="00D36D72" w:rsidRPr="00494790" w:rsidRDefault="00D36D72" w:rsidP="00291F0F">
            <w:pPr>
              <w:pStyle w:val="FirstParagraph"/>
              <w:rPr>
                <w:sz w:val="20"/>
                <w:szCs w:val="20"/>
              </w:rPr>
            </w:pPr>
            <w:r w:rsidRPr="00494790">
              <w:rPr>
                <w:rFonts w:eastAsia="Arial" w:cs="Arial"/>
                <w:color w:val="000000"/>
                <w:sz w:val="20"/>
                <w:szCs w:val="20"/>
              </w:rPr>
              <w:t>0.943 **</w:t>
            </w:r>
            <w:r w:rsidRPr="00494790">
              <w:rPr>
                <w:rFonts w:eastAsia="Arial" w:cs="Arial"/>
                <w:color w:val="000000"/>
                <w:sz w:val="20"/>
                <w:szCs w:val="20"/>
              </w:rPr>
              <w:br/>
              <w:t>(0.904, 0.985)</w:t>
            </w:r>
          </w:p>
        </w:tc>
      </w:tr>
      <w:tr w:rsidR="00D36D72" w:rsidRPr="00494790" w14:paraId="5757EB59"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0D4AF5"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0196E2"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Rented from </w:t>
            </w:r>
            <w:r w:rsidRPr="00494790">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063BF0" w14:textId="77777777" w:rsidR="00D36D72" w:rsidRPr="00494790" w:rsidRDefault="00D36D72" w:rsidP="00291F0F">
            <w:pPr>
              <w:pStyle w:val="FirstParagraph"/>
              <w:rPr>
                <w:sz w:val="20"/>
                <w:szCs w:val="20"/>
              </w:rPr>
            </w:pPr>
            <w:r w:rsidRPr="00494790">
              <w:rPr>
                <w:rFonts w:eastAsia="Arial" w:cs="Arial"/>
                <w:color w:val="000000"/>
                <w:sz w:val="20"/>
                <w:szCs w:val="20"/>
              </w:rPr>
              <w:t>0.896 **</w:t>
            </w:r>
            <w:r w:rsidRPr="00494790">
              <w:rPr>
                <w:rFonts w:eastAsia="Arial" w:cs="Arial"/>
                <w:color w:val="000000"/>
                <w:sz w:val="20"/>
                <w:szCs w:val="20"/>
              </w:rPr>
              <w:br/>
              <w:t>(0.845, 0.95)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3625E1" w14:textId="77777777" w:rsidR="00D36D72" w:rsidRPr="00494790" w:rsidRDefault="00D36D72" w:rsidP="00291F0F">
            <w:pPr>
              <w:pStyle w:val="FirstParagraph"/>
              <w:rPr>
                <w:sz w:val="20"/>
                <w:szCs w:val="20"/>
              </w:rPr>
            </w:pPr>
            <w:r w:rsidRPr="00494790">
              <w:rPr>
                <w:rFonts w:eastAsia="Arial" w:cs="Arial"/>
                <w:color w:val="000000"/>
                <w:sz w:val="20"/>
                <w:szCs w:val="20"/>
              </w:rPr>
              <w:t>0.86 **</w:t>
            </w:r>
            <w:r w:rsidRPr="00494790">
              <w:rPr>
                <w:rFonts w:eastAsia="Arial" w:cs="Arial"/>
                <w:color w:val="000000"/>
                <w:sz w:val="20"/>
                <w:szCs w:val="20"/>
              </w:rPr>
              <w:br/>
              <w:t>(0.81, 0.914)</w:t>
            </w:r>
          </w:p>
        </w:tc>
      </w:tr>
      <w:tr w:rsidR="00D36D72" w:rsidRPr="00494790" w14:paraId="047E0307"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ECA187"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FD9CF9" w14:textId="77777777" w:rsidR="00D36D72" w:rsidRPr="00494790" w:rsidRDefault="00D36D72" w:rsidP="00291F0F">
            <w:pPr>
              <w:pStyle w:val="FirstParagraph"/>
              <w:rPr>
                <w:sz w:val="20"/>
                <w:szCs w:val="20"/>
              </w:rPr>
            </w:pPr>
            <w:r w:rsidRPr="00494790">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7BC9A2"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0.982 </w:t>
            </w:r>
            <w:r w:rsidRPr="00494790">
              <w:rPr>
                <w:rFonts w:eastAsia="Arial" w:cs="Arial"/>
                <w:color w:val="000000"/>
                <w:sz w:val="20"/>
                <w:szCs w:val="20"/>
              </w:rPr>
              <w:br/>
              <w:t>(0.928, 1.04)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F32923"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0.983 </w:t>
            </w:r>
            <w:r w:rsidRPr="00494790">
              <w:rPr>
                <w:rFonts w:eastAsia="Arial" w:cs="Arial"/>
                <w:color w:val="000000"/>
                <w:sz w:val="20"/>
                <w:szCs w:val="20"/>
              </w:rPr>
              <w:br/>
              <w:t>(0.927, 1.043)</w:t>
            </w:r>
          </w:p>
        </w:tc>
      </w:tr>
      <w:tr w:rsidR="00D36D72" w:rsidRPr="00494790" w14:paraId="726DE190"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46D8D0"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F8A962" w14:textId="77777777" w:rsidR="00D36D72" w:rsidRPr="00494790" w:rsidRDefault="00D36D72" w:rsidP="00291F0F">
            <w:pPr>
              <w:pStyle w:val="FirstParagraph"/>
              <w:rPr>
                <w:sz w:val="20"/>
                <w:szCs w:val="20"/>
              </w:rPr>
            </w:pPr>
            <w:r w:rsidRPr="00494790">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86FE53" w14:textId="77777777" w:rsidR="00D36D72" w:rsidRPr="00494790" w:rsidRDefault="00D36D72" w:rsidP="00291F0F">
            <w:pPr>
              <w:pStyle w:val="FirstParagraph"/>
              <w:rPr>
                <w:sz w:val="20"/>
                <w:szCs w:val="20"/>
              </w:rPr>
            </w:pPr>
            <w:r w:rsidRPr="00494790">
              <w:rPr>
                <w:rFonts w:eastAsia="Arial" w:cs="Arial"/>
                <w:color w:val="000000"/>
                <w:sz w:val="20"/>
                <w:szCs w:val="20"/>
              </w:rPr>
              <w:t>0.857 **</w:t>
            </w:r>
            <w:r w:rsidRPr="00494790">
              <w:rPr>
                <w:rFonts w:eastAsia="Arial" w:cs="Arial"/>
                <w:color w:val="000000"/>
                <w:sz w:val="20"/>
                <w:szCs w:val="20"/>
              </w:rPr>
              <w:br/>
              <w:t>(0.812, 0.903)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D79B4F" w14:textId="77777777" w:rsidR="00D36D72" w:rsidRPr="00494790" w:rsidRDefault="00D36D72" w:rsidP="00291F0F">
            <w:pPr>
              <w:pStyle w:val="FirstParagraph"/>
              <w:rPr>
                <w:sz w:val="20"/>
                <w:szCs w:val="20"/>
              </w:rPr>
            </w:pPr>
            <w:r w:rsidRPr="00494790">
              <w:rPr>
                <w:rFonts w:eastAsia="Arial" w:cs="Arial"/>
                <w:color w:val="000000"/>
                <w:sz w:val="20"/>
                <w:szCs w:val="20"/>
              </w:rPr>
              <w:t>0.828 **</w:t>
            </w:r>
            <w:r w:rsidRPr="00494790">
              <w:rPr>
                <w:rFonts w:eastAsia="Arial" w:cs="Arial"/>
                <w:color w:val="000000"/>
                <w:sz w:val="20"/>
                <w:szCs w:val="20"/>
              </w:rPr>
              <w:br/>
              <w:t>(0.784, 0.875)</w:t>
            </w:r>
          </w:p>
        </w:tc>
      </w:tr>
      <w:tr w:rsidR="00D36D72" w:rsidRPr="00494790" w14:paraId="23C03F6E"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735688" w14:textId="77777777" w:rsidR="00D36D72" w:rsidRPr="00494790" w:rsidRDefault="00D36D72" w:rsidP="00291F0F">
            <w:pPr>
              <w:pStyle w:val="FirstParagraph"/>
              <w:rPr>
                <w:sz w:val="20"/>
                <w:szCs w:val="20"/>
              </w:rPr>
            </w:pPr>
            <w:r w:rsidRPr="00494790">
              <w:rPr>
                <w:rFonts w:eastAsia="Arial" w:cs="Arial"/>
                <w:color w:val="000000"/>
                <w:sz w:val="20"/>
                <w:szCs w:val="20"/>
              </w:rPr>
              <w:lastRenderedPageBreak/>
              <w:t xml:space="preserve">Household crowding </w:t>
            </w:r>
            <w:r w:rsidRPr="00494790">
              <w:rPr>
                <w:rFonts w:eastAsia="Arial" w:cs="Arial"/>
                <w:color w:val="000000"/>
                <w:sz w:val="20"/>
                <w:szCs w:val="20"/>
              </w:rPr>
              <w:br/>
              <w:t>(comparison = not crowded)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CB9E1B"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1 or more bedrooms </w:t>
            </w:r>
            <w:r w:rsidRPr="00494790">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7D7801" w14:textId="77777777" w:rsidR="00D36D72" w:rsidRPr="00494790" w:rsidRDefault="00D36D72" w:rsidP="00291F0F">
            <w:pPr>
              <w:pStyle w:val="FirstParagraph"/>
              <w:rPr>
                <w:sz w:val="20"/>
                <w:szCs w:val="20"/>
              </w:rPr>
            </w:pPr>
            <w:r w:rsidRPr="00494790">
              <w:rPr>
                <w:rFonts w:eastAsia="Arial" w:cs="Arial"/>
                <w:color w:val="000000"/>
                <w:sz w:val="20"/>
                <w:szCs w:val="20"/>
              </w:rPr>
              <w:t>0.874 **</w:t>
            </w:r>
            <w:r w:rsidRPr="00494790">
              <w:rPr>
                <w:rFonts w:eastAsia="Arial" w:cs="Arial"/>
                <w:color w:val="000000"/>
                <w:sz w:val="20"/>
                <w:szCs w:val="20"/>
              </w:rPr>
              <w:br/>
              <w:t>(0.846, 0.903)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71A47D" w14:textId="77777777" w:rsidR="00D36D72" w:rsidRPr="00494790" w:rsidRDefault="00D36D72" w:rsidP="00291F0F">
            <w:pPr>
              <w:pStyle w:val="FirstParagraph"/>
              <w:rPr>
                <w:sz w:val="20"/>
                <w:szCs w:val="20"/>
              </w:rPr>
            </w:pPr>
            <w:r w:rsidRPr="00494790">
              <w:rPr>
                <w:rFonts w:eastAsia="Arial" w:cs="Arial"/>
                <w:color w:val="000000"/>
                <w:sz w:val="20"/>
                <w:szCs w:val="20"/>
              </w:rPr>
              <w:t>0.875 **</w:t>
            </w:r>
            <w:r w:rsidRPr="00494790">
              <w:rPr>
                <w:rFonts w:eastAsia="Arial" w:cs="Arial"/>
                <w:color w:val="000000"/>
                <w:sz w:val="20"/>
                <w:szCs w:val="20"/>
              </w:rPr>
              <w:br/>
              <w:t>(0.845, 0.905)</w:t>
            </w:r>
          </w:p>
        </w:tc>
      </w:tr>
      <w:tr w:rsidR="00D36D72" w:rsidRPr="00494790" w14:paraId="1AEB58EF"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4E27B8" w14:textId="77777777" w:rsidR="00D36D72" w:rsidRPr="00494790" w:rsidRDefault="00D36D72" w:rsidP="00291F0F">
            <w:pPr>
              <w:pStyle w:val="FirstParagraph"/>
              <w:rPr>
                <w:sz w:val="20"/>
                <w:szCs w:val="20"/>
              </w:rPr>
            </w:pPr>
            <w:r w:rsidRPr="00494790">
              <w:rPr>
                <w:rFonts w:eastAsia="Arial" w:cs="Arial"/>
                <w:color w:val="000000"/>
                <w:sz w:val="20"/>
                <w:szCs w:val="20"/>
              </w:rPr>
              <w:t>Household phone/</w:t>
            </w:r>
            <w:proofErr w:type="spellStart"/>
            <w:r w:rsidRPr="00494790">
              <w:rPr>
                <w:rFonts w:eastAsia="Arial" w:cs="Arial"/>
                <w:color w:val="000000"/>
                <w:sz w:val="20"/>
                <w:szCs w:val="20"/>
              </w:rPr>
              <w:t>cellphone</w:t>
            </w:r>
            <w:proofErr w:type="spellEnd"/>
            <w:r w:rsidRPr="00494790">
              <w:rPr>
                <w:rFonts w:eastAsia="Arial" w:cs="Arial"/>
                <w:color w:val="000000"/>
                <w:sz w:val="20"/>
                <w:szCs w:val="20"/>
              </w:rPr>
              <w:t xml:space="preserve"> </w:t>
            </w:r>
            <w:r w:rsidRPr="00494790">
              <w:rPr>
                <w:rFonts w:eastAsia="Arial" w:cs="Arial"/>
                <w:color w:val="000000"/>
                <w:sz w:val="20"/>
                <w:szCs w:val="20"/>
              </w:rPr>
              <w:br/>
              <w:t xml:space="preserve">(comparison = phone or </w:t>
            </w:r>
            <w:proofErr w:type="spellStart"/>
            <w:r w:rsidRPr="00494790">
              <w:rPr>
                <w:rFonts w:eastAsia="Arial" w:cs="Arial"/>
                <w:color w:val="000000"/>
                <w:sz w:val="20"/>
                <w:szCs w:val="20"/>
              </w:rPr>
              <w:t>cellphone</w:t>
            </w:r>
            <w:proofErr w:type="spellEnd"/>
            <w:r w:rsidRPr="00494790">
              <w:rPr>
                <w:rFonts w:eastAsia="Arial" w:cs="Arial"/>
                <w:color w:val="000000"/>
                <w:sz w:val="20"/>
                <w:szCs w:val="20"/>
              </w:rPr>
              <w:t xml:space="preserve"> present)</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567FA1" w14:textId="77777777" w:rsidR="00D36D72" w:rsidRPr="00494790" w:rsidRDefault="00D36D72" w:rsidP="00291F0F">
            <w:pPr>
              <w:pStyle w:val="FirstParagraph"/>
              <w:rPr>
                <w:sz w:val="20"/>
                <w:szCs w:val="20"/>
              </w:rPr>
            </w:pPr>
            <w:r w:rsidRPr="00494790">
              <w:rPr>
                <w:rFonts w:eastAsia="Arial" w:cs="Arial"/>
                <w:color w:val="000000"/>
                <w:sz w:val="20"/>
                <w:szCs w:val="20"/>
              </w:rPr>
              <w:t>No phone/</w:t>
            </w:r>
            <w:proofErr w:type="spellStart"/>
            <w:r w:rsidRPr="00494790">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6B2FC2" w14:textId="77777777" w:rsidR="00D36D72" w:rsidRPr="00494790" w:rsidRDefault="00D36D72" w:rsidP="00291F0F">
            <w:pPr>
              <w:pStyle w:val="FirstParagraph"/>
              <w:rPr>
                <w:sz w:val="20"/>
                <w:szCs w:val="20"/>
              </w:rPr>
            </w:pPr>
            <w:r w:rsidRPr="00494790">
              <w:rPr>
                <w:rFonts w:eastAsia="Arial" w:cs="Arial"/>
                <w:color w:val="000000"/>
                <w:sz w:val="20"/>
                <w:szCs w:val="20"/>
              </w:rPr>
              <w:t>0.93 *</w:t>
            </w:r>
            <w:r w:rsidRPr="00494790">
              <w:rPr>
                <w:rFonts w:eastAsia="Arial" w:cs="Arial"/>
                <w:color w:val="000000"/>
                <w:sz w:val="20"/>
                <w:szCs w:val="20"/>
              </w:rPr>
              <w:br/>
              <w:t>(0.851, 1.016)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141160"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0.983 </w:t>
            </w:r>
            <w:r w:rsidRPr="00494790">
              <w:rPr>
                <w:rFonts w:eastAsia="Arial" w:cs="Arial"/>
                <w:color w:val="000000"/>
                <w:sz w:val="20"/>
                <w:szCs w:val="20"/>
              </w:rPr>
              <w:br/>
              <w:t>(0.898, 1.077)</w:t>
            </w:r>
          </w:p>
        </w:tc>
      </w:tr>
      <w:tr w:rsidR="00D36D72" w:rsidRPr="00494790" w14:paraId="22D6AC62" w14:textId="77777777" w:rsidTr="00494790">
        <w:trPr>
          <w:trHeight w:val="624"/>
          <w:jc w:val="center"/>
        </w:trPr>
        <w:tc>
          <w:tcPr>
            <w:tcW w:w="374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BF801F"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Overseas born </w:t>
            </w:r>
            <w:r w:rsidRPr="00494790">
              <w:rPr>
                <w:rFonts w:eastAsia="Arial" w:cs="Arial"/>
                <w:color w:val="000000"/>
                <w:sz w:val="20"/>
                <w:szCs w:val="20"/>
              </w:rPr>
              <w:br/>
              <w:t>(comparison = born in New Zealand)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A3010D" w14:textId="77777777" w:rsidR="00D36D72" w:rsidRPr="00494790" w:rsidRDefault="00D36D72" w:rsidP="00291F0F">
            <w:pPr>
              <w:pStyle w:val="FirstParagraph"/>
              <w:rPr>
                <w:sz w:val="20"/>
                <w:szCs w:val="20"/>
              </w:rPr>
            </w:pPr>
            <w:r w:rsidRPr="00494790">
              <w:rPr>
                <w:rFonts w:eastAsia="Arial" w:cs="Arial"/>
                <w:color w:val="000000"/>
                <w:sz w:val="20"/>
                <w:szCs w:val="20"/>
              </w:rPr>
              <w:t>Overseas born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6C16C2" w14:textId="77777777" w:rsidR="00D36D72" w:rsidRPr="00494790" w:rsidRDefault="00D36D72" w:rsidP="00291F0F">
            <w:pPr>
              <w:pStyle w:val="FirstParagraph"/>
              <w:rPr>
                <w:sz w:val="20"/>
                <w:szCs w:val="20"/>
              </w:rPr>
            </w:pPr>
            <w:r w:rsidRPr="00494790">
              <w:rPr>
                <w:rFonts w:eastAsia="Arial" w:cs="Arial"/>
                <w:color w:val="000000"/>
                <w:sz w:val="20"/>
                <w:szCs w:val="20"/>
              </w:rPr>
              <w:t>0.879 **</w:t>
            </w:r>
            <w:r w:rsidRPr="00494790">
              <w:rPr>
                <w:rFonts w:eastAsia="Arial" w:cs="Arial"/>
                <w:color w:val="000000"/>
                <w:sz w:val="20"/>
                <w:szCs w:val="20"/>
              </w:rPr>
              <w:br/>
              <w:t>(0.844, 0.915)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B1CB72" w14:textId="77777777" w:rsidR="00D36D72" w:rsidRPr="00494790" w:rsidRDefault="00D36D72" w:rsidP="00291F0F">
            <w:pPr>
              <w:pStyle w:val="FirstParagraph"/>
              <w:rPr>
                <w:sz w:val="20"/>
                <w:szCs w:val="20"/>
              </w:rPr>
            </w:pPr>
            <w:r w:rsidRPr="00494790">
              <w:rPr>
                <w:rFonts w:eastAsia="Arial" w:cs="Arial"/>
                <w:color w:val="000000"/>
                <w:sz w:val="20"/>
                <w:szCs w:val="20"/>
              </w:rPr>
              <w:t>0.867 **</w:t>
            </w:r>
            <w:r w:rsidRPr="00494790">
              <w:rPr>
                <w:rFonts w:eastAsia="Arial" w:cs="Arial"/>
                <w:color w:val="000000"/>
                <w:sz w:val="20"/>
                <w:szCs w:val="20"/>
              </w:rPr>
              <w:br/>
              <w:t>(0.832, 0.905)</w:t>
            </w:r>
          </w:p>
        </w:tc>
      </w:tr>
      <w:tr w:rsidR="00D36D72" w:rsidRPr="00494790" w14:paraId="25447A85" w14:textId="77777777" w:rsidTr="00494790">
        <w:trPr>
          <w:trHeight w:val="624"/>
          <w:jc w:val="center"/>
        </w:trPr>
        <w:tc>
          <w:tcPr>
            <w:tcW w:w="374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9FE885" w14:textId="77777777" w:rsidR="00D36D72" w:rsidRPr="00494790"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A803A5" w14:textId="77777777" w:rsidR="00D36D72" w:rsidRPr="00494790" w:rsidRDefault="00D36D72" w:rsidP="00291F0F">
            <w:pPr>
              <w:pStyle w:val="FirstParagraph"/>
              <w:rPr>
                <w:sz w:val="20"/>
                <w:szCs w:val="20"/>
              </w:rPr>
            </w:pPr>
            <w:r w:rsidRPr="00494790">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A095CE"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0.962 </w:t>
            </w:r>
            <w:r w:rsidRPr="00494790">
              <w:rPr>
                <w:rFonts w:eastAsia="Arial" w:cs="Arial"/>
                <w:color w:val="000000"/>
                <w:sz w:val="20"/>
                <w:szCs w:val="20"/>
              </w:rPr>
              <w:br/>
              <w:t>(0.885, 1.045)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9FB08A"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0.992 </w:t>
            </w:r>
            <w:r w:rsidRPr="00494790">
              <w:rPr>
                <w:rFonts w:eastAsia="Arial" w:cs="Arial"/>
                <w:color w:val="000000"/>
                <w:sz w:val="20"/>
                <w:szCs w:val="20"/>
              </w:rPr>
              <w:br/>
              <w:t>(0.911, 1.08)</w:t>
            </w:r>
          </w:p>
        </w:tc>
      </w:tr>
      <w:tr w:rsidR="00D36D72" w:rsidRPr="00494790" w14:paraId="07ACC559"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1D18BB"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Enrolled at primary healthcare organisation </w:t>
            </w:r>
            <w:r w:rsidRPr="00494790">
              <w:rPr>
                <w:rFonts w:eastAsia="Arial" w:cs="Arial"/>
                <w:color w:val="000000"/>
                <w:sz w:val="20"/>
                <w:szCs w:val="20"/>
              </w:rPr>
              <w:br/>
              <w:t>(PHO) (comparison = not enrolled at PHO)</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4AA4A9" w14:textId="77777777" w:rsidR="00D36D72" w:rsidRPr="00494790" w:rsidRDefault="00D36D72" w:rsidP="00291F0F">
            <w:pPr>
              <w:pStyle w:val="FirstParagraph"/>
              <w:rPr>
                <w:sz w:val="20"/>
                <w:szCs w:val="20"/>
              </w:rPr>
            </w:pPr>
            <w:r w:rsidRPr="00494790">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9BC25C" w14:textId="77777777" w:rsidR="00D36D72" w:rsidRPr="00494790" w:rsidRDefault="00D36D72" w:rsidP="00291F0F">
            <w:pPr>
              <w:pStyle w:val="FirstParagraph"/>
              <w:rPr>
                <w:sz w:val="20"/>
                <w:szCs w:val="20"/>
              </w:rPr>
            </w:pPr>
            <w:r w:rsidRPr="00494790">
              <w:rPr>
                <w:rFonts w:eastAsia="Arial" w:cs="Arial"/>
                <w:color w:val="000000"/>
                <w:sz w:val="20"/>
                <w:szCs w:val="20"/>
              </w:rPr>
              <w:t>1.399 **</w:t>
            </w:r>
            <w:r w:rsidRPr="00494790">
              <w:rPr>
                <w:rFonts w:eastAsia="Arial" w:cs="Arial"/>
                <w:color w:val="000000"/>
                <w:sz w:val="20"/>
                <w:szCs w:val="20"/>
              </w:rPr>
              <w:br/>
              <w:t>(1.314, 1.491)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C0A87" w14:textId="77777777" w:rsidR="00D36D72" w:rsidRPr="00494790" w:rsidRDefault="00D36D72" w:rsidP="00291F0F">
            <w:pPr>
              <w:pStyle w:val="FirstParagraph"/>
              <w:rPr>
                <w:sz w:val="20"/>
                <w:szCs w:val="20"/>
              </w:rPr>
            </w:pPr>
            <w:r w:rsidRPr="00494790">
              <w:rPr>
                <w:rFonts w:eastAsia="Arial" w:cs="Arial"/>
                <w:color w:val="000000"/>
                <w:sz w:val="20"/>
                <w:szCs w:val="20"/>
              </w:rPr>
              <w:t>1.34 **</w:t>
            </w:r>
            <w:r w:rsidRPr="00494790">
              <w:rPr>
                <w:rFonts w:eastAsia="Arial" w:cs="Arial"/>
                <w:color w:val="000000"/>
                <w:sz w:val="20"/>
                <w:szCs w:val="20"/>
              </w:rPr>
              <w:br/>
              <w:t>(1.255, 1.431)</w:t>
            </w:r>
          </w:p>
        </w:tc>
      </w:tr>
      <w:tr w:rsidR="00D36D72" w:rsidRPr="00494790" w14:paraId="1343AD2D"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1B94D1"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Mental health diagnosis last 5 years </w:t>
            </w:r>
            <w:r w:rsidRPr="00494790">
              <w:rPr>
                <w:rFonts w:eastAsia="Arial" w:cs="Arial"/>
                <w:color w:val="000000"/>
                <w:sz w:val="20"/>
                <w:szCs w:val="20"/>
              </w:rPr>
              <w:br/>
              <w:t xml:space="preserve">(comparison = no mental health </w:t>
            </w:r>
            <w:r w:rsidRPr="00494790">
              <w:rPr>
                <w:rFonts w:eastAsia="Arial" w:cs="Arial"/>
                <w:color w:val="000000"/>
                <w:sz w:val="20"/>
                <w:szCs w:val="20"/>
              </w:rPr>
              <w:br/>
              <w:t>diagnosis last 5 years) (5+ years only)</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28D337"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Mental health </w:t>
            </w:r>
            <w:r w:rsidRPr="00494790">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3BD526" w14:textId="77777777" w:rsidR="00D36D72" w:rsidRPr="00494790" w:rsidRDefault="00D36D72" w:rsidP="00291F0F">
            <w:pPr>
              <w:pStyle w:val="FirstParagraph"/>
              <w:rPr>
                <w:sz w:val="20"/>
                <w:szCs w:val="20"/>
              </w:rPr>
            </w:pPr>
            <w:r w:rsidRPr="00494790">
              <w:rPr>
                <w:rFonts w:eastAsia="Arial" w:cs="Arial"/>
                <w:color w:val="000000"/>
                <w:sz w:val="20"/>
                <w:szCs w:val="20"/>
              </w:rPr>
              <w:t>1.082 **</w:t>
            </w:r>
            <w:r w:rsidRPr="00494790">
              <w:rPr>
                <w:rFonts w:eastAsia="Arial" w:cs="Arial"/>
                <w:color w:val="000000"/>
                <w:sz w:val="20"/>
                <w:szCs w:val="20"/>
              </w:rPr>
              <w:br/>
              <w:t>(1.027, 1.14)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6CE96C" w14:textId="77777777" w:rsidR="00D36D72" w:rsidRPr="00494790" w:rsidRDefault="00D36D72" w:rsidP="00291F0F">
            <w:pPr>
              <w:pStyle w:val="FirstParagraph"/>
              <w:rPr>
                <w:sz w:val="20"/>
                <w:szCs w:val="20"/>
              </w:rPr>
            </w:pPr>
            <w:r w:rsidRPr="00494790">
              <w:rPr>
                <w:rFonts w:eastAsia="Arial" w:cs="Arial"/>
                <w:color w:val="000000"/>
                <w:sz w:val="20"/>
                <w:szCs w:val="20"/>
              </w:rPr>
              <w:t>1.134 **</w:t>
            </w:r>
            <w:r w:rsidRPr="00494790">
              <w:rPr>
                <w:rFonts w:eastAsia="Arial" w:cs="Arial"/>
                <w:color w:val="000000"/>
                <w:sz w:val="20"/>
                <w:szCs w:val="20"/>
              </w:rPr>
              <w:br/>
              <w:t>(1.075, 1.196)</w:t>
            </w:r>
          </w:p>
        </w:tc>
      </w:tr>
      <w:tr w:rsidR="00D36D72" w:rsidRPr="00494790" w14:paraId="25F8F92F"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576221"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Māori ethnicity </w:t>
            </w:r>
            <w:r w:rsidRPr="00494790">
              <w:rPr>
                <w:rFonts w:eastAsia="Arial" w:cs="Arial"/>
                <w:color w:val="000000"/>
                <w:sz w:val="20"/>
                <w:szCs w:val="20"/>
              </w:rPr>
              <w:br/>
              <w:t>(comparison = not Māori)</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5C4A1C" w14:textId="77777777" w:rsidR="00D36D72" w:rsidRPr="00494790" w:rsidRDefault="00D36D72" w:rsidP="00291F0F">
            <w:pPr>
              <w:pStyle w:val="FirstParagraph"/>
              <w:rPr>
                <w:sz w:val="20"/>
                <w:szCs w:val="20"/>
              </w:rPr>
            </w:pPr>
            <w:r w:rsidRPr="00494790">
              <w:rPr>
                <w:rFonts w:eastAsia="Arial" w:cs="Arial"/>
                <w:color w:val="000000"/>
                <w:sz w:val="20"/>
                <w:szCs w:val="20"/>
              </w:rPr>
              <w:t>Māori</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93B78A" w14:textId="77777777" w:rsidR="00D36D72" w:rsidRPr="00494790" w:rsidRDefault="00D36D72" w:rsidP="00291F0F">
            <w:pPr>
              <w:pStyle w:val="FirstParagraph"/>
              <w:rPr>
                <w:sz w:val="20"/>
                <w:szCs w:val="20"/>
              </w:rPr>
            </w:pPr>
            <w:r w:rsidRPr="00494790">
              <w:rPr>
                <w:rFonts w:eastAsia="Arial" w:cs="Arial"/>
                <w:color w:val="000000"/>
                <w:sz w:val="20"/>
                <w:szCs w:val="20"/>
              </w:rPr>
              <w:t>0.886 **</w:t>
            </w:r>
            <w:r w:rsidRPr="00494790">
              <w:rPr>
                <w:rFonts w:eastAsia="Arial" w:cs="Arial"/>
                <w:color w:val="000000"/>
                <w:sz w:val="20"/>
                <w:szCs w:val="20"/>
              </w:rPr>
              <w:br/>
              <w:t>(0.864, 0.909)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F4F8C8" w14:textId="77777777" w:rsidR="00D36D72" w:rsidRPr="00494790" w:rsidRDefault="00D36D72" w:rsidP="00291F0F">
            <w:pPr>
              <w:pStyle w:val="FirstParagraph"/>
              <w:rPr>
                <w:sz w:val="20"/>
                <w:szCs w:val="20"/>
              </w:rPr>
            </w:pPr>
            <w:r w:rsidRPr="00494790">
              <w:rPr>
                <w:rFonts w:eastAsia="Arial" w:cs="Arial"/>
                <w:color w:val="000000"/>
                <w:sz w:val="20"/>
                <w:szCs w:val="20"/>
              </w:rPr>
              <w:t>0.901 **</w:t>
            </w:r>
            <w:r w:rsidRPr="00494790">
              <w:rPr>
                <w:rFonts w:eastAsia="Arial" w:cs="Arial"/>
                <w:color w:val="000000"/>
                <w:sz w:val="20"/>
                <w:szCs w:val="20"/>
              </w:rPr>
              <w:br/>
              <w:t>(0.878, 0.925)</w:t>
            </w:r>
          </w:p>
        </w:tc>
      </w:tr>
      <w:tr w:rsidR="00D36D72" w:rsidRPr="00494790" w14:paraId="609F8A3D"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7C4276"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Pacific ethnicity </w:t>
            </w:r>
            <w:r w:rsidRPr="00494790">
              <w:rPr>
                <w:rFonts w:eastAsia="Arial" w:cs="Arial"/>
                <w:color w:val="000000"/>
                <w:sz w:val="20"/>
                <w:szCs w:val="20"/>
              </w:rPr>
              <w:br/>
              <w:t>(comparison = not Pacific)</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0E8029" w14:textId="77777777" w:rsidR="00D36D72" w:rsidRPr="00494790" w:rsidRDefault="00D36D72" w:rsidP="00291F0F">
            <w:pPr>
              <w:pStyle w:val="FirstParagraph"/>
              <w:rPr>
                <w:sz w:val="20"/>
                <w:szCs w:val="20"/>
              </w:rPr>
            </w:pPr>
            <w:r w:rsidRPr="00494790">
              <w:rPr>
                <w:rFonts w:eastAsia="Arial" w:cs="Arial"/>
                <w:color w:val="000000"/>
                <w:sz w:val="20"/>
                <w:szCs w:val="20"/>
              </w:rPr>
              <w:t>Pacific</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576FD3" w14:textId="77777777" w:rsidR="00D36D72" w:rsidRPr="00494790" w:rsidRDefault="00D36D72" w:rsidP="00291F0F">
            <w:pPr>
              <w:pStyle w:val="FirstParagraph"/>
              <w:rPr>
                <w:sz w:val="20"/>
                <w:szCs w:val="20"/>
              </w:rPr>
            </w:pPr>
            <w:r w:rsidRPr="00494790">
              <w:rPr>
                <w:rFonts w:eastAsia="Arial" w:cs="Arial"/>
                <w:color w:val="000000"/>
                <w:sz w:val="20"/>
                <w:szCs w:val="20"/>
              </w:rPr>
              <w:t>0.927 **</w:t>
            </w:r>
            <w:r w:rsidRPr="00494790">
              <w:rPr>
                <w:rFonts w:eastAsia="Arial" w:cs="Arial"/>
                <w:color w:val="000000"/>
                <w:sz w:val="20"/>
                <w:szCs w:val="20"/>
              </w:rPr>
              <w:br/>
              <w:t>(0.896, 0.959)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69BDB4" w14:textId="77777777" w:rsidR="00D36D72" w:rsidRPr="00494790" w:rsidRDefault="00D36D72" w:rsidP="00291F0F">
            <w:pPr>
              <w:pStyle w:val="FirstParagraph"/>
              <w:rPr>
                <w:sz w:val="20"/>
                <w:szCs w:val="20"/>
              </w:rPr>
            </w:pPr>
            <w:r w:rsidRPr="00494790">
              <w:rPr>
                <w:rFonts w:eastAsia="Arial" w:cs="Arial"/>
                <w:color w:val="000000"/>
                <w:sz w:val="20"/>
                <w:szCs w:val="20"/>
              </w:rPr>
              <w:t>0.903 **</w:t>
            </w:r>
            <w:r w:rsidRPr="00494790">
              <w:rPr>
                <w:rFonts w:eastAsia="Arial" w:cs="Arial"/>
                <w:color w:val="000000"/>
                <w:sz w:val="20"/>
                <w:szCs w:val="20"/>
              </w:rPr>
              <w:br/>
              <w:t>(0.872, 0.936)</w:t>
            </w:r>
          </w:p>
        </w:tc>
      </w:tr>
      <w:tr w:rsidR="00D36D72" w:rsidRPr="00494790" w14:paraId="3E0A2B21"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873CEB" w14:textId="77777777" w:rsidR="00D36D72" w:rsidRPr="00494790" w:rsidRDefault="00D36D72" w:rsidP="00291F0F">
            <w:pPr>
              <w:pStyle w:val="FirstParagraph"/>
              <w:rPr>
                <w:sz w:val="20"/>
                <w:szCs w:val="20"/>
              </w:rPr>
            </w:pPr>
            <w:r w:rsidRPr="00494790">
              <w:rPr>
                <w:rFonts w:eastAsia="Arial" w:cs="Arial"/>
                <w:color w:val="000000"/>
                <w:sz w:val="20"/>
                <w:szCs w:val="20"/>
              </w:rPr>
              <w:t xml:space="preserve">Asian ethnicity </w:t>
            </w:r>
            <w:r w:rsidRPr="00494790">
              <w:rPr>
                <w:rFonts w:eastAsia="Arial" w:cs="Arial"/>
                <w:color w:val="000000"/>
                <w:sz w:val="20"/>
                <w:szCs w:val="20"/>
              </w:rPr>
              <w:br/>
              <w:t>(comparison = not Asian)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38FFC0" w14:textId="77777777" w:rsidR="00D36D72" w:rsidRPr="00494790" w:rsidRDefault="00D36D72" w:rsidP="00291F0F">
            <w:pPr>
              <w:pStyle w:val="FirstParagraph"/>
              <w:rPr>
                <w:sz w:val="20"/>
                <w:szCs w:val="20"/>
              </w:rPr>
            </w:pPr>
            <w:r w:rsidRPr="00494790">
              <w:rPr>
                <w:rFonts w:eastAsia="Arial" w:cs="Arial"/>
                <w:color w:val="000000"/>
                <w:sz w:val="20"/>
                <w:szCs w:val="20"/>
              </w:rPr>
              <w:t>Asian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B856AB" w14:textId="77777777" w:rsidR="00D36D72" w:rsidRPr="00494790" w:rsidRDefault="00D36D72" w:rsidP="00291F0F">
            <w:pPr>
              <w:pStyle w:val="FirstParagraph"/>
              <w:rPr>
                <w:sz w:val="20"/>
                <w:szCs w:val="20"/>
              </w:rPr>
            </w:pPr>
            <w:r w:rsidRPr="00494790">
              <w:rPr>
                <w:rFonts w:eastAsia="Arial" w:cs="Arial"/>
                <w:color w:val="000000"/>
                <w:sz w:val="20"/>
                <w:szCs w:val="20"/>
              </w:rPr>
              <w:t>0.679 **</w:t>
            </w:r>
            <w:r w:rsidRPr="00494790">
              <w:rPr>
                <w:rFonts w:eastAsia="Arial" w:cs="Arial"/>
                <w:color w:val="000000"/>
                <w:sz w:val="20"/>
                <w:szCs w:val="20"/>
              </w:rPr>
              <w:br/>
              <w:t>(0.657, 0.701)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E1C9DF" w14:textId="77777777" w:rsidR="00D36D72" w:rsidRPr="00494790" w:rsidRDefault="00D36D72" w:rsidP="00291F0F">
            <w:pPr>
              <w:pStyle w:val="FirstParagraph"/>
              <w:rPr>
                <w:sz w:val="20"/>
                <w:szCs w:val="20"/>
              </w:rPr>
            </w:pPr>
            <w:r w:rsidRPr="00494790">
              <w:rPr>
                <w:rFonts w:eastAsia="Arial" w:cs="Arial"/>
                <w:color w:val="000000"/>
                <w:sz w:val="20"/>
                <w:szCs w:val="20"/>
              </w:rPr>
              <w:t>0.639 **</w:t>
            </w:r>
            <w:r w:rsidRPr="00494790">
              <w:rPr>
                <w:rFonts w:eastAsia="Arial" w:cs="Arial"/>
                <w:color w:val="000000"/>
                <w:sz w:val="20"/>
                <w:szCs w:val="20"/>
              </w:rPr>
              <w:br/>
              <w:t>(0.618, 0.661)</w:t>
            </w:r>
          </w:p>
        </w:tc>
      </w:tr>
      <w:tr w:rsidR="00D36D72" w:rsidRPr="00494790" w14:paraId="7383442E"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2576E5" w14:textId="77777777" w:rsidR="00D36D72" w:rsidRPr="00494790" w:rsidRDefault="00D36D72" w:rsidP="00291F0F">
            <w:pPr>
              <w:pStyle w:val="FirstParagraph"/>
              <w:rPr>
                <w:sz w:val="20"/>
                <w:szCs w:val="20"/>
              </w:rPr>
            </w:pPr>
            <w:r w:rsidRPr="00494790">
              <w:rPr>
                <w:rFonts w:eastAsia="Arial" w:cs="Arial"/>
                <w:color w:val="000000"/>
                <w:sz w:val="20"/>
                <w:szCs w:val="20"/>
              </w:rPr>
              <w:t>Reported a functional disability in Census 2018</w:t>
            </w:r>
            <w:r w:rsidRPr="00494790">
              <w:rPr>
                <w:rFonts w:eastAsia="Arial" w:cs="Arial"/>
                <w:color w:val="000000"/>
                <w:sz w:val="20"/>
                <w:szCs w:val="20"/>
              </w:rPr>
              <w:br/>
              <w:t>(comparison = no disability)</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4EE3DD" w14:textId="77777777" w:rsidR="00D36D72" w:rsidRPr="00494790" w:rsidRDefault="00D36D72" w:rsidP="00291F0F">
            <w:pPr>
              <w:pStyle w:val="FirstParagraph"/>
              <w:rPr>
                <w:sz w:val="20"/>
                <w:szCs w:val="20"/>
              </w:rPr>
            </w:pPr>
            <w:r w:rsidRPr="00494790">
              <w:rPr>
                <w:rFonts w:eastAsia="Arial" w:cs="Arial"/>
                <w:color w:val="000000"/>
                <w:sz w:val="20"/>
                <w:szCs w:val="20"/>
              </w:rPr>
              <w:t>Disability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8889B9" w14:textId="77777777" w:rsidR="00D36D72" w:rsidRPr="00494790" w:rsidRDefault="00D36D72" w:rsidP="00291F0F">
            <w:pPr>
              <w:pStyle w:val="FirstParagraph"/>
              <w:rPr>
                <w:sz w:val="20"/>
                <w:szCs w:val="20"/>
              </w:rPr>
            </w:pPr>
            <w:r w:rsidRPr="00494790">
              <w:rPr>
                <w:rFonts w:eastAsia="Arial" w:cs="Arial"/>
                <w:color w:val="000000"/>
                <w:sz w:val="20"/>
                <w:szCs w:val="20"/>
              </w:rPr>
              <w:t>0.842 **</w:t>
            </w:r>
            <w:r w:rsidRPr="00494790">
              <w:rPr>
                <w:rFonts w:eastAsia="Arial" w:cs="Arial"/>
                <w:color w:val="000000"/>
                <w:sz w:val="20"/>
                <w:szCs w:val="20"/>
              </w:rPr>
              <w:br/>
              <w:t>(0.778, 0.912)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186262" w14:textId="77777777" w:rsidR="00D36D72" w:rsidRPr="00494790" w:rsidRDefault="00D36D72" w:rsidP="00291F0F">
            <w:pPr>
              <w:pStyle w:val="FirstParagraph"/>
              <w:rPr>
                <w:sz w:val="20"/>
                <w:szCs w:val="20"/>
              </w:rPr>
            </w:pPr>
            <w:r w:rsidRPr="00494790">
              <w:rPr>
                <w:rFonts w:eastAsia="Arial" w:cs="Arial"/>
                <w:color w:val="000000"/>
                <w:sz w:val="20"/>
                <w:szCs w:val="20"/>
              </w:rPr>
              <w:t>0.841 **</w:t>
            </w:r>
            <w:r w:rsidRPr="00494790">
              <w:rPr>
                <w:rFonts w:eastAsia="Arial" w:cs="Arial"/>
                <w:color w:val="000000"/>
                <w:sz w:val="20"/>
                <w:szCs w:val="20"/>
              </w:rPr>
              <w:br/>
              <w:t>(0.774, 0.913)</w:t>
            </w:r>
          </w:p>
        </w:tc>
      </w:tr>
      <w:tr w:rsidR="00D36D72" w:rsidRPr="00494790" w14:paraId="7D7546EF"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DB9F36" w14:textId="77777777" w:rsidR="00D36D72" w:rsidRPr="00494790" w:rsidRDefault="00D36D72" w:rsidP="00291F0F">
            <w:pPr>
              <w:pStyle w:val="FirstParagraph"/>
              <w:rPr>
                <w:sz w:val="20"/>
                <w:szCs w:val="20"/>
              </w:rPr>
            </w:pPr>
            <w:r w:rsidRPr="00494790">
              <w:rPr>
                <w:rFonts w:eastAsia="Arial" w:cs="Arial"/>
                <w:color w:val="000000"/>
                <w:sz w:val="20"/>
                <w:szCs w:val="20"/>
              </w:rPr>
              <w:t>% population sampled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778FE4" w14:textId="77777777" w:rsidR="00D36D72" w:rsidRPr="00494790"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D7FD4A" w14:textId="77777777" w:rsidR="00D36D72" w:rsidRPr="00494790" w:rsidRDefault="00D36D72" w:rsidP="00291F0F">
            <w:pPr>
              <w:pStyle w:val="FirstParagraph"/>
              <w:rPr>
                <w:sz w:val="20"/>
                <w:szCs w:val="20"/>
              </w:rPr>
            </w:pPr>
            <w:r w:rsidRPr="00494790">
              <w:rPr>
                <w:rFonts w:eastAsia="Arial" w:cs="Arial"/>
                <w:color w:val="000000"/>
                <w:sz w:val="20"/>
                <w:szCs w:val="20"/>
              </w:rPr>
              <w:t>40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1CC318" w14:textId="77777777" w:rsidR="00D36D72" w:rsidRPr="00494790" w:rsidRDefault="00D36D72" w:rsidP="00291F0F">
            <w:pPr>
              <w:pStyle w:val="FirstParagraph"/>
              <w:rPr>
                <w:sz w:val="20"/>
                <w:szCs w:val="20"/>
              </w:rPr>
            </w:pPr>
            <w:r w:rsidRPr="00494790">
              <w:rPr>
                <w:rFonts w:eastAsia="Arial" w:cs="Arial"/>
                <w:color w:val="000000"/>
                <w:sz w:val="20"/>
                <w:szCs w:val="20"/>
              </w:rPr>
              <w:t>40</w:t>
            </w:r>
          </w:p>
        </w:tc>
      </w:tr>
      <w:tr w:rsidR="00D36D72" w:rsidRPr="00494790" w14:paraId="10793CDF" w14:textId="77777777" w:rsidTr="00494790">
        <w:trPr>
          <w:trHeight w:val="624"/>
          <w:jc w:val="center"/>
        </w:trPr>
        <w:tc>
          <w:tcPr>
            <w:tcW w:w="374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2F2926" w14:textId="77777777" w:rsidR="00D36D72" w:rsidRPr="00494790" w:rsidRDefault="00D36D72" w:rsidP="00291F0F">
            <w:pPr>
              <w:pStyle w:val="FirstParagraph"/>
              <w:rPr>
                <w:sz w:val="20"/>
                <w:szCs w:val="20"/>
              </w:rPr>
            </w:pPr>
            <w:r w:rsidRPr="00494790">
              <w:rPr>
                <w:rFonts w:eastAsia="Arial" w:cs="Arial"/>
                <w:color w:val="000000"/>
                <w:sz w:val="20"/>
                <w:szCs w:val="20"/>
              </w:rPr>
              <w:t>Sample size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4A670F" w14:textId="77777777" w:rsidR="00D36D72" w:rsidRPr="00494790"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604C2B" w14:textId="77777777" w:rsidR="00D36D72" w:rsidRPr="00494790" w:rsidRDefault="00D36D72" w:rsidP="00291F0F">
            <w:pPr>
              <w:pStyle w:val="FirstParagraph"/>
              <w:rPr>
                <w:sz w:val="20"/>
                <w:szCs w:val="20"/>
              </w:rPr>
            </w:pPr>
            <w:r w:rsidRPr="00494790">
              <w:rPr>
                <w:rFonts w:eastAsia="Arial" w:cs="Arial"/>
                <w:color w:val="000000"/>
                <w:sz w:val="20"/>
                <w:szCs w:val="20"/>
              </w:rPr>
              <w:t>319152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56DD6C" w14:textId="77777777" w:rsidR="00D36D72" w:rsidRPr="00494790" w:rsidRDefault="00D36D72" w:rsidP="00291F0F">
            <w:pPr>
              <w:pStyle w:val="FirstParagraph"/>
              <w:rPr>
                <w:sz w:val="20"/>
                <w:szCs w:val="20"/>
              </w:rPr>
            </w:pPr>
            <w:r w:rsidRPr="00494790">
              <w:rPr>
                <w:rFonts w:eastAsia="Arial" w:cs="Arial"/>
                <w:color w:val="000000"/>
                <w:sz w:val="20"/>
                <w:szCs w:val="20"/>
              </w:rPr>
              <w:t>319152</w:t>
            </w:r>
          </w:p>
        </w:tc>
      </w:tr>
      <w:tr w:rsidR="00D36D72" w:rsidRPr="00494790" w14:paraId="48D0EE12" w14:textId="77777777" w:rsidTr="00494790">
        <w:trPr>
          <w:trHeight w:val="624"/>
          <w:jc w:val="center"/>
        </w:trPr>
        <w:tc>
          <w:tcPr>
            <w:tcW w:w="374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620F92D" w14:textId="77777777" w:rsidR="00D36D72" w:rsidRPr="00494790" w:rsidRDefault="00D36D72" w:rsidP="00291F0F">
            <w:pPr>
              <w:pStyle w:val="FirstParagraph"/>
              <w:rPr>
                <w:sz w:val="20"/>
                <w:szCs w:val="20"/>
              </w:rPr>
            </w:pPr>
            <w:r w:rsidRPr="00494790">
              <w:rPr>
                <w:rFonts w:eastAsia="Arial" w:cs="Arial"/>
                <w:color w:val="000000"/>
                <w:sz w:val="20"/>
                <w:szCs w:val="20"/>
              </w:rPr>
              <w:t>AIC</w:t>
            </w:r>
          </w:p>
        </w:tc>
        <w:tc>
          <w:tcPr>
            <w:tcW w:w="189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A03F5BD" w14:textId="77777777" w:rsidR="00D36D72" w:rsidRPr="00494790"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4F70496" w14:textId="77777777" w:rsidR="00D36D72" w:rsidRPr="00494790" w:rsidRDefault="00D36D72" w:rsidP="00291F0F">
            <w:pPr>
              <w:pStyle w:val="FirstParagraph"/>
              <w:rPr>
                <w:sz w:val="20"/>
                <w:szCs w:val="20"/>
              </w:rPr>
            </w:pPr>
            <w:r w:rsidRPr="00494790">
              <w:rPr>
                <w:rFonts w:eastAsia="Arial" w:cs="Arial"/>
                <w:color w:val="000000"/>
                <w:sz w:val="20"/>
                <w:szCs w:val="20"/>
              </w:rPr>
              <w:t>382313.5</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377DFC9" w14:textId="77777777" w:rsidR="00D36D72" w:rsidRPr="00494790" w:rsidRDefault="00D36D72" w:rsidP="00291F0F">
            <w:pPr>
              <w:pStyle w:val="FirstParagraph"/>
              <w:rPr>
                <w:sz w:val="20"/>
                <w:szCs w:val="20"/>
              </w:rPr>
            </w:pPr>
            <w:r w:rsidRPr="00494790">
              <w:rPr>
                <w:rFonts w:eastAsia="Arial" w:cs="Arial"/>
                <w:color w:val="000000"/>
                <w:sz w:val="20"/>
                <w:szCs w:val="20"/>
              </w:rPr>
              <w:t>364076.9</w:t>
            </w:r>
          </w:p>
        </w:tc>
      </w:tr>
    </w:tbl>
    <w:p w14:paraId="124A1065" w14:textId="77777777" w:rsidR="00D36D72" w:rsidRPr="00DB46C9" w:rsidRDefault="00D36D72" w:rsidP="00D36D72">
      <w:pPr>
        <w:pStyle w:val="FirstParagraph"/>
      </w:pPr>
      <w:r w:rsidRPr="00DB46C9">
        <w:br w:type="page"/>
      </w:r>
    </w:p>
    <w:p w14:paraId="3E639CBA" w14:textId="77777777" w:rsidR="00D36D72" w:rsidRPr="001F1702" w:rsidRDefault="00D36D72" w:rsidP="00494790">
      <w:pPr>
        <w:pStyle w:val="Heading1"/>
      </w:pPr>
      <w:bookmarkStart w:id="136" w:name="Appendix_5"/>
      <w:bookmarkStart w:id="137" w:name="_Toc154056507"/>
      <w:bookmarkStart w:id="138" w:name="_Toc190685374"/>
      <w:bookmarkEnd w:id="136"/>
      <w:r w:rsidRPr="00494790">
        <w:lastRenderedPageBreak/>
        <w:t>10</w:t>
      </w:r>
      <w:r w:rsidRPr="00494790">
        <w:tab/>
      </w:r>
      <w:r w:rsidRPr="001F1702">
        <w:t>Appendix 5. Regression results estimating associations between claim rates and socio-economic/demographic factors for each ACC group</w:t>
      </w:r>
      <w:bookmarkEnd w:id="137"/>
      <w:bookmarkEnd w:id="138"/>
    </w:p>
    <w:p w14:paraId="0E806197" w14:textId="42DA8C26" w:rsidR="00D36D72" w:rsidRPr="001F1702" w:rsidRDefault="00D36D72" w:rsidP="0035034C">
      <w:r w:rsidRPr="001F1702">
        <w:t xml:space="preserve">The tables in this appendix present the results from multiple logistic regression modelling, for each ACC group, of the associations of demographic and socio-economic factors with ACC claim rates. Unlike the models in </w:t>
      </w:r>
      <w:hyperlink w:anchor="Appendix_4">
        <w:r w:rsidRPr="001F1702">
          <w:rPr>
            <w:rStyle w:val="Hyperlink"/>
          </w:rPr>
          <w:t>Appendix 4</w:t>
        </w:r>
      </w:hyperlink>
      <w:r w:rsidRPr="001F1702">
        <w:t>, which used the whole population and then compared claim rates between people who did and did not identify with the ACC groups. That is, the models here apply only to the ACC groups: the models for Māori use only data from the Māori population, the models for Pacific people use only data from the Pacific population, and likewise for Asian and disabled people. This analysis contributes to ACC’s intersectional approach by investigating factors associated with claim rates for each group and allowing for those factors to differ between groups.</w:t>
      </w:r>
    </w:p>
    <w:p w14:paraId="2612E2EC" w14:textId="6A384907" w:rsidR="0035034C" w:rsidRDefault="00D36D72" w:rsidP="0035034C">
      <w:r w:rsidRPr="001F1702">
        <w:t xml:space="preserve">Results are presented as odds ratios, asterisks representing statistical significance, and 99% confidence intervals. These measures should be interpreted as described in </w:t>
      </w:r>
      <w:hyperlink w:anchor="Appendix_4">
        <w:r w:rsidRPr="001F1702">
          <w:rPr>
            <w:rStyle w:val="Hyperlink"/>
          </w:rPr>
          <w:t>Appendix 4</w:t>
        </w:r>
      </w:hyperlink>
      <w:r w:rsidRPr="001F1702">
        <w:t>.</w:t>
      </w:r>
    </w:p>
    <w:p w14:paraId="4D26B0EC" w14:textId="77777777" w:rsidR="00957274" w:rsidRPr="0035034C" w:rsidRDefault="00957274" w:rsidP="00957274"/>
    <w:p w14:paraId="41D298E4" w14:textId="77777777" w:rsidR="00D36D72" w:rsidRPr="00DB46C9" w:rsidRDefault="00D36D72" w:rsidP="0035034C">
      <w:pPr>
        <w:pStyle w:val="Heading2"/>
      </w:pPr>
      <w:bookmarkStart w:id="139" w:name="_Toc154056508"/>
      <w:bookmarkStart w:id="140" w:name="_Toc190685375"/>
      <w:r w:rsidRPr="0035034C">
        <w:t>10.1</w:t>
      </w:r>
      <w:r w:rsidRPr="0035034C">
        <w:tab/>
      </w:r>
      <w:r w:rsidRPr="00DB46C9">
        <w:t>Associations between demographic and socio-economic factors and claim rates for Māori adults</w:t>
      </w:r>
      <w:bookmarkEnd w:id="139"/>
      <w:bookmarkEnd w:id="140"/>
    </w:p>
    <w:p w14:paraId="078F3059" w14:textId="10C4CDB1" w:rsidR="00D36D72" w:rsidRPr="0035034C" w:rsidRDefault="0035034C" w:rsidP="0035034C">
      <w:pPr>
        <w:rPr>
          <w:i/>
          <w:iCs/>
          <w:color w:val="22415F"/>
          <w:sz w:val="22"/>
          <w:szCs w:val="22"/>
        </w:rPr>
      </w:pPr>
      <w:r>
        <w:rPr>
          <w:i/>
          <w:iCs/>
          <w:color w:val="22415F"/>
          <w:sz w:val="22"/>
          <w:szCs w:val="22"/>
        </w:rPr>
        <w:br/>
      </w:r>
      <w:r w:rsidR="00D36D72" w:rsidRPr="0035034C">
        <w:rPr>
          <w:i/>
          <w:iCs/>
          <w:color w:val="22415F"/>
          <w:sz w:val="22"/>
          <w:szCs w:val="22"/>
        </w:rPr>
        <w:t>Table 10.1: Logistic regression of the associations between ACC claim rates and socio-economic/demographic factors for the Māori adult population, 2013-2022 and 2018 Māori adult Census respondents. Results are shown as odds ratios, with 99% confidence intervals in parentheses. ** indicates statistical significance at the &lt;1% level and * indicates significance between 1% and 5%. The percentage of the Māori adult population that was sampled, the size of this random sample, and the AIC of the model is shown at the bottom of the table.</w:t>
      </w:r>
    </w:p>
    <w:tbl>
      <w:tblPr>
        <w:tblW w:w="0" w:type="auto"/>
        <w:jc w:val="center"/>
        <w:tblLayout w:type="fixed"/>
        <w:tblLook w:val="0420" w:firstRow="1" w:lastRow="0" w:firstColumn="0" w:lastColumn="0" w:noHBand="0" w:noVBand="1"/>
      </w:tblPr>
      <w:tblGrid>
        <w:gridCol w:w="3506"/>
        <w:gridCol w:w="1967"/>
        <w:gridCol w:w="2268"/>
        <w:gridCol w:w="2268"/>
      </w:tblGrid>
      <w:tr w:rsidR="00D36D72" w:rsidRPr="0035034C" w14:paraId="1BA8F503" w14:textId="77777777" w:rsidTr="0035034C">
        <w:trPr>
          <w:trHeight w:val="680"/>
          <w:tblHeader/>
          <w:jc w:val="center"/>
        </w:trPr>
        <w:tc>
          <w:tcPr>
            <w:tcW w:w="35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B3E72C4" w14:textId="77777777" w:rsidR="00D36D72" w:rsidRPr="0035034C" w:rsidRDefault="00D36D72" w:rsidP="00291F0F">
            <w:pPr>
              <w:pStyle w:val="FirstParagraph"/>
              <w:rPr>
                <w:sz w:val="20"/>
                <w:szCs w:val="20"/>
              </w:rPr>
            </w:pPr>
            <w:r w:rsidRPr="0035034C">
              <w:rPr>
                <w:rFonts w:eastAsia="Arial" w:cs="Arial"/>
                <w:b/>
                <w:color w:val="005E8F"/>
                <w:sz w:val="20"/>
                <w:szCs w:val="20"/>
              </w:rPr>
              <w:t>Variable</w:t>
            </w:r>
          </w:p>
        </w:tc>
        <w:tc>
          <w:tcPr>
            <w:tcW w:w="19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5C59807" w14:textId="77777777" w:rsidR="00D36D72" w:rsidRPr="0035034C" w:rsidRDefault="00D36D72" w:rsidP="00291F0F">
            <w:pPr>
              <w:pStyle w:val="FirstParagraph"/>
              <w:rPr>
                <w:sz w:val="20"/>
                <w:szCs w:val="20"/>
              </w:rPr>
            </w:pPr>
            <w:r w:rsidRPr="0035034C">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86621AE" w14:textId="77777777" w:rsidR="00D36D72" w:rsidRPr="0035034C" w:rsidRDefault="00D36D72" w:rsidP="00291F0F">
            <w:pPr>
              <w:pStyle w:val="FirstParagraph"/>
              <w:rPr>
                <w:sz w:val="20"/>
                <w:szCs w:val="20"/>
              </w:rPr>
            </w:pPr>
            <w:r w:rsidRPr="0035034C">
              <w:rPr>
                <w:rFonts w:eastAsia="Arial" w:cs="Arial"/>
                <w:b/>
                <w:color w:val="005E8F"/>
                <w:sz w:val="20"/>
                <w:szCs w:val="20"/>
              </w:rPr>
              <w:t xml:space="preserve">Māori adults </w:t>
            </w:r>
            <w:r w:rsidRPr="0035034C">
              <w:rPr>
                <w:rFonts w:eastAsia="Arial" w:cs="Arial"/>
                <w:b/>
                <w:color w:val="005E8F"/>
                <w:sz w:val="20"/>
                <w:szCs w:val="20"/>
              </w:rPr>
              <w:br/>
              <w:t>2013-22</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126E196" w14:textId="77777777" w:rsidR="00D36D72" w:rsidRPr="0035034C" w:rsidRDefault="00D36D72" w:rsidP="00291F0F">
            <w:pPr>
              <w:pStyle w:val="FirstParagraph"/>
              <w:rPr>
                <w:sz w:val="20"/>
                <w:szCs w:val="20"/>
              </w:rPr>
            </w:pPr>
            <w:r w:rsidRPr="0035034C">
              <w:rPr>
                <w:rFonts w:eastAsia="Arial" w:cs="Arial"/>
                <w:b/>
                <w:color w:val="005E8F"/>
                <w:sz w:val="20"/>
                <w:szCs w:val="20"/>
              </w:rPr>
              <w:t xml:space="preserve">Māori adults </w:t>
            </w:r>
            <w:r w:rsidRPr="0035034C">
              <w:rPr>
                <w:rFonts w:eastAsia="Arial" w:cs="Arial"/>
                <w:b/>
                <w:color w:val="005E8F"/>
                <w:sz w:val="20"/>
                <w:szCs w:val="20"/>
              </w:rPr>
              <w:br/>
              <w:t>Census 2018</w:t>
            </w:r>
          </w:p>
        </w:tc>
      </w:tr>
      <w:tr w:rsidR="00D36D72" w:rsidRPr="0035034C" w14:paraId="1762A210" w14:textId="77777777" w:rsidTr="0035034C">
        <w:trPr>
          <w:trHeight w:val="680"/>
          <w:jc w:val="center"/>
        </w:trPr>
        <w:tc>
          <w:tcPr>
            <w:tcW w:w="350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CC2C70"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Year </w:t>
            </w:r>
            <w:r w:rsidRPr="0035034C">
              <w:rPr>
                <w:rFonts w:eastAsia="Arial" w:cs="Arial"/>
                <w:color w:val="000000"/>
                <w:sz w:val="20"/>
                <w:szCs w:val="20"/>
              </w:rPr>
              <w:br/>
              <w:t>(comparison = 2013)</w:t>
            </w:r>
          </w:p>
        </w:tc>
        <w:tc>
          <w:tcPr>
            <w:tcW w:w="196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D18EF2" w14:textId="77777777" w:rsidR="00D36D72" w:rsidRPr="0035034C" w:rsidRDefault="00D36D72" w:rsidP="00291F0F">
            <w:pPr>
              <w:pStyle w:val="FirstParagraph"/>
              <w:rPr>
                <w:sz w:val="20"/>
                <w:szCs w:val="20"/>
              </w:rPr>
            </w:pPr>
            <w:r w:rsidRPr="0035034C">
              <w:rPr>
                <w:rFonts w:eastAsia="Arial" w:cs="Arial"/>
                <w:color w:val="000000"/>
                <w:sz w:val="20"/>
                <w:szCs w:val="20"/>
              </w:rPr>
              <w:t>2014</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658D9D"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0.996 </w:t>
            </w:r>
            <w:r w:rsidRPr="0035034C">
              <w:rPr>
                <w:rFonts w:eastAsia="Arial" w:cs="Arial"/>
                <w:color w:val="000000"/>
                <w:sz w:val="20"/>
                <w:szCs w:val="20"/>
              </w:rPr>
              <w:br/>
              <w:t>(0.951, 1.043)</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F6A69D" w14:textId="77777777" w:rsidR="00D36D72" w:rsidRPr="0035034C" w:rsidRDefault="00D36D72" w:rsidP="00291F0F">
            <w:pPr>
              <w:pStyle w:val="FirstParagraph"/>
              <w:rPr>
                <w:sz w:val="20"/>
                <w:szCs w:val="20"/>
              </w:rPr>
            </w:pPr>
          </w:p>
        </w:tc>
      </w:tr>
      <w:tr w:rsidR="00D36D72" w:rsidRPr="0035034C" w14:paraId="5C15A960"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F00F2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827F72" w14:textId="77777777" w:rsidR="00D36D72" w:rsidRPr="0035034C" w:rsidRDefault="00D36D72" w:rsidP="00291F0F">
            <w:pPr>
              <w:pStyle w:val="FirstParagraph"/>
              <w:rPr>
                <w:sz w:val="20"/>
                <w:szCs w:val="20"/>
              </w:rPr>
            </w:pPr>
            <w:r w:rsidRPr="0035034C">
              <w:rPr>
                <w:rFonts w:eastAsia="Arial" w:cs="Arial"/>
                <w:color w:val="000000"/>
                <w:sz w:val="20"/>
                <w:szCs w:val="20"/>
              </w:rPr>
              <w:t>2015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60134D"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1.015 </w:t>
            </w:r>
            <w:r w:rsidRPr="0035034C">
              <w:rPr>
                <w:rFonts w:eastAsia="Arial" w:cs="Arial"/>
                <w:color w:val="000000"/>
                <w:sz w:val="20"/>
                <w:szCs w:val="20"/>
              </w:rPr>
              <w:br/>
              <w:t>(0.97, 1.063)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D15779" w14:textId="77777777" w:rsidR="00D36D72" w:rsidRPr="0035034C" w:rsidRDefault="00D36D72" w:rsidP="00291F0F">
            <w:pPr>
              <w:pStyle w:val="FirstParagraph"/>
              <w:rPr>
                <w:sz w:val="20"/>
                <w:szCs w:val="20"/>
              </w:rPr>
            </w:pPr>
          </w:p>
        </w:tc>
      </w:tr>
      <w:tr w:rsidR="00D36D72" w:rsidRPr="0035034C" w14:paraId="65CF30A9"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0FC1B5"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8723EE" w14:textId="77777777" w:rsidR="00D36D72" w:rsidRPr="0035034C" w:rsidRDefault="00D36D72" w:rsidP="00291F0F">
            <w:pPr>
              <w:pStyle w:val="FirstParagraph"/>
              <w:rPr>
                <w:sz w:val="20"/>
                <w:szCs w:val="20"/>
              </w:rPr>
            </w:pPr>
            <w:r w:rsidRPr="0035034C">
              <w:rPr>
                <w:rFonts w:eastAsia="Arial" w:cs="Arial"/>
                <w:color w:val="000000"/>
                <w:sz w:val="20"/>
                <w:szCs w:val="20"/>
              </w:rPr>
              <w:t>2016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7A3FE0" w14:textId="77777777" w:rsidR="00D36D72" w:rsidRPr="0035034C" w:rsidRDefault="00D36D72" w:rsidP="00291F0F">
            <w:pPr>
              <w:pStyle w:val="FirstParagraph"/>
              <w:rPr>
                <w:sz w:val="20"/>
                <w:szCs w:val="20"/>
              </w:rPr>
            </w:pPr>
            <w:r w:rsidRPr="0035034C">
              <w:rPr>
                <w:rFonts w:eastAsia="Arial" w:cs="Arial"/>
                <w:color w:val="000000"/>
                <w:sz w:val="20"/>
                <w:szCs w:val="20"/>
              </w:rPr>
              <w:t>1.052 **</w:t>
            </w:r>
            <w:r w:rsidRPr="0035034C">
              <w:rPr>
                <w:rFonts w:eastAsia="Arial" w:cs="Arial"/>
                <w:color w:val="000000"/>
                <w:sz w:val="20"/>
                <w:szCs w:val="20"/>
              </w:rPr>
              <w:br/>
              <w:t>(1.006, 1.102)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F122C1" w14:textId="77777777" w:rsidR="00D36D72" w:rsidRPr="0035034C" w:rsidRDefault="00D36D72" w:rsidP="00291F0F">
            <w:pPr>
              <w:pStyle w:val="FirstParagraph"/>
              <w:rPr>
                <w:sz w:val="20"/>
                <w:szCs w:val="20"/>
              </w:rPr>
            </w:pPr>
          </w:p>
        </w:tc>
      </w:tr>
      <w:tr w:rsidR="00D36D72" w:rsidRPr="0035034C" w14:paraId="76800207"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8AA87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6E0512" w14:textId="77777777" w:rsidR="00D36D72" w:rsidRPr="0035034C" w:rsidRDefault="00D36D72" w:rsidP="00291F0F">
            <w:pPr>
              <w:pStyle w:val="FirstParagraph"/>
              <w:rPr>
                <w:sz w:val="20"/>
                <w:szCs w:val="20"/>
              </w:rPr>
            </w:pPr>
            <w:r w:rsidRPr="0035034C">
              <w:rPr>
                <w:rFonts w:eastAsia="Arial" w:cs="Arial"/>
                <w:color w:val="000000"/>
                <w:sz w:val="20"/>
                <w:szCs w:val="20"/>
              </w:rPr>
              <w:t>2017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C55895"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1.013 </w:t>
            </w:r>
            <w:r w:rsidRPr="0035034C">
              <w:rPr>
                <w:rFonts w:eastAsia="Arial" w:cs="Arial"/>
                <w:color w:val="000000"/>
                <w:sz w:val="20"/>
                <w:szCs w:val="20"/>
              </w:rPr>
              <w:br/>
              <w:t>(0.968, 1.06)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E42C30" w14:textId="77777777" w:rsidR="00D36D72" w:rsidRPr="0035034C" w:rsidRDefault="00D36D72" w:rsidP="00291F0F">
            <w:pPr>
              <w:pStyle w:val="FirstParagraph"/>
              <w:rPr>
                <w:sz w:val="20"/>
                <w:szCs w:val="20"/>
              </w:rPr>
            </w:pPr>
          </w:p>
        </w:tc>
      </w:tr>
      <w:tr w:rsidR="00D36D72" w:rsidRPr="0035034C" w14:paraId="44868A49"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DAC985"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71BA47" w14:textId="77777777" w:rsidR="00D36D72" w:rsidRPr="0035034C" w:rsidRDefault="00D36D72" w:rsidP="00291F0F">
            <w:pPr>
              <w:pStyle w:val="FirstParagraph"/>
              <w:rPr>
                <w:sz w:val="20"/>
                <w:szCs w:val="20"/>
              </w:rPr>
            </w:pPr>
            <w:r w:rsidRPr="0035034C">
              <w:rPr>
                <w:rFonts w:eastAsia="Arial" w:cs="Arial"/>
                <w:color w:val="000000"/>
                <w:sz w:val="20"/>
                <w:szCs w:val="20"/>
              </w:rPr>
              <w:t>2018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03E9CC"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1.017 </w:t>
            </w:r>
            <w:r w:rsidRPr="0035034C">
              <w:rPr>
                <w:rFonts w:eastAsia="Arial" w:cs="Arial"/>
                <w:color w:val="000000"/>
                <w:sz w:val="20"/>
                <w:szCs w:val="20"/>
              </w:rPr>
              <w:br/>
              <w:t>(0.972, 1.065)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2CECD5" w14:textId="77777777" w:rsidR="00D36D72" w:rsidRPr="0035034C" w:rsidRDefault="00D36D72" w:rsidP="00291F0F">
            <w:pPr>
              <w:pStyle w:val="FirstParagraph"/>
              <w:rPr>
                <w:sz w:val="20"/>
                <w:szCs w:val="20"/>
              </w:rPr>
            </w:pPr>
          </w:p>
        </w:tc>
      </w:tr>
      <w:tr w:rsidR="00D36D72" w:rsidRPr="0035034C" w14:paraId="35B92976"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73E35D"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E6669E" w14:textId="77777777" w:rsidR="00D36D72" w:rsidRPr="0035034C" w:rsidRDefault="00D36D72" w:rsidP="00291F0F">
            <w:pPr>
              <w:pStyle w:val="FirstParagraph"/>
              <w:rPr>
                <w:sz w:val="20"/>
                <w:szCs w:val="20"/>
              </w:rPr>
            </w:pPr>
            <w:r w:rsidRPr="0035034C">
              <w:rPr>
                <w:rFonts w:eastAsia="Arial" w:cs="Arial"/>
                <w:color w:val="000000"/>
                <w:sz w:val="20"/>
                <w:szCs w:val="20"/>
              </w:rPr>
              <w:t>2019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FB6A60"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1.02 </w:t>
            </w:r>
            <w:r w:rsidRPr="0035034C">
              <w:rPr>
                <w:rFonts w:eastAsia="Arial" w:cs="Arial"/>
                <w:color w:val="000000"/>
                <w:sz w:val="20"/>
                <w:szCs w:val="20"/>
              </w:rPr>
              <w:br/>
              <w:t>(0.975, 1.067)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2CE0CE" w14:textId="77777777" w:rsidR="00D36D72" w:rsidRPr="0035034C" w:rsidRDefault="00D36D72" w:rsidP="00291F0F">
            <w:pPr>
              <w:pStyle w:val="FirstParagraph"/>
              <w:rPr>
                <w:sz w:val="20"/>
                <w:szCs w:val="20"/>
              </w:rPr>
            </w:pPr>
          </w:p>
        </w:tc>
      </w:tr>
      <w:tr w:rsidR="00D36D72" w:rsidRPr="0035034C" w14:paraId="13E76436"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78598E"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104D36" w14:textId="77777777" w:rsidR="00D36D72" w:rsidRPr="0035034C" w:rsidRDefault="00D36D72" w:rsidP="00291F0F">
            <w:pPr>
              <w:pStyle w:val="FirstParagraph"/>
              <w:rPr>
                <w:sz w:val="20"/>
                <w:szCs w:val="20"/>
              </w:rPr>
            </w:pPr>
            <w:r w:rsidRPr="0035034C">
              <w:rPr>
                <w:rFonts w:eastAsia="Arial" w:cs="Arial"/>
                <w:color w:val="000000"/>
                <w:sz w:val="20"/>
                <w:szCs w:val="20"/>
              </w:rPr>
              <w:t>2020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6F0C66"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0.975 </w:t>
            </w:r>
            <w:r w:rsidRPr="0035034C">
              <w:rPr>
                <w:rFonts w:eastAsia="Arial" w:cs="Arial"/>
                <w:color w:val="000000"/>
                <w:sz w:val="20"/>
                <w:szCs w:val="20"/>
              </w:rPr>
              <w:br/>
              <w:t>(0.932, 1.02)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3B8197" w14:textId="77777777" w:rsidR="00D36D72" w:rsidRPr="0035034C" w:rsidRDefault="00D36D72" w:rsidP="00291F0F">
            <w:pPr>
              <w:pStyle w:val="FirstParagraph"/>
              <w:rPr>
                <w:sz w:val="20"/>
                <w:szCs w:val="20"/>
              </w:rPr>
            </w:pPr>
          </w:p>
        </w:tc>
      </w:tr>
      <w:tr w:rsidR="00D36D72" w:rsidRPr="0035034C" w14:paraId="36A0822C"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FC23BD"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F3E560" w14:textId="77777777" w:rsidR="00D36D72" w:rsidRPr="0035034C" w:rsidRDefault="00D36D72" w:rsidP="00291F0F">
            <w:pPr>
              <w:pStyle w:val="FirstParagraph"/>
              <w:rPr>
                <w:sz w:val="20"/>
                <w:szCs w:val="20"/>
              </w:rPr>
            </w:pPr>
            <w:r w:rsidRPr="0035034C">
              <w:rPr>
                <w:rFonts w:eastAsia="Arial" w:cs="Arial"/>
                <w:color w:val="000000"/>
                <w:sz w:val="20"/>
                <w:szCs w:val="20"/>
              </w:rPr>
              <w:t>2021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B353F0" w14:textId="77777777" w:rsidR="00D36D72" w:rsidRPr="0035034C" w:rsidRDefault="00D36D72" w:rsidP="00291F0F">
            <w:pPr>
              <w:pStyle w:val="FirstParagraph"/>
              <w:rPr>
                <w:sz w:val="20"/>
                <w:szCs w:val="20"/>
              </w:rPr>
            </w:pPr>
            <w:r w:rsidRPr="0035034C">
              <w:rPr>
                <w:rFonts w:eastAsia="Arial" w:cs="Arial"/>
                <w:color w:val="000000"/>
                <w:sz w:val="20"/>
                <w:szCs w:val="20"/>
              </w:rPr>
              <w:t>0.94 **</w:t>
            </w:r>
            <w:r w:rsidRPr="0035034C">
              <w:rPr>
                <w:rFonts w:eastAsia="Arial" w:cs="Arial"/>
                <w:color w:val="000000"/>
                <w:sz w:val="20"/>
                <w:szCs w:val="20"/>
              </w:rPr>
              <w:br/>
              <w:t>(0.899, 0.984)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A803A4" w14:textId="77777777" w:rsidR="00D36D72" w:rsidRPr="0035034C" w:rsidRDefault="00D36D72" w:rsidP="00291F0F">
            <w:pPr>
              <w:pStyle w:val="FirstParagraph"/>
              <w:rPr>
                <w:sz w:val="20"/>
                <w:szCs w:val="20"/>
              </w:rPr>
            </w:pPr>
          </w:p>
        </w:tc>
      </w:tr>
      <w:tr w:rsidR="00D36D72" w:rsidRPr="0035034C" w14:paraId="00F348E0"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AE926C"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341B2B" w14:textId="77777777" w:rsidR="00D36D72" w:rsidRPr="0035034C" w:rsidRDefault="00D36D72" w:rsidP="00291F0F">
            <w:pPr>
              <w:pStyle w:val="FirstParagraph"/>
              <w:rPr>
                <w:sz w:val="20"/>
                <w:szCs w:val="20"/>
              </w:rPr>
            </w:pPr>
            <w:r w:rsidRPr="0035034C">
              <w:rPr>
                <w:rFonts w:eastAsia="Arial" w:cs="Arial"/>
                <w:color w:val="000000"/>
                <w:sz w:val="20"/>
                <w:szCs w:val="20"/>
              </w:rPr>
              <w:t>2022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03039C" w14:textId="77777777" w:rsidR="00D36D72" w:rsidRPr="0035034C" w:rsidRDefault="00D36D72" w:rsidP="00291F0F">
            <w:pPr>
              <w:pStyle w:val="FirstParagraph"/>
              <w:rPr>
                <w:sz w:val="20"/>
                <w:szCs w:val="20"/>
              </w:rPr>
            </w:pPr>
            <w:r w:rsidRPr="0035034C">
              <w:rPr>
                <w:rFonts w:eastAsia="Arial" w:cs="Arial"/>
                <w:color w:val="000000"/>
                <w:sz w:val="20"/>
                <w:szCs w:val="20"/>
              </w:rPr>
              <w:t>0.915 **</w:t>
            </w:r>
            <w:r w:rsidRPr="0035034C">
              <w:rPr>
                <w:rFonts w:eastAsia="Arial" w:cs="Arial"/>
                <w:color w:val="000000"/>
                <w:sz w:val="20"/>
                <w:szCs w:val="20"/>
              </w:rPr>
              <w:br/>
              <w:t>(0.875, 0.958)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AE39FC" w14:textId="77777777" w:rsidR="00D36D72" w:rsidRPr="0035034C" w:rsidRDefault="00D36D72" w:rsidP="00291F0F">
            <w:pPr>
              <w:pStyle w:val="FirstParagraph"/>
              <w:rPr>
                <w:sz w:val="20"/>
                <w:szCs w:val="20"/>
              </w:rPr>
            </w:pPr>
          </w:p>
        </w:tc>
      </w:tr>
      <w:tr w:rsidR="00D36D72" w:rsidRPr="0035034C" w14:paraId="45E8ABB1"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3F6210"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Age </w:t>
            </w:r>
            <w:r w:rsidRPr="0035034C">
              <w:rPr>
                <w:rFonts w:eastAsia="Arial" w:cs="Arial"/>
                <w:color w:val="000000"/>
                <w:sz w:val="20"/>
                <w:szCs w:val="20"/>
              </w:rPr>
              <w:br/>
              <w:t>(comparison = 15-39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A1CB7D" w14:textId="77777777" w:rsidR="00D36D72" w:rsidRPr="0035034C" w:rsidRDefault="00D36D72" w:rsidP="00291F0F">
            <w:pPr>
              <w:pStyle w:val="FirstParagraph"/>
              <w:rPr>
                <w:sz w:val="20"/>
                <w:szCs w:val="20"/>
              </w:rPr>
            </w:pPr>
            <w:r w:rsidRPr="0035034C">
              <w:rPr>
                <w:rFonts w:eastAsia="Arial" w:cs="Arial"/>
                <w:color w:val="000000"/>
                <w:sz w:val="20"/>
                <w:szCs w:val="20"/>
              </w:rPr>
              <w:t>40-64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087148" w14:textId="77777777" w:rsidR="00D36D72" w:rsidRPr="0035034C" w:rsidRDefault="00D36D72" w:rsidP="00291F0F">
            <w:pPr>
              <w:pStyle w:val="FirstParagraph"/>
              <w:rPr>
                <w:sz w:val="20"/>
                <w:szCs w:val="20"/>
              </w:rPr>
            </w:pPr>
            <w:r w:rsidRPr="0035034C">
              <w:rPr>
                <w:rFonts w:eastAsia="Arial" w:cs="Arial"/>
                <w:color w:val="000000"/>
                <w:sz w:val="20"/>
                <w:szCs w:val="20"/>
              </w:rPr>
              <w:t>0.821 **</w:t>
            </w:r>
            <w:r w:rsidRPr="0035034C">
              <w:rPr>
                <w:rFonts w:eastAsia="Arial" w:cs="Arial"/>
                <w:color w:val="000000"/>
                <w:sz w:val="20"/>
                <w:szCs w:val="20"/>
              </w:rPr>
              <w:br/>
              <w:t>(0.802, 0.841)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EECAD8" w14:textId="77777777" w:rsidR="00D36D72" w:rsidRPr="0035034C" w:rsidRDefault="00D36D72" w:rsidP="00291F0F">
            <w:pPr>
              <w:pStyle w:val="FirstParagraph"/>
              <w:rPr>
                <w:sz w:val="20"/>
                <w:szCs w:val="20"/>
              </w:rPr>
            </w:pPr>
            <w:r w:rsidRPr="0035034C">
              <w:rPr>
                <w:rFonts w:eastAsia="Arial" w:cs="Arial"/>
                <w:color w:val="000000"/>
                <w:sz w:val="20"/>
                <w:szCs w:val="20"/>
              </w:rPr>
              <w:t>0.836 **</w:t>
            </w:r>
            <w:r w:rsidRPr="0035034C">
              <w:rPr>
                <w:rFonts w:eastAsia="Arial" w:cs="Arial"/>
                <w:color w:val="000000"/>
                <w:sz w:val="20"/>
                <w:szCs w:val="20"/>
              </w:rPr>
              <w:br/>
              <w:t>(0.816, 0.855)</w:t>
            </w:r>
          </w:p>
        </w:tc>
      </w:tr>
      <w:tr w:rsidR="00D36D72" w:rsidRPr="0035034C" w14:paraId="7463766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0F7C5F"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22FE8A" w14:textId="77777777" w:rsidR="00D36D72" w:rsidRPr="0035034C" w:rsidRDefault="00D36D72" w:rsidP="00291F0F">
            <w:pPr>
              <w:pStyle w:val="FirstParagraph"/>
              <w:rPr>
                <w:sz w:val="20"/>
                <w:szCs w:val="20"/>
              </w:rPr>
            </w:pPr>
            <w:r w:rsidRPr="0035034C">
              <w:rPr>
                <w:rFonts w:eastAsia="Arial" w:cs="Arial"/>
                <w:color w:val="000000"/>
                <w:sz w:val="20"/>
                <w:szCs w:val="20"/>
              </w:rPr>
              <w:t>65+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8BA62F" w14:textId="77777777" w:rsidR="00D36D72" w:rsidRPr="0035034C" w:rsidRDefault="00D36D72" w:rsidP="00291F0F">
            <w:pPr>
              <w:pStyle w:val="FirstParagraph"/>
              <w:rPr>
                <w:sz w:val="20"/>
                <w:szCs w:val="20"/>
              </w:rPr>
            </w:pPr>
            <w:r w:rsidRPr="0035034C">
              <w:rPr>
                <w:rFonts w:eastAsia="Arial" w:cs="Arial"/>
                <w:color w:val="000000"/>
                <w:sz w:val="20"/>
                <w:szCs w:val="20"/>
              </w:rPr>
              <w:t>0.831 **</w:t>
            </w:r>
            <w:r w:rsidRPr="0035034C">
              <w:rPr>
                <w:rFonts w:eastAsia="Arial" w:cs="Arial"/>
                <w:color w:val="000000"/>
                <w:sz w:val="20"/>
                <w:szCs w:val="20"/>
              </w:rPr>
              <w:br/>
              <w:t>(0.795, 0.868)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733FCE" w14:textId="77777777" w:rsidR="00D36D72" w:rsidRPr="0035034C" w:rsidRDefault="00D36D72" w:rsidP="00291F0F">
            <w:pPr>
              <w:pStyle w:val="FirstParagraph"/>
              <w:rPr>
                <w:sz w:val="20"/>
                <w:szCs w:val="20"/>
              </w:rPr>
            </w:pPr>
            <w:r w:rsidRPr="0035034C">
              <w:rPr>
                <w:rFonts w:eastAsia="Arial" w:cs="Arial"/>
                <w:color w:val="000000"/>
                <w:sz w:val="20"/>
                <w:szCs w:val="20"/>
              </w:rPr>
              <w:t>0.836 **</w:t>
            </w:r>
            <w:r w:rsidRPr="0035034C">
              <w:rPr>
                <w:rFonts w:eastAsia="Arial" w:cs="Arial"/>
                <w:color w:val="000000"/>
                <w:sz w:val="20"/>
                <w:szCs w:val="20"/>
              </w:rPr>
              <w:br/>
              <w:t>(0.8, 0.874)</w:t>
            </w:r>
          </w:p>
        </w:tc>
      </w:tr>
      <w:tr w:rsidR="00D36D72" w:rsidRPr="0035034C" w14:paraId="75408BF0"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C36DCC"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Gender </w:t>
            </w:r>
            <w:r w:rsidRPr="0035034C">
              <w:rPr>
                <w:rFonts w:eastAsia="Arial" w:cs="Arial"/>
                <w:color w:val="000000"/>
                <w:sz w:val="20"/>
                <w:szCs w:val="20"/>
              </w:rPr>
              <w:br/>
              <w:t>(comparison = female)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57ED1F" w14:textId="77777777" w:rsidR="00D36D72" w:rsidRPr="0035034C" w:rsidRDefault="00D36D72" w:rsidP="00291F0F">
            <w:pPr>
              <w:pStyle w:val="FirstParagraph"/>
              <w:rPr>
                <w:sz w:val="20"/>
                <w:szCs w:val="20"/>
              </w:rPr>
            </w:pPr>
            <w:r w:rsidRPr="0035034C">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309912" w14:textId="77777777" w:rsidR="00D36D72" w:rsidRPr="0035034C" w:rsidRDefault="00D36D72" w:rsidP="00291F0F">
            <w:pPr>
              <w:pStyle w:val="FirstParagraph"/>
              <w:rPr>
                <w:sz w:val="20"/>
                <w:szCs w:val="20"/>
              </w:rPr>
            </w:pPr>
            <w:r w:rsidRPr="0035034C">
              <w:rPr>
                <w:rFonts w:eastAsia="Arial" w:cs="Arial"/>
                <w:color w:val="000000"/>
                <w:sz w:val="20"/>
                <w:szCs w:val="20"/>
              </w:rPr>
              <w:t>1.306 **</w:t>
            </w:r>
            <w:r w:rsidRPr="0035034C">
              <w:rPr>
                <w:rFonts w:eastAsia="Arial" w:cs="Arial"/>
                <w:color w:val="000000"/>
                <w:sz w:val="20"/>
                <w:szCs w:val="20"/>
              </w:rPr>
              <w:br/>
              <w:t>(1.276, 1.336)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6D4D6F" w14:textId="77777777" w:rsidR="00D36D72" w:rsidRPr="0035034C" w:rsidRDefault="00D36D72" w:rsidP="00291F0F">
            <w:pPr>
              <w:pStyle w:val="FirstParagraph"/>
              <w:rPr>
                <w:sz w:val="20"/>
                <w:szCs w:val="20"/>
              </w:rPr>
            </w:pPr>
            <w:r w:rsidRPr="0035034C">
              <w:rPr>
                <w:rFonts w:eastAsia="Arial" w:cs="Arial"/>
                <w:color w:val="000000"/>
                <w:sz w:val="20"/>
                <w:szCs w:val="20"/>
              </w:rPr>
              <w:t>1.259 **</w:t>
            </w:r>
            <w:r w:rsidRPr="0035034C">
              <w:rPr>
                <w:rFonts w:eastAsia="Arial" w:cs="Arial"/>
                <w:color w:val="000000"/>
                <w:sz w:val="20"/>
                <w:szCs w:val="20"/>
              </w:rPr>
              <w:br/>
              <w:t>(1.231, 1.287)</w:t>
            </w:r>
          </w:p>
        </w:tc>
      </w:tr>
      <w:tr w:rsidR="00D36D72" w:rsidRPr="0035034C" w14:paraId="0CA758EE"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45769D"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Region </w:t>
            </w:r>
            <w:r w:rsidRPr="0035034C">
              <w:rPr>
                <w:rFonts w:eastAsia="Arial" w:cs="Arial"/>
                <w:color w:val="000000"/>
                <w:sz w:val="20"/>
                <w:szCs w:val="20"/>
              </w:rPr>
              <w:br/>
              <w:t>(comparison = Auckland region)</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E44BC3"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Northland, Bay of </w:t>
            </w:r>
            <w:r w:rsidRPr="0035034C">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3B52CD"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0.996 </w:t>
            </w:r>
            <w:r w:rsidRPr="0035034C">
              <w:rPr>
                <w:rFonts w:eastAsia="Arial" w:cs="Arial"/>
                <w:color w:val="000000"/>
                <w:sz w:val="20"/>
                <w:szCs w:val="20"/>
              </w:rPr>
              <w:br/>
              <w:t>(0.966, 1.026)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E46FF2" w14:textId="77777777" w:rsidR="00D36D72" w:rsidRPr="0035034C" w:rsidRDefault="00D36D72" w:rsidP="00291F0F">
            <w:pPr>
              <w:pStyle w:val="FirstParagraph"/>
              <w:rPr>
                <w:sz w:val="20"/>
                <w:szCs w:val="20"/>
              </w:rPr>
            </w:pPr>
            <w:r w:rsidRPr="0035034C">
              <w:rPr>
                <w:rFonts w:eastAsia="Arial" w:cs="Arial"/>
                <w:color w:val="000000"/>
                <w:sz w:val="20"/>
                <w:szCs w:val="20"/>
              </w:rPr>
              <w:t>0.958 **</w:t>
            </w:r>
            <w:r w:rsidRPr="0035034C">
              <w:rPr>
                <w:rFonts w:eastAsia="Arial" w:cs="Arial"/>
                <w:color w:val="000000"/>
                <w:sz w:val="20"/>
                <w:szCs w:val="20"/>
              </w:rPr>
              <w:br/>
              <w:t>(0.93, 0.986)</w:t>
            </w:r>
          </w:p>
        </w:tc>
      </w:tr>
      <w:tr w:rsidR="00D36D72" w:rsidRPr="0035034C" w14:paraId="4053F76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0B56EA"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12082D" w14:textId="77777777" w:rsidR="00D36D72" w:rsidRPr="0035034C" w:rsidRDefault="00D36D72" w:rsidP="00291F0F">
            <w:pPr>
              <w:pStyle w:val="FirstParagraph"/>
              <w:rPr>
                <w:sz w:val="20"/>
                <w:szCs w:val="20"/>
              </w:rPr>
            </w:pPr>
            <w:r w:rsidRPr="0035034C">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D096E4" w14:textId="77777777" w:rsidR="00D36D72" w:rsidRPr="0035034C" w:rsidRDefault="00D36D72" w:rsidP="00291F0F">
            <w:pPr>
              <w:pStyle w:val="FirstParagraph"/>
              <w:rPr>
                <w:sz w:val="20"/>
                <w:szCs w:val="20"/>
              </w:rPr>
            </w:pPr>
            <w:r w:rsidRPr="0035034C">
              <w:rPr>
                <w:rFonts w:eastAsia="Arial" w:cs="Arial"/>
                <w:color w:val="000000"/>
                <w:sz w:val="20"/>
                <w:szCs w:val="20"/>
              </w:rPr>
              <w:t>0.762 **</w:t>
            </w:r>
            <w:r w:rsidRPr="0035034C">
              <w:rPr>
                <w:rFonts w:eastAsia="Arial" w:cs="Arial"/>
                <w:color w:val="000000"/>
                <w:sz w:val="20"/>
                <w:szCs w:val="20"/>
              </w:rPr>
              <w:br/>
              <w:t>(0.732, 0.794)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397BED" w14:textId="77777777" w:rsidR="00D36D72" w:rsidRPr="0035034C" w:rsidRDefault="00D36D72" w:rsidP="00291F0F">
            <w:pPr>
              <w:pStyle w:val="FirstParagraph"/>
              <w:rPr>
                <w:sz w:val="20"/>
                <w:szCs w:val="20"/>
              </w:rPr>
            </w:pPr>
            <w:r w:rsidRPr="0035034C">
              <w:rPr>
                <w:rFonts w:eastAsia="Arial" w:cs="Arial"/>
                <w:color w:val="000000"/>
                <w:sz w:val="20"/>
                <w:szCs w:val="20"/>
              </w:rPr>
              <w:t>0.718 **</w:t>
            </w:r>
            <w:r w:rsidRPr="0035034C">
              <w:rPr>
                <w:rFonts w:eastAsia="Arial" w:cs="Arial"/>
                <w:color w:val="000000"/>
                <w:sz w:val="20"/>
                <w:szCs w:val="20"/>
              </w:rPr>
              <w:br/>
              <w:t>(0.691, 0.746)</w:t>
            </w:r>
          </w:p>
        </w:tc>
      </w:tr>
      <w:tr w:rsidR="00D36D72" w:rsidRPr="0035034C" w14:paraId="11B400FA"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4829F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7F2EB2"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Rest of North </w:t>
            </w:r>
            <w:r w:rsidRPr="0035034C">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2F123E" w14:textId="77777777" w:rsidR="00D36D72" w:rsidRPr="0035034C" w:rsidRDefault="00D36D72" w:rsidP="00291F0F">
            <w:pPr>
              <w:pStyle w:val="FirstParagraph"/>
              <w:rPr>
                <w:sz w:val="20"/>
                <w:szCs w:val="20"/>
              </w:rPr>
            </w:pPr>
            <w:r w:rsidRPr="0035034C">
              <w:rPr>
                <w:rFonts w:eastAsia="Arial" w:cs="Arial"/>
                <w:color w:val="000000"/>
                <w:sz w:val="20"/>
                <w:szCs w:val="20"/>
              </w:rPr>
              <w:t>0.945 **</w:t>
            </w:r>
            <w:r w:rsidRPr="0035034C">
              <w:rPr>
                <w:rFonts w:eastAsia="Arial" w:cs="Arial"/>
                <w:color w:val="000000"/>
                <w:sz w:val="20"/>
                <w:szCs w:val="20"/>
              </w:rPr>
              <w:br/>
              <w:t>(0.919, 0.973)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DBBB7A" w14:textId="77777777" w:rsidR="00D36D72" w:rsidRPr="0035034C" w:rsidRDefault="00D36D72" w:rsidP="00291F0F">
            <w:pPr>
              <w:pStyle w:val="FirstParagraph"/>
              <w:rPr>
                <w:sz w:val="20"/>
                <w:szCs w:val="20"/>
              </w:rPr>
            </w:pPr>
            <w:r w:rsidRPr="0035034C">
              <w:rPr>
                <w:rFonts w:eastAsia="Arial" w:cs="Arial"/>
                <w:color w:val="000000"/>
                <w:sz w:val="20"/>
                <w:szCs w:val="20"/>
              </w:rPr>
              <w:t>0.908 **</w:t>
            </w:r>
            <w:r w:rsidRPr="0035034C">
              <w:rPr>
                <w:rFonts w:eastAsia="Arial" w:cs="Arial"/>
                <w:color w:val="000000"/>
                <w:sz w:val="20"/>
                <w:szCs w:val="20"/>
              </w:rPr>
              <w:br/>
              <w:t>(0.883, 0.933)</w:t>
            </w:r>
          </w:p>
        </w:tc>
      </w:tr>
      <w:tr w:rsidR="00D36D72" w:rsidRPr="0035034C" w14:paraId="7A3F802B"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963F80"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0EF2AF" w14:textId="77777777" w:rsidR="00D36D72" w:rsidRPr="0035034C" w:rsidRDefault="00D36D72" w:rsidP="00291F0F">
            <w:pPr>
              <w:pStyle w:val="FirstParagraph"/>
              <w:rPr>
                <w:sz w:val="20"/>
                <w:szCs w:val="20"/>
              </w:rPr>
            </w:pPr>
            <w:r w:rsidRPr="0035034C">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80ED9B" w14:textId="77777777" w:rsidR="00D36D72" w:rsidRPr="0035034C" w:rsidRDefault="00D36D72" w:rsidP="00291F0F">
            <w:pPr>
              <w:pStyle w:val="FirstParagraph"/>
              <w:rPr>
                <w:sz w:val="20"/>
                <w:szCs w:val="20"/>
              </w:rPr>
            </w:pPr>
            <w:r w:rsidRPr="0035034C">
              <w:rPr>
                <w:rFonts w:eastAsia="Arial" w:cs="Arial"/>
                <w:color w:val="000000"/>
                <w:sz w:val="20"/>
                <w:szCs w:val="20"/>
              </w:rPr>
              <w:t>0.935 **</w:t>
            </w:r>
            <w:r w:rsidRPr="0035034C">
              <w:rPr>
                <w:rFonts w:eastAsia="Arial" w:cs="Arial"/>
                <w:color w:val="000000"/>
                <w:sz w:val="20"/>
                <w:szCs w:val="20"/>
              </w:rPr>
              <w:br/>
              <w:t>(0.896, 0.976)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281879" w14:textId="77777777" w:rsidR="00D36D72" w:rsidRPr="0035034C" w:rsidRDefault="00D36D72" w:rsidP="00291F0F">
            <w:pPr>
              <w:pStyle w:val="FirstParagraph"/>
              <w:rPr>
                <w:sz w:val="20"/>
                <w:szCs w:val="20"/>
              </w:rPr>
            </w:pPr>
            <w:r w:rsidRPr="0035034C">
              <w:rPr>
                <w:rFonts w:eastAsia="Arial" w:cs="Arial"/>
                <w:color w:val="000000"/>
                <w:sz w:val="20"/>
                <w:szCs w:val="20"/>
              </w:rPr>
              <w:t>0.872 **</w:t>
            </w:r>
            <w:r w:rsidRPr="0035034C">
              <w:rPr>
                <w:rFonts w:eastAsia="Arial" w:cs="Arial"/>
                <w:color w:val="000000"/>
                <w:sz w:val="20"/>
                <w:szCs w:val="20"/>
              </w:rPr>
              <w:br/>
              <w:t>(0.838, 0.908)</w:t>
            </w:r>
          </w:p>
        </w:tc>
      </w:tr>
      <w:tr w:rsidR="00D36D72" w:rsidRPr="0035034C" w14:paraId="65481FA5"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24E3E3"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4760FE"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Rest of South </w:t>
            </w:r>
            <w:r w:rsidRPr="0035034C">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60CEE8" w14:textId="77777777" w:rsidR="00D36D72" w:rsidRPr="0035034C" w:rsidRDefault="00D36D72" w:rsidP="00291F0F">
            <w:pPr>
              <w:pStyle w:val="FirstParagraph"/>
              <w:rPr>
                <w:sz w:val="20"/>
                <w:szCs w:val="20"/>
              </w:rPr>
            </w:pPr>
            <w:r w:rsidRPr="0035034C">
              <w:rPr>
                <w:rFonts w:eastAsia="Arial" w:cs="Arial"/>
                <w:color w:val="000000"/>
                <w:sz w:val="20"/>
                <w:szCs w:val="20"/>
              </w:rPr>
              <w:t>0.966 *</w:t>
            </w:r>
            <w:r w:rsidRPr="0035034C">
              <w:rPr>
                <w:rFonts w:eastAsia="Arial" w:cs="Arial"/>
                <w:color w:val="000000"/>
                <w:sz w:val="20"/>
                <w:szCs w:val="20"/>
              </w:rPr>
              <w:br/>
              <w:t>(0.925, 1.009)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E83ED" w14:textId="77777777" w:rsidR="00D36D72" w:rsidRPr="0035034C" w:rsidRDefault="00D36D72" w:rsidP="00291F0F">
            <w:pPr>
              <w:pStyle w:val="FirstParagraph"/>
              <w:rPr>
                <w:sz w:val="20"/>
                <w:szCs w:val="20"/>
              </w:rPr>
            </w:pPr>
            <w:r w:rsidRPr="0035034C">
              <w:rPr>
                <w:rFonts w:eastAsia="Arial" w:cs="Arial"/>
                <w:color w:val="000000"/>
                <w:sz w:val="20"/>
                <w:szCs w:val="20"/>
              </w:rPr>
              <w:t>0.915 **</w:t>
            </w:r>
            <w:r w:rsidRPr="0035034C">
              <w:rPr>
                <w:rFonts w:eastAsia="Arial" w:cs="Arial"/>
                <w:color w:val="000000"/>
                <w:sz w:val="20"/>
                <w:szCs w:val="20"/>
              </w:rPr>
              <w:br/>
              <w:t>(0.878, 0.953)</w:t>
            </w:r>
          </w:p>
        </w:tc>
      </w:tr>
      <w:tr w:rsidR="00D36D72" w:rsidRPr="0035034C" w14:paraId="1E4EA72E"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F2E33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Deprivation index of address </w:t>
            </w:r>
            <w:r w:rsidRPr="0035034C">
              <w:rPr>
                <w:rFonts w:eastAsia="Arial" w:cs="Arial"/>
                <w:color w:val="000000"/>
                <w:sz w:val="20"/>
                <w:szCs w:val="20"/>
              </w:rPr>
              <w:br/>
              <w:t xml:space="preserve">(comparison = </w:t>
            </w:r>
            <w:proofErr w:type="spellStart"/>
            <w:r w:rsidRPr="0035034C">
              <w:rPr>
                <w:rFonts w:eastAsia="Arial" w:cs="Arial"/>
                <w:color w:val="000000"/>
                <w:sz w:val="20"/>
                <w:szCs w:val="20"/>
              </w:rPr>
              <w:t>NZDep</w:t>
            </w:r>
            <w:proofErr w:type="spellEnd"/>
            <w:r w:rsidRPr="0035034C">
              <w:rPr>
                <w:rFonts w:eastAsia="Arial" w:cs="Arial"/>
                <w:color w:val="000000"/>
                <w:sz w:val="20"/>
                <w:szCs w:val="20"/>
              </w:rPr>
              <w:t xml:space="preserve"> 1-2)</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03B2DB" w14:textId="77777777" w:rsidR="00D36D72" w:rsidRPr="0035034C" w:rsidRDefault="00D36D72" w:rsidP="00291F0F">
            <w:pPr>
              <w:pStyle w:val="FirstParagraph"/>
              <w:rPr>
                <w:sz w:val="20"/>
                <w:szCs w:val="20"/>
              </w:rPr>
            </w:pPr>
            <w:proofErr w:type="spellStart"/>
            <w:r w:rsidRPr="0035034C">
              <w:rPr>
                <w:rFonts w:eastAsia="Arial" w:cs="Arial"/>
                <w:color w:val="000000"/>
                <w:sz w:val="20"/>
                <w:szCs w:val="20"/>
              </w:rPr>
              <w:t>NZDep</w:t>
            </w:r>
            <w:proofErr w:type="spellEnd"/>
            <w:r w:rsidRPr="0035034C">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F181C1" w14:textId="77777777" w:rsidR="00D36D72" w:rsidRPr="0035034C" w:rsidRDefault="00D36D72" w:rsidP="00291F0F">
            <w:pPr>
              <w:pStyle w:val="FirstParagraph"/>
              <w:rPr>
                <w:sz w:val="20"/>
                <w:szCs w:val="20"/>
              </w:rPr>
            </w:pPr>
            <w:r w:rsidRPr="0035034C">
              <w:rPr>
                <w:rFonts w:eastAsia="Arial" w:cs="Arial"/>
                <w:color w:val="000000"/>
                <w:sz w:val="20"/>
                <w:szCs w:val="20"/>
              </w:rPr>
              <w:t>0.926 **</w:t>
            </w:r>
            <w:r w:rsidRPr="0035034C">
              <w:rPr>
                <w:rFonts w:eastAsia="Arial" w:cs="Arial"/>
                <w:color w:val="000000"/>
                <w:sz w:val="20"/>
                <w:szCs w:val="20"/>
              </w:rPr>
              <w:br/>
              <w:t>(0.886, 0.968)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0BAF3E" w14:textId="77777777" w:rsidR="00D36D72" w:rsidRPr="0035034C" w:rsidRDefault="00D36D72" w:rsidP="00291F0F">
            <w:pPr>
              <w:pStyle w:val="FirstParagraph"/>
              <w:rPr>
                <w:sz w:val="20"/>
                <w:szCs w:val="20"/>
              </w:rPr>
            </w:pPr>
            <w:r w:rsidRPr="0035034C">
              <w:rPr>
                <w:rFonts w:eastAsia="Arial" w:cs="Arial"/>
                <w:color w:val="000000"/>
                <w:sz w:val="20"/>
                <w:szCs w:val="20"/>
              </w:rPr>
              <w:t>0.965 *</w:t>
            </w:r>
            <w:r w:rsidRPr="0035034C">
              <w:rPr>
                <w:rFonts w:eastAsia="Arial" w:cs="Arial"/>
                <w:color w:val="000000"/>
                <w:sz w:val="20"/>
                <w:szCs w:val="20"/>
              </w:rPr>
              <w:br/>
              <w:t>(0.925, 1.006)</w:t>
            </w:r>
          </w:p>
        </w:tc>
      </w:tr>
      <w:tr w:rsidR="00D36D72" w:rsidRPr="0035034C" w14:paraId="62D18E4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705864"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FBD582" w14:textId="77777777" w:rsidR="00D36D72" w:rsidRPr="0035034C" w:rsidRDefault="00D36D72" w:rsidP="00291F0F">
            <w:pPr>
              <w:pStyle w:val="FirstParagraph"/>
              <w:rPr>
                <w:sz w:val="20"/>
                <w:szCs w:val="20"/>
              </w:rPr>
            </w:pPr>
            <w:proofErr w:type="spellStart"/>
            <w:r w:rsidRPr="0035034C">
              <w:rPr>
                <w:rFonts w:eastAsia="Arial" w:cs="Arial"/>
                <w:color w:val="000000"/>
                <w:sz w:val="20"/>
                <w:szCs w:val="20"/>
              </w:rPr>
              <w:t>NZDep</w:t>
            </w:r>
            <w:proofErr w:type="spellEnd"/>
            <w:r w:rsidRPr="0035034C">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3ACC9F" w14:textId="77777777" w:rsidR="00D36D72" w:rsidRPr="0035034C" w:rsidRDefault="00D36D72" w:rsidP="00291F0F">
            <w:pPr>
              <w:pStyle w:val="FirstParagraph"/>
              <w:rPr>
                <w:sz w:val="20"/>
                <w:szCs w:val="20"/>
              </w:rPr>
            </w:pPr>
            <w:r w:rsidRPr="0035034C">
              <w:rPr>
                <w:rFonts w:eastAsia="Arial" w:cs="Arial"/>
                <w:color w:val="000000"/>
                <w:sz w:val="20"/>
                <w:szCs w:val="20"/>
              </w:rPr>
              <w:t>0.881 **</w:t>
            </w:r>
            <w:r w:rsidRPr="0035034C">
              <w:rPr>
                <w:rFonts w:eastAsia="Arial" w:cs="Arial"/>
                <w:color w:val="000000"/>
                <w:sz w:val="20"/>
                <w:szCs w:val="20"/>
              </w:rPr>
              <w:br/>
              <w:t>(0.845, 0.919)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C8B4EC" w14:textId="77777777" w:rsidR="00D36D72" w:rsidRPr="0035034C" w:rsidRDefault="00D36D72" w:rsidP="00291F0F">
            <w:pPr>
              <w:pStyle w:val="FirstParagraph"/>
              <w:rPr>
                <w:sz w:val="20"/>
                <w:szCs w:val="20"/>
              </w:rPr>
            </w:pPr>
            <w:r w:rsidRPr="0035034C">
              <w:rPr>
                <w:rFonts w:eastAsia="Arial" w:cs="Arial"/>
                <w:color w:val="000000"/>
                <w:sz w:val="20"/>
                <w:szCs w:val="20"/>
              </w:rPr>
              <w:t>0.904 **</w:t>
            </w:r>
            <w:r w:rsidRPr="0035034C">
              <w:rPr>
                <w:rFonts w:eastAsia="Arial" w:cs="Arial"/>
                <w:color w:val="000000"/>
                <w:sz w:val="20"/>
                <w:szCs w:val="20"/>
              </w:rPr>
              <w:br/>
              <w:t>(0.868, 0.941)</w:t>
            </w:r>
          </w:p>
        </w:tc>
      </w:tr>
      <w:tr w:rsidR="00D36D72" w:rsidRPr="0035034C" w14:paraId="49DEADA7"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4D5EF8"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4103A5" w14:textId="77777777" w:rsidR="00D36D72" w:rsidRPr="0035034C" w:rsidRDefault="00D36D72" w:rsidP="00291F0F">
            <w:pPr>
              <w:pStyle w:val="FirstParagraph"/>
              <w:rPr>
                <w:sz w:val="20"/>
                <w:szCs w:val="20"/>
              </w:rPr>
            </w:pPr>
            <w:proofErr w:type="spellStart"/>
            <w:r w:rsidRPr="0035034C">
              <w:rPr>
                <w:rFonts w:eastAsia="Arial" w:cs="Arial"/>
                <w:color w:val="000000"/>
                <w:sz w:val="20"/>
                <w:szCs w:val="20"/>
              </w:rPr>
              <w:t>NZDep</w:t>
            </w:r>
            <w:proofErr w:type="spellEnd"/>
            <w:r w:rsidRPr="0035034C">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35A995" w14:textId="77777777" w:rsidR="00D36D72" w:rsidRPr="0035034C" w:rsidRDefault="00D36D72" w:rsidP="00291F0F">
            <w:pPr>
              <w:pStyle w:val="FirstParagraph"/>
              <w:rPr>
                <w:sz w:val="20"/>
                <w:szCs w:val="20"/>
              </w:rPr>
            </w:pPr>
            <w:r w:rsidRPr="0035034C">
              <w:rPr>
                <w:rFonts w:eastAsia="Arial" w:cs="Arial"/>
                <w:color w:val="000000"/>
                <w:sz w:val="20"/>
                <w:szCs w:val="20"/>
              </w:rPr>
              <w:t>0.842 **</w:t>
            </w:r>
            <w:r w:rsidRPr="0035034C">
              <w:rPr>
                <w:rFonts w:eastAsia="Arial" w:cs="Arial"/>
                <w:color w:val="000000"/>
                <w:sz w:val="20"/>
                <w:szCs w:val="20"/>
              </w:rPr>
              <w:br/>
              <w:t>(0.809, 0.877)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B78E67" w14:textId="77777777" w:rsidR="00D36D72" w:rsidRPr="0035034C" w:rsidRDefault="00D36D72" w:rsidP="00291F0F">
            <w:pPr>
              <w:pStyle w:val="FirstParagraph"/>
              <w:rPr>
                <w:sz w:val="20"/>
                <w:szCs w:val="20"/>
              </w:rPr>
            </w:pPr>
            <w:r w:rsidRPr="0035034C">
              <w:rPr>
                <w:rFonts w:eastAsia="Arial" w:cs="Arial"/>
                <w:color w:val="000000"/>
                <w:sz w:val="20"/>
                <w:szCs w:val="20"/>
              </w:rPr>
              <w:t>0.886 **</w:t>
            </w:r>
            <w:r w:rsidRPr="0035034C">
              <w:rPr>
                <w:rFonts w:eastAsia="Arial" w:cs="Arial"/>
                <w:color w:val="000000"/>
                <w:sz w:val="20"/>
                <w:szCs w:val="20"/>
              </w:rPr>
              <w:br/>
              <w:t>(0.852, 0.921)</w:t>
            </w:r>
          </w:p>
        </w:tc>
      </w:tr>
      <w:tr w:rsidR="00D36D72" w:rsidRPr="0035034C" w14:paraId="23568316"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B8CE42"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CDBE14" w14:textId="77777777" w:rsidR="00D36D72" w:rsidRPr="0035034C" w:rsidRDefault="00D36D72" w:rsidP="00291F0F">
            <w:pPr>
              <w:pStyle w:val="FirstParagraph"/>
              <w:rPr>
                <w:sz w:val="20"/>
                <w:szCs w:val="20"/>
              </w:rPr>
            </w:pPr>
            <w:proofErr w:type="spellStart"/>
            <w:r w:rsidRPr="0035034C">
              <w:rPr>
                <w:rFonts w:eastAsia="Arial" w:cs="Arial"/>
                <w:color w:val="000000"/>
                <w:sz w:val="20"/>
                <w:szCs w:val="20"/>
              </w:rPr>
              <w:t>NZDep</w:t>
            </w:r>
            <w:proofErr w:type="spellEnd"/>
            <w:r w:rsidRPr="0035034C">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01C1BB" w14:textId="77777777" w:rsidR="00D36D72" w:rsidRPr="0035034C" w:rsidRDefault="00D36D72" w:rsidP="00291F0F">
            <w:pPr>
              <w:pStyle w:val="FirstParagraph"/>
              <w:rPr>
                <w:sz w:val="20"/>
                <w:szCs w:val="20"/>
              </w:rPr>
            </w:pPr>
            <w:r w:rsidRPr="0035034C">
              <w:rPr>
                <w:rFonts w:eastAsia="Arial" w:cs="Arial"/>
                <w:color w:val="000000"/>
                <w:sz w:val="20"/>
                <w:szCs w:val="20"/>
              </w:rPr>
              <w:t>0.784 **</w:t>
            </w:r>
            <w:r w:rsidRPr="0035034C">
              <w:rPr>
                <w:rFonts w:eastAsia="Arial" w:cs="Arial"/>
                <w:color w:val="000000"/>
                <w:sz w:val="20"/>
                <w:szCs w:val="20"/>
              </w:rPr>
              <w:br/>
              <w:t>(0.754, 0.816)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72132D" w14:textId="77777777" w:rsidR="00D36D72" w:rsidRPr="0035034C" w:rsidRDefault="00D36D72" w:rsidP="00291F0F">
            <w:pPr>
              <w:pStyle w:val="FirstParagraph"/>
              <w:rPr>
                <w:sz w:val="20"/>
                <w:szCs w:val="20"/>
              </w:rPr>
            </w:pPr>
            <w:r w:rsidRPr="0035034C">
              <w:rPr>
                <w:rFonts w:eastAsia="Arial" w:cs="Arial"/>
                <w:color w:val="000000"/>
                <w:sz w:val="20"/>
                <w:szCs w:val="20"/>
              </w:rPr>
              <w:t>0.831 **</w:t>
            </w:r>
            <w:r w:rsidRPr="0035034C">
              <w:rPr>
                <w:rFonts w:eastAsia="Arial" w:cs="Arial"/>
                <w:color w:val="000000"/>
                <w:sz w:val="20"/>
                <w:szCs w:val="20"/>
              </w:rPr>
              <w:br/>
              <w:t>(0.8, 0.863)</w:t>
            </w:r>
          </w:p>
        </w:tc>
      </w:tr>
      <w:tr w:rsidR="00D36D72" w:rsidRPr="0035034C" w14:paraId="713C8B93"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EF9F62"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Industry of employment </w:t>
            </w:r>
            <w:r w:rsidRPr="0035034C">
              <w:rPr>
                <w:rFonts w:eastAsia="Arial" w:cs="Arial"/>
                <w:color w:val="000000"/>
                <w:sz w:val="20"/>
                <w:szCs w:val="20"/>
              </w:rPr>
              <w:br/>
              <w:t>(comparison = not employed)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C25BE1"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Agriculture, Forestry </w:t>
            </w:r>
            <w:r w:rsidRPr="0035034C">
              <w:rPr>
                <w:rFonts w:eastAsia="Arial" w:cs="Arial"/>
                <w:color w:val="000000"/>
                <w:sz w:val="20"/>
                <w:szCs w:val="20"/>
              </w:rPr>
              <w:br/>
              <w:t>and Fishing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4B8215" w14:textId="77777777" w:rsidR="00D36D72" w:rsidRPr="0035034C" w:rsidRDefault="00D36D72" w:rsidP="00291F0F">
            <w:pPr>
              <w:pStyle w:val="FirstParagraph"/>
              <w:rPr>
                <w:sz w:val="20"/>
                <w:szCs w:val="20"/>
              </w:rPr>
            </w:pPr>
            <w:r w:rsidRPr="0035034C">
              <w:rPr>
                <w:rFonts w:eastAsia="Arial" w:cs="Arial"/>
                <w:color w:val="000000"/>
                <w:sz w:val="20"/>
                <w:szCs w:val="20"/>
              </w:rPr>
              <w:t>1.382 **</w:t>
            </w:r>
            <w:r w:rsidRPr="0035034C">
              <w:rPr>
                <w:rFonts w:eastAsia="Arial" w:cs="Arial"/>
                <w:color w:val="000000"/>
                <w:sz w:val="20"/>
                <w:szCs w:val="20"/>
              </w:rPr>
              <w:br/>
              <w:t>(1.308, 1.46)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CA3413" w14:textId="77777777" w:rsidR="00D36D72" w:rsidRPr="0035034C" w:rsidRDefault="00D36D72" w:rsidP="00291F0F">
            <w:pPr>
              <w:pStyle w:val="FirstParagraph"/>
              <w:rPr>
                <w:sz w:val="20"/>
                <w:szCs w:val="20"/>
              </w:rPr>
            </w:pPr>
            <w:r w:rsidRPr="0035034C">
              <w:rPr>
                <w:rFonts w:eastAsia="Arial" w:cs="Arial"/>
                <w:color w:val="000000"/>
                <w:sz w:val="20"/>
                <w:szCs w:val="20"/>
              </w:rPr>
              <w:t>1.335 **</w:t>
            </w:r>
            <w:r w:rsidRPr="0035034C">
              <w:rPr>
                <w:rFonts w:eastAsia="Arial" w:cs="Arial"/>
                <w:color w:val="000000"/>
                <w:sz w:val="20"/>
                <w:szCs w:val="20"/>
              </w:rPr>
              <w:br/>
              <w:t>(1.263, 1.412)</w:t>
            </w:r>
          </w:p>
        </w:tc>
      </w:tr>
      <w:tr w:rsidR="00D36D72" w:rsidRPr="0035034C" w14:paraId="44126A0C"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C37BF7"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778C6B"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Arts, Recreation </w:t>
            </w:r>
            <w:r w:rsidRPr="0035034C">
              <w:rPr>
                <w:rFonts w:eastAsia="Arial" w:cs="Arial"/>
                <w:color w:val="000000"/>
                <w:sz w:val="20"/>
                <w:szCs w:val="20"/>
              </w:rPr>
              <w:br/>
              <w:t>and Other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52CEF9" w14:textId="77777777" w:rsidR="00D36D72" w:rsidRPr="0035034C" w:rsidRDefault="00D36D72" w:rsidP="00291F0F">
            <w:pPr>
              <w:pStyle w:val="FirstParagraph"/>
              <w:rPr>
                <w:sz w:val="20"/>
                <w:szCs w:val="20"/>
              </w:rPr>
            </w:pPr>
            <w:r w:rsidRPr="0035034C">
              <w:rPr>
                <w:rFonts w:eastAsia="Arial" w:cs="Arial"/>
                <w:color w:val="000000"/>
                <w:sz w:val="20"/>
                <w:szCs w:val="20"/>
              </w:rPr>
              <w:t>1.406 **</w:t>
            </w:r>
            <w:r w:rsidRPr="0035034C">
              <w:rPr>
                <w:rFonts w:eastAsia="Arial" w:cs="Arial"/>
                <w:color w:val="000000"/>
                <w:sz w:val="20"/>
                <w:szCs w:val="20"/>
              </w:rPr>
              <w:br/>
              <w:t>(1.318, 1.5)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DAE1BB" w14:textId="77777777" w:rsidR="00D36D72" w:rsidRPr="0035034C" w:rsidRDefault="00D36D72" w:rsidP="00291F0F">
            <w:pPr>
              <w:pStyle w:val="FirstParagraph"/>
              <w:rPr>
                <w:sz w:val="20"/>
                <w:szCs w:val="20"/>
              </w:rPr>
            </w:pPr>
            <w:r w:rsidRPr="0035034C">
              <w:rPr>
                <w:rFonts w:eastAsia="Arial" w:cs="Arial"/>
                <w:color w:val="000000"/>
                <w:sz w:val="20"/>
                <w:szCs w:val="20"/>
              </w:rPr>
              <w:t>1.278 **</w:t>
            </w:r>
            <w:r w:rsidRPr="0035034C">
              <w:rPr>
                <w:rFonts w:eastAsia="Arial" w:cs="Arial"/>
                <w:color w:val="000000"/>
                <w:sz w:val="20"/>
                <w:szCs w:val="20"/>
              </w:rPr>
              <w:br/>
              <w:t>(1.198, 1.362)</w:t>
            </w:r>
          </w:p>
        </w:tc>
      </w:tr>
      <w:tr w:rsidR="00D36D72" w:rsidRPr="0035034C" w14:paraId="6BDD90CC"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7B212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B3CA5B" w14:textId="77777777" w:rsidR="00D36D72" w:rsidRPr="0035034C" w:rsidRDefault="00D36D72" w:rsidP="00291F0F">
            <w:pPr>
              <w:pStyle w:val="FirstParagraph"/>
              <w:rPr>
                <w:sz w:val="20"/>
                <w:szCs w:val="20"/>
              </w:rPr>
            </w:pPr>
            <w:r w:rsidRPr="0035034C">
              <w:rPr>
                <w:rFonts w:eastAsia="Arial" w:cs="Arial"/>
                <w:color w:val="000000"/>
                <w:sz w:val="20"/>
                <w:szCs w:val="20"/>
              </w:rPr>
              <w:t>Construction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66E231" w14:textId="77777777" w:rsidR="00D36D72" w:rsidRPr="0035034C" w:rsidRDefault="00D36D72" w:rsidP="00291F0F">
            <w:pPr>
              <w:pStyle w:val="FirstParagraph"/>
              <w:rPr>
                <w:sz w:val="20"/>
                <w:szCs w:val="20"/>
              </w:rPr>
            </w:pPr>
            <w:r w:rsidRPr="0035034C">
              <w:rPr>
                <w:rFonts w:eastAsia="Arial" w:cs="Arial"/>
                <w:color w:val="000000"/>
                <w:sz w:val="20"/>
                <w:szCs w:val="20"/>
              </w:rPr>
              <w:t>1.594 **</w:t>
            </w:r>
            <w:r w:rsidRPr="0035034C">
              <w:rPr>
                <w:rFonts w:eastAsia="Arial" w:cs="Arial"/>
                <w:color w:val="000000"/>
                <w:sz w:val="20"/>
                <w:szCs w:val="20"/>
              </w:rPr>
              <w:br/>
              <w:t>(1.518, 1.673)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00698A" w14:textId="77777777" w:rsidR="00D36D72" w:rsidRPr="0035034C" w:rsidRDefault="00D36D72" w:rsidP="00291F0F">
            <w:pPr>
              <w:pStyle w:val="FirstParagraph"/>
              <w:rPr>
                <w:sz w:val="20"/>
                <w:szCs w:val="20"/>
              </w:rPr>
            </w:pPr>
            <w:r w:rsidRPr="0035034C">
              <w:rPr>
                <w:rFonts w:eastAsia="Arial" w:cs="Arial"/>
                <w:color w:val="000000"/>
                <w:sz w:val="20"/>
                <w:szCs w:val="20"/>
              </w:rPr>
              <w:t>1.567 **</w:t>
            </w:r>
            <w:r w:rsidRPr="0035034C">
              <w:rPr>
                <w:rFonts w:eastAsia="Arial" w:cs="Arial"/>
                <w:color w:val="000000"/>
                <w:sz w:val="20"/>
                <w:szCs w:val="20"/>
              </w:rPr>
              <w:br/>
              <w:t>(1.493, 1.646)</w:t>
            </w:r>
          </w:p>
        </w:tc>
      </w:tr>
      <w:tr w:rsidR="00D36D72" w:rsidRPr="0035034C" w14:paraId="7F404F1B"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08CEC2"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F0AAA4"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Education and </w:t>
            </w:r>
            <w:r w:rsidRPr="0035034C">
              <w:rPr>
                <w:rFonts w:eastAsia="Arial" w:cs="Arial"/>
                <w:color w:val="000000"/>
                <w:sz w:val="20"/>
                <w:szCs w:val="20"/>
              </w:rPr>
              <w:br/>
              <w:t>Training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CF17F8" w14:textId="77777777" w:rsidR="00D36D72" w:rsidRPr="0035034C" w:rsidRDefault="00D36D72" w:rsidP="00291F0F">
            <w:pPr>
              <w:pStyle w:val="FirstParagraph"/>
              <w:rPr>
                <w:sz w:val="20"/>
                <w:szCs w:val="20"/>
              </w:rPr>
            </w:pPr>
            <w:r w:rsidRPr="0035034C">
              <w:rPr>
                <w:rFonts w:eastAsia="Arial" w:cs="Arial"/>
                <w:color w:val="000000"/>
                <w:sz w:val="20"/>
                <w:szCs w:val="20"/>
              </w:rPr>
              <w:t>1.198 **</w:t>
            </w:r>
            <w:r w:rsidRPr="0035034C">
              <w:rPr>
                <w:rFonts w:eastAsia="Arial" w:cs="Arial"/>
                <w:color w:val="000000"/>
                <w:sz w:val="20"/>
                <w:szCs w:val="20"/>
              </w:rPr>
              <w:br/>
              <w:t>(1.116, 1.286)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D73605" w14:textId="77777777" w:rsidR="00D36D72" w:rsidRPr="0035034C" w:rsidRDefault="00D36D72" w:rsidP="00291F0F">
            <w:pPr>
              <w:pStyle w:val="FirstParagraph"/>
              <w:rPr>
                <w:sz w:val="20"/>
                <w:szCs w:val="20"/>
              </w:rPr>
            </w:pPr>
            <w:r w:rsidRPr="0035034C">
              <w:rPr>
                <w:rFonts w:eastAsia="Arial" w:cs="Arial"/>
                <w:color w:val="000000"/>
                <w:sz w:val="20"/>
                <w:szCs w:val="20"/>
              </w:rPr>
              <w:t>1.12 **</w:t>
            </w:r>
            <w:r w:rsidRPr="0035034C">
              <w:rPr>
                <w:rFonts w:eastAsia="Arial" w:cs="Arial"/>
                <w:color w:val="000000"/>
                <w:sz w:val="20"/>
                <w:szCs w:val="20"/>
              </w:rPr>
              <w:br/>
              <w:t>(1.045, 1.202)</w:t>
            </w:r>
          </w:p>
        </w:tc>
      </w:tr>
      <w:tr w:rsidR="00D36D72" w:rsidRPr="0035034C" w14:paraId="5932F974"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27B13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C6BFA2"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Electricity, Gas, </w:t>
            </w:r>
            <w:r w:rsidRPr="0035034C">
              <w:rPr>
                <w:rFonts w:eastAsia="Arial" w:cs="Arial"/>
                <w:color w:val="000000"/>
                <w:sz w:val="20"/>
                <w:szCs w:val="20"/>
              </w:rPr>
              <w:br/>
              <w:t>Water and Waste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B28138" w14:textId="77777777" w:rsidR="00D36D72" w:rsidRPr="0035034C" w:rsidRDefault="00D36D72" w:rsidP="00291F0F">
            <w:pPr>
              <w:pStyle w:val="FirstParagraph"/>
              <w:rPr>
                <w:sz w:val="20"/>
                <w:szCs w:val="20"/>
              </w:rPr>
            </w:pPr>
            <w:r w:rsidRPr="0035034C">
              <w:rPr>
                <w:rFonts w:eastAsia="Arial" w:cs="Arial"/>
                <w:color w:val="000000"/>
                <w:sz w:val="20"/>
                <w:szCs w:val="20"/>
              </w:rPr>
              <w:t>1.502 **</w:t>
            </w:r>
            <w:r w:rsidRPr="0035034C">
              <w:rPr>
                <w:rFonts w:eastAsia="Arial" w:cs="Arial"/>
                <w:color w:val="000000"/>
                <w:sz w:val="20"/>
                <w:szCs w:val="20"/>
              </w:rPr>
              <w:br/>
              <w:t>(1.313, 1.718)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14133D" w14:textId="77777777" w:rsidR="00D36D72" w:rsidRPr="0035034C" w:rsidRDefault="00D36D72" w:rsidP="00291F0F">
            <w:pPr>
              <w:pStyle w:val="FirstParagraph"/>
              <w:rPr>
                <w:sz w:val="20"/>
                <w:szCs w:val="20"/>
              </w:rPr>
            </w:pPr>
            <w:r w:rsidRPr="0035034C">
              <w:rPr>
                <w:rFonts w:eastAsia="Arial" w:cs="Arial"/>
                <w:color w:val="000000"/>
                <w:sz w:val="20"/>
                <w:szCs w:val="20"/>
              </w:rPr>
              <w:t>1.485 **</w:t>
            </w:r>
            <w:r w:rsidRPr="0035034C">
              <w:rPr>
                <w:rFonts w:eastAsia="Arial" w:cs="Arial"/>
                <w:color w:val="000000"/>
                <w:sz w:val="20"/>
                <w:szCs w:val="20"/>
              </w:rPr>
              <w:br/>
              <w:t>(1.304, 1.691)</w:t>
            </w:r>
          </w:p>
        </w:tc>
      </w:tr>
      <w:tr w:rsidR="00D36D72" w:rsidRPr="0035034C" w14:paraId="2CB34F77"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98BF5E"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F24606"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Financial and </w:t>
            </w:r>
            <w:r w:rsidRPr="0035034C">
              <w:rPr>
                <w:rFonts w:eastAsia="Arial" w:cs="Arial"/>
                <w:color w:val="000000"/>
                <w:sz w:val="20"/>
                <w:szCs w:val="20"/>
              </w:rPr>
              <w:br/>
              <w:t>Insurance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753BF5" w14:textId="77777777" w:rsidR="00D36D72" w:rsidRPr="0035034C" w:rsidRDefault="00D36D72" w:rsidP="00291F0F">
            <w:pPr>
              <w:pStyle w:val="FirstParagraph"/>
              <w:rPr>
                <w:sz w:val="20"/>
                <w:szCs w:val="20"/>
              </w:rPr>
            </w:pPr>
            <w:r w:rsidRPr="0035034C">
              <w:rPr>
                <w:rFonts w:eastAsia="Arial" w:cs="Arial"/>
                <w:color w:val="000000"/>
                <w:sz w:val="20"/>
                <w:szCs w:val="20"/>
              </w:rPr>
              <w:t>1.18 **</w:t>
            </w:r>
            <w:r w:rsidRPr="0035034C">
              <w:rPr>
                <w:rFonts w:eastAsia="Arial" w:cs="Arial"/>
                <w:color w:val="000000"/>
                <w:sz w:val="20"/>
                <w:szCs w:val="20"/>
              </w:rPr>
              <w:br/>
              <w:t>(1.062, 1.311)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89EF70" w14:textId="77777777" w:rsidR="00D36D72" w:rsidRPr="0035034C" w:rsidRDefault="00D36D72" w:rsidP="00291F0F">
            <w:pPr>
              <w:pStyle w:val="FirstParagraph"/>
              <w:rPr>
                <w:sz w:val="20"/>
                <w:szCs w:val="20"/>
              </w:rPr>
            </w:pPr>
            <w:r w:rsidRPr="0035034C">
              <w:rPr>
                <w:rFonts w:eastAsia="Arial" w:cs="Arial"/>
                <w:color w:val="000000"/>
                <w:sz w:val="20"/>
                <w:szCs w:val="20"/>
              </w:rPr>
              <w:t>1.236 **</w:t>
            </w:r>
            <w:r w:rsidRPr="0035034C">
              <w:rPr>
                <w:rFonts w:eastAsia="Arial" w:cs="Arial"/>
                <w:color w:val="000000"/>
                <w:sz w:val="20"/>
                <w:szCs w:val="20"/>
              </w:rPr>
              <w:br/>
              <w:t>(1.114, 1.371)</w:t>
            </w:r>
          </w:p>
        </w:tc>
      </w:tr>
      <w:tr w:rsidR="00D36D72" w:rsidRPr="0035034C" w14:paraId="75ED6C46"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FC4F6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7F5E6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Health Care and </w:t>
            </w:r>
            <w:r w:rsidRPr="0035034C">
              <w:rPr>
                <w:rFonts w:eastAsia="Arial" w:cs="Arial"/>
                <w:color w:val="000000"/>
                <w:sz w:val="20"/>
                <w:szCs w:val="20"/>
              </w:rPr>
              <w:br/>
              <w:t>Social Assistance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55D84F" w14:textId="77777777" w:rsidR="00D36D72" w:rsidRPr="0035034C" w:rsidRDefault="00D36D72" w:rsidP="00291F0F">
            <w:pPr>
              <w:pStyle w:val="FirstParagraph"/>
              <w:rPr>
                <w:sz w:val="20"/>
                <w:szCs w:val="20"/>
              </w:rPr>
            </w:pPr>
            <w:r w:rsidRPr="0035034C">
              <w:rPr>
                <w:rFonts w:eastAsia="Arial" w:cs="Arial"/>
                <w:color w:val="000000"/>
                <w:sz w:val="20"/>
                <w:szCs w:val="20"/>
              </w:rPr>
              <w:t>1.36 **</w:t>
            </w:r>
            <w:r w:rsidRPr="0035034C">
              <w:rPr>
                <w:rFonts w:eastAsia="Arial" w:cs="Arial"/>
                <w:color w:val="000000"/>
                <w:sz w:val="20"/>
                <w:szCs w:val="20"/>
              </w:rPr>
              <w:br/>
              <w:t>(1.29, 1.434)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581369" w14:textId="77777777" w:rsidR="00D36D72" w:rsidRPr="0035034C" w:rsidRDefault="00D36D72" w:rsidP="00291F0F">
            <w:pPr>
              <w:pStyle w:val="FirstParagraph"/>
              <w:rPr>
                <w:sz w:val="20"/>
                <w:szCs w:val="20"/>
              </w:rPr>
            </w:pPr>
            <w:r w:rsidRPr="0035034C">
              <w:rPr>
                <w:rFonts w:eastAsia="Arial" w:cs="Arial"/>
                <w:color w:val="000000"/>
                <w:sz w:val="20"/>
                <w:szCs w:val="20"/>
              </w:rPr>
              <w:t>1.311 **</w:t>
            </w:r>
            <w:r w:rsidRPr="0035034C">
              <w:rPr>
                <w:rFonts w:eastAsia="Arial" w:cs="Arial"/>
                <w:color w:val="000000"/>
                <w:sz w:val="20"/>
                <w:szCs w:val="20"/>
              </w:rPr>
              <w:br/>
              <w:t>(1.243, 1.382)</w:t>
            </w:r>
          </w:p>
        </w:tc>
      </w:tr>
      <w:tr w:rsidR="00D36D72" w:rsidRPr="0035034C" w14:paraId="5381C25E"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5F9E0F"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3F7D30"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Information, </w:t>
            </w:r>
            <w:r w:rsidRPr="0035034C">
              <w:rPr>
                <w:rFonts w:eastAsia="Arial" w:cs="Arial"/>
                <w:color w:val="000000"/>
                <w:sz w:val="20"/>
                <w:szCs w:val="20"/>
              </w:rPr>
              <w:br/>
              <w:t xml:space="preserve">Media and </w:t>
            </w:r>
            <w:r w:rsidRPr="0035034C">
              <w:rPr>
                <w:rFonts w:eastAsia="Arial" w:cs="Arial"/>
                <w:color w:val="000000"/>
                <w:sz w:val="20"/>
                <w:szCs w:val="20"/>
              </w:rPr>
              <w:br/>
              <w:t>Telecommunications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B28F2E"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1.026 </w:t>
            </w:r>
            <w:r w:rsidRPr="0035034C">
              <w:rPr>
                <w:rFonts w:eastAsia="Arial" w:cs="Arial"/>
                <w:color w:val="000000"/>
                <w:sz w:val="20"/>
                <w:szCs w:val="20"/>
              </w:rPr>
              <w:br/>
              <w:t>(0.892, 1.18)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2B8B0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1.082 </w:t>
            </w:r>
            <w:r w:rsidRPr="0035034C">
              <w:rPr>
                <w:rFonts w:eastAsia="Arial" w:cs="Arial"/>
                <w:color w:val="000000"/>
                <w:sz w:val="20"/>
                <w:szCs w:val="20"/>
              </w:rPr>
              <w:br/>
              <w:t>(0.95, 1.232)</w:t>
            </w:r>
          </w:p>
        </w:tc>
      </w:tr>
      <w:tr w:rsidR="00D36D72" w:rsidRPr="0035034C" w14:paraId="74F11F9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0A71C8"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BBD323" w14:textId="77777777" w:rsidR="00D36D72" w:rsidRPr="0035034C" w:rsidRDefault="00D36D72" w:rsidP="00291F0F">
            <w:pPr>
              <w:pStyle w:val="FirstParagraph"/>
              <w:rPr>
                <w:sz w:val="20"/>
                <w:szCs w:val="20"/>
              </w:rPr>
            </w:pPr>
            <w:r w:rsidRPr="0035034C">
              <w:rPr>
                <w:rFonts w:eastAsia="Arial" w:cs="Arial"/>
                <w:color w:val="000000"/>
                <w:sz w:val="20"/>
                <w:szCs w:val="20"/>
              </w:rPr>
              <w:t>Manufacturing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9F9226" w14:textId="77777777" w:rsidR="00D36D72" w:rsidRPr="0035034C" w:rsidRDefault="00D36D72" w:rsidP="00291F0F">
            <w:pPr>
              <w:pStyle w:val="FirstParagraph"/>
              <w:rPr>
                <w:sz w:val="20"/>
                <w:szCs w:val="20"/>
              </w:rPr>
            </w:pPr>
            <w:r w:rsidRPr="0035034C">
              <w:rPr>
                <w:rFonts w:eastAsia="Arial" w:cs="Arial"/>
                <w:color w:val="000000"/>
                <w:sz w:val="20"/>
                <w:szCs w:val="20"/>
              </w:rPr>
              <w:t>1.485 **</w:t>
            </w:r>
            <w:r w:rsidRPr="0035034C">
              <w:rPr>
                <w:rFonts w:eastAsia="Arial" w:cs="Arial"/>
                <w:color w:val="000000"/>
                <w:sz w:val="20"/>
                <w:szCs w:val="20"/>
              </w:rPr>
              <w:br/>
              <w:t>(1.416, 1.557)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B68AA2" w14:textId="77777777" w:rsidR="00D36D72" w:rsidRPr="0035034C" w:rsidRDefault="00D36D72" w:rsidP="00291F0F">
            <w:pPr>
              <w:pStyle w:val="FirstParagraph"/>
              <w:rPr>
                <w:sz w:val="20"/>
                <w:szCs w:val="20"/>
              </w:rPr>
            </w:pPr>
            <w:r w:rsidRPr="0035034C">
              <w:rPr>
                <w:rFonts w:eastAsia="Arial" w:cs="Arial"/>
                <w:color w:val="000000"/>
                <w:sz w:val="20"/>
                <w:szCs w:val="20"/>
              </w:rPr>
              <w:t>1.463 **</w:t>
            </w:r>
            <w:r w:rsidRPr="0035034C">
              <w:rPr>
                <w:rFonts w:eastAsia="Arial" w:cs="Arial"/>
                <w:color w:val="000000"/>
                <w:sz w:val="20"/>
                <w:szCs w:val="20"/>
              </w:rPr>
              <w:br/>
              <w:t>(1.395, 1.535)</w:t>
            </w:r>
          </w:p>
        </w:tc>
      </w:tr>
      <w:tr w:rsidR="00D36D72" w:rsidRPr="0035034C" w14:paraId="3EA4FF0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570E7F"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D4022A" w14:textId="77777777" w:rsidR="00D36D72" w:rsidRPr="0035034C" w:rsidRDefault="00D36D72" w:rsidP="00291F0F">
            <w:pPr>
              <w:pStyle w:val="FirstParagraph"/>
              <w:rPr>
                <w:sz w:val="20"/>
                <w:szCs w:val="20"/>
              </w:rPr>
            </w:pPr>
            <w:r w:rsidRPr="0035034C">
              <w:rPr>
                <w:rFonts w:eastAsia="Arial" w:cs="Arial"/>
                <w:color w:val="000000"/>
                <w:sz w:val="20"/>
                <w:szCs w:val="20"/>
              </w:rPr>
              <w:t>Mining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63F1E7" w14:textId="77777777" w:rsidR="00D36D72" w:rsidRPr="0035034C" w:rsidRDefault="00D36D72" w:rsidP="00291F0F">
            <w:pPr>
              <w:pStyle w:val="FirstParagraph"/>
              <w:rPr>
                <w:sz w:val="20"/>
                <w:szCs w:val="20"/>
              </w:rPr>
            </w:pPr>
            <w:r w:rsidRPr="0035034C">
              <w:rPr>
                <w:rFonts w:eastAsia="Arial" w:cs="Arial"/>
                <w:color w:val="000000"/>
                <w:sz w:val="20"/>
                <w:szCs w:val="20"/>
              </w:rPr>
              <w:t>1.32 **</w:t>
            </w:r>
            <w:r w:rsidRPr="0035034C">
              <w:rPr>
                <w:rFonts w:eastAsia="Arial" w:cs="Arial"/>
                <w:color w:val="000000"/>
                <w:sz w:val="20"/>
                <w:szCs w:val="20"/>
              </w:rPr>
              <w:br/>
              <w:t>(1.026, 1.698)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44134B" w14:textId="77777777" w:rsidR="00D36D72" w:rsidRPr="0035034C" w:rsidRDefault="00D36D72" w:rsidP="00291F0F">
            <w:pPr>
              <w:pStyle w:val="FirstParagraph"/>
              <w:rPr>
                <w:sz w:val="20"/>
                <w:szCs w:val="20"/>
              </w:rPr>
            </w:pPr>
            <w:r w:rsidRPr="0035034C">
              <w:rPr>
                <w:rFonts w:eastAsia="Arial" w:cs="Arial"/>
                <w:color w:val="000000"/>
                <w:sz w:val="20"/>
                <w:szCs w:val="20"/>
              </w:rPr>
              <w:t>1.239 *</w:t>
            </w:r>
            <w:r w:rsidRPr="0035034C">
              <w:rPr>
                <w:rFonts w:eastAsia="Arial" w:cs="Arial"/>
                <w:color w:val="000000"/>
                <w:sz w:val="20"/>
                <w:szCs w:val="20"/>
              </w:rPr>
              <w:br/>
              <w:t>(0.976, 1.572)</w:t>
            </w:r>
          </w:p>
        </w:tc>
      </w:tr>
      <w:tr w:rsidR="00D36D72" w:rsidRPr="0035034C" w14:paraId="7CDB9D06"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D9C1FB"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F3AAB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Professional, </w:t>
            </w:r>
            <w:r w:rsidRPr="0035034C">
              <w:rPr>
                <w:rFonts w:eastAsia="Arial" w:cs="Arial"/>
                <w:color w:val="000000"/>
                <w:sz w:val="20"/>
                <w:szCs w:val="20"/>
              </w:rPr>
              <w:br/>
              <w:t xml:space="preserve">Scientific, Technical, </w:t>
            </w:r>
            <w:r w:rsidRPr="0035034C">
              <w:rPr>
                <w:rFonts w:eastAsia="Arial" w:cs="Arial"/>
                <w:color w:val="000000"/>
                <w:sz w:val="20"/>
                <w:szCs w:val="20"/>
              </w:rPr>
              <w:br/>
            </w:r>
            <w:r w:rsidRPr="0035034C">
              <w:rPr>
                <w:rFonts w:eastAsia="Arial" w:cs="Arial"/>
                <w:color w:val="000000"/>
                <w:sz w:val="20"/>
                <w:szCs w:val="20"/>
              </w:rPr>
              <w:lastRenderedPageBreak/>
              <w:t xml:space="preserve">Administrative and </w:t>
            </w:r>
            <w:r w:rsidRPr="0035034C">
              <w:rPr>
                <w:rFonts w:eastAsia="Arial" w:cs="Arial"/>
                <w:color w:val="000000"/>
                <w:sz w:val="20"/>
                <w:szCs w:val="20"/>
              </w:rPr>
              <w:br/>
              <w:t>Support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E974AB" w14:textId="77777777" w:rsidR="00D36D72" w:rsidRPr="0035034C" w:rsidRDefault="00D36D72" w:rsidP="00291F0F">
            <w:pPr>
              <w:pStyle w:val="FirstParagraph"/>
              <w:rPr>
                <w:sz w:val="20"/>
                <w:szCs w:val="20"/>
              </w:rPr>
            </w:pPr>
            <w:r w:rsidRPr="0035034C">
              <w:rPr>
                <w:rFonts w:eastAsia="Arial" w:cs="Arial"/>
                <w:color w:val="000000"/>
                <w:sz w:val="20"/>
                <w:szCs w:val="20"/>
              </w:rPr>
              <w:lastRenderedPageBreak/>
              <w:t>1.263 **</w:t>
            </w:r>
            <w:r w:rsidRPr="0035034C">
              <w:rPr>
                <w:rFonts w:eastAsia="Arial" w:cs="Arial"/>
                <w:color w:val="000000"/>
                <w:sz w:val="20"/>
                <w:szCs w:val="20"/>
              </w:rPr>
              <w:br/>
              <w:t>(1.204, 1.325)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2D8887" w14:textId="77777777" w:rsidR="00D36D72" w:rsidRPr="0035034C" w:rsidRDefault="00D36D72" w:rsidP="00291F0F">
            <w:pPr>
              <w:pStyle w:val="FirstParagraph"/>
              <w:rPr>
                <w:sz w:val="20"/>
                <w:szCs w:val="20"/>
              </w:rPr>
            </w:pPr>
            <w:r w:rsidRPr="0035034C">
              <w:rPr>
                <w:rFonts w:eastAsia="Arial" w:cs="Arial"/>
                <w:color w:val="000000"/>
                <w:sz w:val="20"/>
                <w:szCs w:val="20"/>
              </w:rPr>
              <w:t>1.231 **</w:t>
            </w:r>
            <w:r w:rsidRPr="0035034C">
              <w:rPr>
                <w:rFonts w:eastAsia="Arial" w:cs="Arial"/>
                <w:color w:val="000000"/>
                <w:sz w:val="20"/>
                <w:szCs w:val="20"/>
              </w:rPr>
              <w:br/>
              <w:t>(1.174, 1.291)</w:t>
            </w:r>
          </w:p>
        </w:tc>
      </w:tr>
      <w:tr w:rsidR="00D36D72" w:rsidRPr="0035034C" w14:paraId="3E8AF94C"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23E44C"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F9E77D"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Public Administration </w:t>
            </w:r>
            <w:r w:rsidRPr="0035034C">
              <w:rPr>
                <w:rFonts w:eastAsia="Arial" w:cs="Arial"/>
                <w:color w:val="000000"/>
                <w:sz w:val="20"/>
                <w:szCs w:val="20"/>
              </w:rPr>
              <w:br/>
              <w:t>and Safety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3282DF" w14:textId="77777777" w:rsidR="00D36D72" w:rsidRPr="0035034C" w:rsidRDefault="00D36D72" w:rsidP="00291F0F">
            <w:pPr>
              <w:pStyle w:val="FirstParagraph"/>
              <w:rPr>
                <w:sz w:val="20"/>
                <w:szCs w:val="20"/>
              </w:rPr>
            </w:pPr>
            <w:r w:rsidRPr="0035034C">
              <w:rPr>
                <w:rFonts w:eastAsia="Arial" w:cs="Arial"/>
                <w:color w:val="000000"/>
                <w:sz w:val="20"/>
                <w:szCs w:val="20"/>
              </w:rPr>
              <w:t>1.456 **</w:t>
            </w:r>
            <w:r w:rsidRPr="0035034C">
              <w:rPr>
                <w:rFonts w:eastAsia="Arial" w:cs="Arial"/>
                <w:color w:val="000000"/>
                <w:sz w:val="20"/>
                <w:szCs w:val="20"/>
              </w:rPr>
              <w:br/>
              <w:t>(1.369, 1.548)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D38466" w14:textId="77777777" w:rsidR="00D36D72" w:rsidRPr="0035034C" w:rsidRDefault="00D36D72" w:rsidP="00291F0F">
            <w:pPr>
              <w:pStyle w:val="FirstParagraph"/>
              <w:rPr>
                <w:sz w:val="20"/>
                <w:szCs w:val="20"/>
              </w:rPr>
            </w:pPr>
            <w:r w:rsidRPr="0035034C">
              <w:rPr>
                <w:rFonts w:eastAsia="Arial" w:cs="Arial"/>
                <w:color w:val="000000"/>
                <w:sz w:val="20"/>
                <w:szCs w:val="20"/>
              </w:rPr>
              <w:t>1.328 **</w:t>
            </w:r>
            <w:r w:rsidRPr="0035034C">
              <w:rPr>
                <w:rFonts w:eastAsia="Arial" w:cs="Arial"/>
                <w:color w:val="000000"/>
                <w:sz w:val="20"/>
                <w:szCs w:val="20"/>
              </w:rPr>
              <w:br/>
              <w:t>(1.249, 1.411)</w:t>
            </w:r>
          </w:p>
        </w:tc>
      </w:tr>
      <w:tr w:rsidR="00D36D72" w:rsidRPr="0035034C" w14:paraId="4459EAB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8AB3F2"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2634DE"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Rental, Hiring and </w:t>
            </w:r>
            <w:r w:rsidRPr="0035034C">
              <w:rPr>
                <w:rFonts w:eastAsia="Arial" w:cs="Arial"/>
                <w:color w:val="000000"/>
                <w:sz w:val="20"/>
                <w:szCs w:val="20"/>
              </w:rPr>
              <w:br/>
              <w:t>Real Estate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C6D621" w14:textId="77777777" w:rsidR="00D36D72" w:rsidRPr="0035034C" w:rsidRDefault="00D36D72" w:rsidP="00291F0F">
            <w:pPr>
              <w:pStyle w:val="FirstParagraph"/>
              <w:rPr>
                <w:sz w:val="20"/>
                <w:szCs w:val="20"/>
              </w:rPr>
            </w:pPr>
            <w:r w:rsidRPr="0035034C">
              <w:rPr>
                <w:rFonts w:eastAsia="Arial" w:cs="Arial"/>
                <w:color w:val="000000"/>
                <w:sz w:val="20"/>
                <w:szCs w:val="20"/>
              </w:rPr>
              <w:t>1.461 **</w:t>
            </w:r>
            <w:r w:rsidRPr="0035034C">
              <w:rPr>
                <w:rFonts w:eastAsia="Arial" w:cs="Arial"/>
                <w:color w:val="000000"/>
                <w:sz w:val="20"/>
                <w:szCs w:val="20"/>
              </w:rPr>
              <w:br/>
              <w:t>(1.315, 1.622)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1193A5" w14:textId="77777777" w:rsidR="00D36D72" w:rsidRPr="0035034C" w:rsidRDefault="00D36D72" w:rsidP="00291F0F">
            <w:pPr>
              <w:pStyle w:val="FirstParagraph"/>
              <w:rPr>
                <w:sz w:val="20"/>
                <w:szCs w:val="20"/>
              </w:rPr>
            </w:pPr>
            <w:r w:rsidRPr="0035034C">
              <w:rPr>
                <w:rFonts w:eastAsia="Arial" w:cs="Arial"/>
                <w:color w:val="000000"/>
                <w:sz w:val="20"/>
                <w:szCs w:val="20"/>
              </w:rPr>
              <w:t>1.343 **</w:t>
            </w:r>
            <w:r w:rsidRPr="0035034C">
              <w:rPr>
                <w:rFonts w:eastAsia="Arial" w:cs="Arial"/>
                <w:color w:val="000000"/>
                <w:sz w:val="20"/>
                <w:szCs w:val="20"/>
              </w:rPr>
              <w:br/>
              <w:t>(1.215, 1.484)</w:t>
            </w:r>
          </w:p>
        </w:tc>
      </w:tr>
      <w:tr w:rsidR="00D36D72" w:rsidRPr="0035034C" w14:paraId="6F48122E"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8F7801"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FB974E"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Retail Trade and </w:t>
            </w:r>
            <w:r w:rsidRPr="0035034C">
              <w:rPr>
                <w:rFonts w:eastAsia="Arial" w:cs="Arial"/>
                <w:color w:val="000000"/>
                <w:sz w:val="20"/>
                <w:szCs w:val="20"/>
              </w:rPr>
              <w:br/>
              <w:t>Accommodation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E8561D" w14:textId="77777777" w:rsidR="00D36D72" w:rsidRPr="0035034C" w:rsidRDefault="00D36D72" w:rsidP="00291F0F">
            <w:pPr>
              <w:pStyle w:val="FirstParagraph"/>
              <w:rPr>
                <w:sz w:val="20"/>
                <w:szCs w:val="20"/>
              </w:rPr>
            </w:pPr>
            <w:r w:rsidRPr="0035034C">
              <w:rPr>
                <w:rFonts w:eastAsia="Arial" w:cs="Arial"/>
                <w:color w:val="000000"/>
                <w:sz w:val="20"/>
                <w:szCs w:val="20"/>
              </w:rPr>
              <w:t>1.156 **</w:t>
            </w:r>
            <w:r w:rsidRPr="0035034C">
              <w:rPr>
                <w:rFonts w:eastAsia="Arial" w:cs="Arial"/>
                <w:color w:val="000000"/>
                <w:sz w:val="20"/>
                <w:szCs w:val="20"/>
              </w:rPr>
              <w:br/>
              <w:t>(1.107, 1.207)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3C7B04" w14:textId="77777777" w:rsidR="00D36D72" w:rsidRPr="0035034C" w:rsidRDefault="00D36D72" w:rsidP="00291F0F">
            <w:pPr>
              <w:pStyle w:val="FirstParagraph"/>
              <w:rPr>
                <w:sz w:val="20"/>
                <w:szCs w:val="20"/>
              </w:rPr>
            </w:pPr>
            <w:r w:rsidRPr="0035034C">
              <w:rPr>
                <w:rFonts w:eastAsia="Arial" w:cs="Arial"/>
                <w:color w:val="000000"/>
                <w:sz w:val="20"/>
                <w:szCs w:val="20"/>
              </w:rPr>
              <w:t>1.097 **</w:t>
            </w:r>
            <w:r w:rsidRPr="0035034C">
              <w:rPr>
                <w:rFonts w:eastAsia="Arial" w:cs="Arial"/>
                <w:color w:val="000000"/>
                <w:sz w:val="20"/>
                <w:szCs w:val="20"/>
              </w:rPr>
              <w:br/>
              <w:t>(1.049, 1.147)</w:t>
            </w:r>
          </w:p>
        </w:tc>
      </w:tr>
      <w:tr w:rsidR="00D36D72" w:rsidRPr="0035034C" w14:paraId="6BB6E7C1"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EE64B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9AEA57"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Transport, Postal </w:t>
            </w:r>
            <w:r w:rsidRPr="0035034C">
              <w:rPr>
                <w:rFonts w:eastAsia="Arial" w:cs="Arial"/>
                <w:color w:val="000000"/>
                <w:sz w:val="20"/>
                <w:szCs w:val="20"/>
              </w:rPr>
              <w:br/>
              <w:t>and Warehousing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1D0357" w14:textId="77777777" w:rsidR="00D36D72" w:rsidRPr="0035034C" w:rsidRDefault="00D36D72" w:rsidP="00291F0F">
            <w:pPr>
              <w:pStyle w:val="FirstParagraph"/>
              <w:rPr>
                <w:sz w:val="20"/>
                <w:szCs w:val="20"/>
              </w:rPr>
            </w:pPr>
            <w:r w:rsidRPr="0035034C">
              <w:rPr>
                <w:rFonts w:eastAsia="Arial" w:cs="Arial"/>
                <w:color w:val="000000"/>
                <w:sz w:val="20"/>
                <w:szCs w:val="20"/>
              </w:rPr>
              <w:t>1.287 **</w:t>
            </w:r>
            <w:r w:rsidRPr="0035034C">
              <w:rPr>
                <w:rFonts w:eastAsia="Arial" w:cs="Arial"/>
                <w:color w:val="000000"/>
                <w:sz w:val="20"/>
                <w:szCs w:val="20"/>
              </w:rPr>
              <w:br/>
              <w:t>(1.207, 1.372)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16047C" w14:textId="77777777" w:rsidR="00D36D72" w:rsidRPr="0035034C" w:rsidRDefault="00D36D72" w:rsidP="00291F0F">
            <w:pPr>
              <w:pStyle w:val="FirstParagraph"/>
              <w:rPr>
                <w:sz w:val="20"/>
                <w:szCs w:val="20"/>
              </w:rPr>
            </w:pPr>
            <w:r w:rsidRPr="0035034C">
              <w:rPr>
                <w:rFonts w:eastAsia="Arial" w:cs="Arial"/>
                <w:color w:val="000000"/>
                <w:sz w:val="20"/>
                <w:szCs w:val="20"/>
              </w:rPr>
              <w:t>1.301 **</w:t>
            </w:r>
            <w:r w:rsidRPr="0035034C">
              <w:rPr>
                <w:rFonts w:eastAsia="Arial" w:cs="Arial"/>
                <w:color w:val="000000"/>
                <w:sz w:val="20"/>
                <w:szCs w:val="20"/>
              </w:rPr>
              <w:br/>
              <w:t>(1.222, 1.386)</w:t>
            </w:r>
          </w:p>
        </w:tc>
      </w:tr>
      <w:tr w:rsidR="00D36D72" w:rsidRPr="0035034C" w14:paraId="22D80248"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E5C7BB"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2C2B13" w14:textId="77777777" w:rsidR="00D36D72" w:rsidRPr="0035034C" w:rsidRDefault="00D36D72" w:rsidP="00291F0F">
            <w:pPr>
              <w:pStyle w:val="FirstParagraph"/>
              <w:rPr>
                <w:sz w:val="20"/>
                <w:szCs w:val="20"/>
              </w:rPr>
            </w:pPr>
            <w:r w:rsidRPr="0035034C">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7D3F15" w14:textId="77777777" w:rsidR="00D36D72" w:rsidRPr="0035034C" w:rsidRDefault="00D36D72" w:rsidP="00291F0F">
            <w:pPr>
              <w:pStyle w:val="FirstParagraph"/>
              <w:rPr>
                <w:sz w:val="20"/>
                <w:szCs w:val="20"/>
              </w:rPr>
            </w:pPr>
            <w:r w:rsidRPr="0035034C">
              <w:rPr>
                <w:rFonts w:eastAsia="Arial" w:cs="Arial"/>
                <w:color w:val="000000"/>
                <w:sz w:val="20"/>
                <w:szCs w:val="20"/>
              </w:rPr>
              <w:t>1.305 **</w:t>
            </w:r>
            <w:r w:rsidRPr="0035034C">
              <w:rPr>
                <w:rFonts w:eastAsia="Arial" w:cs="Arial"/>
                <w:color w:val="000000"/>
                <w:sz w:val="20"/>
                <w:szCs w:val="20"/>
              </w:rPr>
              <w:br/>
              <w:t>(1.251, 1.361)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E9F7E5" w14:textId="77777777" w:rsidR="00D36D72" w:rsidRPr="0035034C" w:rsidRDefault="00D36D72" w:rsidP="00291F0F">
            <w:pPr>
              <w:pStyle w:val="FirstParagraph"/>
              <w:rPr>
                <w:sz w:val="20"/>
                <w:szCs w:val="20"/>
              </w:rPr>
            </w:pPr>
            <w:r w:rsidRPr="0035034C">
              <w:rPr>
                <w:rFonts w:eastAsia="Arial" w:cs="Arial"/>
                <w:color w:val="000000"/>
                <w:sz w:val="20"/>
                <w:szCs w:val="20"/>
              </w:rPr>
              <w:t>1.266 **</w:t>
            </w:r>
            <w:r w:rsidRPr="0035034C">
              <w:rPr>
                <w:rFonts w:eastAsia="Arial" w:cs="Arial"/>
                <w:color w:val="000000"/>
                <w:sz w:val="20"/>
                <w:szCs w:val="20"/>
              </w:rPr>
              <w:br/>
              <w:t>(1.215, 1.319)</w:t>
            </w:r>
          </w:p>
        </w:tc>
      </w:tr>
      <w:tr w:rsidR="00D36D72" w:rsidRPr="0035034C" w14:paraId="2C325224"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DC41D2"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D601EF" w14:textId="77777777" w:rsidR="00D36D72" w:rsidRPr="0035034C" w:rsidRDefault="00D36D72" w:rsidP="00291F0F">
            <w:pPr>
              <w:pStyle w:val="FirstParagraph"/>
              <w:rPr>
                <w:sz w:val="20"/>
                <w:szCs w:val="20"/>
              </w:rPr>
            </w:pPr>
            <w:r w:rsidRPr="0035034C">
              <w:rPr>
                <w:rFonts w:eastAsia="Arial" w:cs="Arial"/>
                <w:color w:val="000000"/>
                <w:sz w:val="20"/>
                <w:szCs w:val="20"/>
              </w:rPr>
              <w:t>Wholesale Trade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151634" w14:textId="77777777" w:rsidR="00D36D72" w:rsidRPr="0035034C" w:rsidRDefault="00D36D72" w:rsidP="00291F0F">
            <w:pPr>
              <w:pStyle w:val="FirstParagraph"/>
              <w:rPr>
                <w:sz w:val="20"/>
                <w:szCs w:val="20"/>
              </w:rPr>
            </w:pPr>
            <w:r w:rsidRPr="0035034C">
              <w:rPr>
                <w:rFonts w:eastAsia="Arial" w:cs="Arial"/>
                <w:color w:val="000000"/>
                <w:sz w:val="20"/>
                <w:szCs w:val="20"/>
              </w:rPr>
              <w:t>1.349 **</w:t>
            </w:r>
            <w:r w:rsidRPr="0035034C">
              <w:rPr>
                <w:rFonts w:eastAsia="Arial" w:cs="Arial"/>
                <w:color w:val="000000"/>
                <w:sz w:val="20"/>
                <w:szCs w:val="20"/>
              </w:rPr>
              <w:br/>
              <w:t>(1.251, 1.455)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017D57" w14:textId="77777777" w:rsidR="00D36D72" w:rsidRPr="0035034C" w:rsidRDefault="00D36D72" w:rsidP="00291F0F">
            <w:pPr>
              <w:pStyle w:val="FirstParagraph"/>
              <w:rPr>
                <w:sz w:val="20"/>
                <w:szCs w:val="20"/>
              </w:rPr>
            </w:pPr>
            <w:r w:rsidRPr="0035034C">
              <w:rPr>
                <w:rFonts w:eastAsia="Arial" w:cs="Arial"/>
                <w:color w:val="000000"/>
                <w:sz w:val="20"/>
                <w:szCs w:val="20"/>
              </w:rPr>
              <w:t>1.363 **</w:t>
            </w:r>
            <w:r w:rsidRPr="0035034C">
              <w:rPr>
                <w:rFonts w:eastAsia="Arial" w:cs="Arial"/>
                <w:color w:val="000000"/>
                <w:sz w:val="20"/>
                <w:szCs w:val="20"/>
              </w:rPr>
              <w:br/>
              <w:t>(1.268, 1.465)</w:t>
            </w:r>
          </w:p>
        </w:tc>
      </w:tr>
      <w:tr w:rsidR="00D36D72" w:rsidRPr="0035034C" w14:paraId="1DE84F70"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85F942"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Occupation </w:t>
            </w:r>
            <w:r w:rsidRPr="0035034C">
              <w:rPr>
                <w:rFonts w:eastAsia="Arial" w:cs="Arial"/>
                <w:color w:val="000000"/>
                <w:sz w:val="20"/>
                <w:szCs w:val="20"/>
              </w:rPr>
              <w:br/>
              <w:t>(comparison = Clerical and Administrative)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B82C13"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Community and </w:t>
            </w:r>
            <w:r w:rsidRPr="0035034C">
              <w:rPr>
                <w:rFonts w:eastAsia="Arial" w:cs="Arial"/>
                <w:color w:val="000000"/>
                <w:sz w:val="20"/>
                <w:szCs w:val="20"/>
              </w:rPr>
              <w:br/>
              <w:t>Personal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7F993C"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2685CF" w14:textId="77777777" w:rsidR="00D36D72" w:rsidRPr="0035034C" w:rsidRDefault="00D36D72" w:rsidP="00291F0F">
            <w:pPr>
              <w:pStyle w:val="FirstParagraph"/>
              <w:rPr>
                <w:sz w:val="20"/>
                <w:szCs w:val="20"/>
              </w:rPr>
            </w:pPr>
            <w:r w:rsidRPr="0035034C">
              <w:rPr>
                <w:rFonts w:eastAsia="Arial" w:cs="Arial"/>
                <w:color w:val="000000"/>
                <w:sz w:val="20"/>
                <w:szCs w:val="20"/>
              </w:rPr>
              <w:t>1.215 **</w:t>
            </w:r>
            <w:r w:rsidRPr="0035034C">
              <w:rPr>
                <w:rFonts w:eastAsia="Arial" w:cs="Arial"/>
                <w:color w:val="000000"/>
                <w:sz w:val="20"/>
                <w:szCs w:val="20"/>
              </w:rPr>
              <w:br/>
              <w:t>(1.139, 1.297)</w:t>
            </w:r>
          </w:p>
        </w:tc>
      </w:tr>
      <w:tr w:rsidR="00D36D72" w:rsidRPr="0035034C" w14:paraId="40C34810"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3C2B1D"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4EF6EA" w14:textId="77777777" w:rsidR="00D36D72" w:rsidRPr="0035034C" w:rsidRDefault="00D36D72" w:rsidP="00291F0F">
            <w:pPr>
              <w:pStyle w:val="FirstParagraph"/>
              <w:rPr>
                <w:sz w:val="20"/>
                <w:szCs w:val="20"/>
              </w:rPr>
            </w:pPr>
            <w:r w:rsidRPr="0035034C">
              <w:rPr>
                <w:rFonts w:eastAsia="Arial" w:cs="Arial"/>
                <w:color w:val="000000"/>
                <w:sz w:val="20"/>
                <w:szCs w:val="20"/>
              </w:rPr>
              <w:t>Labourers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6340C1"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B80C79" w14:textId="77777777" w:rsidR="00D36D72" w:rsidRPr="0035034C" w:rsidRDefault="00D36D72" w:rsidP="00291F0F">
            <w:pPr>
              <w:pStyle w:val="FirstParagraph"/>
              <w:rPr>
                <w:sz w:val="20"/>
                <w:szCs w:val="20"/>
              </w:rPr>
            </w:pPr>
            <w:r w:rsidRPr="0035034C">
              <w:rPr>
                <w:rFonts w:eastAsia="Arial" w:cs="Arial"/>
                <w:color w:val="000000"/>
                <w:sz w:val="20"/>
                <w:szCs w:val="20"/>
              </w:rPr>
              <w:t>1.168 **</w:t>
            </w:r>
            <w:r w:rsidRPr="0035034C">
              <w:rPr>
                <w:rFonts w:eastAsia="Arial" w:cs="Arial"/>
                <w:color w:val="000000"/>
                <w:sz w:val="20"/>
                <w:szCs w:val="20"/>
              </w:rPr>
              <w:br/>
              <w:t>(1.098, 1.241)</w:t>
            </w:r>
          </w:p>
        </w:tc>
      </w:tr>
      <w:tr w:rsidR="00D36D72" w:rsidRPr="0035034C" w14:paraId="5B78EA54"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B059F1"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773B01"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Machinery Operators </w:t>
            </w:r>
            <w:r w:rsidRPr="0035034C">
              <w:rPr>
                <w:rFonts w:eastAsia="Arial" w:cs="Arial"/>
                <w:color w:val="000000"/>
                <w:sz w:val="20"/>
                <w:szCs w:val="20"/>
              </w:rPr>
              <w:br/>
              <w:t>and Drivers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1F8800"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B164E8" w14:textId="77777777" w:rsidR="00D36D72" w:rsidRPr="0035034C" w:rsidRDefault="00D36D72" w:rsidP="00291F0F">
            <w:pPr>
              <w:pStyle w:val="FirstParagraph"/>
              <w:rPr>
                <w:sz w:val="20"/>
                <w:szCs w:val="20"/>
              </w:rPr>
            </w:pPr>
            <w:r w:rsidRPr="0035034C">
              <w:rPr>
                <w:rFonts w:eastAsia="Arial" w:cs="Arial"/>
                <w:color w:val="000000"/>
                <w:sz w:val="20"/>
                <w:szCs w:val="20"/>
              </w:rPr>
              <w:t>1.083 **</w:t>
            </w:r>
            <w:r w:rsidRPr="0035034C">
              <w:rPr>
                <w:rFonts w:eastAsia="Arial" w:cs="Arial"/>
                <w:color w:val="000000"/>
                <w:sz w:val="20"/>
                <w:szCs w:val="20"/>
              </w:rPr>
              <w:br/>
              <w:t>(1.008, 1.163)</w:t>
            </w:r>
          </w:p>
        </w:tc>
      </w:tr>
      <w:tr w:rsidR="00D36D72" w:rsidRPr="0035034C" w14:paraId="64A9B16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C26E62"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118595" w14:textId="77777777" w:rsidR="00D36D72" w:rsidRPr="0035034C" w:rsidRDefault="00D36D72" w:rsidP="00291F0F">
            <w:pPr>
              <w:pStyle w:val="FirstParagraph"/>
              <w:rPr>
                <w:sz w:val="20"/>
                <w:szCs w:val="20"/>
              </w:rPr>
            </w:pPr>
            <w:r w:rsidRPr="0035034C">
              <w:rPr>
                <w:rFonts w:eastAsia="Arial" w:cs="Arial"/>
                <w:color w:val="000000"/>
                <w:sz w:val="20"/>
                <w:szCs w:val="20"/>
              </w:rPr>
              <w:t>Managers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3E991E"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84F4A3" w14:textId="77777777" w:rsidR="00D36D72" w:rsidRPr="0035034C" w:rsidRDefault="00D36D72" w:rsidP="00291F0F">
            <w:pPr>
              <w:pStyle w:val="FirstParagraph"/>
              <w:rPr>
                <w:sz w:val="20"/>
                <w:szCs w:val="20"/>
              </w:rPr>
            </w:pPr>
            <w:r w:rsidRPr="0035034C">
              <w:rPr>
                <w:rFonts w:eastAsia="Arial" w:cs="Arial"/>
                <w:color w:val="000000"/>
                <w:sz w:val="20"/>
                <w:szCs w:val="20"/>
              </w:rPr>
              <w:t>1.163 **</w:t>
            </w:r>
            <w:r w:rsidRPr="0035034C">
              <w:rPr>
                <w:rFonts w:eastAsia="Arial" w:cs="Arial"/>
                <w:color w:val="000000"/>
                <w:sz w:val="20"/>
                <w:szCs w:val="20"/>
              </w:rPr>
              <w:br/>
              <w:t>(1.094, 1.237)</w:t>
            </w:r>
          </w:p>
        </w:tc>
      </w:tr>
      <w:tr w:rsidR="00D36D72" w:rsidRPr="0035034C" w14:paraId="2639CCF0"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08CD36"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B5666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Not employed or </w:t>
            </w:r>
            <w:r w:rsidRPr="0035034C">
              <w:rPr>
                <w:rFonts w:eastAsia="Arial" w:cs="Arial"/>
                <w:color w:val="000000"/>
                <w:sz w:val="20"/>
                <w:szCs w:val="20"/>
              </w:rPr>
              <w:br/>
              <w:t>unknown employment</w:t>
            </w:r>
            <w:r w:rsidRPr="0035034C">
              <w:rPr>
                <w:rFonts w:eastAsia="Arial" w:cs="Arial"/>
                <w:color w:val="000000"/>
                <w:sz w:val="20"/>
                <w:szCs w:val="20"/>
              </w:rPr>
              <w:br/>
              <w:t>status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26A32A"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4E2DA4" w14:textId="77777777" w:rsidR="00D36D72" w:rsidRPr="0035034C" w:rsidRDefault="00D36D72" w:rsidP="00291F0F">
            <w:pPr>
              <w:pStyle w:val="FirstParagraph"/>
              <w:rPr>
                <w:sz w:val="20"/>
                <w:szCs w:val="20"/>
              </w:rPr>
            </w:pPr>
            <w:r w:rsidRPr="0035034C">
              <w:rPr>
                <w:rFonts w:eastAsia="Arial" w:cs="Arial"/>
                <w:color w:val="000000"/>
                <w:sz w:val="20"/>
                <w:szCs w:val="20"/>
              </w:rPr>
              <w:t>1.065 **</w:t>
            </w:r>
            <w:r w:rsidRPr="0035034C">
              <w:rPr>
                <w:rFonts w:eastAsia="Arial" w:cs="Arial"/>
                <w:color w:val="000000"/>
                <w:sz w:val="20"/>
                <w:szCs w:val="20"/>
              </w:rPr>
              <w:br/>
              <w:t>(1.008, 1.127)</w:t>
            </w:r>
          </w:p>
        </w:tc>
      </w:tr>
      <w:tr w:rsidR="00D36D72" w:rsidRPr="0035034C" w14:paraId="5109F6EC"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77DD4B"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715260" w14:textId="77777777" w:rsidR="00D36D72" w:rsidRPr="0035034C" w:rsidRDefault="00D36D72" w:rsidP="00291F0F">
            <w:pPr>
              <w:pStyle w:val="FirstParagraph"/>
              <w:rPr>
                <w:sz w:val="20"/>
                <w:szCs w:val="20"/>
              </w:rPr>
            </w:pPr>
            <w:r w:rsidRPr="0035034C">
              <w:rPr>
                <w:rFonts w:eastAsia="Arial" w:cs="Arial"/>
                <w:color w:val="000000"/>
                <w:sz w:val="20"/>
                <w:szCs w:val="20"/>
              </w:rPr>
              <w:t>Professionals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71F554"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DD8A27" w14:textId="77777777" w:rsidR="00D36D72" w:rsidRPr="0035034C" w:rsidRDefault="00D36D72" w:rsidP="00291F0F">
            <w:pPr>
              <w:pStyle w:val="FirstParagraph"/>
              <w:rPr>
                <w:sz w:val="20"/>
                <w:szCs w:val="20"/>
              </w:rPr>
            </w:pPr>
            <w:r w:rsidRPr="0035034C">
              <w:rPr>
                <w:rFonts w:eastAsia="Arial" w:cs="Arial"/>
                <w:color w:val="000000"/>
                <w:sz w:val="20"/>
                <w:szCs w:val="20"/>
              </w:rPr>
              <w:t>1.087 **</w:t>
            </w:r>
            <w:r w:rsidRPr="0035034C">
              <w:rPr>
                <w:rFonts w:eastAsia="Arial" w:cs="Arial"/>
                <w:color w:val="000000"/>
                <w:sz w:val="20"/>
                <w:szCs w:val="20"/>
              </w:rPr>
              <w:br/>
              <w:t>(1.023, 1.155)</w:t>
            </w:r>
          </w:p>
        </w:tc>
      </w:tr>
      <w:tr w:rsidR="00D36D72" w:rsidRPr="0035034C" w14:paraId="00A87D56"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52A623"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BC3D7F" w14:textId="77777777" w:rsidR="00D36D72" w:rsidRPr="0035034C" w:rsidRDefault="00D36D72" w:rsidP="00291F0F">
            <w:pPr>
              <w:pStyle w:val="FirstParagraph"/>
              <w:rPr>
                <w:sz w:val="20"/>
                <w:szCs w:val="20"/>
              </w:rPr>
            </w:pPr>
            <w:r w:rsidRPr="0035034C">
              <w:rPr>
                <w:rFonts w:eastAsia="Arial" w:cs="Arial"/>
                <w:color w:val="000000"/>
                <w:sz w:val="20"/>
                <w:szCs w:val="20"/>
              </w:rPr>
              <w:t>Sales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8FEE20"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AF3C47"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1.055 </w:t>
            </w:r>
            <w:r w:rsidRPr="0035034C">
              <w:rPr>
                <w:rFonts w:eastAsia="Arial" w:cs="Arial"/>
                <w:color w:val="000000"/>
                <w:sz w:val="20"/>
                <w:szCs w:val="20"/>
              </w:rPr>
              <w:br/>
              <w:t>(0.982, 1.134)</w:t>
            </w:r>
          </w:p>
        </w:tc>
      </w:tr>
      <w:tr w:rsidR="00D36D72" w:rsidRPr="0035034C" w14:paraId="4FAD8E24"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DD045D"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FD3F7F"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Technicians and </w:t>
            </w:r>
            <w:r w:rsidRPr="0035034C">
              <w:rPr>
                <w:rFonts w:eastAsia="Arial" w:cs="Arial"/>
                <w:color w:val="000000"/>
                <w:sz w:val="20"/>
                <w:szCs w:val="20"/>
              </w:rPr>
              <w:br/>
              <w:t>Trades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79DD06"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2132FA" w14:textId="77777777" w:rsidR="00D36D72" w:rsidRPr="0035034C" w:rsidRDefault="00D36D72" w:rsidP="00291F0F">
            <w:pPr>
              <w:pStyle w:val="FirstParagraph"/>
              <w:rPr>
                <w:sz w:val="20"/>
                <w:szCs w:val="20"/>
              </w:rPr>
            </w:pPr>
            <w:r w:rsidRPr="0035034C">
              <w:rPr>
                <w:rFonts w:eastAsia="Arial" w:cs="Arial"/>
                <w:color w:val="000000"/>
                <w:sz w:val="20"/>
                <w:szCs w:val="20"/>
              </w:rPr>
              <w:t>1.223 **</w:t>
            </w:r>
            <w:r w:rsidRPr="0035034C">
              <w:rPr>
                <w:rFonts w:eastAsia="Arial" w:cs="Arial"/>
                <w:color w:val="000000"/>
                <w:sz w:val="20"/>
                <w:szCs w:val="20"/>
              </w:rPr>
              <w:br/>
              <w:t>(1.146, 1.306)</w:t>
            </w:r>
          </w:p>
        </w:tc>
      </w:tr>
      <w:tr w:rsidR="00D36D72" w:rsidRPr="0035034C" w14:paraId="5D656A81"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32D584"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360C02" w14:textId="77777777" w:rsidR="00D36D72" w:rsidRPr="0035034C" w:rsidRDefault="00D36D72" w:rsidP="00291F0F">
            <w:pPr>
              <w:pStyle w:val="FirstParagraph"/>
              <w:rPr>
                <w:sz w:val="20"/>
                <w:szCs w:val="20"/>
              </w:rPr>
            </w:pPr>
            <w:r w:rsidRPr="0035034C">
              <w:rPr>
                <w:rFonts w:eastAsia="Arial" w:cs="Arial"/>
                <w:color w:val="000000"/>
                <w:sz w:val="20"/>
                <w:szCs w:val="20"/>
              </w:rPr>
              <w:t>No occupation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778783"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967DD0" w14:textId="77777777" w:rsidR="00D36D72" w:rsidRPr="0035034C" w:rsidRDefault="00D36D72" w:rsidP="00291F0F">
            <w:pPr>
              <w:pStyle w:val="FirstParagraph"/>
              <w:rPr>
                <w:sz w:val="20"/>
                <w:szCs w:val="20"/>
              </w:rPr>
            </w:pPr>
            <w:r w:rsidRPr="0035034C">
              <w:rPr>
                <w:rFonts w:eastAsia="Arial" w:cs="Arial"/>
                <w:color w:val="000000"/>
                <w:sz w:val="20"/>
                <w:szCs w:val="20"/>
              </w:rPr>
              <w:t>1.147 **</w:t>
            </w:r>
            <w:r w:rsidRPr="0035034C">
              <w:rPr>
                <w:rFonts w:eastAsia="Arial" w:cs="Arial"/>
                <w:color w:val="000000"/>
                <w:sz w:val="20"/>
                <w:szCs w:val="20"/>
              </w:rPr>
              <w:br/>
              <w:t>(1.085, 1.213)</w:t>
            </w:r>
          </w:p>
        </w:tc>
      </w:tr>
      <w:tr w:rsidR="00D36D72" w:rsidRPr="0035034C" w14:paraId="4D93373A"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B3BDD1"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Personal income </w:t>
            </w:r>
            <w:r w:rsidRPr="0035034C">
              <w:rPr>
                <w:rFonts w:eastAsia="Arial" w:cs="Arial"/>
                <w:color w:val="000000"/>
                <w:sz w:val="20"/>
                <w:szCs w:val="20"/>
              </w:rPr>
              <w:br/>
              <w:t>(comparison = $10000 or less)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85C46F" w14:textId="77777777" w:rsidR="00D36D72" w:rsidRPr="0035034C" w:rsidRDefault="00D36D72" w:rsidP="00291F0F">
            <w:pPr>
              <w:pStyle w:val="FirstParagraph"/>
              <w:rPr>
                <w:sz w:val="20"/>
                <w:szCs w:val="20"/>
              </w:rPr>
            </w:pPr>
            <w:r w:rsidRPr="0035034C">
              <w:rPr>
                <w:rFonts w:eastAsia="Arial" w:cs="Arial"/>
                <w:color w:val="000000"/>
                <w:sz w:val="20"/>
                <w:szCs w:val="20"/>
              </w:rPr>
              <w:t>$10001-$20000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CD9112"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0.968 </w:t>
            </w:r>
            <w:r w:rsidRPr="0035034C">
              <w:rPr>
                <w:rFonts w:eastAsia="Arial" w:cs="Arial"/>
                <w:color w:val="000000"/>
                <w:sz w:val="20"/>
                <w:szCs w:val="20"/>
              </w:rPr>
              <w:br/>
              <w:t>(0.923, 1.014)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43229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0.967 </w:t>
            </w:r>
            <w:r w:rsidRPr="0035034C">
              <w:rPr>
                <w:rFonts w:eastAsia="Arial" w:cs="Arial"/>
                <w:color w:val="000000"/>
                <w:sz w:val="20"/>
                <w:szCs w:val="20"/>
              </w:rPr>
              <w:br/>
              <w:t>(0.923, 1.012)</w:t>
            </w:r>
          </w:p>
        </w:tc>
      </w:tr>
      <w:tr w:rsidR="00D36D72" w:rsidRPr="0035034C" w14:paraId="3804F281"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BA786D"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AAA498" w14:textId="77777777" w:rsidR="00D36D72" w:rsidRPr="0035034C" w:rsidRDefault="00D36D72" w:rsidP="00291F0F">
            <w:pPr>
              <w:pStyle w:val="FirstParagraph"/>
              <w:rPr>
                <w:sz w:val="20"/>
                <w:szCs w:val="20"/>
              </w:rPr>
            </w:pPr>
            <w:r w:rsidRPr="0035034C">
              <w:rPr>
                <w:rFonts w:eastAsia="Arial" w:cs="Arial"/>
                <w:color w:val="000000"/>
                <w:sz w:val="20"/>
                <w:szCs w:val="20"/>
              </w:rPr>
              <w:t>$20001-$30000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794180"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0.978 </w:t>
            </w:r>
            <w:r w:rsidRPr="0035034C">
              <w:rPr>
                <w:rFonts w:eastAsia="Arial" w:cs="Arial"/>
                <w:color w:val="000000"/>
                <w:sz w:val="20"/>
                <w:szCs w:val="20"/>
              </w:rPr>
              <w:br/>
              <w:t>(0.935, 1.022)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D27CA7"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0.972 </w:t>
            </w:r>
            <w:r w:rsidRPr="0035034C">
              <w:rPr>
                <w:rFonts w:eastAsia="Arial" w:cs="Arial"/>
                <w:color w:val="000000"/>
                <w:sz w:val="20"/>
                <w:szCs w:val="20"/>
              </w:rPr>
              <w:br/>
              <w:t>(0.93, 1.016)</w:t>
            </w:r>
          </w:p>
        </w:tc>
      </w:tr>
      <w:tr w:rsidR="00D36D72" w:rsidRPr="0035034C" w14:paraId="39EB49D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D7FE8E"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4D5032" w14:textId="77777777" w:rsidR="00D36D72" w:rsidRPr="0035034C" w:rsidRDefault="00D36D72" w:rsidP="00291F0F">
            <w:pPr>
              <w:pStyle w:val="FirstParagraph"/>
              <w:rPr>
                <w:sz w:val="20"/>
                <w:szCs w:val="20"/>
              </w:rPr>
            </w:pPr>
            <w:r w:rsidRPr="0035034C">
              <w:rPr>
                <w:rFonts w:eastAsia="Arial" w:cs="Arial"/>
                <w:color w:val="000000"/>
                <w:sz w:val="20"/>
                <w:szCs w:val="20"/>
              </w:rPr>
              <w:t>$30001-$40000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0A7A5C" w14:textId="77777777" w:rsidR="00D36D72" w:rsidRPr="0035034C" w:rsidRDefault="00D36D72" w:rsidP="00291F0F">
            <w:pPr>
              <w:pStyle w:val="FirstParagraph"/>
              <w:rPr>
                <w:sz w:val="20"/>
                <w:szCs w:val="20"/>
              </w:rPr>
            </w:pPr>
            <w:r w:rsidRPr="0035034C">
              <w:rPr>
                <w:rFonts w:eastAsia="Arial" w:cs="Arial"/>
                <w:color w:val="000000"/>
                <w:sz w:val="20"/>
                <w:szCs w:val="20"/>
              </w:rPr>
              <w:t>1.04 *</w:t>
            </w:r>
            <w:r w:rsidRPr="0035034C">
              <w:rPr>
                <w:rFonts w:eastAsia="Arial" w:cs="Arial"/>
                <w:color w:val="000000"/>
                <w:sz w:val="20"/>
                <w:szCs w:val="20"/>
              </w:rPr>
              <w:br/>
              <w:t>(0.994, 1.087)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05005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1.015 </w:t>
            </w:r>
            <w:r w:rsidRPr="0035034C">
              <w:rPr>
                <w:rFonts w:eastAsia="Arial" w:cs="Arial"/>
                <w:color w:val="000000"/>
                <w:sz w:val="20"/>
                <w:szCs w:val="20"/>
              </w:rPr>
              <w:br/>
              <w:t>(0.97, 1.062)</w:t>
            </w:r>
          </w:p>
        </w:tc>
      </w:tr>
      <w:tr w:rsidR="00D36D72" w:rsidRPr="0035034C" w14:paraId="2BA81142"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7DCD73"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3F7BA8" w14:textId="77777777" w:rsidR="00D36D72" w:rsidRPr="0035034C" w:rsidRDefault="00D36D72" w:rsidP="00291F0F">
            <w:pPr>
              <w:pStyle w:val="FirstParagraph"/>
              <w:rPr>
                <w:sz w:val="20"/>
                <w:szCs w:val="20"/>
              </w:rPr>
            </w:pPr>
            <w:r w:rsidRPr="0035034C">
              <w:rPr>
                <w:rFonts w:eastAsia="Arial" w:cs="Arial"/>
                <w:color w:val="000000"/>
                <w:sz w:val="20"/>
                <w:szCs w:val="20"/>
              </w:rPr>
              <w:t>$40001-$50000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77D5CA" w14:textId="77777777" w:rsidR="00D36D72" w:rsidRPr="0035034C" w:rsidRDefault="00D36D72" w:rsidP="00291F0F">
            <w:pPr>
              <w:pStyle w:val="FirstParagraph"/>
              <w:rPr>
                <w:sz w:val="20"/>
                <w:szCs w:val="20"/>
              </w:rPr>
            </w:pPr>
            <w:r w:rsidRPr="0035034C">
              <w:rPr>
                <w:rFonts w:eastAsia="Arial" w:cs="Arial"/>
                <w:color w:val="000000"/>
                <w:sz w:val="20"/>
                <w:szCs w:val="20"/>
              </w:rPr>
              <w:t>1.087 **</w:t>
            </w:r>
            <w:r w:rsidRPr="0035034C">
              <w:rPr>
                <w:rFonts w:eastAsia="Arial" w:cs="Arial"/>
                <w:color w:val="000000"/>
                <w:sz w:val="20"/>
                <w:szCs w:val="20"/>
              </w:rPr>
              <w:br/>
              <w:t>(1.038, 1.138)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5186AB" w14:textId="77777777" w:rsidR="00D36D72" w:rsidRPr="0035034C" w:rsidRDefault="00D36D72" w:rsidP="00291F0F">
            <w:pPr>
              <w:pStyle w:val="FirstParagraph"/>
              <w:rPr>
                <w:sz w:val="20"/>
                <w:szCs w:val="20"/>
              </w:rPr>
            </w:pPr>
            <w:r w:rsidRPr="0035034C">
              <w:rPr>
                <w:rFonts w:eastAsia="Arial" w:cs="Arial"/>
                <w:color w:val="000000"/>
                <w:sz w:val="20"/>
                <w:szCs w:val="20"/>
              </w:rPr>
              <w:t>1.066 **</w:t>
            </w:r>
            <w:r w:rsidRPr="0035034C">
              <w:rPr>
                <w:rFonts w:eastAsia="Arial" w:cs="Arial"/>
                <w:color w:val="000000"/>
                <w:sz w:val="20"/>
                <w:szCs w:val="20"/>
              </w:rPr>
              <w:br/>
              <w:t>(1.018, 1.115)</w:t>
            </w:r>
          </w:p>
        </w:tc>
      </w:tr>
      <w:tr w:rsidR="00D36D72" w:rsidRPr="0035034C" w14:paraId="338C6B19"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AAE13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8F3626" w14:textId="77777777" w:rsidR="00D36D72" w:rsidRPr="0035034C" w:rsidRDefault="00D36D72" w:rsidP="00291F0F">
            <w:pPr>
              <w:pStyle w:val="FirstParagraph"/>
              <w:rPr>
                <w:sz w:val="20"/>
                <w:szCs w:val="20"/>
              </w:rPr>
            </w:pPr>
            <w:r w:rsidRPr="0035034C">
              <w:rPr>
                <w:rFonts w:eastAsia="Arial" w:cs="Arial"/>
                <w:color w:val="000000"/>
                <w:sz w:val="20"/>
                <w:szCs w:val="20"/>
              </w:rPr>
              <w:t>$50001-$70000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1D45F8" w14:textId="77777777" w:rsidR="00D36D72" w:rsidRPr="0035034C" w:rsidRDefault="00D36D72" w:rsidP="00291F0F">
            <w:pPr>
              <w:pStyle w:val="FirstParagraph"/>
              <w:rPr>
                <w:sz w:val="20"/>
                <w:szCs w:val="20"/>
              </w:rPr>
            </w:pPr>
            <w:r w:rsidRPr="0035034C">
              <w:rPr>
                <w:rFonts w:eastAsia="Arial" w:cs="Arial"/>
                <w:color w:val="000000"/>
                <w:sz w:val="20"/>
                <w:szCs w:val="20"/>
              </w:rPr>
              <w:t>1.08 **</w:t>
            </w:r>
            <w:r w:rsidRPr="0035034C">
              <w:rPr>
                <w:rFonts w:eastAsia="Arial" w:cs="Arial"/>
                <w:color w:val="000000"/>
                <w:sz w:val="20"/>
                <w:szCs w:val="20"/>
              </w:rPr>
              <w:br/>
              <w:t>(1.033, 1.129)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11FFBB" w14:textId="77777777" w:rsidR="00D36D72" w:rsidRPr="0035034C" w:rsidRDefault="00D36D72" w:rsidP="00291F0F">
            <w:pPr>
              <w:pStyle w:val="FirstParagraph"/>
              <w:rPr>
                <w:sz w:val="20"/>
                <w:szCs w:val="20"/>
              </w:rPr>
            </w:pPr>
            <w:r w:rsidRPr="0035034C">
              <w:rPr>
                <w:rFonts w:eastAsia="Arial" w:cs="Arial"/>
                <w:color w:val="000000"/>
                <w:sz w:val="20"/>
                <w:szCs w:val="20"/>
              </w:rPr>
              <w:t>1.065 **</w:t>
            </w:r>
            <w:r w:rsidRPr="0035034C">
              <w:rPr>
                <w:rFonts w:eastAsia="Arial" w:cs="Arial"/>
                <w:color w:val="000000"/>
                <w:sz w:val="20"/>
                <w:szCs w:val="20"/>
              </w:rPr>
              <w:br/>
              <w:t>(1.018, 1.113)</w:t>
            </w:r>
          </w:p>
        </w:tc>
      </w:tr>
      <w:tr w:rsidR="00D36D72" w:rsidRPr="0035034C" w14:paraId="10D3D7E1"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F56078"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82B2E2" w14:textId="77777777" w:rsidR="00D36D72" w:rsidRPr="0035034C" w:rsidRDefault="00D36D72" w:rsidP="00291F0F">
            <w:pPr>
              <w:pStyle w:val="FirstParagraph"/>
              <w:rPr>
                <w:sz w:val="20"/>
                <w:szCs w:val="20"/>
              </w:rPr>
            </w:pPr>
            <w:r w:rsidRPr="0035034C">
              <w:rPr>
                <w:rFonts w:eastAsia="Arial" w:cs="Arial"/>
                <w:color w:val="000000"/>
                <w:sz w:val="20"/>
                <w:szCs w:val="20"/>
              </w:rPr>
              <w:t>$70001+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157965" w14:textId="77777777" w:rsidR="00D36D72" w:rsidRPr="0035034C" w:rsidRDefault="00D36D72" w:rsidP="00291F0F">
            <w:pPr>
              <w:pStyle w:val="FirstParagraph"/>
              <w:rPr>
                <w:sz w:val="20"/>
                <w:szCs w:val="20"/>
              </w:rPr>
            </w:pPr>
            <w:r w:rsidRPr="0035034C">
              <w:rPr>
                <w:rFonts w:eastAsia="Arial" w:cs="Arial"/>
                <w:color w:val="000000"/>
                <w:sz w:val="20"/>
                <w:szCs w:val="20"/>
              </w:rPr>
              <w:t>1.083 **</w:t>
            </w:r>
            <w:r w:rsidRPr="0035034C">
              <w:rPr>
                <w:rFonts w:eastAsia="Arial" w:cs="Arial"/>
                <w:color w:val="000000"/>
                <w:sz w:val="20"/>
                <w:szCs w:val="20"/>
              </w:rPr>
              <w:br/>
              <w:t>(1.031, 1.136)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DEE3BE" w14:textId="77777777" w:rsidR="00D36D72" w:rsidRPr="0035034C" w:rsidRDefault="00D36D72" w:rsidP="00291F0F">
            <w:pPr>
              <w:pStyle w:val="FirstParagraph"/>
              <w:rPr>
                <w:sz w:val="20"/>
                <w:szCs w:val="20"/>
              </w:rPr>
            </w:pPr>
            <w:r w:rsidRPr="0035034C">
              <w:rPr>
                <w:rFonts w:eastAsia="Arial" w:cs="Arial"/>
                <w:color w:val="000000"/>
                <w:sz w:val="20"/>
                <w:szCs w:val="20"/>
              </w:rPr>
              <w:t>1.041 *</w:t>
            </w:r>
            <w:r w:rsidRPr="0035034C">
              <w:rPr>
                <w:rFonts w:eastAsia="Arial" w:cs="Arial"/>
                <w:color w:val="000000"/>
                <w:sz w:val="20"/>
                <w:szCs w:val="20"/>
              </w:rPr>
              <w:br/>
              <w:t>(0.991, 1.093)</w:t>
            </w:r>
          </w:p>
        </w:tc>
      </w:tr>
      <w:tr w:rsidR="00D36D72" w:rsidRPr="0035034C" w14:paraId="2D95021C"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0D7CC6"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788DF2" w14:textId="77777777" w:rsidR="00D36D72" w:rsidRPr="0035034C" w:rsidRDefault="00D36D72" w:rsidP="00291F0F">
            <w:pPr>
              <w:pStyle w:val="FirstParagraph"/>
              <w:rPr>
                <w:sz w:val="20"/>
                <w:szCs w:val="20"/>
              </w:rPr>
            </w:pPr>
            <w:r w:rsidRPr="0035034C">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EA6AD5" w14:textId="77777777" w:rsidR="00D36D72" w:rsidRPr="0035034C" w:rsidRDefault="00D36D72" w:rsidP="00291F0F">
            <w:pPr>
              <w:pStyle w:val="FirstParagraph"/>
              <w:rPr>
                <w:sz w:val="20"/>
                <w:szCs w:val="20"/>
              </w:rPr>
            </w:pPr>
            <w:r w:rsidRPr="0035034C">
              <w:rPr>
                <w:rFonts w:eastAsia="Arial" w:cs="Arial"/>
                <w:color w:val="000000"/>
                <w:sz w:val="20"/>
                <w:szCs w:val="20"/>
              </w:rPr>
              <w:t>0.863 **</w:t>
            </w:r>
            <w:r w:rsidRPr="0035034C">
              <w:rPr>
                <w:rFonts w:eastAsia="Arial" w:cs="Arial"/>
                <w:color w:val="000000"/>
                <w:sz w:val="20"/>
                <w:szCs w:val="20"/>
              </w:rPr>
              <w:br/>
              <w:t>(0.821, 0.908)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115920" w14:textId="77777777" w:rsidR="00D36D72" w:rsidRPr="0035034C" w:rsidRDefault="00D36D72" w:rsidP="00291F0F">
            <w:pPr>
              <w:pStyle w:val="FirstParagraph"/>
              <w:rPr>
                <w:sz w:val="20"/>
                <w:szCs w:val="20"/>
              </w:rPr>
            </w:pPr>
            <w:r w:rsidRPr="0035034C">
              <w:rPr>
                <w:rFonts w:eastAsia="Arial" w:cs="Arial"/>
                <w:color w:val="000000"/>
                <w:sz w:val="20"/>
                <w:szCs w:val="20"/>
              </w:rPr>
              <w:t>0.924 **</w:t>
            </w:r>
            <w:r w:rsidRPr="0035034C">
              <w:rPr>
                <w:rFonts w:eastAsia="Arial" w:cs="Arial"/>
                <w:color w:val="000000"/>
                <w:sz w:val="20"/>
                <w:szCs w:val="20"/>
              </w:rPr>
              <w:br/>
              <w:t>(0.879, 0.971)</w:t>
            </w:r>
          </w:p>
        </w:tc>
      </w:tr>
      <w:tr w:rsidR="00D36D72" w:rsidRPr="0035034C" w14:paraId="44D7E1B4"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7EABB6"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Received sole parent support </w:t>
            </w:r>
            <w:r w:rsidRPr="0035034C">
              <w:rPr>
                <w:rFonts w:eastAsia="Arial" w:cs="Arial"/>
                <w:color w:val="000000"/>
                <w:sz w:val="20"/>
                <w:szCs w:val="20"/>
              </w:rPr>
              <w:br/>
              <w:t>(comparison = did not receive</w:t>
            </w:r>
            <w:r w:rsidRPr="0035034C">
              <w:rPr>
                <w:rFonts w:eastAsia="Arial" w:cs="Arial"/>
                <w:color w:val="000000"/>
                <w:sz w:val="20"/>
                <w:szCs w:val="20"/>
              </w:rPr>
              <w:br/>
              <w:t>sole parent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8E4028" w14:textId="77777777" w:rsidR="00D36D72" w:rsidRPr="0035034C" w:rsidRDefault="00D36D72" w:rsidP="00291F0F">
            <w:pPr>
              <w:pStyle w:val="FirstParagraph"/>
              <w:rPr>
                <w:sz w:val="20"/>
                <w:szCs w:val="20"/>
              </w:rPr>
            </w:pPr>
            <w:r w:rsidRPr="0035034C">
              <w:rPr>
                <w:rFonts w:eastAsia="Arial" w:cs="Arial"/>
                <w:color w:val="000000"/>
                <w:sz w:val="20"/>
                <w:szCs w:val="20"/>
              </w:rPr>
              <w:t>Sole parent support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400C9B" w14:textId="77777777" w:rsidR="00D36D72" w:rsidRPr="0035034C" w:rsidRDefault="00D36D72" w:rsidP="00291F0F">
            <w:pPr>
              <w:pStyle w:val="FirstParagraph"/>
              <w:rPr>
                <w:sz w:val="20"/>
                <w:szCs w:val="20"/>
              </w:rPr>
            </w:pPr>
            <w:r w:rsidRPr="0035034C">
              <w:rPr>
                <w:rFonts w:eastAsia="Arial" w:cs="Arial"/>
                <w:color w:val="000000"/>
                <w:sz w:val="20"/>
                <w:szCs w:val="20"/>
              </w:rPr>
              <w:t>0.8 **</w:t>
            </w:r>
            <w:r w:rsidRPr="0035034C">
              <w:rPr>
                <w:rFonts w:eastAsia="Arial" w:cs="Arial"/>
                <w:color w:val="000000"/>
                <w:sz w:val="20"/>
                <w:szCs w:val="20"/>
              </w:rPr>
              <w:br/>
              <w:t>(0.763, 0.839)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307A7D" w14:textId="77777777" w:rsidR="00D36D72" w:rsidRPr="0035034C" w:rsidRDefault="00D36D72" w:rsidP="00291F0F">
            <w:pPr>
              <w:pStyle w:val="FirstParagraph"/>
              <w:rPr>
                <w:sz w:val="20"/>
                <w:szCs w:val="20"/>
              </w:rPr>
            </w:pPr>
            <w:r w:rsidRPr="0035034C">
              <w:rPr>
                <w:rFonts w:eastAsia="Arial" w:cs="Arial"/>
                <w:color w:val="000000"/>
                <w:sz w:val="20"/>
                <w:szCs w:val="20"/>
              </w:rPr>
              <w:t>0.816 **</w:t>
            </w:r>
            <w:r w:rsidRPr="0035034C">
              <w:rPr>
                <w:rFonts w:eastAsia="Arial" w:cs="Arial"/>
                <w:color w:val="000000"/>
                <w:sz w:val="20"/>
                <w:szCs w:val="20"/>
              </w:rPr>
              <w:br/>
              <w:t>(0.778, 0.856)</w:t>
            </w:r>
          </w:p>
        </w:tc>
      </w:tr>
      <w:tr w:rsidR="00D36D72" w:rsidRPr="0035034C" w14:paraId="2700B42E"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FA9D7E"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Received supported living payments </w:t>
            </w:r>
            <w:r w:rsidRPr="0035034C">
              <w:rPr>
                <w:rFonts w:eastAsia="Arial" w:cs="Arial"/>
                <w:color w:val="000000"/>
                <w:sz w:val="20"/>
                <w:szCs w:val="20"/>
              </w:rPr>
              <w:br/>
              <w:t>(comparison = did not receive</w:t>
            </w:r>
            <w:r w:rsidRPr="0035034C">
              <w:rPr>
                <w:rFonts w:eastAsia="Arial" w:cs="Arial"/>
                <w:color w:val="000000"/>
                <w:sz w:val="20"/>
                <w:szCs w:val="20"/>
              </w:rPr>
              <w:br/>
              <w:t>supported living payments)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78C237" w14:textId="77777777" w:rsidR="00D36D72" w:rsidRPr="0035034C" w:rsidRDefault="00D36D72" w:rsidP="00291F0F">
            <w:pPr>
              <w:pStyle w:val="FirstParagraph"/>
              <w:rPr>
                <w:sz w:val="20"/>
                <w:szCs w:val="20"/>
              </w:rPr>
            </w:pPr>
            <w:r w:rsidRPr="0035034C">
              <w:rPr>
                <w:rFonts w:eastAsia="Arial" w:cs="Arial"/>
                <w:color w:val="000000"/>
                <w:sz w:val="20"/>
                <w:szCs w:val="20"/>
              </w:rPr>
              <w:t>Supported living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BF90DA" w14:textId="77777777" w:rsidR="00D36D72" w:rsidRPr="0035034C" w:rsidRDefault="00D36D72" w:rsidP="00291F0F">
            <w:pPr>
              <w:pStyle w:val="FirstParagraph"/>
              <w:rPr>
                <w:sz w:val="20"/>
                <w:szCs w:val="20"/>
              </w:rPr>
            </w:pPr>
            <w:r w:rsidRPr="0035034C">
              <w:rPr>
                <w:rFonts w:eastAsia="Arial" w:cs="Arial"/>
                <w:color w:val="000000"/>
                <w:sz w:val="20"/>
                <w:szCs w:val="20"/>
              </w:rPr>
              <w:t>0.812 **</w:t>
            </w:r>
            <w:r w:rsidRPr="0035034C">
              <w:rPr>
                <w:rFonts w:eastAsia="Arial" w:cs="Arial"/>
                <w:color w:val="000000"/>
                <w:sz w:val="20"/>
                <w:szCs w:val="20"/>
              </w:rPr>
              <w:br/>
              <w:t>(0.769, 0.858)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2498A4" w14:textId="77777777" w:rsidR="00D36D72" w:rsidRPr="0035034C" w:rsidRDefault="00D36D72" w:rsidP="00291F0F">
            <w:pPr>
              <w:pStyle w:val="FirstParagraph"/>
              <w:rPr>
                <w:sz w:val="20"/>
                <w:szCs w:val="20"/>
              </w:rPr>
            </w:pPr>
            <w:r w:rsidRPr="0035034C">
              <w:rPr>
                <w:rFonts w:eastAsia="Arial" w:cs="Arial"/>
                <w:color w:val="000000"/>
                <w:sz w:val="20"/>
                <w:szCs w:val="20"/>
              </w:rPr>
              <w:t>0.823 **</w:t>
            </w:r>
            <w:r w:rsidRPr="0035034C">
              <w:rPr>
                <w:rFonts w:eastAsia="Arial" w:cs="Arial"/>
                <w:color w:val="000000"/>
                <w:sz w:val="20"/>
                <w:szCs w:val="20"/>
              </w:rPr>
              <w:br/>
              <w:t>(0.78, 0.869)</w:t>
            </w:r>
          </w:p>
        </w:tc>
      </w:tr>
      <w:tr w:rsidR="00D36D72" w:rsidRPr="0035034C" w14:paraId="38FBE117"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0D1D87"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Received jobseeker support </w:t>
            </w:r>
            <w:r w:rsidRPr="0035034C">
              <w:rPr>
                <w:rFonts w:eastAsia="Arial" w:cs="Arial"/>
                <w:color w:val="000000"/>
                <w:sz w:val="20"/>
                <w:szCs w:val="20"/>
              </w:rPr>
              <w:br/>
              <w:t>(comparison = did not receive</w:t>
            </w:r>
            <w:r w:rsidRPr="0035034C">
              <w:rPr>
                <w:rFonts w:eastAsia="Arial" w:cs="Arial"/>
                <w:color w:val="000000"/>
                <w:sz w:val="20"/>
                <w:szCs w:val="20"/>
              </w:rPr>
              <w:br/>
              <w:t>jobseeker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32B58F" w14:textId="77777777" w:rsidR="00D36D72" w:rsidRPr="0035034C" w:rsidRDefault="00D36D72" w:rsidP="00291F0F">
            <w:pPr>
              <w:pStyle w:val="FirstParagraph"/>
              <w:rPr>
                <w:sz w:val="20"/>
                <w:szCs w:val="20"/>
              </w:rPr>
            </w:pPr>
            <w:r w:rsidRPr="0035034C">
              <w:rPr>
                <w:rFonts w:eastAsia="Arial" w:cs="Arial"/>
                <w:color w:val="000000"/>
                <w:sz w:val="20"/>
                <w:szCs w:val="20"/>
              </w:rPr>
              <w:t>Jobseeker support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6C0FE8" w14:textId="77777777" w:rsidR="00D36D72" w:rsidRPr="0035034C" w:rsidRDefault="00D36D72" w:rsidP="00291F0F">
            <w:pPr>
              <w:pStyle w:val="FirstParagraph"/>
              <w:rPr>
                <w:sz w:val="20"/>
                <w:szCs w:val="20"/>
              </w:rPr>
            </w:pPr>
            <w:r w:rsidRPr="0035034C">
              <w:rPr>
                <w:rFonts w:eastAsia="Arial" w:cs="Arial"/>
                <w:color w:val="000000"/>
                <w:sz w:val="20"/>
                <w:szCs w:val="20"/>
              </w:rPr>
              <w:t>0.901 **</w:t>
            </w:r>
            <w:r w:rsidRPr="0035034C">
              <w:rPr>
                <w:rFonts w:eastAsia="Arial" w:cs="Arial"/>
                <w:color w:val="000000"/>
                <w:sz w:val="20"/>
                <w:szCs w:val="20"/>
              </w:rPr>
              <w:br/>
              <w:t>(0.872, 0.93)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AB12C5" w14:textId="77777777" w:rsidR="00D36D72" w:rsidRPr="0035034C" w:rsidRDefault="00D36D72" w:rsidP="00291F0F">
            <w:pPr>
              <w:pStyle w:val="FirstParagraph"/>
              <w:rPr>
                <w:sz w:val="20"/>
                <w:szCs w:val="20"/>
              </w:rPr>
            </w:pPr>
            <w:r w:rsidRPr="0035034C">
              <w:rPr>
                <w:rFonts w:eastAsia="Arial" w:cs="Arial"/>
                <w:color w:val="000000"/>
                <w:sz w:val="20"/>
                <w:szCs w:val="20"/>
              </w:rPr>
              <w:t>0.925 **</w:t>
            </w:r>
            <w:r w:rsidRPr="0035034C">
              <w:rPr>
                <w:rFonts w:eastAsia="Arial" w:cs="Arial"/>
                <w:color w:val="000000"/>
                <w:sz w:val="20"/>
                <w:szCs w:val="20"/>
              </w:rPr>
              <w:br/>
              <w:t>(0.894, 0.956)</w:t>
            </w:r>
          </w:p>
        </w:tc>
      </w:tr>
      <w:tr w:rsidR="00D36D72" w:rsidRPr="0035034C" w14:paraId="4657478B"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F6FACF"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Was studying (school or tertiary) </w:t>
            </w:r>
            <w:r w:rsidRPr="0035034C">
              <w:rPr>
                <w:rFonts w:eastAsia="Arial" w:cs="Arial"/>
                <w:color w:val="000000"/>
                <w:sz w:val="20"/>
                <w:szCs w:val="20"/>
              </w:rPr>
              <w:br/>
              <w:t>(comparison = was not studying)</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00ADAA" w14:textId="77777777" w:rsidR="00D36D72" w:rsidRPr="0035034C" w:rsidRDefault="00D36D72" w:rsidP="00291F0F">
            <w:pPr>
              <w:pStyle w:val="FirstParagraph"/>
              <w:rPr>
                <w:sz w:val="20"/>
                <w:szCs w:val="20"/>
              </w:rPr>
            </w:pPr>
            <w:r w:rsidRPr="0035034C">
              <w:rPr>
                <w:rFonts w:eastAsia="Arial" w:cs="Arial"/>
                <w:color w:val="000000"/>
                <w:sz w:val="20"/>
                <w:szCs w:val="20"/>
              </w:rPr>
              <w:t>Studying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134421" w14:textId="77777777" w:rsidR="00D36D72" w:rsidRPr="0035034C" w:rsidRDefault="00D36D72" w:rsidP="00291F0F">
            <w:pPr>
              <w:pStyle w:val="FirstParagraph"/>
              <w:rPr>
                <w:sz w:val="20"/>
                <w:szCs w:val="20"/>
              </w:rPr>
            </w:pPr>
            <w:r w:rsidRPr="0035034C">
              <w:rPr>
                <w:rFonts w:eastAsia="Arial" w:cs="Arial"/>
                <w:color w:val="000000"/>
                <w:sz w:val="20"/>
                <w:szCs w:val="20"/>
              </w:rPr>
              <w:t>1.23 **</w:t>
            </w:r>
            <w:r w:rsidRPr="0035034C">
              <w:rPr>
                <w:rFonts w:eastAsia="Arial" w:cs="Arial"/>
                <w:color w:val="000000"/>
                <w:sz w:val="20"/>
                <w:szCs w:val="20"/>
              </w:rPr>
              <w:br/>
              <w:t>(1.196, 1.264)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2952B8" w14:textId="77777777" w:rsidR="00D36D72" w:rsidRPr="0035034C" w:rsidRDefault="00D36D72" w:rsidP="00291F0F">
            <w:pPr>
              <w:pStyle w:val="FirstParagraph"/>
              <w:rPr>
                <w:sz w:val="20"/>
                <w:szCs w:val="20"/>
              </w:rPr>
            </w:pPr>
            <w:r w:rsidRPr="0035034C">
              <w:rPr>
                <w:rFonts w:eastAsia="Arial" w:cs="Arial"/>
                <w:color w:val="000000"/>
                <w:sz w:val="20"/>
                <w:szCs w:val="20"/>
              </w:rPr>
              <w:t>1.225 **</w:t>
            </w:r>
            <w:r w:rsidRPr="0035034C">
              <w:rPr>
                <w:rFonts w:eastAsia="Arial" w:cs="Arial"/>
                <w:color w:val="000000"/>
                <w:sz w:val="20"/>
                <w:szCs w:val="20"/>
              </w:rPr>
              <w:br/>
              <w:t>(1.193, 1.258)</w:t>
            </w:r>
          </w:p>
        </w:tc>
      </w:tr>
      <w:tr w:rsidR="00D36D72" w:rsidRPr="0035034C" w14:paraId="4414E6F7"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606C26" w14:textId="77777777" w:rsidR="00D36D72" w:rsidRPr="0035034C" w:rsidRDefault="00D36D72" w:rsidP="00291F0F">
            <w:pPr>
              <w:pStyle w:val="FirstParagraph"/>
              <w:rPr>
                <w:sz w:val="20"/>
                <w:szCs w:val="20"/>
              </w:rPr>
            </w:pPr>
            <w:r w:rsidRPr="0035034C">
              <w:rPr>
                <w:rFonts w:eastAsia="Arial" w:cs="Arial"/>
                <w:color w:val="000000"/>
                <w:sz w:val="20"/>
                <w:szCs w:val="20"/>
              </w:rPr>
              <w:lastRenderedPageBreak/>
              <w:t xml:space="preserve">Highest qualification </w:t>
            </w:r>
            <w:r w:rsidRPr="0035034C">
              <w:rPr>
                <w:rFonts w:eastAsia="Arial" w:cs="Arial"/>
                <w:color w:val="000000"/>
                <w:sz w:val="20"/>
                <w:szCs w:val="20"/>
              </w:rPr>
              <w:br/>
              <w:t>(comparison = no qualifications)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21C0AE" w14:textId="77777777" w:rsidR="00D36D72" w:rsidRPr="0035034C" w:rsidRDefault="00D36D72" w:rsidP="00291F0F">
            <w:pPr>
              <w:pStyle w:val="FirstParagraph"/>
              <w:rPr>
                <w:sz w:val="20"/>
                <w:szCs w:val="20"/>
              </w:rPr>
            </w:pPr>
            <w:r w:rsidRPr="0035034C">
              <w:rPr>
                <w:rFonts w:eastAsia="Arial" w:cs="Arial"/>
                <w:color w:val="000000"/>
                <w:sz w:val="20"/>
                <w:szCs w:val="20"/>
              </w:rPr>
              <w:t>NQF 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E982A5" w14:textId="77777777" w:rsidR="00D36D72" w:rsidRPr="0035034C" w:rsidRDefault="00D36D72" w:rsidP="00291F0F">
            <w:pPr>
              <w:pStyle w:val="FirstParagraph"/>
              <w:rPr>
                <w:sz w:val="20"/>
                <w:szCs w:val="20"/>
              </w:rPr>
            </w:pPr>
            <w:r w:rsidRPr="0035034C">
              <w:rPr>
                <w:rFonts w:eastAsia="Arial" w:cs="Arial"/>
                <w:color w:val="000000"/>
                <w:sz w:val="20"/>
                <w:szCs w:val="20"/>
              </w:rPr>
              <w:t>1.091 **</w:t>
            </w:r>
            <w:r w:rsidRPr="0035034C">
              <w:rPr>
                <w:rFonts w:eastAsia="Arial" w:cs="Arial"/>
                <w:color w:val="000000"/>
                <w:sz w:val="20"/>
                <w:szCs w:val="20"/>
              </w:rPr>
              <w:br/>
              <w:t>(1.054, 1.129)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45A699" w14:textId="77777777" w:rsidR="00D36D72" w:rsidRPr="0035034C" w:rsidRDefault="00D36D72" w:rsidP="00291F0F">
            <w:pPr>
              <w:pStyle w:val="FirstParagraph"/>
              <w:rPr>
                <w:sz w:val="20"/>
                <w:szCs w:val="20"/>
              </w:rPr>
            </w:pPr>
            <w:r w:rsidRPr="0035034C">
              <w:rPr>
                <w:rFonts w:eastAsia="Arial" w:cs="Arial"/>
                <w:color w:val="000000"/>
                <w:sz w:val="20"/>
                <w:szCs w:val="20"/>
              </w:rPr>
              <w:t>1.037 **</w:t>
            </w:r>
            <w:r w:rsidRPr="0035034C">
              <w:rPr>
                <w:rFonts w:eastAsia="Arial" w:cs="Arial"/>
                <w:color w:val="000000"/>
                <w:sz w:val="20"/>
                <w:szCs w:val="20"/>
              </w:rPr>
              <w:br/>
              <w:t>(1.004, 1.071)</w:t>
            </w:r>
          </w:p>
        </w:tc>
      </w:tr>
      <w:tr w:rsidR="00D36D72" w:rsidRPr="0035034C" w14:paraId="72A079E2"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ED7216"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3EA675" w14:textId="77777777" w:rsidR="00D36D72" w:rsidRPr="0035034C" w:rsidRDefault="00D36D72" w:rsidP="00291F0F">
            <w:pPr>
              <w:pStyle w:val="FirstParagraph"/>
              <w:rPr>
                <w:sz w:val="20"/>
                <w:szCs w:val="20"/>
              </w:rPr>
            </w:pPr>
            <w:r w:rsidRPr="0035034C">
              <w:rPr>
                <w:rFonts w:eastAsia="Arial" w:cs="Arial"/>
                <w:color w:val="000000"/>
                <w:sz w:val="20"/>
                <w:szCs w:val="20"/>
              </w:rPr>
              <w:t>NQF 4-6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84C911" w14:textId="77777777" w:rsidR="00D36D72" w:rsidRPr="0035034C" w:rsidRDefault="00D36D72" w:rsidP="00291F0F">
            <w:pPr>
              <w:pStyle w:val="FirstParagraph"/>
              <w:rPr>
                <w:sz w:val="20"/>
                <w:szCs w:val="20"/>
              </w:rPr>
            </w:pPr>
            <w:r w:rsidRPr="0035034C">
              <w:rPr>
                <w:rFonts w:eastAsia="Arial" w:cs="Arial"/>
                <w:color w:val="000000"/>
                <w:sz w:val="20"/>
                <w:szCs w:val="20"/>
              </w:rPr>
              <w:t>1.115 **</w:t>
            </w:r>
            <w:r w:rsidRPr="0035034C">
              <w:rPr>
                <w:rFonts w:eastAsia="Arial" w:cs="Arial"/>
                <w:color w:val="000000"/>
                <w:sz w:val="20"/>
                <w:szCs w:val="20"/>
              </w:rPr>
              <w:br/>
              <w:t>(1.074, 1.158)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2286F7" w14:textId="77777777" w:rsidR="00D36D72" w:rsidRPr="0035034C" w:rsidRDefault="00D36D72" w:rsidP="00291F0F">
            <w:pPr>
              <w:pStyle w:val="FirstParagraph"/>
              <w:rPr>
                <w:sz w:val="20"/>
                <w:szCs w:val="20"/>
              </w:rPr>
            </w:pPr>
            <w:r w:rsidRPr="0035034C">
              <w:rPr>
                <w:rFonts w:eastAsia="Arial" w:cs="Arial"/>
                <w:color w:val="000000"/>
                <w:sz w:val="20"/>
                <w:szCs w:val="20"/>
              </w:rPr>
              <w:t>1.071 **</w:t>
            </w:r>
            <w:r w:rsidRPr="0035034C">
              <w:rPr>
                <w:rFonts w:eastAsia="Arial" w:cs="Arial"/>
                <w:color w:val="000000"/>
                <w:sz w:val="20"/>
                <w:szCs w:val="20"/>
              </w:rPr>
              <w:br/>
              <w:t>(1.034, 1.109)</w:t>
            </w:r>
          </w:p>
        </w:tc>
      </w:tr>
      <w:tr w:rsidR="00D36D72" w:rsidRPr="0035034C" w14:paraId="1A0B55A8"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70D03C"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F14E76" w14:textId="77777777" w:rsidR="00D36D72" w:rsidRPr="0035034C" w:rsidRDefault="00D36D72" w:rsidP="00291F0F">
            <w:pPr>
              <w:pStyle w:val="FirstParagraph"/>
              <w:rPr>
                <w:sz w:val="20"/>
                <w:szCs w:val="20"/>
              </w:rPr>
            </w:pPr>
            <w:r w:rsidRPr="0035034C">
              <w:rPr>
                <w:rFonts w:eastAsia="Arial" w:cs="Arial"/>
                <w:color w:val="000000"/>
                <w:sz w:val="20"/>
                <w:szCs w:val="20"/>
              </w:rPr>
              <w:t>NQF 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5BD557" w14:textId="77777777" w:rsidR="00D36D72" w:rsidRPr="0035034C" w:rsidRDefault="00D36D72" w:rsidP="00291F0F">
            <w:pPr>
              <w:pStyle w:val="FirstParagraph"/>
              <w:rPr>
                <w:sz w:val="20"/>
                <w:szCs w:val="20"/>
              </w:rPr>
            </w:pPr>
            <w:r w:rsidRPr="0035034C">
              <w:rPr>
                <w:rFonts w:eastAsia="Arial" w:cs="Arial"/>
                <w:color w:val="000000"/>
                <w:sz w:val="20"/>
                <w:szCs w:val="20"/>
              </w:rPr>
              <w:t>1.109 **</w:t>
            </w:r>
            <w:r w:rsidRPr="0035034C">
              <w:rPr>
                <w:rFonts w:eastAsia="Arial" w:cs="Arial"/>
                <w:color w:val="000000"/>
                <w:sz w:val="20"/>
                <w:szCs w:val="20"/>
              </w:rPr>
              <w:br/>
              <w:t>(1.059, 1.161)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144797" w14:textId="77777777" w:rsidR="00D36D72" w:rsidRPr="0035034C" w:rsidRDefault="00D36D72" w:rsidP="00291F0F">
            <w:pPr>
              <w:pStyle w:val="FirstParagraph"/>
              <w:rPr>
                <w:sz w:val="20"/>
                <w:szCs w:val="20"/>
              </w:rPr>
            </w:pPr>
            <w:r w:rsidRPr="0035034C">
              <w:rPr>
                <w:rFonts w:eastAsia="Arial" w:cs="Arial"/>
                <w:color w:val="000000"/>
                <w:sz w:val="20"/>
                <w:szCs w:val="20"/>
              </w:rPr>
              <w:t>1.055 **</w:t>
            </w:r>
            <w:r w:rsidRPr="0035034C">
              <w:rPr>
                <w:rFonts w:eastAsia="Arial" w:cs="Arial"/>
                <w:color w:val="000000"/>
                <w:sz w:val="20"/>
                <w:szCs w:val="20"/>
              </w:rPr>
              <w:br/>
              <w:t>(1.01, 1.102)</w:t>
            </w:r>
          </w:p>
        </w:tc>
      </w:tr>
      <w:tr w:rsidR="00D36D72" w:rsidRPr="0035034C" w14:paraId="0F0BDDDE"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E1D3CA"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86CA58" w14:textId="77777777" w:rsidR="00D36D72" w:rsidRPr="0035034C" w:rsidRDefault="00D36D72" w:rsidP="00291F0F">
            <w:pPr>
              <w:pStyle w:val="FirstParagraph"/>
              <w:rPr>
                <w:sz w:val="20"/>
                <w:szCs w:val="20"/>
              </w:rPr>
            </w:pPr>
            <w:r w:rsidRPr="0035034C">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0D6344" w14:textId="77777777" w:rsidR="00D36D72" w:rsidRPr="0035034C" w:rsidRDefault="00D36D72" w:rsidP="00291F0F">
            <w:pPr>
              <w:pStyle w:val="FirstParagraph"/>
              <w:rPr>
                <w:sz w:val="20"/>
                <w:szCs w:val="20"/>
              </w:rPr>
            </w:pPr>
            <w:r w:rsidRPr="0035034C">
              <w:rPr>
                <w:rFonts w:eastAsia="Arial" w:cs="Arial"/>
                <w:color w:val="000000"/>
                <w:sz w:val="20"/>
                <w:szCs w:val="20"/>
              </w:rPr>
              <w:t>1.163 **</w:t>
            </w:r>
            <w:r w:rsidRPr="0035034C">
              <w:rPr>
                <w:rFonts w:eastAsia="Arial" w:cs="Arial"/>
                <w:color w:val="000000"/>
                <w:sz w:val="20"/>
                <w:szCs w:val="20"/>
              </w:rPr>
              <w:br/>
              <w:t>(1.105, 1.224)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A6049E" w14:textId="77777777" w:rsidR="00D36D72" w:rsidRPr="0035034C" w:rsidRDefault="00D36D72" w:rsidP="00291F0F">
            <w:pPr>
              <w:pStyle w:val="FirstParagraph"/>
              <w:rPr>
                <w:sz w:val="20"/>
                <w:szCs w:val="20"/>
              </w:rPr>
            </w:pPr>
            <w:r w:rsidRPr="0035034C">
              <w:rPr>
                <w:rFonts w:eastAsia="Arial" w:cs="Arial"/>
                <w:color w:val="000000"/>
                <w:sz w:val="20"/>
                <w:szCs w:val="20"/>
              </w:rPr>
              <w:t>1.204 **</w:t>
            </w:r>
            <w:r w:rsidRPr="0035034C">
              <w:rPr>
                <w:rFonts w:eastAsia="Arial" w:cs="Arial"/>
                <w:color w:val="000000"/>
                <w:sz w:val="20"/>
                <w:szCs w:val="20"/>
              </w:rPr>
              <w:br/>
              <w:t>(1.131, 1.282)</w:t>
            </w:r>
          </w:p>
        </w:tc>
      </w:tr>
      <w:tr w:rsidR="00D36D72" w:rsidRPr="0035034C" w14:paraId="7BD3E526"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4B5787"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Has a partner </w:t>
            </w:r>
            <w:r w:rsidRPr="0035034C">
              <w:rPr>
                <w:rFonts w:eastAsia="Arial" w:cs="Arial"/>
                <w:color w:val="000000"/>
                <w:sz w:val="20"/>
                <w:szCs w:val="20"/>
              </w:rPr>
              <w:br/>
              <w:t>(comparison = no partner)</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69B3A1" w14:textId="77777777" w:rsidR="00D36D72" w:rsidRPr="0035034C" w:rsidRDefault="00D36D72" w:rsidP="00291F0F">
            <w:pPr>
              <w:pStyle w:val="FirstParagraph"/>
              <w:rPr>
                <w:sz w:val="20"/>
                <w:szCs w:val="20"/>
              </w:rPr>
            </w:pPr>
            <w:r w:rsidRPr="0035034C">
              <w:rPr>
                <w:rFonts w:eastAsia="Arial" w:cs="Arial"/>
                <w:color w:val="000000"/>
                <w:sz w:val="20"/>
                <w:szCs w:val="20"/>
              </w:rPr>
              <w:t>Has partner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1CFC4E"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082DDA" w14:textId="77777777" w:rsidR="00D36D72" w:rsidRPr="0035034C" w:rsidRDefault="00D36D72" w:rsidP="00291F0F">
            <w:pPr>
              <w:pStyle w:val="FirstParagraph"/>
              <w:rPr>
                <w:sz w:val="20"/>
                <w:szCs w:val="20"/>
              </w:rPr>
            </w:pPr>
            <w:r w:rsidRPr="0035034C">
              <w:rPr>
                <w:rFonts w:eastAsia="Arial" w:cs="Arial"/>
                <w:color w:val="000000"/>
                <w:sz w:val="20"/>
                <w:szCs w:val="20"/>
              </w:rPr>
              <w:t>0.949 **</w:t>
            </w:r>
            <w:r w:rsidRPr="0035034C">
              <w:rPr>
                <w:rFonts w:eastAsia="Arial" w:cs="Arial"/>
                <w:color w:val="000000"/>
                <w:sz w:val="20"/>
                <w:szCs w:val="20"/>
              </w:rPr>
              <w:br/>
              <w:t>(0.926, 0.972)</w:t>
            </w:r>
          </w:p>
        </w:tc>
      </w:tr>
      <w:tr w:rsidR="00D36D72" w:rsidRPr="0035034C" w14:paraId="2BEC43BA"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0AE4A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Housing tenure </w:t>
            </w:r>
            <w:r w:rsidRPr="0035034C">
              <w:rPr>
                <w:rFonts w:eastAsia="Arial" w:cs="Arial"/>
                <w:color w:val="000000"/>
                <w:sz w:val="20"/>
                <w:szCs w:val="20"/>
              </w:rPr>
              <w:br/>
              <w:t>(comparison = owned freehold)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F2D2A1"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Owned with </w:t>
            </w:r>
            <w:r w:rsidRPr="0035034C">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873CE8"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3888FD" w14:textId="77777777" w:rsidR="00D36D72" w:rsidRPr="0035034C" w:rsidRDefault="00D36D72" w:rsidP="00291F0F">
            <w:pPr>
              <w:pStyle w:val="FirstParagraph"/>
              <w:rPr>
                <w:sz w:val="20"/>
                <w:szCs w:val="20"/>
              </w:rPr>
            </w:pPr>
            <w:r w:rsidRPr="0035034C">
              <w:rPr>
                <w:rFonts w:eastAsia="Arial" w:cs="Arial"/>
                <w:color w:val="000000"/>
                <w:sz w:val="20"/>
                <w:szCs w:val="20"/>
              </w:rPr>
              <w:t>1.042 **</w:t>
            </w:r>
            <w:r w:rsidRPr="0035034C">
              <w:rPr>
                <w:rFonts w:eastAsia="Arial" w:cs="Arial"/>
                <w:color w:val="000000"/>
                <w:sz w:val="20"/>
                <w:szCs w:val="20"/>
              </w:rPr>
              <w:br/>
              <w:t>(1.004, 1.081)</w:t>
            </w:r>
          </w:p>
        </w:tc>
      </w:tr>
      <w:tr w:rsidR="00D36D72" w:rsidRPr="0035034C" w14:paraId="7A18CF0D"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EF0D1D"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D6E381"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Rented from </w:t>
            </w:r>
            <w:r w:rsidRPr="0035034C">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E2C120"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17CCCE" w14:textId="77777777" w:rsidR="00D36D72" w:rsidRPr="0035034C" w:rsidRDefault="00D36D72" w:rsidP="00291F0F">
            <w:pPr>
              <w:pStyle w:val="FirstParagraph"/>
              <w:rPr>
                <w:sz w:val="20"/>
                <w:szCs w:val="20"/>
              </w:rPr>
            </w:pPr>
            <w:r w:rsidRPr="0035034C">
              <w:rPr>
                <w:rFonts w:eastAsia="Arial" w:cs="Arial"/>
                <w:color w:val="000000"/>
                <w:sz w:val="20"/>
                <w:szCs w:val="20"/>
              </w:rPr>
              <w:t>0.935 **</w:t>
            </w:r>
            <w:r w:rsidRPr="0035034C">
              <w:rPr>
                <w:rFonts w:eastAsia="Arial" w:cs="Arial"/>
                <w:color w:val="000000"/>
                <w:sz w:val="20"/>
                <w:szCs w:val="20"/>
              </w:rPr>
              <w:br/>
              <w:t>(0.901, 0.971)</w:t>
            </w:r>
          </w:p>
        </w:tc>
      </w:tr>
      <w:tr w:rsidR="00D36D72" w:rsidRPr="0035034C" w14:paraId="6A749B62"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CC2C39"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C93BFB"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Rented from </w:t>
            </w:r>
            <w:r w:rsidRPr="0035034C">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0EEBA5"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72DC26" w14:textId="77777777" w:rsidR="00D36D72" w:rsidRPr="0035034C" w:rsidRDefault="00D36D72" w:rsidP="00291F0F">
            <w:pPr>
              <w:pStyle w:val="FirstParagraph"/>
              <w:rPr>
                <w:sz w:val="20"/>
                <w:szCs w:val="20"/>
              </w:rPr>
            </w:pPr>
            <w:r w:rsidRPr="0035034C">
              <w:rPr>
                <w:rFonts w:eastAsia="Arial" w:cs="Arial"/>
                <w:color w:val="000000"/>
                <w:sz w:val="20"/>
                <w:szCs w:val="20"/>
              </w:rPr>
              <w:t>0.945 **</w:t>
            </w:r>
            <w:r w:rsidRPr="0035034C">
              <w:rPr>
                <w:rFonts w:eastAsia="Arial" w:cs="Arial"/>
                <w:color w:val="000000"/>
                <w:sz w:val="20"/>
                <w:szCs w:val="20"/>
              </w:rPr>
              <w:br/>
              <w:t>(0.901, 0.991)</w:t>
            </w:r>
          </w:p>
        </w:tc>
      </w:tr>
      <w:tr w:rsidR="00D36D72" w:rsidRPr="0035034C" w14:paraId="10BC8F22"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79E8ED"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E99C45" w14:textId="77777777" w:rsidR="00D36D72" w:rsidRPr="0035034C" w:rsidRDefault="00D36D72" w:rsidP="00291F0F">
            <w:pPr>
              <w:pStyle w:val="FirstParagraph"/>
              <w:rPr>
                <w:sz w:val="20"/>
                <w:szCs w:val="20"/>
              </w:rPr>
            </w:pPr>
            <w:r w:rsidRPr="0035034C">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1CEA8A"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5EAA6A"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0.992 </w:t>
            </w:r>
            <w:r w:rsidRPr="0035034C">
              <w:rPr>
                <w:rFonts w:eastAsia="Arial" w:cs="Arial"/>
                <w:color w:val="000000"/>
                <w:sz w:val="20"/>
                <w:szCs w:val="20"/>
              </w:rPr>
              <w:br/>
              <w:t>(0.944, 1.043)</w:t>
            </w:r>
          </w:p>
        </w:tc>
      </w:tr>
      <w:tr w:rsidR="00D36D72" w:rsidRPr="0035034C" w14:paraId="223FABD0"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CBD11C"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21FD22" w14:textId="77777777" w:rsidR="00D36D72" w:rsidRPr="0035034C" w:rsidRDefault="00D36D72" w:rsidP="00291F0F">
            <w:pPr>
              <w:pStyle w:val="FirstParagraph"/>
              <w:rPr>
                <w:sz w:val="20"/>
                <w:szCs w:val="20"/>
              </w:rPr>
            </w:pPr>
            <w:r w:rsidRPr="0035034C">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F8D2A7"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B60737" w14:textId="77777777" w:rsidR="00D36D72" w:rsidRPr="0035034C" w:rsidRDefault="00D36D72" w:rsidP="00291F0F">
            <w:pPr>
              <w:pStyle w:val="FirstParagraph"/>
              <w:rPr>
                <w:sz w:val="20"/>
                <w:szCs w:val="20"/>
              </w:rPr>
            </w:pPr>
            <w:r w:rsidRPr="0035034C">
              <w:rPr>
                <w:rFonts w:eastAsia="Arial" w:cs="Arial"/>
                <w:color w:val="000000"/>
                <w:sz w:val="20"/>
                <w:szCs w:val="20"/>
              </w:rPr>
              <w:t>0.92 **</w:t>
            </w:r>
            <w:r w:rsidRPr="0035034C">
              <w:rPr>
                <w:rFonts w:eastAsia="Arial" w:cs="Arial"/>
                <w:color w:val="000000"/>
                <w:sz w:val="20"/>
                <w:szCs w:val="20"/>
              </w:rPr>
              <w:br/>
              <w:t>(0.879, 0.962)</w:t>
            </w:r>
          </w:p>
        </w:tc>
      </w:tr>
      <w:tr w:rsidR="00D36D72" w:rsidRPr="0035034C" w14:paraId="28CC8FF4"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AF1470"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Kainga Ora tenant </w:t>
            </w:r>
            <w:r w:rsidRPr="0035034C">
              <w:rPr>
                <w:rFonts w:eastAsia="Arial" w:cs="Arial"/>
                <w:color w:val="000000"/>
                <w:sz w:val="20"/>
                <w:szCs w:val="20"/>
              </w:rPr>
              <w:br/>
              <w:t>(comparison = not Kainga Ora tenant)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B010A2" w14:textId="77777777" w:rsidR="00D36D72" w:rsidRPr="0035034C" w:rsidRDefault="00D36D72" w:rsidP="00291F0F">
            <w:pPr>
              <w:pStyle w:val="FirstParagraph"/>
              <w:rPr>
                <w:sz w:val="20"/>
                <w:szCs w:val="20"/>
              </w:rPr>
            </w:pPr>
            <w:r w:rsidRPr="0035034C">
              <w:rPr>
                <w:rFonts w:eastAsia="Arial" w:cs="Arial"/>
                <w:color w:val="000000"/>
                <w:sz w:val="20"/>
                <w:szCs w:val="20"/>
              </w:rPr>
              <w:t>Kainga Ora tenant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7B121C"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1.007 </w:t>
            </w:r>
            <w:r w:rsidRPr="0035034C">
              <w:rPr>
                <w:rFonts w:eastAsia="Arial" w:cs="Arial"/>
                <w:color w:val="000000"/>
                <w:sz w:val="20"/>
                <w:szCs w:val="20"/>
              </w:rPr>
              <w:br/>
              <w:t>(0.963, 1.052)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728E5E" w14:textId="77777777" w:rsidR="00D36D72" w:rsidRPr="0035034C" w:rsidRDefault="00D36D72" w:rsidP="00291F0F">
            <w:pPr>
              <w:pStyle w:val="FirstParagraph"/>
              <w:rPr>
                <w:sz w:val="20"/>
                <w:szCs w:val="20"/>
              </w:rPr>
            </w:pPr>
          </w:p>
        </w:tc>
      </w:tr>
      <w:tr w:rsidR="00D36D72" w:rsidRPr="0035034C" w14:paraId="41308EC9"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BB5B62"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Household crowding </w:t>
            </w:r>
            <w:r w:rsidRPr="0035034C">
              <w:rPr>
                <w:rFonts w:eastAsia="Arial" w:cs="Arial"/>
                <w:color w:val="000000"/>
                <w:sz w:val="20"/>
                <w:szCs w:val="20"/>
              </w:rPr>
              <w:br/>
              <w:t>(comparison = not crowded)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AD8CFB"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 or more bedrooms </w:t>
            </w:r>
            <w:r w:rsidRPr="0035034C">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062C82"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E66154" w14:textId="77777777" w:rsidR="00D36D72" w:rsidRPr="0035034C" w:rsidRDefault="00D36D72" w:rsidP="00291F0F">
            <w:pPr>
              <w:pStyle w:val="FirstParagraph"/>
              <w:rPr>
                <w:sz w:val="20"/>
                <w:szCs w:val="20"/>
              </w:rPr>
            </w:pPr>
            <w:r w:rsidRPr="0035034C">
              <w:rPr>
                <w:rFonts w:eastAsia="Arial" w:cs="Arial"/>
                <w:color w:val="000000"/>
                <w:sz w:val="20"/>
                <w:szCs w:val="20"/>
              </w:rPr>
              <w:t>0.92 **</w:t>
            </w:r>
            <w:r w:rsidRPr="0035034C">
              <w:rPr>
                <w:rFonts w:eastAsia="Arial" w:cs="Arial"/>
                <w:color w:val="000000"/>
                <w:sz w:val="20"/>
                <w:szCs w:val="20"/>
              </w:rPr>
              <w:br/>
              <w:t>(0.892, 0.947)</w:t>
            </w:r>
          </w:p>
        </w:tc>
      </w:tr>
      <w:tr w:rsidR="00D36D72" w:rsidRPr="0035034C" w14:paraId="70E10E50"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E2827E"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Household internet </w:t>
            </w:r>
            <w:r w:rsidRPr="0035034C">
              <w:rPr>
                <w:rFonts w:eastAsia="Arial" w:cs="Arial"/>
                <w:color w:val="000000"/>
                <w:sz w:val="20"/>
                <w:szCs w:val="20"/>
              </w:rPr>
              <w:br/>
              <w:t>(comparison = internet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B514EF" w14:textId="77777777" w:rsidR="00D36D72" w:rsidRPr="0035034C" w:rsidRDefault="00D36D72" w:rsidP="00291F0F">
            <w:pPr>
              <w:pStyle w:val="FirstParagraph"/>
              <w:rPr>
                <w:sz w:val="20"/>
                <w:szCs w:val="20"/>
              </w:rPr>
            </w:pPr>
            <w:r w:rsidRPr="0035034C">
              <w:rPr>
                <w:rFonts w:eastAsia="Arial" w:cs="Arial"/>
                <w:color w:val="000000"/>
                <w:sz w:val="20"/>
                <w:szCs w:val="20"/>
              </w:rPr>
              <w:t>No internet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F0E3BA"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5D1450" w14:textId="77777777" w:rsidR="00D36D72" w:rsidRPr="0035034C" w:rsidRDefault="00D36D72" w:rsidP="00291F0F">
            <w:pPr>
              <w:pStyle w:val="FirstParagraph"/>
              <w:rPr>
                <w:sz w:val="20"/>
                <w:szCs w:val="20"/>
              </w:rPr>
            </w:pPr>
            <w:r w:rsidRPr="0035034C">
              <w:rPr>
                <w:rFonts w:eastAsia="Arial" w:cs="Arial"/>
                <w:color w:val="000000"/>
                <w:sz w:val="20"/>
                <w:szCs w:val="20"/>
              </w:rPr>
              <w:t>0.966 **</w:t>
            </w:r>
            <w:r w:rsidRPr="0035034C">
              <w:rPr>
                <w:rFonts w:eastAsia="Arial" w:cs="Arial"/>
                <w:color w:val="000000"/>
                <w:sz w:val="20"/>
                <w:szCs w:val="20"/>
              </w:rPr>
              <w:br/>
              <w:t>(0.934, 0.999)</w:t>
            </w:r>
          </w:p>
        </w:tc>
      </w:tr>
      <w:tr w:rsidR="00D36D72" w:rsidRPr="0035034C" w14:paraId="210238FC"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EEF752" w14:textId="77777777" w:rsidR="00D36D72" w:rsidRPr="0035034C" w:rsidRDefault="00D36D72" w:rsidP="00291F0F">
            <w:pPr>
              <w:pStyle w:val="FirstParagraph"/>
              <w:rPr>
                <w:sz w:val="20"/>
                <w:szCs w:val="20"/>
              </w:rPr>
            </w:pPr>
            <w:r w:rsidRPr="0035034C">
              <w:rPr>
                <w:rFonts w:eastAsia="Arial" w:cs="Arial"/>
                <w:color w:val="000000"/>
                <w:sz w:val="20"/>
                <w:szCs w:val="20"/>
              </w:rPr>
              <w:t>Household phone/</w:t>
            </w:r>
            <w:proofErr w:type="spellStart"/>
            <w:r w:rsidRPr="0035034C">
              <w:rPr>
                <w:rFonts w:eastAsia="Arial" w:cs="Arial"/>
                <w:color w:val="000000"/>
                <w:sz w:val="20"/>
                <w:szCs w:val="20"/>
              </w:rPr>
              <w:t>cellphone</w:t>
            </w:r>
            <w:proofErr w:type="spellEnd"/>
            <w:r w:rsidRPr="0035034C">
              <w:rPr>
                <w:rFonts w:eastAsia="Arial" w:cs="Arial"/>
                <w:color w:val="000000"/>
                <w:sz w:val="20"/>
                <w:szCs w:val="20"/>
              </w:rPr>
              <w:t xml:space="preserve"> </w:t>
            </w:r>
            <w:r w:rsidRPr="0035034C">
              <w:rPr>
                <w:rFonts w:eastAsia="Arial" w:cs="Arial"/>
                <w:color w:val="000000"/>
                <w:sz w:val="20"/>
                <w:szCs w:val="20"/>
              </w:rPr>
              <w:br/>
              <w:t xml:space="preserve">(comparison = phone or </w:t>
            </w:r>
            <w:proofErr w:type="spellStart"/>
            <w:r w:rsidRPr="0035034C">
              <w:rPr>
                <w:rFonts w:eastAsia="Arial" w:cs="Arial"/>
                <w:color w:val="000000"/>
                <w:sz w:val="20"/>
                <w:szCs w:val="20"/>
              </w:rPr>
              <w:t>cellphone</w:t>
            </w:r>
            <w:proofErr w:type="spellEnd"/>
            <w:r w:rsidRPr="0035034C">
              <w:rPr>
                <w:rFonts w:eastAsia="Arial" w:cs="Arial"/>
                <w:color w:val="000000"/>
                <w:sz w:val="20"/>
                <w:szCs w:val="20"/>
              </w:rPr>
              <w:t xml:space="preserve">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92B9C3" w14:textId="77777777" w:rsidR="00D36D72" w:rsidRPr="0035034C" w:rsidRDefault="00D36D72" w:rsidP="00291F0F">
            <w:pPr>
              <w:pStyle w:val="FirstParagraph"/>
              <w:rPr>
                <w:sz w:val="20"/>
                <w:szCs w:val="20"/>
              </w:rPr>
            </w:pPr>
            <w:r w:rsidRPr="0035034C">
              <w:rPr>
                <w:rFonts w:eastAsia="Arial" w:cs="Arial"/>
                <w:color w:val="000000"/>
                <w:sz w:val="20"/>
                <w:szCs w:val="20"/>
              </w:rPr>
              <w:t>No phone/</w:t>
            </w:r>
            <w:proofErr w:type="spellStart"/>
            <w:r w:rsidRPr="0035034C">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ED57CA"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4DB414"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0.997 </w:t>
            </w:r>
            <w:r w:rsidRPr="0035034C">
              <w:rPr>
                <w:rFonts w:eastAsia="Arial" w:cs="Arial"/>
                <w:color w:val="000000"/>
                <w:sz w:val="20"/>
                <w:szCs w:val="20"/>
              </w:rPr>
              <w:br/>
              <w:t>(0.93, 1.07)</w:t>
            </w:r>
          </w:p>
        </w:tc>
      </w:tr>
      <w:tr w:rsidR="00D36D72" w:rsidRPr="0035034C" w14:paraId="433CCEEE" w14:textId="77777777" w:rsidTr="0035034C">
        <w:trPr>
          <w:trHeight w:val="680"/>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50ED97" w14:textId="77777777" w:rsidR="00D36D72" w:rsidRPr="0035034C" w:rsidRDefault="00D36D72" w:rsidP="00291F0F">
            <w:pPr>
              <w:pStyle w:val="FirstParagraph"/>
              <w:rPr>
                <w:sz w:val="20"/>
                <w:szCs w:val="20"/>
              </w:rPr>
            </w:pPr>
            <w:r w:rsidRPr="0035034C">
              <w:rPr>
                <w:rFonts w:eastAsia="Arial" w:cs="Arial"/>
                <w:color w:val="000000"/>
                <w:sz w:val="20"/>
                <w:szCs w:val="20"/>
              </w:rPr>
              <w:lastRenderedPageBreak/>
              <w:t xml:space="preserve">Overseas born </w:t>
            </w:r>
            <w:r w:rsidRPr="0035034C">
              <w:rPr>
                <w:rFonts w:eastAsia="Arial" w:cs="Arial"/>
                <w:color w:val="000000"/>
                <w:sz w:val="20"/>
                <w:szCs w:val="20"/>
              </w:rPr>
              <w:br/>
              <w:t>(comparison = born in New Zealand)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B7B616"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Overseas born, </w:t>
            </w:r>
            <w:r w:rsidRPr="0035034C">
              <w:rPr>
                <w:rFonts w:eastAsia="Arial" w:cs="Arial"/>
                <w:color w:val="000000"/>
                <w:sz w:val="20"/>
                <w:szCs w:val="20"/>
              </w:rPr>
              <w:br/>
              <w:t xml:space="preserve">arrived in </w:t>
            </w:r>
            <w:proofErr w:type="gramStart"/>
            <w:r w:rsidRPr="0035034C">
              <w:rPr>
                <w:rFonts w:eastAsia="Arial" w:cs="Arial"/>
                <w:color w:val="000000"/>
                <w:sz w:val="20"/>
                <w:szCs w:val="20"/>
              </w:rPr>
              <w:t>NZ  &lt;</w:t>
            </w:r>
            <w:proofErr w:type="gramEnd"/>
            <w:r w:rsidRPr="0035034C">
              <w:rPr>
                <w:rFonts w:eastAsia="Arial" w:cs="Arial"/>
                <w:color w:val="000000"/>
                <w:sz w:val="20"/>
                <w:szCs w:val="20"/>
              </w:rPr>
              <w:t xml:space="preserve"> 5 </w:t>
            </w:r>
            <w:r w:rsidRPr="0035034C">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D14A21"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0.932 </w:t>
            </w:r>
            <w:r w:rsidRPr="0035034C">
              <w:rPr>
                <w:rFonts w:eastAsia="Arial" w:cs="Arial"/>
                <w:color w:val="000000"/>
                <w:sz w:val="20"/>
                <w:szCs w:val="20"/>
              </w:rPr>
              <w:br/>
              <w:t>(0.655, 1.326)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158930"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1.084 </w:t>
            </w:r>
            <w:r w:rsidRPr="0035034C">
              <w:rPr>
                <w:rFonts w:eastAsia="Arial" w:cs="Arial"/>
                <w:color w:val="000000"/>
                <w:sz w:val="20"/>
                <w:szCs w:val="20"/>
              </w:rPr>
              <w:br/>
              <w:t>(0.772, 1.523)</w:t>
            </w:r>
          </w:p>
        </w:tc>
      </w:tr>
      <w:tr w:rsidR="00D36D72" w:rsidRPr="0035034C" w14:paraId="45AE367E"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DB47CC"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5E0D97"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Overseas born, </w:t>
            </w:r>
            <w:r w:rsidRPr="0035034C">
              <w:rPr>
                <w:rFonts w:eastAsia="Arial" w:cs="Arial"/>
                <w:color w:val="000000"/>
                <w:sz w:val="20"/>
                <w:szCs w:val="20"/>
              </w:rPr>
              <w:br/>
              <w:t xml:space="preserve">arrived in NZ 5-9 </w:t>
            </w:r>
            <w:r w:rsidRPr="0035034C">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3C2156"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0.927 </w:t>
            </w:r>
            <w:r w:rsidRPr="0035034C">
              <w:rPr>
                <w:rFonts w:eastAsia="Arial" w:cs="Arial"/>
                <w:color w:val="000000"/>
                <w:sz w:val="20"/>
                <w:szCs w:val="20"/>
              </w:rPr>
              <w:br/>
              <w:t>(0.679, 1.265)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D7C505"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1.169 </w:t>
            </w:r>
            <w:r w:rsidRPr="0035034C">
              <w:rPr>
                <w:rFonts w:eastAsia="Arial" w:cs="Arial"/>
                <w:color w:val="000000"/>
                <w:sz w:val="20"/>
                <w:szCs w:val="20"/>
              </w:rPr>
              <w:br/>
              <w:t>(0.875, 1.562)</w:t>
            </w:r>
          </w:p>
        </w:tc>
      </w:tr>
      <w:tr w:rsidR="00D36D72" w:rsidRPr="0035034C" w14:paraId="1C3A1DC2"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6D6C45"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DF6D81"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Overseas born, </w:t>
            </w:r>
            <w:r w:rsidRPr="0035034C">
              <w:rPr>
                <w:rFonts w:eastAsia="Arial" w:cs="Arial"/>
                <w:color w:val="000000"/>
                <w:sz w:val="20"/>
                <w:szCs w:val="20"/>
              </w:rPr>
              <w:br/>
              <w:t xml:space="preserve">arrived in NZ &gt;9 </w:t>
            </w:r>
            <w:r w:rsidRPr="0035034C">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78D0EB" w14:textId="77777777" w:rsidR="00D36D72" w:rsidRPr="0035034C" w:rsidRDefault="00D36D72" w:rsidP="00291F0F">
            <w:pPr>
              <w:pStyle w:val="FirstParagraph"/>
              <w:rPr>
                <w:sz w:val="20"/>
                <w:szCs w:val="20"/>
              </w:rPr>
            </w:pPr>
            <w:r w:rsidRPr="0035034C">
              <w:rPr>
                <w:rFonts w:eastAsia="Arial" w:cs="Arial"/>
                <w:color w:val="000000"/>
                <w:sz w:val="20"/>
                <w:szCs w:val="20"/>
              </w:rPr>
              <w:t>1.071 *</w:t>
            </w:r>
            <w:r w:rsidRPr="0035034C">
              <w:rPr>
                <w:rFonts w:eastAsia="Arial" w:cs="Arial"/>
                <w:color w:val="000000"/>
                <w:sz w:val="20"/>
                <w:szCs w:val="20"/>
              </w:rPr>
              <w:br/>
              <w:t>(0.979, 1.172)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F3A629" w14:textId="77777777" w:rsidR="00D36D72" w:rsidRPr="0035034C" w:rsidRDefault="00D36D72" w:rsidP="00291F0F">
            <w:pPr>
              <w:pStyle w:val="FirstParagraph"/>
              <w:rPr>
                <w:sz w:val="20"/>
                <w:szCs w:val="20"/>
              </w:rPr>
            </w:pPr>
            <w:r w:rsidRPr="0035034C">
              <w:rPr>
                <w:rFonts w:eastAsia="Arial" w:cs="Arial"/>
                <w:color w:val="000000"/>
                <w:sz w:val="20"/>
                <w:szCs w:val="20"/>
              </w:rPr>
              <w:t>1.096 **</w:t>
            </w:r>
            <w:r w:rsidRPr="0035034C">
              <w:rPr>
                <w:rFonts w:eastAsia="Arial" w:cs="Arial"/>
                <w:color w:val="000000"/>
                <w:sz w:val="20"/>
                <w:szCs w:val="20"/>
              </w:rPr>
              <w:br/>
              <w:t>(1.007, 1.193)</w:t>
            </w:r>
          </w:p>
        </w:tc>
      </w:tr>
      <w:tr w:rsidR="00D36D72" w:rsidRPr="0035034C" w14:paraId="3D8E047F" w14:textId="77777777" w:rsidTr="0035034C">
        <w:trPr>
          <w:trHeight w:val="680"/>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944B0D" w14:textId="77777777" w:rsidR="00D36D72" w:rsidRPr="0035034C"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103F09"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Overseas born, </w:t>
            </w:r>
            <w:r w:rsidRPr="0035034C">
              <w:rPr>
                <w:rFonts w:eastAsia="Arial" w:cs="Arial"/>
                <w:color w:val="000000"/>
                <w:sz w:val="20"/>
                <w:szCs w:val="20"/>
              </w:rPr>
              <w:br/>
              <w:t xml:space="preserve">no data on when </w:t>
            </w:r>
            <w:r w:rsidRPr="0035034C">
              <w:rPr>
                <w:rFonts w:eastAsia="Arial" w:cs="Arial"/>
                <w:color w:val="000000"/>
                <w:sz w:val="20"/>
                <w:szCs w:val="20"/>
              </w:rPr>
              <w:br/>
              <w:t>arrived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4F2C49" w14:textId="77777777" w:rsidR="00D36D72" w:rsidRPr="0035034C" w:rsidRDefault="00D36D72" w:rsidP="00291F0F">
            <w:pPr>
              <w:pStyle w:val="FirstParagraph"/>
              <w:rPr>
                <w:sz w:val="20"/>
                <w:szCs w:val="20"/>
              </w:rPr>
            </w:pPr>
            <w:r w:rsidRPr="0035034C">
              <w:rPr>
                <w:rFonts w:eastAsia="Arial" w:cs="Arial"/>
                <w:color w:val="000000"/>
                <w:sz w:val="20"/>
                <w:szCs w:val="20"/>
              </w:rPr>
              <w:t>0.954 *</w:t>
            </w:r>
            <w:r w:rsidRPr="0035034C">
              <w:rPr>
                <w:rFonts w:eastAsia="Arial" w:cs="Arial"/>
                <w:color w:val="000000"/>
                <w:sz w:val="20"/>
                <w:szCs w:val="20"/>
              </w:rPr>
              <w:br/>
              <w:t>(0.904, 1.007)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62DB8F"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0.973 </w:t>
            </w:r>
            <w:r w:rsidRPr="0035034C">
              <w:rPr>
                <w:rFonts w:eastAsia="Arial" w:cs="Arial"/>
                <w:color w:val="000000"/>
                <w:sz w:val="20"/>
                <w:szCs w:val="20"/>
              </w:rPr>
              <w:br/>
              <w:t>(0.923, 1.026)</w:t>
            </w:r>
          </w:p>
        </w:tc>
      </w:tr>
      <w:tr w:rsidR="00D36D72" w:rsidRPr="0035034C" w14:paraId="55006A4F"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4F463F"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Enrolled at primary healthcare organisation </w:t>
            </w:r>
            <w:r w:rsidRPr="0035034C">
              <w:rPr>
                <w:rFonts w:eastAsia="Arial" w:cs="Arial"/>
                <w:color w:val="000000"/>
                <w:sz w:val="20"/>
                <w:szCs w:val="20"/>
              </w:rPr>
              <w:br/>
              <w:t>(PHO) (comparison = not enrolled at PHO)</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4684A6" w14:textId="77777777" w:rsidR="00D36D72" w:rsidRPr="0035034C" w:rsidRDefault="00D36D72" w:rsidP="00291F0F">
            <w:pPr>
              <w:pStyle w:val="FirstParagraph"/>
              <w:rPr>
                <w:sz w:val="20"/>
                <w:szCs w:val="20"/>
              </w:rPr>
            </w:pPr>
            <w:r w:rsidRPr="0035034C">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5BC320" w14:textId="77777777" w:rsidR="00D36D72" w:rsidRPr="0035034C" w:rsidRDefault="00D36D72" w:rsidP="00291F0F">
            <w:pPr>
              <w:pStyle w:val="FirstParagraph"/>
              <w:rPr>
                <w:sz w:val="20"/>
                <w:szCs w:val="20"/>
              </w:rPr>
            </w:pPr>
            <w:r w:rsidRPr="0035034C">
              <w:rPr>
                <w:rFonts w:eastAsia="Arial" w:cs="Arial"/>
                <w:color w:val="000000"/>
                <w:sz w:val="20"/>
                <w:szCs w:val="20"/>
              </w:rPr>
              <w:t>1.657 **</w:t>
            </w:r>
            <w:r w:rsidRPr="0035034C">
              <w:rPr>
                <w:rFonts w:eastAsia="Arial" w:cs="Arial"/>
                <w:color w:val="000000"/>
                <w:sz w:val="20"/>
                <w:szCs w:val="20"/>
              </w:rPr>
              <w:br/>
              <w:t>(1.596, 1.72)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596EE6" w14:textId="77777777" w:rsidR="00D36D72" w:rsidRPr="0035034C" w:rsidRDefault="00D36D72" w:rsidP="00291F0F">
            <w:pPr>
              <w:pStyle w:val="FirstParagraph"/>
              <w:rPr>
                <w:sz w:val="20"/>
                <w:szCs w:val="20"/>
              </w:rPr>
            </w:pPr>
            <w:r w:rsidRPr="0035034C">
              <w:rPr>
                <w:rFonts w:eastAsia="Arial" w:cs="Arial"/>
                <w:color w:val="000000"/>
                <w:sz w:val="20"/>
                <w:szCs w:val="20"/>
              </w:rPr>
              <w:t>1.508 **</w:t>
            </w:r>
            <w:r w:rsidRPr="0035034C">
              <w:rPr>
                <w:rFonts w:eastAsia="Arial" w:cs="Arial"/>
                <w:color w:val="000000"/>
                <w:sz w:val="20"/>
                <w:szCs w:val="20"/>
              </w:rPr>
              <w:br/>
              <w:t>(1.452, 1.566)</w:t>
            </w:r>
          </w:p>
        </w:tc>
      </w:tr>
      <w:tr w:rsidR="00D36D72" w:rsidRPr="0035034C" w14:paraId="3F78DB47"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FB432D" w14:textId="77777777" w:rsidR="00D36D72" w:rsidRPr="0035034C" w:rsidRDefault="00D36D72" w:rsidP="00291F0F">
            <w:pPr>
              <w:pStyle w:val="FirstParagraph"/>
              <w:rPr>
                <w:sz w:val="20"/>
                <w:szCs w:val="20"/>
              </w:rPr>
            </w:pPr>
            <w:r w:rsidRPr="0035034C">
              <w:rPr>
                <w:rFonts w:eastAsia="Arial" w:cs="Arial"/>
                <w:color w:val="000000"/>
                <w:sz w:val="20"/>
                <w:szCs w:val="20"/>
              </w:rPr>
              <w:t>Serious offence last 10 years</w:t>
            </w:r>
            <w:r w:rsidRPr="0035034C">
              <w:rPr>
                <w:rFonts w:eastAsia="Arial" w:cs="Arial"/>
                <w:color w:val="000000"/>
                <w:sz w:val="20"/>
                <w:szCs w:val="20"/>
              </w:rPr>
              <w:br/>
              <w:t xml:space="preserve">(comparison = no serious offence </w:t>
            </w:r>
            <w:r w:rsidRPr="0035034C">
              <w:rPr>
                <w:rFonts w:eastAsia="Arial" w:cs="Arial"/>
                <w:color w:val="000000"/>
                <w:sz w:val="20"/>
                <w:szCs w:val="20"/>
              </w:rPr>
              <w:br/>
              <w:t>last 10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4CCD18" w14:textId="77777777" w:rsidR="00D36D72" w:rsidRPr="0035034C" w:rsidRDefault="00D36D72" w:rsidP="00291F0F">
            <w:pPr>
              <w:pStyle w:val="FirstParagraph"/>
              <w:rPr>
                <w:sz w:val="20"/>
                <w:szCs w:val="20"/>
              </w:rPr>
            </w:pPr>
            <w:r w:rsidRPr="0035034C">
              <w:rPr>
                <w:rFonts w:eastAsia="Arial" w:cs="Arial"/>
                <w:color w:val="000000"/>
                <w:sz w:val="20"/>
                <w:szCs w:val="20"/>
              </w:rPr>
              <w:t>Offender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64F0F4" w14:textId="77777777" w:rsidR="00D36D72" w:rsidRPr="0035034C" w:rsidRDefault="00D36D72" w:rsidP="00291F0F">
            <w:pPr>
              <w:pStyle w:val="FirstParagraph"/>
              <w:rPr>
                <w:sz w:val="20"/>
                <w:szCs w:val="20"/>
              </w:rPr>
            </w:pPr>
            <w:r w:rsidRPr="0035034C">
              <w:rPr>
                <w:rFonts w:eastAsia="Arial" w:cs="Arial"/>
                <w:color w:val="000000"/>
                <w:sz w:val="20"/>
                <w:szCs w:val="20"/>
              </w:rPr>
              <w:t>1.165 **</w:t>
            </w:r>
            <w:r w:rsidRPr="0035034C">
              <w:rPr>
                <w:rFonts w:eastAsia="Arial" w:cs="Arial"/>
                <w:color w:val="000000"/>
                <w:sz w:val="20"/>
                <w:szCs w:val="20"/>
              </w:rPr>
              <w:br/>
              <w:t>(1.114, 1.218)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7C954F" w14:textId="77777777" w:rsidR="00D36D72" w:rsidRPr="0035034C" w:rsidRDefault="00D36D72" w:rsidP="00291F0F">
            <w:pPr>
              <w:pStyle w:val="FirstParagraph"/>
              <w:rPr>
                <w:sz w:val="20"/>
                <w:szCs w:val="20"/>
              </w:rPr>
            </w:pPr>
            <w:r w:rsidRPr="0035034C">
              <w:rPr>
                <w:rFonts w:eastAsia="Arial" w:cs="Arial"/>
                <w:color w:val="000000"/>
                <w:sz w:val="20"/>
                <w:szCs w:val="20"/>
              </w:rPr>
              <w:t>1.177 **</w:t>
            </w:r>
            <w:r w:rsidRPr="0035034C">
              <w:rPr>
                <w:rFonts w:eastAsia="Arial" w:cs="Arial"/>
                <w:color w:val="000000"/>
                <w:sz w:val="20"/>
                <w:szCs w:val="20"/>
              </w:rPr>
              <w:br/>
              <w:t>(1.126, 1.231)</w:t>
            </w:r>
          </w:p>
        </w:tc>
      </w:tr>
      <w:tr w:rsidR="00D36D72" w:rsidRPr="0035034C" w14:paraId="13D1439A"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811BFF"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Mental health diagnosis last 5 years </w:t>
            </w:r>
            <w:r w:rsidRPr="0035034C">
              <w:rPr>
                <w:rFonts w:eastAsia="Arial" w:cs="Arial"/>
                <w:color w:val="000000"/>
                <w:sz w:val="20"/>
                <w:szCs w:val="20"/>
              </w:rPr>
              <w:br/>
              <w:t xml:space="preserve">(comparison = no mental health </w:t>
            </w:r>
            <w:r w:rsidRPr="0035034C">
              <w:rPr>
                <w:rFonts w:eastAsia="Arial" w:cs="Arial"/>
                <w:color w:val="000000"/>
                <w:sz w:val="20"/>
                <w:szCs w:val="20"/>
              </w:rPr>
              <w:br/>
              <w:t>diagnosis last 5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1BBA02" w14:textId="77777777" w:rsidR="00D36D72" w:rsidRPr="0035034C" w:rsidRDefault="00D36D72" w:rsidP="00291F0F">
            <w:pPr>
              <w:pStyle w:val="FirstParagraph"/>
              <w:rPr>
                <w:sz w:val="20"/>
                <w:szCs w:val="20"/>
              </w:rPr>
            </w:pPr>
            <w:r w:rsidRPr="0035034C">
              <w:rPr>
                <w:rFonts w:eastAsia="Arial" w:cs="Arial"/>
                <w:color w:val="000000"/>
                <w:sz w:val="20"/>
                <w:szCs w:val="20"/>
              </w:rPr>
              <w:t xml:space="preserve">Mental health </w:t>
            </w:r>
            <w:r w:rsidRPr="0035034C">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BBDDA8" w14:textId="77777777" w:rsidR="00D36D72" w:rsidRPr="0035034C" w:rsidRDefault="00D36D72" w:rsidP="00291F0F">
            <w:pPr>
              <w:pStyle w:val="FirstParagraph"/>
              <w:rPr>
                <w:sz w:val="20"/>
                <w:szCs w:val="20"/>
              </w:rPr>
            </w:pPr>
            <w:r w:rsidRPr="0035034C">
              <w:rPr>
                <w:rFonts w:eastAsia="Arial" w:cs="Arial"/>
                <w:color w:val="000000"/>
                <w:sz w:val="20"/>
                <w:szCs w:val="20"/>
              </w:rPr>
              <w:t>1.42 **</w:t>
            </w:r>
            <w:r w:rsidRPr="0035034C">
              <w:rPr>
                <w:rFonts w:eastAsia="Arial" w:cs="Arial"/>
                <w:color w:val="000000"/>
                <w:sz w:val="20"/>
                <w:szCs w:val="20"/>
              </w:rPr>
              <w:br/>
              <w:t>(1.388, 1.451)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334455" w14:textId="77777777" w:rsidR="00D36D72" w:rsidRPr="0035034C" w:rsidRDefault="00D36D72" w:rsidP="00291F0F">
            <w:pPr>
              <w:pStyle w:val="FirstParagraph"/>
              <w:rPr>
                <w:sz w:val="20"/>
                <w:szCs w:val="20"/>
              </w:rPr>
            </w:pPr>
            <w:r w:rsidRPr="0035034C">
              <w:rPr>
                <w:rFonts w:eastAsia="Arial" w:cs="Arial"/>
                <w:color w:val="000000"/>
                <w:sz w:val="20"/>
                <w:szCs w:val="20"/>
              </w:rPr>
              <w:t>1.42 **</w:t>
            </w:r>
            <w:r w:rsidRPr="0035034C">
              <w:rPr>
                <w:rFonts w:eastAsia="Arial" w:cs="Arial"/>
                <w:color w:val="000000"/>
                <w:sz w:val="20"/>
                <w:szCs w:val="20"/>
              </w:rPr>
              <w:br/>
              <w:t>(1.39, 1.451)</w:t>
            </w:r>
          </w:p>
        </w:tc>
      </w:tr>
      <w:tr w:rsidR="00D36D72" w:rsidRPr="0035034C" w14:paraId="0C1A6D3D"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1B32CD" w14:textId="77777777" w:rsidR="00D36D72" w:rsidRPr="0035034C" w:rsidRDefault="00D36D72" w:rsidP="00291F0F">
            <w:pPr>
              <w:pStyle w:val="FirstParagraph"/>
              <w:rPr>
                <w:sz w:val="20"/>
                <w:szCs w:val="20"/>
              </w:rPr>
            </w:pPr>
            <w:r w:rsidRPr="0035034C">
              <w:rPr>
                <w:rFonts w:eastAsia="Arial" w:cs="Arial"/>
                <w:color w:val="000000"/>
                <w:sz w:val="20"/>
                <w:szCs w:val="20"/>
              </w:rPr>
              <w:t>% population sampled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78C3BB"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F9ADEF" w14:textId="77777777" w:rsidR="00D36D72" w:rsidRPr="0035034C" w:rsidRDefault="00D36D72" w:rsidP="00291F0F">
            <w:pPr>
              <w:pStyle w:val="FirstParagraph"/>
              <w:rPr>
                <w:sz w:val="20"/>
                <w:szCs w:val="20"/>
              </w:rPr>
            </w:pPr>
            <w:r w:rsidRPr="0035034C">
              <w:rPr>
                <w:rFonts w:eastAsia="Arial" w:cs="Arial"/>
                <w:color w:val="000000"/>
                <w:sz w:val="20"/>
                <w:szCs w:val="20"/>
              </w:rPr>
              <w:t>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926ADE" w14:textId="77777777" w:rsidR="00D36D72" w:rsidRPr="0035034C" w:rsidRDefault="00D36D72" w:rsidP="00291F0F">
            <w:pPr>
              <w:pStyle w:val="FirstParagraph"/>
              <w:rPr>
                <w:sz w:val="20"/>
                <w:szCs w:val="20"/>
              </w:rPr>
            </w:pPr>
            <w:r w:rsidRPr="0035034C">
              <w:rPr>
                <w:rFonts w:eastAsia="Arial" w:cs="Arial"/>
                <w:color w:val="000000"/>
                <w:sz w:val="20"/>
                <w:szCs w:val="20"/>
              </w:rPr>
              <w:t>66</w:t>
            </w:r>
          </w:p>
        </w:tc>
      </w:tr>
      <w:tr w:rsidR="00D36D72" w:rsidRPr="0035034C" w14:paraId="604546AE" w14:textId="77777777" w:rsidTr="0035034C">
        <w:trPr>
          <w:trHeight w:val="680"/>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DD858A" w14:textId="77777777" w:rsidR="00D36D72" w:rsidRPr="0035034C" w:rsidRDefault="00D36D72" w:rsidP="00291F0F">
            <w:pPr>
              <w:pStyle w:val="FirstParagraph"/>
              <w:rPr>
                <w:sz w:val="20"/>
                <w:szCs w:val="20"/>
              </w:rPr>
            </w:pPr>
            <w:r w:rsidRPr="0035034C">
              <w:rPr>
                <w:rFonts w:eastAsia="Arial" w:cs="Arial"/>
                <w:color w:val="000000"/>
                <w:sz w:val="20"/>
                <w:szCs w:val="20"/>
              </w:rPr>
              <w:t>Sample size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58F64F"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EDF79C" w14:textId="77777777" w:rsidR="00D36D72" w:rsidRPr="0035034C" w:rsidRDefault="00D36D72" w:rsidP="00291F0F">
            <w:pPr>
              <w:pStyle w:val="FirstParagraph"/>
              <w:rPr>
                <w:sz w:val="20"/>
                <w:szCs w:val="20"/>
              </w:rPr>
            </w:pPr>
            <w:r w:rsidRPr="0035034C">
              <w:rPr>
                <w:rFonts w:eastAsia="Arial" w:cs="Arial"/>
                <w:color w:val="000000"/>
                <w:sz w:val="20"/>
                <w:szCs w:val="20"/>
              </w:rPr>
              <w:t>345387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40FD61" w14:textId="77777777" w:rsidR="00D36D72" w:rsidRPr="0035034C" w:rsidRDefault="00D36D72" w:rsidP="00291F0F">
            <w:pPr>
              <w:pStyle w:val="FirstParagraph"/>
              <w:rPr>
                <w:sz w:val="20"/>
                <w:szCs w:val="20"/>
              </w:rPr>
            </w:pPr>
            <w:r w:rsidRPr="0035034C">
              <w:rPr>
                <w:rFonts w:eastAsia="Arial" w:cs="Arial"/>
                <w:color w:val="000000"/>
                <w:sz w:val="20"/>
                <w:szCs w:val="20"/>
              </w:rPr>
              <w:t>347319</w:t>
            </w:r>
          </w:p>
        </w:tc>
      </w:tr>
      <w:tr w:rsidR="00D36D72" w:rsidRPr="0035034C" w14:paraId="4E374242" w14:textId="77777777" w:rsidTr="0035034C">
        <w:trPr>
          <w:trHeight w:val="680"/>
          <w:jc w:val="center"/>
        </w:trPr>
        <w:tc>
          <w:tcPr>
            <w:tcW w:w="350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CB5763F" w14:textId="77777777" w:rsidR="00D36D72" w:rsidRPr="0035034C" w:rsidRDefault="00D36D72" w:rsidP="00291F0F">
            <w:pPr>
              <w:pStyle w:val="FirstParagraph"/>
              <w:rPr>
                <w:sz w:val="20"/>
                <w:szCs w:val="20"/>
              </w:rPr>
            </w:pPr>
            <w:r w:rsidRPr="0035034C">
              <w:rPr>
                <w:rFonts w:eastAsia="Arial" w:cs="Arial"/>
                <w:color w:val="000000"/>
                <w:sz w:val="20"/>
                <w:szCs w:val="20"/>
              </w:rPr>
              <w:t>AIC</w:t>
            </w:r>
          </w:p>
        </w:tc>
        <w:tc>
          <w:tcPr>
            <w:tcW w:w="196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8864473" w14:textId="77777777" w:rsidR="00D36D72" w:rsidRPr="0035034C"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1FCC965" w14:textId="77777777" w:rsidR="00D36D72" w:rsidRPr="0035034C" w:rsidRDefault="00D36D72" w:rsidP="00291F0F">
            <w:pPr>
              <w:pStyle w:val="FirstParagraph"/>
              <w:rPr>
                <w:sz w:val="20"/>
                <w:szCs w:val="20"/>
              </w:rPr>
            </w:pPr>
            <w:r w:rsidRPr="0035034C">
              <w:rPr>
                <w:rFonts w:eastAsia="Arial" w:cs="Arial"/>
                <w:color w:val="000000"/>
                <w:sz w:val="20"/>
                <w:szCs w:val="20"/>
              </w:rPr>
              <w:t>401482.5</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9C6E476" w14:textId="77777777" w:rsidR="00D36D72" w:rsidRPr="0035034C" w:rsidRDefault="00D36D72" w:rsidP="00291F0F">
            <w:pPr>
              <w:pStyle w:val="FirstParagraph"/>
              <w:rPr>
                <w:sz w:val="20"/>
                <w:szCs w:val="20"/>
              </w:rPr>
            </w:pPr>
            <w:r w:rsidRPr="0035034C">
              <w:rPr>
                <w:rFonts w:eastAsia="Arial" w:cs="Arial"/>
                <w:color w:val="000000"/>
                <w:sz w:val="20"/>
                <w:szCs w:val="20"/>
              </w:rPr>
              <w:t>413188.2</w:t>
            </w:r>
          </w:p>
        </w:tc>
      </w:tr>
    </w:tbl>
    <w:p w14:paraId="1E10EFAD" w14:textId="77777777" w:rsidR="00017248" w:rsidRDefault="00017248" w:rsidP="00A81BD1">
      <w:pPr>
        <w:pStyle w:val="Heading2"/>
      </w:pPr>
      <w:bookmarkStart w:id="141" w:name="_Toc154056509"/>
      <w:r>
        <w:br w:type="page"/>
      </w:r>
    </w:p>
    <w:p w14:paraId="38F5AB14" w14:textId="52A1A3AC" w:rsidR="00D36D72" w:rsidRPr="00DB46C9" w:rsidRDefault="00D36D72" w:rsidP="00A81BD1">
      <w:pPr>
        <w:pStyle w:val="Heading2"/>
      </w:pPr>
      <w:bookmarkStart w:id="142" w:name="_Toc190685376"/>
      <w:r w:rsidRPr="00A81BD1">
        <w:lastRenderedPageBreak/>
        <w:t>10.2</w:t>
      </w:r>
      <w:r w:rsidRPr="00A81BD1">
        <w:tab/>
      </w:r>
      <w:r w:rsidRPr="00DB46C9">
        <w:t>Associations between demographic and socio-economic factors and claim rates for Māori children</w:t>
      </w:r>
      <w:bookmarkEnd w:id="141"/>
      <w:bookmarkEnd w:id="142"/>
    </w:p>
    <w:p w14:paraId="76A3DB8E" w14:textId="22703BEC" w:rsidR="00D36D72" w:rsidRPr="00A81BD1" w:rsidRDefault="00A81BD1" w:rsidP="00A81BD1">
      <w:pPr>
        <w:rPr>
          <w:i/>
          <w:iCs/>
          <w:color w:val="22415F"/>
          <w:sz w:val="22"/>
          <w:szCs w:val="22"/>
        </w:rPr>
      </w:pPr>
      <w:r>
        <w:rPr>
          <w:i/>
          <w:iCs/>
          <w:color w:val="22415F"/>
          <w:sz w:val="22"/>
          <w:szCs w:val="22"/>
        </w:rPr>
        <w:br/>
      </w:r>
      <w:r w:rsidR="00D36D72" w:rsidRPr="00A81BD1">
        <w:rPr>
          <w:i/>
          <w:iCs/>
          <w:color w:val="22415F"/>
          <w:sz w:val="22"/>
          <w:szCs w:val="22"/>
        </w:rPr>
        <w:t>Table 10.2: Logistic regression of the associations between ACC claim rates and socio-economic/demographic factors for the Māori child population, 2013-2022 and 2018 Māori child Census respondents. Results are shown as odds ratios, with 99% confidence intervals in parentheses. ** indicates statistical significance at the &lt;1% level and * indicates significance between 1% and 5%. The percentage of the Māori child population that was sampled, the size of this random sample, and the AIC of the model is shown at the bottom of the table.</w:t>
      </w:r>
    </w:p>
    <w:tbl>
      <w:tblPr>
        <w:tblW w:w="0" w:type="auto"/>
        <w:jc w:val="center"/>
        <w:tblLayout w:type="fixed"/>
        <w:tblLook w:val="0420" w:firstRow="1" w:lastRow="0" w:firstColumn="0" w:lastColumn="0" w:noHBand="0" w:noVBand="1"/>
      </w:tblPr>
      <w:tblGrid>
        <w:gridCol w:w="3506"/>
        <w:gridCol w:w="1896"/>
        <w:gridCol w:w="2268"/>
        <w:gridCol w:w="2268"/>
      </w:tblGrid>
      <w:tr w:rsidR="00D36D72" w:rsidRPr="00A81BD1" w14:paraId="69818C1A" w14:textId="77777777" w:rsidTr="00A81BD1">
        <w:trPr>
          <w:tblHeader/>
          <w:jc w:val="center"/>
        </w:trPr>
        <w:tc>
          <w:tcPr>
            <w:tcW w:w="35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72AD837" w14:textId="77777777" w:rsidR="00D36D72" w:rsidRPr="00A81BD1" w:rsidRDefault="00D36D72" w:rsidP="00291F0F">
            <w:pPr>
              <w:pStyle w:val="FirstParagraph"/>
              <w:rPr>
                <w:sz w:val="20"/>
                <w:szCs w:val="20"/>
              </w:rPr>
            </w:pPr>
            <w:r w:rsidRPr="00A81BD1">
              <w:rPr>
                <w:rFonts w:eastAsia="Arial" w:cs="Arial"/>
                <w:b/>
                <w:color w:val="005E8F"/>
                <w:sz w:val="20"/>
                <w:szCs w:val="20"/>
              </w:rPr>
              <w:t>Variable</w:t>
            </w:r>
          </w:p>
        </w:tc>
        <w:tc>
          <w:tcPr>
            <w:tcW w:w="18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1B572C0" w14:textId="77777777" w:rsidR="00D36D72" w:rsidRPr="00A81BD1" w:rsidRDefault="00D36D72" w:rsidP="00291F0F">
            <w:pPr>
              <w:pStyle w:val="FirstParagraph"/>
              <w:rPr>
                <w:sz w:val="20"/>
                <w:szCs w:val="20"/>
              </w:rPr>
            </w:pPr>
            <w:r w:rsidRPr="00A81BD1">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8FFEF23" w14:textId="77777777" w:rsidR="00D36D72" w:rsidRPr="00A81BD1" w:rsidRDefault="00D36D72" w:rsidP="00291F0F">
            <w:pPr>
              <w:pStyle w:val="FirstParagraph"/>
              <w:rPr>
                <w:sz w:val="20"/>
                <w:szCs w:val="20"/>
              </w:rPr>
            </w:pPr>
            <w:r w:rsidRPr="00A81BD1">
              <w:rPr>
                <w:rFonts w:eastAsia="Arial" w:cs="Arial"/>
                <w:b/>
                <w:color w:val="005E8F"/>
                <w:sz w:val="20"/>
                <w:szCs w:val="20"/>
              </w:rPr>
              <w:t xml:space="preserve">Māori children </w:t>
            </w:r>
            <w:r w:rsidRPr="00A81BD1">
              <w:rPr>
                <w:rFonts w:eastAsia="Arial" w:cs="Arial"/>
                <w:b/>
                <w:color w:val="005E8F"/>
                <w:sz w:val="20"/>
                <w:szCs w:val="20"/>
              </w:rPr>
              <w:br/>
              <w:t>2013-22</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D86052F" w14:textId="77777777" w:rsidR="00D36D72" w:rsidRPr="00A81BD1" w:rsidRDefault="00D36D72" w:rsidP="00291F0F">
            <w:pPr>
              <w:pStyle w:val="FirstParagraph"/>
              <w:rPr>
                <w:sz w:val="20"/>
                <w:szCs w:val="20"/>
              </w:rPr>
            </w:pPr>
            <w:r w:rsidRPr="00A81BD1">
              <w:rPr>
                <w:rFonts w:eastAsia="Arial" w:cs="Arial"/>
                <w:b/>
                <w:color w:val="005E8F"/>
                <w:sz w:val="20"/>
                <w:szCs w:val="20"/>
              </w:rPr>
              <w:t xml:space="preserve">Māori children </w:t>
            </w:r>
            <w:r w:rsidRPr="00A81BD1">
              <w:rPr>
                <w:rFonts w:eastAsia="Arial" w:cs="Arial"/>
                <w:b/>
                <w:color w:val="005E8F"/>
                <w:sz w:val="20"/>
                <w:szCs w:val="20"/>
              </w:rPr>
              <w:br/>
              <w:t>Census 2018</w:t>
            </w:r>
          </w:p>
        </w:tc>
      </w:tr>
      <w:tr w:rsidR="00D36D72" w:rsidRPr="00A81BD1" w14:paraId="0C2F60EC" w14:textId="77777777" w:rsidTr="00A81BD1">
        <w:trPr>
          <w:jc w:val="center"/>
        </w:trPr>
        <w:tc>
          <w:tcPr>
            <w:tcW w:w="350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E8ABD8"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Year </w:t>
            </w:r>
            <w:r w:rsidRPr="00A81BD1">
              <w:rPr>
                <w:rFonts w:eastAsia="Arial" w:cs="Arial"/>
                <w:color w:val="000000"/>
                <w:sz w:val="20"/>
                <w:szCs w:val="20"/>
              </w:rPr>
              <w:br/>
              <w:t>(comparison = 2013)</w:t>
            </w:r>
          </w:p>
        </w:tc>
        <w:tc>
          <w:tcPr>
            <w:tcW w:w="1896"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15549C" w14:textId="77777777" w:rsidR="00D36D72" w:rsidRPr="00A81BD1" w:rsidRDefault="00D36D72" w:rsidP="00291F0F">
            <w:pPr>
              <w:pStyle w:val="FirstParagraph"/>
              <w:rPr>
                <w:sz w:val="20"/>
                <w:szCs w:val="20"/>
              </w:rPr>
            </w:pPr>
            <w:r w:rsidRPr="00A81BD1">
              <w:rPr>
                <w:rFonts w:eastAsia="Arial" w:cs="Arial"/>
                <w:color w:val="000000"/>
                <w:sz w:val="20"/>
                <w:szCs w:val="20"/>
              </w:rPr>
              <w:t>2014</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5BC806"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1.025 </w:t>
            </w:r>
            <w:r w:rsidRPr="00A81BD1">
              <w:rPr>
                <w:rFonts w:eastAsia="Arial" w:cs="Arial"/>
                <w:color w:val="000000"/>
                <w:sz w:val="20"/>
                <w:szCs w:val="20"/>
              </w:rPr>
              <w:br/>
              <w:t>(0.981, 1.071)</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1588D7" w14:textId="77777777" w:rsidR="00D36D72" w:rsidRPr="00A81BD1" w:rsidRDefault="00D36D72" w:rsidP="00291F0F">
            <w:pPr>
              <w:pStyle w:val="FirstParagraph"/>
              <w:rPr>
                <w:sz w:val="20"/>
                <w:szCs w:val="20"/>
              </w:rPr>
            </w:pPr>
          </w:p>
        </w:tc>
      </w:tr>
      <w:tr w:rsidR="00D36D72" w:rsidRPr="00A81BD1" w14:paraId="61EE474A"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A5F5C9"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D2CE66" w14:textId="77777777" w:rsidR="00D36D72" w:rsidRPr="00A81BD1" w:rsidRDefault="00D36D72" w:rsidP="00291F0F">
            <w:pPr>
              <w:pStyle w:val="FirstParagraph"/>
              <w:rPr>
                <w:sz w:val="20"/>
                <w:szCs w:val="20"/>
              </w:rPr>
            </w:pPr>
            <w:r w:rsidRPr="00A81BD1">
              <w:rPr>
                <w:rFonts w:eastAsia="Arial" w:cs="Arial"/>
                <w:color w:val="000000"/>
                <w:sz w:val="20"/>
                <w:szCs w:val="20"/>
              </w:rPr>
              <w:t>2015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45099B" w14:textId="77777777" w:rsidR="00D36D72" w:rsidRPr="00A81BD1" w:rsidRDefault="00D36D72" w:rsidP="00291F0F">
            <w:pPr>
              <w:pStyle w:val="FirstParagraph"/>
              <w:rPr>
                <w:sz w:val="20"/>
                <w:szCs w:val="20"/>
              </w:rPr>
            </w:pPr>
            <w:r w:rsidRPr="00A81BD1">
              <w:rPr>
                <w:rFonts w:eastAsia="Arial" w:cs="Arial"/>
                <w:color w:val="000000"/>
                <w:sz w:val="20"/>
                <w:szCs w:val="20"/>
              </w:rPr>
              <w:t>1.046 **</w:t>
            </w:r>
            <w:r w:rsidRPr="00A81BD1">
              <w:rPr>
                <w:rFonts w:eastAsia="Arial" w:cs="Arial"/>
                <w:color w:val="000000"/>
                <w:sz w:val="20"/>
                <w:szCs w:val="20"/>
              </w:rPr>
              <w:br/>
              <w:t>(1.001, 1.093)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8E3E05" w14:textId="77777777" w:rsidR="00D36D72" w:rsidRPr="00A81BD1" w:rsidRDefault="00D36D72" w:rsidP="00291F0F">
            <w:pPr>
              <w:pStyle w:val="FirstParagraph"/>
              <w:rPr>
                <w:sz w:val="20"/>
                <w:szCs w:val="20"/>
              </w:rPr>
            </w:pPr>
          </w:p>
        </w:tc>
      </w:tr>
      <w:tr w:rsidR="00D36D72" w:rsidRPr="00A81BD1" w14:paraId="2D8EE50B"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31DD4B"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033FF1" w14:textId="77777777" w:rsidR="00D36D72" w:rsidRPr="00A81BD1" w:rsidRDefault="00D36D72" w:rsidP="00291F0F">
            <w:pPr>
              <w:pStyle w:val="FirstParagraph"/>
              <w:rPr>
                <w:sz w:val="20"/>
                <w:szCs w:val="20"/>
              </w:rPr>
            </w:pPr>
            <w:r w:rsidRPr="00A81BD1">
              <w:rPr>
                <w:rFonts w:eastAsia="Arial" w:cs="Arial"/>
                <w:color w:val="000000"/>
                <w:sz w:val="20"/>
                <w:szCs w:val="20"/>
              </w:rPr>
              <w:t>2016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B8D526" w14:textId="77777777" w:rsidR="00D36D72" w:rsidRPr="00A81BD1" w:rsidRDefault="00D36D72" w:rsidP="00291F0F">
            <w:pPr>
              <w:pStyle w:val="FirstParagraph"/>
              <w:rPr>
                <w:sz w:val="20"/>
                <w:szCs w:val="20"/>
              </w:rPr>
            </w:pPr>
            <w:r w:rsidRPr="00A81BD1">
              <w:rPr>
                <w:rFonts w:eastAsia="Arial" w:cs="Arial"/>
                <w:color w:val="000000"/>
                <w:sz w:val="20"/>
                <w:szCs w:val="20"/>
              </w:rPr>
              <w:t>1.093 **</w:t>
            </w:r>
            <w:r w:rsidRPr="00A81BD1">
              <w:rPr>
                <w:rFonts w:eastAsia="Arial" w:cs="Arial"/>
                <w:color w:val="000000"/>
                <w:sz w:val="20"/>
                <w:szCs w:val="20"/>
              </w:rPr>
              <w:br/>
              <w:t>(1.046, 1.142)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D5C90E" w14:textId="77777777" w:rsidR="00D36D72" w:rsidRPr="00A81BD1" w:rsidRDefault="00D36D72" w:rsidP="00291F0F">
            <w:pPr>
              <w:pStyle w:val="FirstParagraph"/>
              <w:rPr>
                <w:sz w:val="20"/>
                <w:szCs w:val="20"/>
              </w:rPr>
            </w:pPr>
          </w:p>
        </w:tc>
      </w:tr>
      <w:tr w:rsidR="00D36D72" w:rsidRPr="00A81BD1" w14:paraId="7435AAFD"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F5B15C"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A1F282" w14:textId="77777777" w:rsidR="00D36D72" w:rsidRPr="00A81BD1" w:rsidRDefault="00D36D72" w:rsidP="00291F0F">
            <w:pPr>
              <w:pStyle w:val="FirstParagraph"/>
              <w:rPr>
                <w:sz w:val="20"/>
                <w:szCs w:val="20"/>
              </w:rPr>
            </w:pPr>
            <w:r w:rsidRPr="00A81BD1">
              <w:rPr>
                <w:rFonts w:eastAsia="Arial" w:cs="Arial"/>
                <w:color w:val="000000"/>
                <w:sz w:val="20"/>
                <w:szCs w:val="20"/>
              </w:rPr>
              <w:t>2017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E14822" w14:textId="77777777" w:rsidR="00D36D72" w:rsidRPr="00A81BD1" w:rsidRDefault="00D36D72" w:rsidP="00291F0F">
            <w:pPr>
              <w:pStyle w:val="FirstParagraph"/>
              <w:rPr>
                <w:sz w:val="20"/>
                <w:szCs w:val="20"/>
              </w:rPr>
            </w:pPr>
            <w:r w:rsidRPr="00A81BD1">
              <w:rPr>
                <w:rFonts w:eastAsia="Arial" w:cs="Arial"/>
                <w:color w:val="000000"/>
                <w:sz w:val="20"/>
                <w:szCs w:val="20"/>
              </w:rPr>
              <w:t>1.064 **</w:t>
            </w:r>
            <w:r w:rsidRPr="00A81BD1">
              <w:rPr>
                <w:rFonts w:eastAsia="Arial" w:cs="Arial"/>
                <w:color w:val="000000"/>
                <w:sz w:val="20"/>
                <w:szCs w:val="20"/>
              </w:rPr>
              <w:br/>
              <w:t>(1.018, 1.112)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991132" w14:textId="77777777" w:rsidR="00D36D72" w:rsidRPr="00A81BD1" w:rsidRDefault="00D36D72" w:rsidP="00291F0F">
            <w:pPr>
              <w:pStyle w:val="FirstParagraph"/>
              <w:rPr>
                <w:sz w:val="20"/>
                <w:szCs w:val="20"/>
              </w:rPr>
            </w:pPr>
          </w:p>
        </w:tc>
      </w:tr>
      <w:tr w:rsidR="00D36D72" w:rsidRPr="00A81BD1" w14:paraId="5B575383"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EDA79E"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442E0B" w14:textId="77777777" w:rsidR="00D36D72" w:rsidRPr="00A81BD1" w:rsidRDefault="00D36D72" w:rsidP="00291F0F">
            <w:pPr>
              <w:pStyle w:val="FirstParagraph"/>
              <w:rPr>
                <w:sz w:val="20"/>
                <w:szCs w:val="20"/>
              </w:rPr>
            </w:pPr>
            <w:r w:rsidRPr="00A81BD1">
              <w:rPr>
                <w:rFonts w:eastAsia="Arial" w:cs="Arial"/>
                <w:color w:val="000000"/>
                <w:sz w:val="20"/>
                <w:szCs w:val="20"/>
              </w:rPr>
              <w:t>2018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A72712"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1.012 </w:t>
            </w:r>
            <w:r w:rsidRPr="00A81BD1">
              <w:rPr>
                <w:rFonts w:eastAsia="Arial" w:cs="Arial"/>
                <w:color w:val="000000"/>
                <w:sz w:val="20"/>
                <w:szCs w:val="20"/>
              </w:rPr>
              <w:br/>
              <w:t>(0.969, 1.058)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92DDE4" w14:textId="77777777" w:rsidR="00D36D72" w:rsidRPr="00A81BD1" w:rsidRDefault="00D36D72" w:rsidP="00291F0F">
            <w:pPr>
              <w:pStyle w:val="FirstParagraph"/>
              <w:rPr>
                <w:sz w:val="20"/>
                <w:szCs w:val="20"/>
              </w:rPr>
            </w:pPr>
          </w:p>
        </w:tc>
      </w:tr>
      <w:tr w:rsidR="00D36D72" w:rsidRPr="00A81BD1" w14:paraId="4E9AD304"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2BA0B5"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C10A9B" w14:textId="77777777" w:rsidR="00D36D72" w:rsidRPr="00A81BD1" w:rsidRDefault="00D36D72" w:rsidP="00291F0F">
            <w:pPr>
              <w:pStyle w:val="FirstParagraph"/>
              <w:rPr>
                <w:sz w:val="20"/>
                <w:szCs w:val="20"/>
              </w:rPr>
            </w:pPr>
            <w:r w:rsidRPr="00A81BD1">
              <w:rPr>
                <w:rFonts w:eastAsia="Arial" w:cs="Arial"/>
                <w:color w:val="000000"/>
                <w:sz w:val="20"/>
                <w:szCs w:val="20"/>
              </w:rPr>
              <w:t>2019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C0C7C1"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1.008 </w:t>
            </w:r>
            <w:r w:rsidRPr="00A81BD1">
              <w:rPr>
                <w:rFonts w:eastAsia="Arial" w:cs="Arial"/>
                <w:color w:val="000000"/>
                <w:sz w:val="20"/>
                <w:szCs w:val="20"/>
              </w:rPr>
              <w:br/>
              <w:t>(0.965, 1.054)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BC2315" w14:textId="77777777" w:rsidR="00D36D72" w:rsidRPr="00A81BD1" w:rsidRDefault="00D36D72" w:rsidP="00291F0F">
            <w:pPr>
              <w:pStyle w:val="FirstParagraph"/>
              <w:rPr>
                <w:sz w:val="20"/>
                <w:szCs w:val="20"/>
              </w:rPr>
            </w:pPr>
          </w:p>
        </w:tc>
      </w:tr>
      <w:tr w:rsidR="00D36D72" w:rsidRPr="00A81BD1" w14:paraId="7E589573"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9E19FF"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58016F" w14:textId="77777777" w:rsidR="00D36D72" w:rsidRPr="00A81BD1" w:rsidRDefault="00D36D72" w:rsidP="00291F0F">
            <w:pPr>
              <w:pStyle w:val="FirstParagraph"/>
              <w:rPr>
                <w:sz w:val="20"/>
                <w:szCs w:val="20"/>
              </w:rPr>
            </w:pPr>
            <w:r w:rsidRPr="00A81BD1">
              <w:rPr>
                <w:rFonts w:eastAsia="Arial" w:cs="Arial"/>
                <w:color w:val="000000"/>
                <w:sz w:val="20"/>
                <w:szCs w:val="20"/>
              </w:rPr>
              <w:t>2020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3BE933" w14:textId="77777777" w:rsidR="00D36D72" w:rsidRPr="00A81BD1" w:rsidRDefault="00D36D72" w:rsidP="00291F0F">
            <w:pPr>
              <w:pStyle w:val="FirstParagraph"/>
              <w:rPr>
                <w:sz w:val="20"/>
                <w:szCs w:val="20"/>
              </w:rPr>
            </w:pPr>
            <w:r w:rsidRPr="00A81BD1">
              <w:rPr>
                <w:rFonts w:eastAsia="Arial" w:cs="Arial"/>
                <w:color w:val="000000"/>
                <w:sz w:val="20"/>
                <w:szCs w:val="20"/>
              </w:rPr>
              <w:t>0.871 **</w:t>
            </w:r>
            <w:r w:rsidRPr="00A81BD1">
              <w:rPr>
                <w:rFonts w:eastAsia="Arial" w:cs="Arial"/>
                <w:color w:val="000000"/>
                <w:sz w:val="20"/>
                <w:szCs w:val="20"/>
              </w:rPr>
              <w:br/>
              <w:t>(0.833, 0.912)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6E1641" w14:textId="77777777" w:rsidR="00D36D72" w:rsidRPr="00A81BD1" w:rsidRDefault="00D36D72" w:rsidP="00291F0F">
            <w:pPr>
              <w:pStyle w:val="FirstParagraph"/>
              <w:rPr>
                <w:sz w:val="20"/>
                <w:szCs w:val="20"/>
              </w:rPr>
            </w:pPr>
          </w:p>
        </w:tc>
      </w:tr>
      <w:tr w:rsidR="00D36D72" w:rsidRPr="00A81BD1" w14:paraId="729021CC"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6A54D0"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44891A" w14:textId="77777777" w:rsidR="00D36D72" w:rsidRPr="00A81BD1" w:rsidRDefault="00D36D72" w:rsidP="00291F0F">
            <w:pPr>
              <w:pStyle w:val="FirstParagraph"/>
              <w:rPr>
                <w:sz w:val="20"/>
                <w:szCs w:val="20"/>
              </w:rPr>
            </w:pPr>
            <w:r w:rsidRPr="00A81BD1">
              <w:rPr>
                <w:rFonts w:eastAsia="Arial" w:cs="Arial"/>
                <w:color w:val="000000"/>
                <w:sz w:val="20"/>
                <w:szCs w:val="20"/>
              </w:rPr>
              <w:t>2021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4C869C" w14:textId="77777777" w:rsidR="00D36D72" w:rsidRPr="00A81BD1" w:rsidRDefault="00D36D72" w:rsidP="00291F0F">
            <w:pPr>
              <w:pStyle w:val="FirstParagraph"/>
              <w:rPr>
                <w:sz w:val="20"/>
                <w:szCs w:val="20"/>
              </w:rPr>
            </w:pPr>
            <w:r w:rsidRPr="00A81BD1">
              <w:rPr>
                <w:rFonts w:eastAsia="Arial" w:cs="Arial"/>
                <w:color w:val="000000"/>
                <w:sz w:val="20"/>
                <w:szCs w:val="20"/>
              </w:rPr>
              <w:t>0.829 **</w:t>
            </w:r>
            <w:r w:rsidRPr="00A81BD1">
              <w:rPr>
                <w:rFonts w:eastAsia="Arial" w:cs="Arial"/>
                <w:color w:val="000000"/>
                <w:sz w:val="20"/>
                <w:szCs w:val="20"/>
              </w:rPr>
              <w:br/>
              <w:t>(0.793, 0.868)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D4D22F" w14:textId="77777777" w:rsidR="00D36D72" w:rsidRPr="00A81BD1" w:rsidRDefault="00D36D72" w:rsidP="00291F0F">
            <w:pPr>
              <w:pStyle w:val="FirstParagraph"/>
              <w:rPr>
                <w:sz w:val="20"/>
                <w:szCs w:val="20"/>
              </w:rPr>
            </w:pPr>
          </w:p>
        </w:tc>
      </w:tr>
      <w:tr w:rsidR="00D36D72" w:rsidRPr="00A81BD1" w14:paraId="21C18EF5"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6D8F50"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1FC1CF" w14:textId="77777777" w:rsidR="00D36D72" w:rsidRPr="00A81BD1" w:rsidRDefault="00D36D72" w:rsidP="00291F0F">
            <w:pPr>
              <w:pStyle w:val="FirstParagraph"/>
              <w:rPr>
                <w:sz w:val="20"/>
                <w:szCs w:val="20"/>
              </w:rPr>
            </w:pPr>
            <w:r w:rsidRPr="00A81BD1">
              <w:rPr>
                <w:rFonts w:eastAsia="Arial" w:cs="Arial"/>
                <w:color w:val="000000"/>
                <w:sz w:val="20"/>
                <w:szCs w:val="20"/>
              </w:rPr>
              <w:t>2022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5B028F" w14:textId="77777777" w:rsidR="00D36D72" w:rsidRPr="00A81BD1" w:rsidRDefault="00D36D72" w:rsidP="00291F0F">
            <w:pPr>
              <w:pStyle w:val="FirstParagraph"/>
              <w:rPr>
                <w:sz w:val="20"/>
                <w:szCs w:val="20"/>
              </w:rPr>
            </w:pPr>
            <w:r w:rsidRPr="00A81BD1">
              <w:rPr>
                <w:rFonts w:eastAsia="Arial" w:cs="Arial"/>
                <w:color w:val="000000"/>
                <w:sz w:val="20"/>
                <w:szCs w:val="20"/>
              </w:rPr>
              <w:t>0.755 **</w:t>
            </w:r>
            <w:r w:rsidRPr="00A81BD1">
              <w:rPr>
                <w:rFonts w:eastAsia="Arial" w:cs="Arial"/>
                <w:color w:val="000000"/>
                <w:sz w:val="20"/>
                <w:szCs w:val="20"/>
              </w:rPr>
              <w:br/>
              <w:t>(0.721, 0.791)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7DF234" w14:textId="77777777" w:rsidR="00D36D72" w:rsidRPr="00A81BD1" w:rsidRDefault="00D36D72" w:rsidP="00291F0F">
            <w:pPr>
              <w:pStyle w:val="FirstParagraph"/>
              <w:rPr>
                <w:sz w:val="20"/>
                <w:szCs w:val="20"/>
              </w:rPr>
            </w:pPr>
          </w:p>
        </w:tc>
      </w:tr>
      <w:tr w:rsidR="00D36D72" w:rsidRPr="00A81BD1" w14:paraId="19AB34D9" w14:textId="77777777" w:rsidTr="00A81BD1">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960D38"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Age </w:t>
            </w:r>
            <w:r w:rsidRPr="00A81BD1">
              <w:rPr>
                <w:rFonts w:eastAsia="Arial" w:cs="Arial"/>
                <w:color w:val="000000"/>
                <w:sz w:val="20"/>
                <w:szCs w:val="20"/>
              </w:rPr>
              <w:br/>
              <w:t>(comparison = 0-4 years)</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85EA5F" w14:textId="77777777" w:rsidR="00D36D72" w:rsidRPr="00A81BD1" w:rsidRDefault="00D36D72" w:rsidP="00291F0F">
            <w:pPr>
              <w:pStyle w:val="FirstParagraph"/>
              <w:rPr>
                <w:sz w:val="20"/>
                <w:szCs w:val="20"/>
              </w:rPr>
            </w:pPr>
            <w:r w:rsidRPr="00A81BD1">
              <w:rPr>
                <w:rFonts w:eastAsia="Arial" w:cs="Arial"/>
                <w:color w:val="000000"/>
                <w:sz w:val="20"/>
                <w:szCs w:val="20"/>
              </w:rPr>
              <w:t>5-9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7D0DDD" w14:textId="77777777" w:rsidR="00D36D72" w:rsidRPr="00A81BD1" w:rsidRDefault="00D36D72" w:rsidP="00291F0F">
            <w:pPr>
              <w:pStyle w:val="FirstParagraph"/>
              <w:rPr>
                <w:sz w:val="20"/>
                <w:szCs w:val="20"/>
              </w:rPr>
            </w:pPr>
            <w:r w:rsidRPr="00A81BD1">
              <w:rPr>
                <w:rFonts w:eastAsia="Arial" w:cs="Arial"/>
                <w:color w:val="000000"/>
                <w:sz w:val="20"/>
                <w:szCs w:val="20"/>
              </w:rPr>
              <w:t>0.952 **</w:t>
            </w:r>
            <w:r w:rsidRPr="00A81BD1">
              <w:rPr>
                <w:rFonts w:eastAsia="Arial" w:cs="Arial"/>
                <w:color w:val="000000"/>
                <w:sz w:val="20"/>
                <w:szCs w:val="20"/>
              </w:rPr>
              <w:br/>
              <w:t>(0.928, 0.976)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899879" w14:textId="77777777" w:rsidR="00D36D72" w:rsidRPr="00A81BD1" w:rsidRDefault="00D36D72" w:rsidP="00291F0F">
            <w:pPr>
              <w:pStyle w:val="FirstParagraph"/>
              <w:rPr>
                <w:sz w:val="20"/>
                <w:szCs w:val="20"/>
              </w:rPr>
            </w:pPr>
            <w:r w:rsidRPr="00A81BD1">
              <w:rPr>
                <w:rFonts w:eastAsia="Arial" w:cs="Arial"/>
                <w:color w:val="000000"/>
                <w:sz w:val="20"/>
                <w:szCs w:val="20"/>
              </w:rPr>
              <w:t>0.924 **</w:t>
            </w:r>
            <w:r w:rsidRPr="00A81BD1">
              <w:rPr>
                <w:rFonts w:eastAsia="Arial" w:cs="Arial"/>
                <w:color w:val="000000"/>
                <w:sz w:val="20"/>
                <w:szCs w:val="20"/>
              </w:rPr>
              <w:br/>
              <w:t>(0.896, 0.952)</w:t>
            </w:r>
          </w:p>
        </w:tc>
      </w:tr>
      <w:tr w:rsidR="00D36D72" w:rsidRPr="00A81BD1" w14:paraId="5124618E"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1728F8"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8B9E85" w14:textId="77777777" w:rsidR="00D36D72" w:rsidRPr="00A81BD1" w:rsidRDefault="00D36D72" w:rsidP="00291F0F">
            <w:pPr>
              <w:pStyle w:val="FirstParagraph"/>
              <w:rPr>
                <w:sz w:val="20"/>
                <w:szCs w:val="20"/>
              </w:rPr>
            </w:pPr>
            <w:r w:rsidRPr="00A81BD1">
              <w:rPr>
                <w:rFonts w:eastAsia="Arial" w:cs="Arial"/>
                <w:color w:val="000000"/>
                <w:sz w:val="20"/>
                <w:szCs w:val="20"/>
              </w:rPr>
              <w:t>10-14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4D016D" w14:textId="77777777" w:rsidR="00D36D72" w:rsidRPr="00A81BD1" w:rsidRDefault="00D36D72" w:rsidP="00291F0F">
            <w:pPr>
              <w:pStyle w:val="FirstParagraph"/>
              <w:rPr>
                <w:sz w:val="20"/>
                <w:szCs w:val="20"/>
              </w:rPr>
            </w:pPr>
            <w:r w:rsidRPr="00A81BD1">
              <w:rPr>
                <w:rFonts w:eastAsia="Arial" w:cs="Arial"/>
                <w:color w:val="000000"/>
                <w:sz w:val="20"/>
                <w:szCs w:val="20"/>
              </w:rPr>
              <w:t>1.363 **</w:t>
            </w:r>
            <w:r w:rsidRPr="00A81BD1">
              <w:rPr>
                <w:rFonts w:eastAsia="Arial" w:cs="Arial"/>
                <w:color w:val="000000"/>
                <w:sz w:val="20"/>
                <w:szCs w:val="20"/>
              </w:rPr>
              <w:br/>
              <w:t>(1.329, 1.399)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3C7369" w14:textId="77777777" w:rsidR="00D36D72" w:rsidRPr="00A81BD1" w:rsidRDefault="00D36D72" w:rsidP="00291F0F">
            <w:pPr>
              <w:pStyle w:val="FirstParagraph"/>
              <w:rPr>
                <w:sz w:val="20"/>
                <w:szCs w:val="20"/>
              </w:rPr>
            </w:pPr>
            <w:r w:rsidRPr="00A81BD1">
              <w:rPr>
                <w:rFonts w:eastAsia="Arial" w:cs="Arial"/>
                <w:color w:val="000000"/>
                <w:sz w:val="20"/>
                <w:szCs w:val="20"/>
              </w:rPr>
              <w:t>1.291 **</w:t>
            </w:r>
            <w:r w:rsidRPr="00A81BD1">
              <w:rPr>
                <w:rFonts w:eastAsia="Arial" w:cs="Arial"/>
                <w:color w:val="000000"/>
                <w:sz w:val="20"/>
                <w:szCs w:val="20"/>
              </w:rPr>
              <w:br/>
              <w:t>(1.253, 1.331)</w:t>
            </w:r>
          </w:p>
        </w:tc>
      </w:tr>
      <w:tr w:rsidR="00D36D72" w:rsidRPr="00A81BD1" w14:paraId="7C84BF3E"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BF5954"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Gender </w:t>
            </w:r>
            <w:r w:rsidRPr="00A81BD1">
              <w:rPr>
                <w:rFonts w:eastAsia="Arial" w:cs="Arial"/>
                <w:color w:val="000000"/>
                <w:sz w:val="20"/>
                <w:szCs w:val="20"/>
              </w:rPr>
              <w:br/>
              <w:t>(comparison = female)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D2D610" w14:textId="77777777" w:rsidR="00D36D72" w:rsidRPr="00A81BD1" w:rsidRDefault="00D36D72" w:rsidP="00291F0F">
            <w:pPr>
              <w:pStyle w:val="FirstParagraph"/>
              <w:rPr>
                <w:sz w:val="20"/>
                <w:szCs w:val="20"/>
              </w:rPr>
            </w:pPr>
            <w:r w:rsidRPr="00A81BD1">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6B090B" w14:textId="77777777" w:rsidR="00D36D72" w:rsidRPr="00A81BD1" w:rsidRDefault="00D36D72" w:rsidP="00291F0F">
            <w:pPr>
              <w:pStyle w:val="FirstParagraph"/>
              <w:rPr>
                <w:sz w:val="20"/>
                <w:szCs w:val="20"/>
              </w:rPr>
            </w:pPr>
            <w:r w:rsidRPr="00A81BD1">
              <w:rPr>
                <w:rFonts w:eastAsia="Arial" w:cs="Arial"/>
                <w:color w:val="000000"/>
                <w:sz w:val="20"/>
                <w:szCs w:val="20"/>
              </w:rPr>
              <w:t>1.236 **</w:t>
            </w:r>
            <w:r w:rsidRPr="00A81BD1">
              <w:rPr>
                <w:rFonts w:eastAsia="Arial" w:cs="Arial"/>
                <w:color w:val="000000"/>
                <w:sz w:val="20"/>
                <w:szCs w:val="20"/>
              </w:rPr>
              <w:br/>
              <w:t>(1.21, 1.262)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46ADC2" w14:textId="77777777" w:rsidR="00D36D72" w:rsidRPr="00A81BD1" w:rsidRDefault="00D36D72" w:rsidP="00291F0F">
            <w:pPr>
              <w:pStyle w:val="FirstParagraph"/>
              <w:rPr>
                <w:sz w:val="20"/>
                <w:szCs w:val="20"/>
              </w:rPr>
            </w:pPr>
            <w:r w:rsidRPr="00A81BD1">
              <w:rPr>
                <w:rFonts w:eastAsia="Arial" w:cs="Arial"/>
                <w:color w:val="000000"/>
                <w:sz w:val="20"/>
                <w:szCs w:val="20"/>
              </w:rPr>
              <w:t>1.206 **</w:t>
            </w:r>
            <w:r w:rsidRPr="00A81BD1">
              <w:rPr>
                <w:rFonts w:eastAsia="Arial" w:cs="Arial"/>
                <w:color w:val="000000"/>
                <w:sz w:val="20"/>
                <w:szCs w:val="20"/>
              </w:rPr>
              <w:br/>
              <w:t>(1.177, 1.235)</w:t>
            </w:r>
          </w:p>
        </w:tc>
      </w:tr>
      <w:tr w:rsidR="00D36D72" w:rsidRPr="00A81BD1" w14:paraId="6E2D41C6" w14:textId="77777777" w:rsidTr="00A81BD1">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A9B094"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Region </w:t>
            </w:r>
            <w:r w:rsidRPr="00A81BD1">
              <w:rPr>
                <w:rFonts w:eastAsia="Arial" w:cs="Arial"/>
                <w:color w:val="000000"/>
                <w:sz w:val="20"/>
                <w:szCs w:val="20"/>
              </w:rPr>
              <w:br/>
              <w:t>(comparison = Auckland region)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E7C568"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Northland, Bay of </w:t>
            </w:r>
            <w:r w:rsidRPr="00A81BD1">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8CDDA1" w14:textId="77777777" w:rsidR="00D36D72" w:rsidRPr="00A81BD1" w:rsidRDefault="00D36D72" w:rsidP="00291F0F">
            <w:pPr>
              <w:pStyle w:val="FirstParagraph"/>
              <w:rPr>
                <w:sz w:val="20"/>
                <w:szCs w:val="20"/>
              </w:rPr>
            </w:pPr>
            <w:r w:rsidRPr="00A81BD1">
              <w:rPr>
                <w:rFonts w:eastAsia="Arial" w:cs="Arial"/>
                <w:color w:val="000000"/>
                <w:sz w:val="20"/>
                <w:szCs w:val="20"/>
              </w:rPr>
              <w:t>0.884 **</w:t>
            </w:r>
            <w:r w:rsidRPr="00A81BD1">
              <w:rPr>
                <w:rFonts w:eastAsia="Arial" w:cs="Arial"/>
                <w:color w:val="000000"/>
                <w:sz w:val="20"/>
                <w:szCs w:val="20"/>
              </w:rPr>
              <w:br/>
              <w:t>(0.857, 0.913)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1F41D3" w14:textId="77777777" w:rsidR="00D36D72" w:rsidRPr="00A81BD1" w:rsidRDefault="00D36D72" w:rsidP="00291F0F">
            <w:pPr>
              <w:pStyle w:val="FirstParagraph"/>
              <w:rPr>
                <w:sz w:val="20"/>
                <w:szCs w:val="20"/>
              </w:rPr>
            </w:pPr>
            <w:r w:rsidRPr="00A81BD1">
              <w:rPr>
                <w:rFonts w:eastAsia="Arial" w:cs="Arial"/>
                <w:color w:val="000000"/>
                <w:sz w:val="20"/>
                <w:szCs w:val="20"/>
              </w:rPr>
              <w:t>0.856 **</w:t>
            </w:r>
            <w:r w:rsidRPr="00A81BD1">
              <w:rPr>
                <w:rFonts w:eastAsia="Arial" w:cs="Arial"/>
                <w:color w:val="000000"/>
                <w:sz w:val="20"/>
                <w:szCs w:val="20"/>
              </w:rPr>
              <w:br/>
              <w:t>(0.826, 0.888)</w:t>
            </w:r>
          </w:p>
        </w:tc>
      </w:tr>
      <w:tr w:rsidR="00D36D72" w:rsidRPr="00A81BD1" w14:paraId="4727D74D"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41282A"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AEA801" w14:textId="77777777" w:rsidR="00D36D72" w:rsidRPr="00A81BD1" w:rsidRDefault="00D36D72" w:rsidP="00291F0F">
            <w:pPr>
              <w:pStyle w:val="FirstParagraph"/>
              <w:rPr>
                <w:sz w:val="20"/>
                <w:szCs w:val="20"/>
              </w:rPr>
            </w:pPr>
            <w:r w:rsidRPr="00A81BD1">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6FF28C" w14:textId="77777777" w:rsidR="00D36D72" w:rsidRPr="00A81BD1" w:rsidRDefault="00D36D72" w:rsidP="00291F0F">
            <w:pPr>
              <w:pStyle w:val="FirstParagraph"/>
              <w:rPr>
                <w:sz w:val="20"/>
                <w:szCs w:val="20"/>
              </w:rPr>
            </w:pPr>
            <w:r w:rsidRPr="00A81BD1">
              <w:rPr>
                <w:rFonts w:eastAsia="Arial" w:cs="Arial"/>
                <w:color w:val="000000"/>
                <w:sz w:val="20"/>
                <w:szCs w:val="20"/>
              </w:rPr>
              <w:t>0.701 **</w:t>
            </w:r>
            <w:r w:rsidRPr="00A81BD1">
              <w:rPr>
                <w:rFonts w:eastAsia="Arial" w:cs="Arial"/>
                <w:color w:val="000000"/>
                <w:sz w:val="20"/>
                <w:szCs w:val="20"/>
              </w:rPr>
              <w:br/>
              <w:t>(0.672, 0.732)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B8C9F0" w14:textId="77777777" w:rsidR="00D36D72" w:rsidRPr="00A81BD1" w:rsidRDefault="00D36D72" w:rsidP="00291F0F">
            <w:pPr>
              <w:pStyle w:val="FirstParagraph"/>
              <w:rPr>
                <w:sz w:val="20"/>
                <w:szCs w:val="20"/>
              </w:rPr>
            </w:pPr>
            <w:r w:rsidRPr="00A81BD1">
              <w:rPr>
                <w:rFonts w:eastAsia="Arial" w:cs="Arial"/>
                <w:color w:val="000000"/>
                <w:sz w:val="20"/>
                <w:szCs w:val="20"/>
              </w:rPr>
              <w:t>0.678 **</w:t>
            </w:r>
            <w:r w:rsidRPr="00A81BD1">
              <w:rPr>
                <w:rFonts w:eastAsia="Arial" w:cs="Arial"/>
                <w:color w:val="000000"/>
                <w:sz w:val="20"/>
                <w:szCs w:val="20"/>
              </w:rPr>
              <w:br/>
              <w:t>(0.646, 0.712)</w:t>
            </w:r>
          </w:p>
        </w:tc>
      </w:tr>
      <w:tr w:rsidR="00D36D72" w:rsidRPr="00A81BD1" w14:paraId="0CF6AEE6"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7B7A04"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04CB83"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Rest of North </w:t>
            </w:r>
            <w:r w:rsidRPr="00A81BD1">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00352F" w14:textId="77777777" w:rsidR="00D36D72" w:rsidRPr="00A81BD1" w:rsidRDefault="00D36D72" w:rsidP="00291F0F">
            <w:pPr>
              <w:pStyle w:val="FirstParagraph"/>
              <w:rPr>
                <w:sz w:val="20"/>
                <w:szCs w:val="20"/>
              </w:rPr>
            </w:pPr>
            <w:r w:rsidRPr="00A81BD1">
              <w:rPr>
                <w:rFonts w:eastAsia="Arial" w:cs="Arial"/>
                <w:color w:val="000000"/>
                <w:sz w:val="20"/>
                <w:szCs w:val="20"/>
              </w:rPr>
              <w:t>0.842 **</w:t>
            </w:r>
            <w:r w:rsidRPr="00A81BD1">
              <w:rPr>
                <w:rFonts w:eastAsia="Arial" w:cs="Arial"/>
                <w:color w:val="000000"/>
                <w:sz w:val="20"/>
                <w:szCs w:val="20"/>
              </w:rPr>
              <w:br/>
              <w:t>(0.818, 0.866)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0528B0" w14:textId="77777777" w:rsidR="00D36D72" w:rsidRPr="00A81BD1" w:rsidRDefault="00D36D72" w:rsidP="00291F0F">
            <w:pPr>
              <w:pStyle w:val="FirstParagraph"/>
              <w:rPr>
                <w:sz w:val="20"/>
                <w:szCs w:val="20"/>
              </w:rPr>
            </w:pPr>
            <w:r w:rsidRPr="00A81BD1">
              <w:rPr>
                <w:rFonts w:eastAsia="Arial" w:cs="Arial"/>
                <w:color w:val="000000"/>
                <w:sz w:val="20"/>
                <w:szCs w:val="20"/>
              </w:rPr>
              <w:t>0.808 **</w:t>
            </w:r>
            <w:r w:rsidRPr="00A81BD1">
              <w:rPr>
                <w:rFonts w:eastAsia="Arial" w:cs="Arial"/>
                <w:color w:val="000000"/>
                <w:sz w:val="20"/>
                <w:szCs w:val="20"/>
              </w:rPr>
              <w:br/>
              <w:t>(0.782, 0.835)</w:t>
            </w:r>
          </w:p>
        </w:tc>
      </w:tr>
      <w:tr w:rsidR="00D36D72" w:rsidRPr="00A81BD1" w14:paraId="79FA0BB3"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A0618D"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CB60AD" w14:textId="77777777" w:rsidR="00D36D72" w:rsidRPr="00A81BD1" w:rsidRDefault="00D36D72" w:rsidP="00291F0F">
            <w:pPr>
              <w:pStyle w:val="FirstParagraph"/>
              <w:rPr>
                <w:sz w:val="20"/>
                <w:szCs w:val="20"/>
              </w:rPr>
            </w:pPr>
            <w:r w:rsidRPr="00A81BD1">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488977" w14:textId="77777777" w:rsidR="00D36D72" w:rsidRPr="00A81BD1" w:rsidRDefault="00D36D72" w:rsidP="00291F0F">
            <w:pPr>
              <w:pStyle w:val="FirstParagraph"/>
              <w:rPr>
                <w:sz w:val="20"/>
                <w:szCs w:val="20"/>
              </w:rPr>
            </w:pPr>
            <w:r w:rsidRPr="00A81BD1">
              <w:rPr>
                <w:rFonts w:eastAsia="Arial" w:cs="Arial"/>
                <w:color w:val="000000"/>
                <w:sz w:val="20"/>
                <w:szCs w:val="20"/>
              </w:rPr>
              <w:t>0.796 **</w:t>
            </w:r>
            <w:r w:rsidRPr="00A81BD1">
              <w:rPr>
                <w:rFonts w:eastAsia="Arial" w:cs="Arial"/>
                <w:color w:val="000000"/>
                <w:sz w:val="20"/>
                <w:szCs w:val="20"/>
              </w:rPr>
              <w:br/>
              <w:t>(0.762, 0.832)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CE720C" w14:textId="77777777" w:rsidR="00D36D72" w:rsidRPr="00A81BD1" w:rsidRDefault="00D36D72" w:rsidP="00291F0F">
            <w:pPr>
              <w:pStyle w:val="FirstParagraph"/>
              <w:rPr>
                <w:sz w:val="20"/>
                <w:szCs w:val="20"/>
              </w:rPr>
            </w:pPr>
            <w:r w:rsidRPr="00A81BD1">
              <w:rPr>
                <w:rFonts w:eastAsia="Arial" w:cs="Arial"/>
                <w:color w:val="000000"/>
                <w:sz w:val="20"/>
                <w:szCs w:val="20"/>
              </w:rPr>
              <w:t>0.766 **</w:t>
            </w:r>
            <w:r w:rsidRPr="00A81BD1">
              <w:rPr>
                <w:rFonts w:eastAsia="Arial" w:cs="Arial"/>
                <w:color w:val="000000"/>
                <w:sz w:val="20"/>
                <w:szCs w:val="20"/>
              </w:rPr>
              <w:br/>
              <w:t>(0.728, 0.805)</w:t>
            </w:r>
          </w:p>
        </w:tc>
      </w:tr>
      <w:tr w:rsidR="00D36D72" w:rsidRPr="00A81BD1" w14:paraId="721319FA"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9FCDF6"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AD1AA0"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Rest of South </w:t>
            </w:r>
            <w:r w:rsidRPr="00A81BD1">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E3582D" w14:textId="77777777" w:rsidR="00D36D72" w:rsidRPr="00A81BD1" w:rsidRDefault="00D36D72" w:rsidP="00291F0F">
            <w:pPr>
              <w:pStyle w:val="FirstParagraph"/>
              <w:rPr>
                <w:sz w:val="20"/>
                <w:szCs w:val="20"/>
              </w:rPr>
            </w:pPr>
            <w:r w:rsidRPr="00A81BD1">
              <w:rPr>
                <w:rFonts w:eastAsia="Arial" w:cs="Arial"/>
                <w:color w:val="000000"/>
                <w:sz w:val="20"/>
                <w:szCs w:val="20"/>
              </w:rPr>
              <w:t>0.823 **</w:t>
            </w:r>
            <w:r w:rsidRPr="00A81BD1">
              <w:rPr>
                <w:rFonts w:eastAsia="Arial" w:cs="Arial"/>
                <w:color w:val="000000"/>
                <w:sz w:val="20"/>
                <w:szCs w:val="20"/>
              </w:rPr>
              <w:br/>
              <w:t>(0.787, 0.861)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BA6721" w14:textId="77777777" w:rsidR="00D36D72" w:rsidRPr="00A81BD1" w:rsidRDefault="00D36D72" w:rsidP="00291F0F">
            <w:pPr>
              <w:pStyle w:val="FirstParagraph"/>
              <w:rPr>
                <w:sz w:val="20"/>
                <w:szCs w:val="20"/>
              </w:rPr>
            </w:pPr>
            <w:r w:rsidRPr="00A81BD1">
              <w:rPr>
                <w:rFonts w:eastAsia="Arial" w:cs="Arial"/>
                <w:color w:val="000000"/>
                <w:sz w:val="20"/>
                <w:szCs w:val="20"/>
              </w:rPr>
              <w:t>0.757 **</w:t>
            </w:r>
            <w:r w:rsidRPr="00A81BD1">
              <w:rPr>
                <w:rFonts w:eastAsia="Arial" w:cs="Arial"/>
                <w:color w:val="000000"/>
                <w:sz w:val="20"/>
                <w:szCs w:val="20"/>
              </w:rPr>
              <w:br/>
              <w:t>(0.719, 0.797)</w:t>
            </w:r>
          </w:p>
        </w:tc>
      </w:tr>
      <w:tr w:rsidR="00D36D72" w:rsidRPr="00A81BD1" w14:paraId="4F03187E" w14:textId="77777777" w:rsidTr="00A81BD1">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D8867A"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Deprivation index of address </w:t>
            </w:r>
            <w:r w:rsidRPr="00A81BD1">
              <w:rPr>
                <w:rFonts w:eastAsia="Arial" w:cs="Arial"/>
                <w:color w:val="000000"/>
                <w:sz w:val="20"/>
                <w:szCs w:val="20"/>
              </w:rPr>
              <w:br/>
              <w:t xml:space="preserve">(comparison = </w:t>
            </w:r>
            <w:proofErr w:type="spellStart"/>
            <w:r w:rsidRPr="00A81BD1">
              <w:rPr>
                <w:rFonts w:eastAsia="Arial" w:cs="Arial"/>
                <w:color w:val="000000"/>
                <w:sz w:val="20"/>
                <w:szCs w:val="20"/>
              </w:rPr>
              <w:t>NZDep</w:t>
            </w:r>
            <w:proofErr w:type="spellEnd"/>
            <w:r w:rsidRPr="00A81BD1">
              <w:rPr>
                <w:rFonts w:eastAsia="Arial" w:cs="Arial"/>
                <w:color w:val="000000"/>
                <w:sz w:val="20"/>
                <w:szCs w:val="20"/>
              </w:rPr>
              <w:t xml:space="preserve"> 1-2)</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ABDD7F" w14:textId="77777777" w:rsidR="00D36D72" w:rsidRPr="00A81BD1" w:rsidRDefault="00D36D72" w:rsidP="00291F0F">
            <w:pPr>
              <w:pStyle w:val="FirstParagraph"/>
              <w:rPr>
                <w:sz w:val="20"/>
                <w:szCs w:val="20"/>
              </w:rPr>
            </w:pPr>
            <w:proofErr w:type="spellStart"/>
            <w:r w:rsidRPr="00A81BD1">
              <w:rPr>
                <w:rFonts w:eastAsia="Arial" w:cs="Arial"/>
                <w:color w:val="000000"/>
                <w:sz w:val="20"/>
                <w:szCs w:val="20"/>
              </w:rPr>
              <w:t>NZDep</w:t>
            </w:r>
            <w:proofErr w:type="spellEnd"/>
            <w:r w:rsidRPr="00A81BD1">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5D2F8C" w14:textId="77777777" w:rsidR="00D36D72" w:rsidRPr="00A81BD1" w:rsidRDefault="00D36D72" w:rsidP="00291F0F">
            <w:pPr>
              <w:pStyle w:val="FirstParagraph"/>
              <w:rPr>
                <w:sz w:val="20"/>
                <w:szCs w:val="20"/>
              </w:rPr>
            </w:pPr>
            <w:r w:rsidRPr="00A81BD1">
              <w:rPr>
                <w:rFonts w:eastAsia="Arial" w:cs="Arial"/>
                <w:color w:val="000000"/>
                <w:sz w:val="20"/>
                <w:szCs w:val="20"/>
              </w:rPr>
              <w:t>0.914 **</w:t>
            </w:r>
            <w:r w:rsidRPr="00A81BD1">
              <w:rPr>
                <w:rFonts w:eastAsia="Arial" w:cs="Arial"/>
                <w:color w:val="000000"/>
                <w:sz w:val="20"/>
                <w:szCs w:val="20"/>
              </w:rPr>
              <w:br/>
              <w:t>(0.874, 0.957)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F5E29B" w14:textId="77777777" w:rsidR="00D36D72" w:rsidRPr="00A81BD1" w:rsidRDefault="00D36D72" w:rsidP="00291F0F">
            <w:pPr>
              <w:pStyle w:val="FirstParagraph"/>
              <w:rPr>
                <w:sz w:val="20"/>
                <w:szCs w:val="20"/>
              </w:rPr>
            </w:pPr>
            <w:r w:rsidRPr="00A81BD1">
              <w:rPr>
                <w:rFonts w:eastAsia="Arial" w:cs="Arial"/>
                <w:color w:val="000000"/>
                <w:sz w:val="20"/>
                <w:szCs w:val="20"/>
              </w:rPr>
              <w:t>0.928 **</w:t>
            </w:r>
            <w:r w:rsidRPr="00A81BD1">
              <w:rPr>
                <w:rFonts w:eastAsia="Arial" w:cs="Arial"/>
                <w:color w:val="000000"/>
                <w:sz w:val="20"/>
                <w:szCs w:val="20"/>
              </w:rPr>
              <w:br/>
              <w:t>(0.881, 0.977)</w:t>
            </w:r>
          </w:p>
        </w:tc>
      </w:tr>
      <w:tr w:rsidR="00D36D72" w:rsidRPr="00A81BD1" w14:paraId="21940E60"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CF7EDA"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424C4E" w14:textId="77777777" w:rsidR="00D36D72" w:rsidRPr="00A81BD1" w:rsidRDefault="00D36D72" w:rsidP="00291F0F">
            <w:pPr>
              <w:pStyle w:val="FirstParagraph"/>
              <w:rPr>
                <w:sz w:val="20"/>
                <w:szCs w:val="20"/>
              </w:rPr>
            </w:pPr>
            <w:proofErr w:type="spellStart"/>
            <w:r w:rsidRPr="00A81BD1">
              <w:rPr>
                <w:rFonts w:eastAsia="Arial" w:cs="Arial"/>
                <w:color w:val="000000"/>
                <w:sz w:val="20"/>
                <w:szCs w:val="20"/>
              </w:rPr>
              <w:t>NZDep</w:t>
            </w:r>
            <w:proofErr w:type="spellEnd"/>
            <w:r w:rsidRPr="00A81BD1">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7647BD" w14:textId="77777777" w:rsidR="00D36D72" w:rsidRPr="00A81BD1" w:rsidRDefault="00D36D72" w:rsidP="00291F0F">
            <w:pPr>
              <w:pStyle w:val="FirstParagraph"/>
              <w:rPr>
                <w:sz w:val="20"/>
                <w:szCs w:val="20"/>
              </w:rPr>
            </w:pPr>
            <w:r w:rsidRPr="00A81BD1">
              <w:rPr>
                <w:rFonts w:eastAsia="Arial" w:cs="Arial"/>
                <w:color w:val="000000"/>
                <w:sz w:val="20"/>
                <w:szCs w:val="20"/>
              </w:rPr>
              <w:t>0.846 **</w:t>
            </w:r>
            <w:r w:rsidRPr="00A81BD1">
              <w:rPr>
                <w:rFonts w:eastAsia="Arial" w:cs="Arial"/>
                <w:color w:val="000000"/>
                <w:sz w:val="20"/>
                <w:szCs w:val="20"/>
              </w:rPr>
              <w:br/>
              <w:t>(0.811, 0.884)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AB2415" w14:textId="77777777" w:rsidR="00D36D72" w:rsidRPr="00A81BD1" w:rsidRDefault="00D36D72" w:rsidP="00291F0F">
            <w:pPr>
              <w:pStyle w:val="FirstParagraph"/>
              <w:rPr>
                <w:sz w:val="20"/>
                <w:szCs w:val="20"/>
              </w:rPr>
            </w:pPr>
            <w:r w:rsidRPr="00A81BD1">
              <w:rPr>
                <w:rFonts w:eastAsia="Arial" w:cs="Arial"/>
                <w:color w:val="000000"/>
                <w:sz w:val="20"/>
                <w:szCs w:val="20"/>
              </w:rPr>
              <w:t>0.883 **</w:t>
            </w:r>
            <w:r w:rsidRPr="00A81BD1">
              <w:rPr>
                <w:rFonts w:eastAsia="Arial" w:cs="Arial"/>
                <w:color w:val="000000"/>
                <w:sz w:val="20"/>
                <w:szCs w:val="20"/>
              </w:rPr>
              <w:br/>
              <w:t>(0.84, 0.928)</w:t>
            </w:r>
          </w:p>
        </w:tc>
      </w:tr>
      <w:tr w:rsidR="00D36D72" w:rsidRPr="00A81BD1" w14:paraId="2A245589"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F83D0F"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4B4D88" w14:textId="77777777" w:rsidR="00D36D72" w:rsidRPr="00A81BD1" w:rsidRDefault="00D36D72" w:rsidP="00291F0F">
            <w:pPr>
              <w:pStyle w:val="FirstParagraph"/>
              <w:rPr>
                <w:sz w:val="20"/>
                <w:szCs w:val="20"/>
              </w:rPr>
            </w:pPr>
            <w:proofErr w:type="spellStart"/>
            <w:r w:rsidRPr="00A81BD1">
              <w:rPr>
                <w:rFonts w:eastAsia="Arial" w:cs="Arial"/>
                <w:color w:val="000000"/>
                <w:sz w:val="20"/>
                <w:szCs w:val="20"/>
              </w:rPr>
              <w:t>NZDep</w:t>
            </w:r>
            <w:proofErr w:type="spellEnd"/>
            <w:r w:rsidRPr="00A81BD1">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EA0F27" w14:textId="77777777" w:rsidR="00D36D72" w:rsidRPr="00A81BD1" w:rsidRDefault="00D36D72" w:rsidP="00291F0F">
            <w:pPr>
              <w:pStyle w:val="FirstParagraph"/>
              <w:rPr>
                <w:sz w:val="20"/>
                <w:szCs w:val="20"/>
              </w:rPr>
            </w:pPr>
            <w:r w:rsidRPr="00A81BD1">
              <w:rPr>
                <w:rFonts w:eastAsia="Arial" w:cs="Arial"/>
                <w:color w:val="000000"/>
                <w:sz w:val="20"/>
                <w:szCs w:val="20"/>
              </w:rPr>
              <w:t>0.786 **</w:t>
            </w:r>
            <w:r w:rsidRPr="00A81BD1">
              <w:rPr>
                <w:rFonts w:eastAsia="Arial" w:cs="Arial"/>
                <w:color w:val="000000"/>
                <w:sz w:val="20"/>
                <w:szCs w:val="20"/>
              </w:rPr>
              <w:br/>
              <w:t>(0.755, 0.819)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544693" w14:textId="77777777" w:rsidR="00D36D72" w:rsidRPr="00A81BD1" w:rsidRDefault="00D36D72" w:rsidP="00291F0F">
            <w:pPr>
              <w:pStyle w:val="FirstParagraph"/>
              <w:rPr>
                <w:sz w:val="20"/>
                <w:szCs w:val="20"/>
              </w:rPr>
            </w:pPr>
            <w:r w:rsidRPr="00A81BD1">
              <w:rPr>
                <w:rFonts w:eastAsia="Arial" w:cs="Arial"/>
                <w:color w:val="000000"/>
                <w:sz w:val="20"/>
                <w:szCs w:val="20"/>
              </w:rPr>
              <w:t>0.831 **</w:t>
            </w:r>
            <w:r w:rsidRPr="00A81BD1">
              <w:rPr>
                <w:rFonts w:eastAsia="Arial" w:cs="Arial"/>
                <w:color w:val="000000"/>
                <w:sz w:val="20"/>
                <w:szCs w:val="20"/>
              </w:rPr>
              <w:br/>
              <w:t>(0.793, 0.872)</w:t>
            </w:r>
          </w:p>
        </w:tc>
      </w:tr>
      <w:tr w:rsidR="00D36D72" w:rsidRPr="00A81BD1" w14:paraId="66DCCD8B"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F24455"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34495F" w14:textId="77777777" w:rsidR="00D36D72" w:rsidRPr="00A81BD1" w:rsidRDefault="00D36D72" w:rsidP="00291F0F">
            <w:pPr>
              <w:pStyle w:val="FirstParagraph"/>
              <w:rPr>
                <w:sz w:val="20"/>
                <w:szCs w:val="20"/>
              </w:rPr>
            </w:pPr>
            <w:proofErr w:type="spellStart"/>
            <w:r w:rsidRPr="00A81BD1">
              <w:rPr>
                <w:rFonts w:eastAsia="Arial" w:cs="Arial"/>
                <w:color w:val="000000"/>
                <w:sz w:val="20"/>
                <w:szCs w:val="20"/>
              </w:rPr>
              <w:t>NZDep</w:t>
            </w:r>
            <w:proofErr w:type="spellEnd"/>
            <w:r w:rsidRPr="00A81BD1">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EF88D8" w14:textId="77777777" w:rsidR="00D36D72" w:rsidRPr="00A81BD1" w:rsidRDefault="00D36D72" w:rsidP="00291F0F">
            <w:pPr>
              <w:pStyle w:val="FirstParagraph"/>
              <w:rPr>
                <w:sz w:val="20"/>
                <w:szCs w:val="20"/>
              </w:rPr>
            </w:pPr>
            <w:r w:rsidRPr="00A81BD1">
              <w:rPr>
                <w:rFonts w:eastAsia="Arial" w:cs="Arial"/>
                <w:color w:val="000000"/>
                <w:sz w:val="20"/>
                <w:szCs w:val="20"/>
              </w:rPr>
              <w:t>0.733 **</w:t>
            </w:r>
            <w:r w:rsidRPr="00A81BD1">
              <w:rPr>
                <w:rFonts w:eastAsia="Arial" w:cs="Arial"/>
                <w:color w:val="000000"/>
                <w:sz w:val="20"/>
                <w:szCs w:val="20"/>
              </w:rPr>
              <w:br/>
              <w:t>(0.705, 0.762)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619D50" w14:textId="77777777" w:rsidR="00D36D72" w:rsidRPr="00A81BD1" w:rsidRDefault="00D36D72" w:rsidP="00291F0F">
            <w:pPr>
              <w:pStyle w:val="FirstParagraph"/>
              <w:rPr>
                <w:sz w:val="20"/>
                <w:szCs w:val="20"/>
              </w:rPr>
            </w:pPr>
            <w:r w:rsidRPr="00A81BD1">
              <w:rPr>
                <w:rFonts w:eastAsia="Arial" w:cs="Arial"/>
                <w:color w:val="000000"/>
                <w:sz w:val="20"/>
                <w:szCs w:val="20"/>
              </w:rPr>
              <w:t>0.777 **</w:t>
            </w:r>
            <w:r w:rsidRPr="00A81BD1">
              <w:rPr>
                <w:rFonts w:eastAsia="Arial" w:cs="Arial"/>
                <w:color w:val="000000"/>
                <w:sz w:val="20"/>
                <w:szCs w:val="20"/>
              </w:rPr>
              <w:br/>
              <w:t>(0.741, 0.813)</w:t>
            </w:r>
          </w:p>
        </w:tc>
      </w:tr>
      <w:tr w:rsidR="00D36D72" w:rsidRPr="00A81BD1" w14:paraId="5868D9C8"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C63246"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Rural location of address </w:t>
            </w:r>
            <w:r w:rsidRPr="00A81BD1">
              <w:rPr>
                <w:rFonts w:eastAsia="Arial" w:cs="Arial"/>
                <w:color w:val="000000"/>
                <w:sz w:val="20"/>
                <w:szCs w:val="20"/>
              </w:rPr>
              <w:br/>
              <w:t>(comparison = urban)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838D09" w14:textId="77777777" w:rsidR="00D36D72" w:rsidRPr="00A81BD1" w:rsidRDefault="00D36D72" w:rsidP="00291F0F">
            <w:pPr>
              <w:pStyle w:val="FirstParagraph"/>
              <w:rPr>
                <w:sz w:val="20"/>
                <w:szCs w:val="20"/>
              </w:rPr>
            </w:pPr>
            <w:r w:rsidRPr="00A81BD1">
              <w:rPr>
                <w:rFonts w:eastAsia="Arial" w:cs="Arial"/>
                <w:color w:val="000000"/>
                <w:sz w:val="20"/>
                <w:szCs w:val="20"/>
              </w:rPr>
              <w:t>Rural</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C65170" w14:textId="77777777" w:rsidR="00D36D72" w:rsidRPr="00A81BD1" w:rsidRDefault="00D36D72" w:rsidP="00291F0F">
            <w:pPr>
              <w:pStyle w:val="FirstParagraph"/>
              <w:rPr>
                <w:sz w:val="20"/>
                <w:szCs w:val="20"/>
              </w:rPr>
            </w:pPr>
            <w:r w:rsidRPr="00A81BD1">
              <w:rPr>
                <w:rFonts w:eastAsia="Arial" w:cs="Arial"/>
                <w:color w:val="000000"/>
                <w:sz w:val="20"/>
                <w:szCs w:val="20"/>
              </w:rPr>
              <w:t>0.957 **</w:t>
            </w:r>
            <w:r w:rsidRPr="00A81BD1">
              <w:rPr>
                <w:rFonts w:eastAsia="Arial" w:cs="Arial"/>
                <w:color w:val="000000"/>
                <w:sz w:val="20"/>
                <w:szCs w:val="20"/>
              </w:rPr>
              <w:br/>
              <w:t>(0.929, 0.985)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2EEDE2" w14:textId="77777777" w:rsidR="00D36D72" w:rsidRPr="00A81BD1" w:rsidRDefault="00D36D72" w:rsidP="00291F0F">
            <w:pPr>
              <w:pStyle w:val="FirstParagraph"/>
              <w:rPr>
                <w:sz w:val="20"/>
                <w:szCs w:val="20"/>
              </w:rPr>
            </w:pPr>
            <w:r w:rsidRPr="00A81BD1">
              <w:rPr>
                <w:rFonts w:eastAsia="Arial" w:cs="Arial"/>
                <w:color w:val="000000"/>
                <w:sz w:val="20"/>
                <w:szCs w:val="20"/>
              </w:rPr>
              <w:t>0.935 **</w:t>
            </w:r>
            <w:r w:rsidRPr="00A81BD1">
              <w:rPr>
                <w:rFonts w:eastAsia="Arial" w:cs="Arial"/>
                <w:color w:val="000000"/>
                <w:sz w:val="20"/>
                <w:szCs w:val="20"/>
              </w:rPr>
              <w:br/>
              <w:t>(0.904, 0.967)</w:t>
            </w:r>
          </w:p>
        </w:tc>
      </w:tr>
      <w:tr w:rsidR="00D36D72" w:rsidRPr="00A81BD1" w14:paraId="43C73727" w14:textId="77777777" w:rsidTr="00A81BD1">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77AFF6"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Housing tenure </w:t>
            </w:r>
            <w:r w:rsidRPr="00A81BD1">
              <w:rPr>
                <w:rFonts w:eastAsia="Arial" w:cs="Arial"/>
                <w:color w:val="000000"/>
                <w:sz w:val="20"/>
                <w:szCs w:val="20"/>
              </w:rPr>
              <w:br/>
              <w:t>(comparison = owned freehold)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A65633"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Owned with </w:t>
            </w:r>
            <w:r w:rsidRPr="00A81BD1">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45903B"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BB1FFE"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1.006 </w:t>
            </w:r>
            <w:r w:rsidRPr="00A81BD1">
              <w:rPr>
                <w:rFonts w:eastAsia="Arial" w:cs="Arial"/>
                <w:color w:val="000000"/>
                <w:sz w:val="20"/>
                <w:szCs w:val="20"/>
              </w:rPr>
              <w:br/>
              <w:t>(0.95, 1.065)</w:t>
            </w:r>
          </w:p>
        </w:tc>
      </w:tr>
      <w:tr w:rsidR="00D36D72" w:rsidRPr="00A81BD1" w14:paraId="4E1F0A51"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9BB1E0"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03CEFF"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Rented from </w:t>
            </w:r>
            <w:r w:rsidRPr="00A81BD1">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28C057"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6789D1" w14:textId="77777777" w:rsidR="00D36D72" w:rsidRPr="00A81BD1" w:rsidRDefault="00D36D72" w:rsidP="00291F0F">
            <w:pPr>
              <w:pStyle w:val="FirstParagraph"/>
              <w:rPr>
                <w:sz w:val="20"/>
                <w:szCs w:val="20"/>
              </w:rPr>
            </w:pPr>
            <w:r w:rsidRPr="00A81BD1">
              <w:rPr>
                <w:rFonts w:eastAsia="Arial" w:cs="Arial"/>
                <w:color w:val="000000"/>
                <w:sz w:val="20"/>
                <w:szCs w:val="20"/>
              </w:rPr>
              <w:t>0.884 **</w:t>
            </w:r>
            <w:r w:rsidRPr="00A81BD1">
              <w:rPr>
                <w:rFonts w:eastAsia="Arial" w:cs="Arial"/>
                <w:color w:val="000000"/>
                <w:sz w:val="20"/>
                <w:szCs w:val="20"/>
              </w:rPr>
              <w:br/>
              <w:t>(0.835, 0.935)</w:t>
            </w:r>
          </w:p>
        </w:tc>
      </w:tr>
      <w:tr w:rsidR="00D36D72" w:rsidRPr="00A81BD1" w14:paraId="423FE98E"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DB94C7"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E7577B"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Rented from </w:t>
            </w:r>
            <w:r w:rsidRPr="00A81BD1">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13E493"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349B8B" w14:textId="77777777" w:rsidR="00D36D72" w:rsidRPr="00A81BD1" w:rsidRDefault="00D36D72" w:rsidP="00291F0F">
            <w:pPr>
              <w:pStyle w:val="FirstParagraph"/>
              <w:rPr>
                <w:sz w:val="20"/>
                <w:szCs w:val="20"/>
              </w:rPr>
            </w:pPr>
            <w:r w:rsidRPr="00A81BD1">
              <w:rPr>
                <w:rFonts w:eastAsia="Arial" w:cs="Arial"/>
                <w:color w:val="000000"/>
                <w:sz w:val="20"/>
                <w:szCs w:val="20"/>
              </w:rPr>
              <w:t>0.865 **</w:t>
            </w:r>
            <w:r w:rsidRPr="00A81BD1">
              <w:rPr>
                <w:rFonts w:eastAsia="Arial" w:cs="Arial"/>
                <w:color w:val="000000"/>
                <w:sz w:val="20"/>
                <w:szCs w:val="20"/>
              </w:rPr>
              <w:br/>
              <w:t>(0.81, 0.924)</w:t>
            </w:r>
          </w:p>
        </w:tc>
      </w:tr>
      <w:tr w:rsidR="00D36D72" w:rsidRPr="00A81BD1" w14:paraId="0DA3A653"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EFC00F"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A7C044" w14:textId="77777777" w:rsidR="00D36D72" w:rsidRPr="00A81BD1" w:rsidRDefault="00D36D72" w:rsidP="00291F0F">
            <w:pPr>
              <w:pStyle w:val="FirstParagraph"/>
              <w:rPr>
                <w:sz w:val="20"/>
                <w:szCs w:val="20"/>
              </w:rPr>
            </w:pPr>
            <w:r w:rsidRPr="00A81BD1">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87A8C1"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61A27F" w14:textId="77777777" w:rsidR="00D36D72" w:rsidRPr="00A81BD1" w:rsidRDefault="00D36D72" w:rsidP="00291F0F">
            <w:pPr>
              <w:pStyle w:val="FirstParagraph"/>
              <w:rPr>
                <w:sz w:val="20"/>
                <w:szCs w:val="20"/>
              </w:rPr>
            </w:pPr>
            <w:r w:rsidRPr="00A81BD1">
              <w:rPr>
                <w:rFonts w:eastAsia="Arial" w:cs="Arial"/>
                <w:color w:val="000000"/>
                <w:sz w:val="20"/>
                <w:szCs w:val="20"/>
              </w:rPr>
              <w:t>0.876 **</w:t>
            </w:r>
            <w:r w:rsidRPr="00A81BD1">
              <w:rPr>
                <w:rFonts w:eastAsia="Arial" w:cs="Arial"/>
                <w:color w:val="000000"/>
                <w:sz w:val="20"/>
                <w:szCs w:val="20"/>
              </w:rPr>
              <w:br/>
              <w:t>(0.812, 0.946)</w:t>
            </w:r>
          </w:p>
        </w:tc>
      </w:tr>
      <w:tr w:rsidR="00D36D72" w:rsidRPr="00A81BD1" w14:paraId="3E770BA4"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307CDE"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332BC4" w14:textId="77777777" w:rsidR="00D36D72" w:rsidRPr="00A81BD1" w:rsidRDefault="00D36D72" w:rsidP="00291F0F">
            <w:pPr>
              <w:pStyle w:val="FirstParagraph"/>
              <w:rPr>
                <w:sz w:val="20"/>
                <w:szCs w:val="20"/>
              </w:rPr>
            </w:pPr>
            <w:r w:rsidRPr="00A81BD1">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22ACE1"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4F3A2A" w14:textId="77777777" w:rsidR="00D36D72" w:rsidRPr="00A81BD1" w:rsidRDefault="00D36D72" w:rsidP="00291F0F">
            <w:pPr>
              <w:pStyle w:val="FirstParagraph"/>
              <w:rPr>
                <w:sz w:val="20"/>
                <w:szCs w:val="20"/>
              </w:rPr>
            </w:pPr>
            <w:r w:rsidRPr="00A81BD1">
              <w:rPr>
                <w:rFonts w:eastAsia="Arial" w:cs="Arial"/>
                <w:color w:val="000000"/>
                <w:sz w:val="20"/>
                <w:szCs w:val="20"/>
              </w:rPr>
              <w:t>0.812 **</w:t>
            </w:r>
            <w:r w:rsidRPr="00A81BD1">
              <w:rPr>
                <w:rFonts w:eastAsia="Arial" w:cs="Arial"/>
                <w:color w:val="000000"/>
                <w:sz w:val="20"/>
                <w:szCs w:val="20"/>
              </w:rPr>
              <w:br/>
              <w:t>(0.763, 0.863)</w:t>
            </w:r>
          </w:p>
        </w:tc>
      </w:tr>
      <w:tr w:rsidR="00D36D72" w:rsidRPr="00A81BD1" w14:paraId="70C5274D"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0656C3"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Kainga Ora tenant </w:t>
            </w:r>
            <w:r w:rsidRPr="00A81BD1">
              <w:rPr>
                <w:rFonts w:eastAsia="Arial" w:cs="Arial"/>
                <w:color w:val="000000"/>
                <w:sz w:val="20"/>
                <w:szCs w:val="20"/>
              </w:rPr>
              <w:br/>
              <w:t>(comparison = not Kainga Ora tenant)</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3B5BEC" w14:textId="77777777" w:rsidR="00D36D72" w:rsidRPr="00A81BD1" w:rsidRDefault="00D36D72" w:rsidP="00291F0F">
            <w:pPr>
              <w:pStyle w:val="FirstParagraph"/>
              <w:rPr>
                <w:sz w:val="20"/>
                <w:szCs w:val="20"/>
              </w:rPr>
            </w:pPr>
            <w:r w:rsidRPr="00A81BD1">
              <w:rPr>
                <w:rFonts w:eastAsia="Arial" w:cs="Arial"/>
                <w:color w:val="000000"/>
                <w:sz w:val="20"/>
                <w:szCs w:val="20"/>
              </w:rPr>
              <w:t>Kainga Ora tenant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42218F" w14:textId="77777777" w:rsidR="00D36D72" w:rsidRPr="00A81BD1" w:rsidRDefault="00D36D72" w:rsidP="00291F0F">
            <w:pPr>
              <w:pStyle w:val="FirstParagraph"/>
              <w:rPr>
                <w:sz w:val="20"/>
                <w:szCs w:val="20"/>
              </w:rPr>
            </w:pPr>
            <w:r w:rsidRPr="00A81BD1">
              <w:rPr>
                <w:rFonts w:eastAsia="Arial" w:cs="Arial"/>
                <w:color w:val="000000"/>
                <w:sz w:val="20"/>
                <w:szCs w:val="20"/>
              </w:rPr>
              <w:t>0.917 **</w:t>
            </w:r>
            <w:r w:rsidRPr="00A81BD1">
              <w:rPr>
                <w:rFonts w:eastAsia="Arial" w:cs="Arial"/>
                <w:color w:val="000000"/>
                <w:sz w:val="20"/>
                <w:szCs w:val="20"/>
              </w:rPr>
              <w:br/>
              <w:t>(0.883, 0.952)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0E46F6" w14:textId="77777777" w:rsidR="00D36D72" w:rsidRPr="00A81BD1" w:rsidRDefault="00D36D72" w:rsidP="00291F0F">
            <w:pPr>
              <w:pStyle w:val="FirstParagraph"/>
              <w:rPr>
                <w:sz w:val="20"/>
                <w:szCs w:val="20"/>
              </w:rPr>
            </w:pPr>
          </w:p>
        </w:tc>
      </w:tr>
      <w:tr w:rsidR="00D36D72" w:rsidRPr="00A81BD1" w14:paraId="3C0044DC"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81B04E"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Household crowding </w:t>
            </w:r>
            <w:r w:rsidRPr="00A81BD1">
              <w:rPr>
                <w:rFonts w:eastAsia="Arial" w:cs="Arial"/>
                <w:color w:val="000000"/>
                <w:sz w:val="20"/>
                <w:szCs w:val="20"/>
              </w:rPr>
              <w:br/>
              <w:t>(comparison = not crowded)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557993"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1 or more bedrooms </w:t>
            </w:r>
            <w:r w:rsidRPr="00A81BD1">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25E30F"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846414" w14:textId="77777777" w:rsidR="00D36D72" w:rsidRPr="00A81BD1" w:rsidRDefault="00D36D72" w:rsidP="00291F0F">
            <w:pPr>
              <w:pStyle w:val="FirstParagraph"/>
              <w:rPr>
                <w:sz w:val="20"/>
                <w:szCs w:val="20"/>
              </w:rPr>
            </w:pPr>
            <w:r w:rsidRPr="00A81BD1">
              <w:rPr>
                <w:rFonts w:eastAsia="Arial" w:cs="Arial"/>
                <w:color w:val="000000"/>
                <w:sz w:val="20"/>
                <w:szCs w:val="20"/>
              </w:rPr>
              <w:t>0.902 **</w:t>
            </w:r>
            <w:r w:rsidRPr="00A81BD1">
              <w:rPr>
                <w:rFonts w:eastAsia="Arial" w:cs="Arial"/>
                <w:color w:val="000000"/>
                <w:sz w:val="20"/>
                <w:szCs w:val="20"/>
              </w:rPr>
              <w:br/>
              <w:t>(0.873, 0.931)</w:t>
            </w:r>
          </w:p>
        </w:tc>
      </w:tr>
      <w:tr w:rsidR="00D36D72" w:rsidRPr="00A81BD1" w14:paraId="112D3820"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5E6D7B" w14:textId="77777777" w:rsidR="00D36D72" w:rsidRPr="00A81BD1" w:rsidRDefault="00D36D72" w:rsidP="00291F0F">
            <w:pPr>
              <w:pStyle w:val="FirstParagraph"/>
              <w:rPr>
                <w:sz w:val="20"/>
                <w:szCs w:val="20"/>
              </w:rPr>
            </w:pPr>
            <w:r w:rsidRPr="00A81BD1">
              <w:rPr>
                <w:rFonts w:eastAsia="Arial" w:cs="Arial"/>
                <w:color w:val="000000"/>
                <w:sz w:val="20"/>
                <w:szCs w:val="20"/>
              </w:rPr>
              <w:t>Household phone/</w:t>
            </w:r>
            <w:proofErr w:type="spellStart"/>
            <w:r w:rsidRPr="00A81BD1">
              <w:rPr>
                <w:rFonts w:eastAsia="Arial" w:cs="Arial"/>
                <w:color w:val="000000"/>
                <w:sz w:val="20"/>
                <w:szCs w:val="20"/>
              </w:rPr>
              <w:t>cellphone</w:t>
            </w:r>
            <w:proofErr w:type="spellEnd"/>
            <w:r w:rsidRPr="00A81BD1">
              <w:rPr>
                <w:rFonts w:eastAsia="Arial" w:cs="Arial"/>
                <w:color w:val="000000"/>
                <w:sz w:val="20"/>
                <w:szCs w:val="20"/>
              </w:rPr>
              <w:t xml:space="preserve"> </w:t>
            </w:r>
            <w:r w:rsidRPr="00A81BD1">
              <w:rPr>
                <w:rFonts w:eastAsia="Arial" w:cs="Arial"/>
                <w:color w:val="000000"/>
                <w:sz w:val="20"/>
                <w:szCs w:val="20"/>
              </w:rPr>
              <w:br/>
              <w:t xml:space="preserve">(comparison = phone or </w:t>
            </w:r>
            <w:proofErr w:type="spellStart"/>
            <w:r w:rsidRPr="00A81BD1">
              <w:rPr>
                <w:rFonts w:eastAsia="Arial" w:cs="Arial"/>
                <w:color w:val="000000"/>
                <w:sz w:val="20"/>
                <w:szCs w:val="20"/>
              </w:rPr>
              <w:t>cellphone</w:t>
            </w:r>
            <w:proofErr w:type="spellEnd"/>
            <w:r w:rsidRPr="00A81BD1">
              <w:rPr>
                <w:rFonts w:eastAsia="Arial" w:cs="Arial"/>
                <w:color w:val="000000"/>
                <w:sz w:val="20"/>
                <w:szCs w:val="20"/>
              </w:rPr>
              <w:t xml:space="preserve"> present)</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9B056A" w14:textId="77777777" w:rsidR="00D36D72" w:rsidRPr="00A81BD1" w:rsidRDefault="00D36D72" w:rsidP="00291F0F">
            <w:pPr>
              <w:pStyle w:val="FirstParagraph"/>
              <w:rPr>
                <w:sz w:val="20"/>
                <w:szCs w:val="20"/>
              </w:rPr>
            </w:pPr>
            <w:r w:rsidRPr="00A81BD1">
              <w:rPr>
                <w:rFonts w:eastAsia="Arial" w:cs="Arial"/>
                <w:color w:val="000000"/>
                <w:sz w:val="20"/>
                <w:szCs w:val="20"/>
              </w:rPr>
              <w:t>No phone/</w:t>
            </w:r>
            <w:proofErr w:type="spellStart"/>
            <w:r w:rsidRPr="00A81BD1">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2B858E"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AF6E75"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0.996 </w:t>
            </w:r>
            <w:r w:rsidRPr="00A81BD1">
              <w:rPr>
                <w:rFonts w:eastAsia="Arial" w:cs="Arial"/>
                <w:color w:val="000000"/>
                <w:sz w:val="20"/>
                <w:szCs w:val="20"/>
              </w:rPr>
              <w:br/>
              <w:t>(0.912, 1.088)</w:t>
            </w:r>
          </w:p>
        </w:tc>
      </w:tr>
      <w:tr w:rsidR="00D36D72" w:rsidRPr="00A81BD1" w14:paraId="5942FCC7" w14:textId="77777777" w:rsidTr="00A81BD1">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CEF141"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Overseas born </w:t>
            </w:r>
            <w:r w:rsidRPr="00A81BD1">
              <w:rPr>
                <w:rFonts w:eastAsia="Arial" w:cs="Arial"/>
                <w:color w:val="000000"/>
                <w:sz w:val="20"/>
                <w:szCs w:val="20"/>
              </w:rPr>
              <w:br/>
              <w:t>(comparison = born in New Zealand)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0A04FC" w14:textId="77777777" w:rsidR="00D36D72" w:rsidRPr="00A81BD1" w:rsidRDefault="00D36D72" w:rsidP="00291F0F">
            <w:pPr>
              <w:pStyle w:val="FirstParagraph"/>
              <w:rPr>
                <w:sz w:val="20"/>
                <w:szCs w:val="20"/>
              </w:rPr>
            </w:pPr>
            <w:r w:rsidRPr="00A81BD1">
              <w:rPr>
                <w:rFonts w:eastAsia="Arial" w:cs="Arial"/>
                <w:color w:val="000000"/>
                <w:sz w:val="20"/>
                <w:szCs w:val="20"/>
              </w:rPr>
              <w:t>Overseas born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6DFE20" w14:textId="77777777" w:rsidR="00D36D72" w:rsidRPr="00A81BD1" w:rsidRDefault="00D36D72" w:rsidP="00291F0F">
            <w:pPr>
              <w:pStyle w:val="FirstParagraph"/>
              <w:rPr>
                <w:sz w:val="20"/>
                <w:szCs w:val="20"/>
              </w:rPr>
            </w:pPr>
            <w:r w:rsidRPr="00A81BD1">
              <w:rPr>
                <w:rFonts w:eastAsia="Arial" w:cs="Arial"/>
                <w:color w:val="000000"/>
                <w:sz w:val="20"/>
                <w:szCs w:val="20"/>
              </w:rPr>
              <w:t>1.07 *</w:t>
            </w:r>
            <w:r w:rsidRPr="00A81BD1">
              <w:rPr>
                <w:rFonts w:eastAsia="Arial" w:cs="Arial"/>
                <w:color w:val="000000"/>
                <w:sz w:val="20"/>
                <w:szCs w:val="20"/>
              </w:rPr>
              <w:br/>
              <w:t>(0.979, 1.17)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BB15E0" w14:textId="77777777" w:rsidR="00D36D72" w:rsidRPr="00A81BD1" w:rsidRDefault="00D36D72" w:rsidP="00291F0F">
            <w:pPr>
              <w:pStyle w:val="FirstParagraph"/>
              <w:rPr>
                <w:sz w:val="20"/>
                <w:szCs w:val="20"/>
              </w:rPr>
            </w:pPr>
            <w:r w:rsidRPr="00A81BD1">
              <w:rPr>
                <w:rFonts w:eastAsia="Arial" w:cs="Arial"/>
                <w:color w:val="000000"/>
                <w:sz w:val="20"/>
                <w:szCs w:val="20"/>
              </w:rPr>
              <w:t>1.094 *</w:t>
            </w:r>
            <w:r w:rsidRPr="00A81BD1">
              <w:rPr>
                <w:rFonts w:eastAsia="Arial" w:cs="Arial"/>
                <w:color w:val="000000"/>
                <w:sz w:val="20"/>
                <w:szCs w:val="20"/>
              </w:rPr>
              <w:br/>
              <w:t>(0.986, 1.215)</w:t>
            </w:r>
          </w:p>
        </w:tc>
      </w:tr>
      <w:tr w:rsidR="00D36D72" w:rsidRPr="00A81BD1" w14:paraId="2DC53B3D" w14:textId="77777777" w:rsidTr="00A81BD1">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E8464A" w14:textId="77777777" w:rsidR="00D36D72" w:rsidRPr="00A81BD1"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DD8994" w14:textId="77777777" w:rsidR="00D36D72" w:rsidRPr="00A81BD1" w:rsidRDefault="00D36D72" w:rsidP="00291F0F">
            <w:pPr>
              <w:pStyle w:val="FirstParagraph"/>
              <w:rPr>
                <w:sz w:val="20"/>
                <w:szCs w:val="20"/>
              </w:rPr>
            </w:pPr>
            <w:r w:rsidRPr="00A81BD1">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F3E6FA" w14:textId="77777777" w:rsidR="00D36D72" w:rsidRPr="00A81BD1" w:rsidRDefault="00D36D72" w:rsidP="00291F0F">
            <w:pPr>
              <w:pStyle w:val="FirstParagraph"/>
              <w:rPr>
                <w:sz w:val="20"/>
                <w:szCs w:val="20"/>
              </w:rPr>
            </w:pPr>
            <w:r w:rsidRPr="00A81BD1">
              <w:rPr>
                <w:rFonts w:eastAsia="Arial" w:cs="Arial"/>
                <w:color w:val="000000"/>
                <w:sz w:val="20"/>
                <w:szCs w:val="20"/>
              </w:rPr>
              <w:t>0.932 *</w:t>
            </w:r>
            <w:r w:rsidRPr="00A81BD1">
              <w:rPr>
                <w:rFonts w:eastAsia="Arial" w:cs="Arial"/>
                <w:color w:val="000000"/>
                <w:sz w:val="20"/>
                <w:szCs w:val="20"/>
              </w:rPr>
              <w:br/>
              <w:t>(0.856, 1.016)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F0FA75"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0.97 </w:t>
            </w:r>
            <w:r w:rsidRPr="00A81BD1">
              <w:rPr>
                <w:rFonts w:eastAsia="Arial" w:cs="Arial"/>
                <w:color w:val="000000"/>
                <w:sz w:val="20"/>
                <w:szCs w:val="20"/>
              </w:rPr>
              <w:br/>
              <w:t>(0.884, 1.064)</w:t>
            </w:r>
          </w:p>
        </w:tc>
      </w:tr>
      <w:tr w:rsidR="00D36D72" w:rsidRPr="00A81BD1" w14:paraId="0A016589"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7E59D2"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Enrolled at primary healthcare organisation </w:t>
            </w:r>
            <w:r w:rsidRPr="00A81BD1">
              <w:rPr>
                <w:rFonts w:eastAsia="Arial" w:cs="Arial"/>
                <w:color w:val="000000"/>
                <w:sz w:val="20"/>
                <w:szCs w:val="20"/>
              </w:rPr>
              <w:br/>
              <w:t>(PHO) (comparison = not enrolled at PHO)</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488BC8" w14:textId="77777777" w:rsidR="00D36D72" w:rsidRPr="00A81BD1" w:rsidRDefault="00D36D72" w:rsidP="00291F0F">
            <w:pPr>
              <w:pStyle w:val="FirstParagraph"/>
              <w:rPr>
                <w:sz w:val="20"/>
                <w:szCs w:val="20"/>
              </w:rPr>
            </w:pPr>
            <w:r w:rsidRPr="00A81BD1">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273DDE" w14:textId="77777777" w:rsidR="00D36D72" w:rsidRPr="00A81BD1" w:rsidRDefault="00D36D72" w:rsidP="00291F0F">
            <w:pPr>
              <w:pStyle w:val="FirstParagraph"/>
              <w:rPr>
                <w:sz w:val="20"/>
                <w:szCs w:val="20"/>
              </w:rPr>
            </w:pPr>
            <w:r w:rsidRPr="00A81BD1">
              <w:rPr>
                <w:rFonts w:eastAsia="Arial" w:cs="Arial"/>
                <w:color w:val="000000"/>
                <w:sz w:val="20"/>
                <w:szCs w:val="20"/>
              </w:rPr>
              <w:t>2.14 **</w:t>
            </w:r>
            <w:r w:rsidRPr="00A81BD1">
              <w:rPr>
                <w:rFonts w:eastAsia="Arial" w:cs="Arial"/>
                <w:color w:val="000000"/>
                <w:sz w:val="20"/>
                <w:szCs w:val="20"/>
              </w:rPr>
              <w:br/>
              <w:t>(2.037, 2.247)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7D3FB2" w14:textId="77777777" w:rsidR="00D36D72" w:rsidRPr="00A81BD1" w:rsidRDefault="00D36D72" w:rsidP="00291F0F">
            <w:pPr>
              <w:pStyle w:val="FirstParagraph"/>
              <w:rPr>
                <w:sz w:val="20"/>
                <w:szCs w:val="20"/>
              </w:rPr>
            </w:pPr>
            <w:r w:rsidRPr="00A81BD1">
              <w:rPr>
                <w:rFonts w:eastAsia="Arial" w:cs="Arial"/>
                <w:color w:val="000000"/>
                <w:sz w:val="20"/>
                <w:szCs w:val="20"/>
              </w:rPr>
              <w:t>1.713 **</w:t>
            </w:r>
            <w:r w:rsidRPr="00A81BD1">
              <w:rPr>
                <w:rFonts w:eastAsia="Arial" w:cs="Arial"/>
                <w:color w:val="000000"/>
                <w:sz w:val="20"/>
                <w:szCs w:val="20"/>
              </w:rPr>
              <w:br/>
              <w:t>(1.608, 1.824)</w:t>
            </w:r>
          </w:p>
        </w:tc>
      </w:tr>
      <w:tr w:rsidR="00D36D72" w:rsidRPr="00A81BD1" w14:paraId="23A7838A"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A0F263"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Mental health diagnosis last 5 years </w:t>
            </w:r>
            <w:r w:rsidRPr="00A81BD1">
              <w:rPr>
                <w:rFonts w:eastAsia="Arial" w:cs="Arial"/>
                <w:color w:val="000000"/>
                <w:sz w:val="20"/>
                <w:szCs w:val="20"/>
              </w:rPr>
              <w:br/>
              <w:t xml:space="preserve">(comparison = no mental health </w:t>
            </w:r>
            <w:r w:rsidRPr="00A81BD1">
              <w:rPr>
                <w:rFonts w:eastAsia="Arial" w:cs="Arial"/>
                <w:color w:val="000000"/>
                <w:sz w:val="20"/>
                <w:szCs w:val="20"/>
              </w:rPr>
              <w:br/>
              <w:t>diagnosis last 5 years) (5+ years only)</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7FB3F5" w14:textId="77777777" w:rsidR="00D36D72" w:rsidRPr="00A81BD1" w:rsidRDefault="00D36D72" w:rsidP="00291F0F">
            <w:pPr>
              <w:pStyle w:val="FirstParagraph"/>
              <w:rPr>
                <w:sz w:val="20"/>
                <w:szCs w:val="20"/>
              </w:rPr>
            </w:pPr>
            <w:r w:rsidRPr="00A81BD1">
              <w:rPr>
                <w:rFonts w:eastAsia="Arial" w:cs="Arial"/>
                <w:color w:val="000000"/>
                <w:sz w:val="20"/>
                <w:szCs w:val="20"/>
              </w:rPr>
              <w:t xml:space="preserve">Mental health </w:t>
            </w:r>
            <w:r w:rsidRPr="00A81BD1">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27785F" w14:textId="77777777" w:rsidR="00D36D72" w:rsidRPr="00A81BD1" w:rsidRDefault="00D36D72" w:rsidP="00291F0F">
            <w:pPr>
              <w:pStyle w:val="FirstParagraph"/>
              <w:rPr>
                <w:sz w:val="20"/>
                <w:szCs w:val="20"/>
              </w:rPr>
            </w:pPr>
            <w:r w:rsidRPr="00A81BD1">
              <w:rPr>
                <w:rFonts w:eastAsia="Arial" w:cs="Arial"/>
                <w:color w:val="000000"/>
                <w:sz w:val="20"/>
                <w:szCs w:val="20"/>
              </w:rPr>
              <w:t>1.244 **</w:t>
            </w:r>
            <w:r w:rsidRPr="00A81BD1">
              <w:rPr>
                <w:rFonts w:eastAsia="Arial" w:cs="Arial"/>
                <w:color w:val="000000"/>
                <w:sz w:val="20"/>
                <w:szCs w:val="20"/>
              </w:rPr>
              <w:br/>
              <w:t>(1.176, 1.316)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41C176" w14:textId="77777777" w:rsidR="00D36D72" w:rsidRPr="00A81BD1" w:rsidRDefault="00D36D72" w:rsidP="00291F0F">
            <w:pPr>
              <w:pStyle w:val="FirstParagraph"/>
              <w:rPr>
                <w:sz w:val="20"/>
                <w:szCs w:val="20"/>
              </w:rPr>
            </w:pPr>
            <w:r w:rsidRPr="00A81BD1">
              <w:rPr>
                <w:rFonts w:eastAsia="Arial" w:cs="Arial"/>
                <w:color w:val="000000"/>
                <w:sz w:val="20"/>
                <w:szCs w:val="20"/>
              </w:rPr>
              <w:t>1.205 **</w:t>
            </w:r>
            <w:r w:rsidRPr="00A81BD1">
              <w:rPr>
                <w:rFonts w:eastAsia="Arial" w:cs="Arial"/>
                <w:color w:val="000000"/>
                <w:sz w:val="20"/>
                <w:szCs w:val="20"/>
              </w:rPr>
              <w:br/>
              <w:t>(1.134, 1.28)</w:t>
            </w:r>
          </w:p>
        </w:tc>
      </w:tr>
      <w:tr w:rsidR="00D36D72" w:rsidRPr="00A81BD1" w14:paraId="0B668621"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6E1D65" w14:textId="77777777" w:rsidR="00D36D72" w:rsidRPr="00A81BD1" w:rsidRDefault="00D36D72" w:rsidP="00291F0F">
            <w:pPr>
              <w:pStyle w:val="FirstParagraph"/>
              <w:rPr>
                <w:sz w:val="20"/>
                <w:szCs w:val="20"/>
              </w:rPr>
            </w:pPr>
            <w:r w:rsidRPr="00A81BD1">
              <w:rPr>
                <w:rFonts w:eastAsia="Arial" w:cs="Arial"/>
                <w:color w:val="000000"/>
                <w:sz w:val="20"/>
                <w:szCs w:val="20"/>
              </w:rPr>
              <w:t>% population sampled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6AAAD8"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2903C0" w14:textId="77777777" w:rsidR="00D36D72" w:rsidRPr="00A81BD1" w:rsidRDefault="00D36D72" w:rsidP="00291F0F">
            <w:pPr>
              <w:pStyle w:val="FirstParagraph"/>
              <w:rPr>
                <w:sz w:val="20"/>
                <w:szCs w:val="20"/>
              </w:rPr>
            </w:pPr>
            <w:r w:rsidRPr="00A81BD1">
              <w:rPr>
                <w:rFonts w:eastAsia="Arial" w:cs="Arial"/>
                <w:color w:val="000000"/>
                <w:sz w:val="20"/>
                <w:szCs w:val="20"/>
              </w:rPr>
              <w:t>14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81AA13" w14:textId="77777777" w:rsidR="00D36D72" w:rsidRPr="00A81BD1" w:rsidRDefault="00D36D72" w:rsidP="00291F0F">
            <w:pPr>
              <w:pStyle w:val="FirstParagraph"/>
              <w:rPr>
                <w:sz w:val="20"/>
                <w:szCs w:val="20"/>
              </w:rPr>
            </w:pPr>
            <w:r w:rsidRPr="00A81BD1">
              <w:rPr>
                <w:rFonts w:eastAsia="Arial" w:cs="Arial"/>
                <w:color w:val="000000"/>
                <w:sz w:val="20"/>
                <w:szCs w:val="20"/>
              </w:rPr>
              <w:t>100</w:t>
            </w:r>
          </w:p>
        </w:tc>
      </w:tr>
      <w:tr w:rsidR="00D36D72" w:rsidRPr="00A81BD1" w14:paraId="4B089D16" w14:textId="77777777" w:rsidTr="00A81BD1">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3450B0" w14:textId="77777777" w:rsidR="00D36D72" w:rsidRPr="00A81BD1" w:rsidRDefault="00D36D72" w:rsidP="00291F0F">
            <w:pPr>
              <w:pStyle w:val="FirstParagraph"/>
              <w:rPr>
                <w:sz w:val="20"/>
                <w:szCs w:val="20"/>
              </w:rPr>
            </w:pPr>
            <w:r w:rsidRPr="00A81BD1">
              <w:rPr>
                <w:rFonts w:eastAsia="Arial" w:cs="Arial"/>
                <w:color w:val="000000"/>
                <w:sz w:val="20"/>
                <w:szCs w:val="20"/>
              </w:rPr>
              <w:t>Sample size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0872B0"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24A26E" w14:textId="77777777" w:rsidR="00D36D72" w:rsidRPr="00A81BD1" w:rsidRDefault="00D36D72" w:rsidP="00291F0F">
            <w:pPr>
              <w:pStyle w:val="FirstParagraph"/>
              <w:rPr>
                <w:sz w:val="20"/>
                <w:szCs w:val="20"/>
              </w:rPr>
            </w:pPr>
            <w:r w:rsidRPr="00A81BD1">
              <w:rPr>
                <w:rFonts w:eastAsia="Arial" w:cs="Arial"/>
                <w:color w:val="000000"/>
                <w:sz w:val="20"/>
                <w:szCs w:val="20"/>
              </w:rPr>
              <w:t>360522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781D4A" w14:textId="77777777" w:rsidR="00D36D72" w:rsidRPr="00A81BD1" w:rsidRDefault="00D36D72" w:rsidP="00291F0F">
            <w:pPr>
              <w:pStyle w:val="FirstParagraph"/>
              <w:rPr>
                <w:sz w:val="20"/>
                <w:szCs w:val="20"/>
              </w:rPr>
            </w:pPr>
            <w:r w:rsidRPr="00A81BD1">
              <w:rPr>
                <w:rFonts w:eastAsia="Arial" w:cs="Arial"/>
                <w:color w:val="000000"/>
                <w:sz w:val="20"/>
                <w:szCs w:val="20"/>
              </w:rPr>
              <w:t>240078</w:t>
            </w:r>
          </w:p>
        </w:tc>
      </w:tr>
      <w:tr w:rsidR="00D36D72" w:rsidRPr="00A81BD1" w14:paraId="4582B47C" w14:textId="77777777" w:rsidTr="00A81BD1">
        <w:trPr>
          <w:jc w:val="center"/>
        </w:trPr>
        <w:tc>
          <w:tcPr>
            <w:tcW w:w="350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47F42EA" w14:textId="77777777" w:rsidR="00D36D72" w:rsidRPr="00A81BD1" w:rsidRDefault="00D36D72" w:rsidP="00291F0F">
            <w:pPr>
              <w:pStyle w:val="FirstParagraph"/>
              <w:rPr>
                <w:sz w:val="20"/>
                <w:szCs w:val="20"/>
              </w:rPr>
            </w:pPr>
            <w:r w:rsidRPr="00A81BD1">
              <w:rPr>
                <w:rFonts w:eastAsia="Arial" w:cs="Arial"/>
                <w:color w:val="000000"/>
                <w:sz w:val="20"/>
                <w:szCs w:val="20"/>
              </w:rPr>
              <w:t>AIC</w:t>
            </w:r>
          </w:p>
        </w:tc>
        <w:tc>
          <w:tcPr>
            <w:tcW w:w="189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136D064" w14:textId="77777777" w:rsidR="00D36D72" w:rsidRPr="00A81BD1"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EE56DCF" w14:textId="77777777" w:rsidR="00D36D72" w:rsidRPr="00A81BD1" w:rsidRDefault="00D36D72" w:rsidP="00291F0F">
            <w:pPr>
              <w:pStyle w:val="FirstParagraph"/>
              <w:rPr>
                <w:sz w:val="20"/>
                <w:szCs w:val="20"/>
              </w:rPr>
            </w:pPr>
            <w:r w:rsidRPr="00A81BD1">
              <w:rPr>
                <w:rFonts w:eastAsia="Arial" w:cs="Arial"/>
                <w:color w:val="000000"/>
                <w:sz w:val="20"/>
                <w:szCs w:val="20"/>
              </w:rPr>
              <w:t>399453.1</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2B28419" w14:textId="77777777" w:rsidR="00D36D72" w:rsidRPr="00A81BD1" w:rsidRDefault="00D36D72" w:rsidP="00291F0F">
            <w:pPr>
              <w:pStyle w:val="FirstParagraph"/>
              <w:rPr>
                <w:sz w:val="20"/>
                <w:szCs w:val="20"/>
              </w:rPr>
            </w:pPr>
            <w:r w:rsidRPr="00A81BD1">
              <w:rPr>
                <w:rFonts w:eastAsia="Arial" w:cs="Arial"/>
                <w:color w:val="000000"/>
                <w:sz w:val="20"/>
                <w:szCs w:val="20"/>
              </w:rPr>
              <w:t>275550.3</w:t>
            </w:r>
          </w:p>
        </w:tc>
      </w:tr>
    </w:tbl>
    <w:p w14:paraId="4252C733" w14:textId="77777777" w:rsidR="00D36D72" w:rsidRPr="00DB46C9" w:rsidRDefault="00D36D72" w:rsidP="00D36D72">
      <w:pPr>
        <w:pStyle w:val="FirstParagraph"/>
      </w:pPr>
      <w:r w:rsidRPr="00DB46C9">
        <w:t> </w:t>
      </w:r>
    </w:p>
    <w:p w14:paraId="7CB0B44F" w14:textId="77777777" w:rsidR="00D36D72" w:rsidRPr="00DB46C9" w:rsidRDefault="00D36D72" w:rsidP="0083656A">
      <w:pPr>
        <w:pStyle w:val="Heading2"/>
      </w:pPr>
      <w:bookmarkStart w:id="143" w:name="_Toc154056510"/>
      <w:bookmarkStart w:id="144" w:name="_Toc190685377"/>
      <w:r w:rsidRPr="0083656A">
        <w:lastRenderedPageBreak/>
        <w:t>10.3</w:t>
      </w:r>
      <w:r w:rsidRPr="0083656A">
        <w:tab/>
      </w:r>
      <w:r w:rsidRPr="00DB46C9">
        <w:t>Associations between demographic and socio-economic factors and claim rates for Pacific adults</w:t>
      </w:r>
      <w:bookmarkEnd w:id="143"/>
      <w:bookmarkEnd w:id="144"/>
    </w:p>
    <w:p w14:paraId="4924D27A" w14:textId="2D4DA8F8" w:rsidR="00D36D72" w:rsidRPr="0083656A" w:rsidRDefault="0083656A" w:rsidP="0083656A">
      <w:pPr>
        <w:rPr>
          <w:i/>
          <w:iCs/>
          <w:color w:val="22415F"/>
          <w:sz w:val="22"/>
          <w:szCs w:val="22"/>
        </w:rPr>
      </w:pPr>
      <w:r>
        <w:rPr>
          <w:i/>
          <w:iCs/>
          <w:color w:val="22415F"/>
          <w:sz w:val="22"/>
          <w:szCs w:val="22"/>
        </w:rPr>
        <w:br/>
      </w:r>
      <w:r w:rsidR="00D36D72" w:rsidRPr="0083656A">
        <w:rPr>
          <w:i/>
          <w:iCs/>
          <w:color w:val="22415F"/>
          <w:sz w:val="22"/>
          <w:szCs w:val="22"/>
        </w:rPr>
        <w:t>Table 10.3: Logistic regression of the associations between ACC claim rates and socio-economic/demographic factors for the Pacific adult population, 2013-2022 and 2018 Pacific adult Census respondents. Results are shown as odds ratios, with 99% confidence intervals in parentheses. ** indicates statistical significance at the &lt;1% level and * indicates significance between 1% and 5%. The percentage of the Pacific adult population that was sampled, the size of this random sample, and the AIC of the model is shown at the bottom of the table.</w:t>
      </w:r>
    </w:p>
    <w:tbl>
      <w:tblPr>
        <w:tblW w:w="0" w:type="auto"/>
        <w:jc w:val="center"/>
        <w:tblLayout w:type="fixed"/>
        <w:tblLook w:val="0420" w:firstRow="1" w:lastRow="0" w:firstColumn="0" w:lastColumn="0" w:noHBand="0" w:noVBand="1"/>
      </w:tblPr>
      <w:tblGrid>
        <w:gridCol w:w="3506"/>
        <w:gridCol w:w="1967"/>
        <w:gridCol w:w="2268"/>
        <w:gridCol w:w="2268"/>
      </w:tblGrid>
      <w:tr w:rsidR="00D36D72" w:rsidRPr="0076565D" w14:paraId="43C627A2" w14:textId="77777777" w:rsidTr="0076565D">
        <w:trPr>
          <w:trHeight w:val="624"/>
          <w:tblHeader/>
          <w:jc w:val="center"/>
        </w:trPr>
        <w:tc>
          <w:tcPr>
            <w:tcW w:w="35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4AB7155" w14:textId="77777777" w:rsidR="00D36D72" w:rsidRPr="0076565D" w:rsidRDefault="00D36D72" w:rsidP="00291F0F">
            <w:pPr>
              <w:pStyle w:val="FirstParagraph"/>
              <w:rPr>
                <w:sz w:val="20"/>
                <w:szCs w:val="20"/>
              </w:rPr>
            </w:pPr>
            <w:r w:rsidRPr="0076565D">
              <w:rPr>
                <w:rFonts w:eastAsia="Arial" w:cs="Arial"/>
                <w:b/>
                <w:color w:val="005E8F"/>
                <w:sz w:val="20"/>
                <w:szCs w:val="20"/>
              </w:rPr>
              <w:t>Variable</w:t>
            </w:r>
          </w:p>
        </w:tc>
        <w:tc>
          <w:tcPr>
            <w:tcW w:w="19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02789A4" w14:textId="77777777" w:rsidR="00D36D72" w:rsidRPr="0076565D" w:rsidRDefault="00D36D72" w:rsidP="00291F0F">
            <w:pPr>
              <w:pStyle w:val="FirstParagraph"/>
              <w:rPr>
                <w:sz w:val="20"/>
                <w:szCs w:val="20"/>
              </w:rPr>
            </w:pPr>
            <w:r w:rsidRPr="0076565D">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7D84885" w14:textId="77777777" w:rsidR="00D36D72" w:rsidRPr="0076565D" w:rsidRDefault="00D36D72" w:rsidP="00291F0F">
            <w:pPr>
              <w:pStyle w:val="FirstParagraph"/>
              <w:rPr>
                <w:sz w:val="20"/>
                <w:szCs w:val="20"/>
              </w:rPr>
            </w:pPr>
            <w:r w:rsidRPr="0076565D">
              <w:rPr>
                <w:rFonts w:eastAsia="Arial" w:cs="Arial"/>
                <w:b/>
                <w:color w:val="005E8F"/>
                <w:sz w:val="20"/>
                <w:szCs w:val="20"/>
              </w:rPr>
              <w:t xml:space="preserve">Pacific adults </w:t>
            </w:r>
            <w:r w:rsidRPr="0076565D">
              <w:rPr>
                <w:rFonts w:eastAsia="Arial" w:cs="Arial"/>
                <w:b/>
                <w:color w:val="005E8F"/>
                <w:sz w:val="20"/>
                <w:szCs w:val="20"/>
              </w:rPr>
              <w:br/>
              <w:t>2013-22</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F62FE64" w14:textId="77777777" w:rsidR="00D36D72" w:rsidRPr="0076565D" w:rsidRDefault="00D36D72" w:rsidP="00291F0F">
            <w:pPr>
              <w:pStyle w:val="FirstParagraph"/>
              <w:rPr>
                <w:sz w:val="20"/>
                <w:szCs w:val="20"/>
              </w:rPr>
            </w:pPr>
            <w:r w:rsidRPr="0076565D">
              <w:rPr>
                <w:rFonts w:eastAsia="Arial" w:cs="Arial"/>
                <w:b/>
                <w:color w:val="005E8F"/>
                <w:sz w:val="20"/>
                <w:szCs w:val="20"/>
              </w:rPr>
              <w:t xml:space="preserve">Pacific adults </w:t>
            </w:r>
            <w:r w:rsidRPr="0076565D">
              <w:rPr>
                <w:rFonts w:eastAsia="Arial" w:cs="Arial"/>
                <w:b/>
                <w:color w:val="005E8F"/>
                <w:sz w:val="20"/>
                <w:szCs w:val="20"/>
              </w:rPr>
              <w:br/>
              <w:t>Census 2018</w:t>
            </w:r>
          </w:p>
        </w:tc>
      </w:tr>
      <w:tr w:rsidR="00D36D72" w:rsidRPr="0076565D" w14:paraId="6DCB997F" w14:textId="77777777" w:rsidTr="0076565D">
        <w:trPr>
          <w:trHeight w:val="624"/>
          <w:jc w:val="center"/>
        </w:trPr>
        <w:tc>
          <w:tcPr>
            <w:tcW w:w="350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EB3B82"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Year </w:t>
            </w:r>
            <w:r w:rsidRPr="0076565D">
              <w:rPr>
                <w:rFonts w:eastAsia="Arial" w:cs="Arial"/>
                <w:color w:val="000000"/>
                <w:sz w:val="20"/>
                <w:szCs w:val="20"/>
              </w:rPr>
              <w:br/>
              <w:t>(comparison = 2013)</w:t>
            </w:r>
          </w:p>
        </w:tc>
        <w:tc>
          <w:tcPr>
            <w:tcW w:w="196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56B2E9" w14:textId="77777777" w:rsidR="00D36D72" w:rsidRPr="0076565D" w:rsidRDefault="00D36D72" w:rsidP="00291F0F">
            <w:pPr>
              <w:pStyle w:val="FirstParagraph"/>
              <w:rPr>
                <w:sz w:val="20"/>
                <w:szCs w:val="20"/>
              </w:rPr>
            </w:pPr>
            <w:r w:rsidRPr="0076565D">
              <w:rPr>
                <w:rFonts w:eastAsia="Arial" w:cs="Arial"/>
                <w:color w:val="000000"/>
                <w:sz w:val="20"/>
                <w:szCs w:val="20"/>
              </w:rPr>
              <w:t>2014</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1A4F77" w14:textId="77777777" w:rsidR="00D36D72" w:rsidRPr="0076565D" w:rsidRDefault="00D36D72" w:rsidP="00291F0F">
            <w:pPr>
              <w:pStyle w:val="FirstParagraph"/>
              <w:rPr>
                <w:sz w:val="20"/>
                <w:szCs w:val="20"/>
              </w:rPr>
            </w:pPr>
            <w:r w:rsidRPr="0076565D">
              <w:rPr>
                <w:rFonts w:eastAsia="Arial" w:cs="Arial"/>
                <w:color w:val="000000"/>
                <w:sz w:val="20"/>
                <w:szCs w:val="20"/>
              </w:rPr>
              <w:t>1.048 *</w:t>
            </w:r>
            <w:r w:rsidRPr="0076565D">
              <w:rPr>
                <w:rFonts w:eastAsia="Arial" w:cs="Arial"/>
                <w:color w:val="000000"/>
                <w:sz w:val="20"/>
                <w:szCs w:val="20"/>
              </w:rPr>
              <w:br/>
              <w:t>(1, 1.099)</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675242" w14:textId="77777777" w:rsidR="00D36D72" w:rsidRPr="0076565D" w:rsidRDefault="00D36D72" w:rsidP="00291F0F">
            <w:pPr>
              <w:pStyle w:val="FirstParagraph"/>
              <w:rPr>
                <w:sz w:val="20"/>
                <w:szCs w:val="20"/>
              </w:rPr>
            </w:pPr>
          </w:p>
        </w:tc>
      </w:tr>
      <w:tr w:rsidR="00D36D72" w:rsidRPr="0076565D" w14:paraId="20727BD2"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CC9014"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C01B51" w14:textId="77777777" w:rsidR="00D36D72" w:rsidRPr="0076565D" w:rsidRDefault="00D36D72" w:rsidP="00291F0F">
            <w:pPr>
              <w:pStyle w:val="FirstParagraph"/>
              <w:rPr>
                <w:sz w:val="20"/>
                <w:szCs w:val="20"/>
              </w:rPr>
            </w:pPr>
            <w:r w:rsidRPr="0076565D">
              <w:rPr>
                <w:rFonts w:eastAsia="Arial" w:cs="Arial"/>
                <w:color w:val="000000"/>
                <w:sz w:val="20"/>
                <w:szCs w:val="20"/>
              </w:rPr>
              <w:t>2015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E4DA47" w14:textId="77777777" w:rsidR="00D36D72" w:rsidRPr="0076565D" w:rsidRDefault="00D36D72" w:rsidP="00291F0F">
            <w:pPr>
              <w:pStyle w:val="FirstParagraph"/>
              <w:rPr>
                <w:sz w:val="20"/>
                <w:szCs w:val="20"/>
              </w:rPr>
            </w:pPr>
            <w:r w:rsidRPr="0076565D">
              <w:rPr>
                <w:rFonts w:eastAsia="Arial" w:cs="Arial"/>
                <w:color w:val="000000"/>
                <w:sz w:val="20"/>
                <w:szCs w:val="20"/>
              </w:rPr>
              <w:t>1.059 **</w:t>
            </w:r>
            <w:r w:rsidRPr="0076565D">
              <w:rPr>
                <w:rFonts w:eastAsia="Arial" w:cs="Arial"/>
                <w:color w:val="000000"/>
                <w:sz w:val="20"/>
                <w:szCs w:val="20"/>
              </w:rPr>
              <w:br/>
              <w:t>(1.01, 1.11)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96A632" w14:textId="77777777" w:rsidR="00D36D72" w:rsidRPr="0076565D" w:rsidRDefault="00D36D72" w:rsidP="00291F0F">
            <w:pPr>
              <w:pStyle w:val="FirstParagraph"/>
              <w:rPr>
                <w:sz w:val="20"/>
                <w:szCs w:val="20"/>
              </w:rPr>
            </w:pPr>
          </w:p>
        </w:tc>
      </w:tr>
      <w:tr w:rsidR="00D36D72" w:rsidRPr="0076565D" w14:paraId="76313B9A"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04EED8"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4BC037" w14:textId="77777777" w:rsidR="00D36D72" w:rsidRPr="0076565D" w:rsidRDefault="00D36D72" w:rsidP="00291F0F">
            <w:pPr>
              <w:pStyle w:val="FirstParagraph"/>
              <w:rPr>
                <w:sz w:val="20"/>
                <w:szCs w:val="20"/>
              </w:rPr>
            </w:pPr>
            <w:r w:rsidRPr="0076565D">
              <w:rPr>
                <w:rFonts w:eastAsia="Arial" w:cs="Arial"/>
                <w:color w:val="000000"/>
                <w:sz w:val="20"/>
                <w:szCs w:val="20"/>
              </w:rPr>
              <w:t>2016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19DF77" w14:textId="77777777" w:rsidR="00D36D72" w:rsidRPr="0076565D" w:rsidRDefault="00D36D72" w:rsidP="00291F0F">
            <w:pPr>
              <w:pStyle w:val="FirstParagraph"/>
              <w:rPr>
                <w:sz w:val="20"/>
                <w:szCs w:val="20"/>
              </w:rPr>
            </w:pPr>
            <w:r w:rsidRPr="0076565D">
              <w:rPr>
                <w:rFonts w:eastAsia="Arial" w:cs="Arial"/>
                <w:color w:val="000000"/>
                <w:sz w:val="20"/>
                <w:szCs w:val="20"/>
              </w:rPr>
              <w:t>1.101 **</w:t>
            </w:r>
            <w:r w:rsidRPr="0076565D">
              <w:rPr>
                <w:rFonts w:eastAsia="Arial" w:cs="Arial"/>
                <w:color w:val="000000"/>
                <w:sz w:val="20"/>
                <w:szCs w:val="20"/>
              </w:rPr>
              <w:br/>
              <w:t>(1.051, 1.154)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9E97C6" w14:textId="77777777" w:rsidR="00D36D72" w:rsidRPr="0076565D" w:rsidRDefault="00D36D72" w:rsidP="00291F0F">
            <w:pPr>
              <w:pStyle w:val="FirstParagraph"/>
              <w:rPr>
                <w:sz w:val="20"/>
                <w:szCs w:val="20"/>
              </w:rPr>
            </w:pPr>
          </w:p>
        </w:tc>
      </w:tr>
      <w:tr w:rsidR="00D36D72" w:rsidRPr="0076565D" w14:paraId="1785F5F0"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C8776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98CEED" w14:textId="77777777" w:rsidR="00D36D72" w:rsidRPr="0076565D" w:rsidRDefault="00D36D72" w:rsidP="00291F0F">
            <w:pPr>
              <w:pStyle w:val="FirstParagraph"/>
              <w:rPr>
                <w:sz w:val="20"/>
                <w:szCs w:val="20"/>
              </w:rPr>
            </w:pPr>
            <w:r w:rsidRPr="0076565D">
              <w:rPr>
                <w:rFonts w:eastAsia="Arial" w:cs="Arial"/>
                <w:color w:val="000000"/>
                <w:sz w:val="20"/>
                <w:szCs w:val="20"/>
              </w:rPr>
              <w:t>2017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47629E" w14:textId="77777777" w:rsidR="00D36D72" w:rsidRPr="0076565D" w:rsidRDefault="00D36D72" w:rsidP="00291F0F">
            <w:pPr>
              <w:pStyle w:val="FirstParagraph"/>
              <w:rPr>
                <w:sz w:val="20"/>
                <w:szCs w:val="20"/>
              </w:rPr>
            </w:pPr>
            <w:r w:rsidRPr="0076565D">
              <w:rPr>
                <w:rFonts w:eastAsia="Arial" w:cs="Arial"/>
                <w:color w:val="000000"/>
                <w:sz w:val="20"/>
                <w:szCs w:val="20"/>
              </w:rPr>
              <w:t>1.07 **</w:t>
            </w:r>
            <w:r w:rsidRPr="0076565D">
              <w:rPr>
                <w:rFonts w:eastAsia="Arial" w:cs="Arial"/>
                <w:color w:val="000000"/>
                <w:sz w:val="20"/>
                <w:szCs w:val="20"/>
              </w:rPr>
              <w:br/>
              <w:t>(1.021, 1.121)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9F1F70" w14:textId="77777777" w:rsidR="00D36D72" w:rsidRPr="0076565D" w:rsidRDefault="00D36D72" w:rsidP="00291F0F">
            <w:pPr>
              <w:pStyle w:val="FirstParagraph"/>
              <w:rPr>
                <w:sz w:val="20"/>
                <w:szCs w:val="20"/>
              </w:rPr>
            </w:pPr>
          </w:p>
        </w:tc>
      </w:tr>
      <w:tr w:rsidR="00D36D72" w:rsidRPr="0076565D" w14:paraId="3E5F823C"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38C18C"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65C4AA" w14:textId="77777777" w:rsidR="00D36D72" w:rsidRPr="0076565D" w:rsidRDefault="00D36D72" w:rsidP="00291F0F">
            <w:pPr>
              <w:pStyle w:val="FirstParagraph"/>
              <w:rPr>
                <w:sz w:val="20"/>
                <w:szCs w:val="20"/>
              </w:rPr>
            </w:pPr>
            <w:r w:rsidRPr="0076565D">
              <w:rPr>
                <w:rFonts w:eastAsia="Arial" w:cs="Arial"/>
                <w:color w:val="000000"/>
                <w:sz w:val="20"/>
                <w:szCs w:val="20"/>
              </w:rPr>
              <w:t>2018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369F6D" w14:textId="77777777" w:rsidR="00D36D72" w:rsidRPr="0076565D" w:rsidRDefault="00D36D72" w:rsidP="00291F0F">
            <w:pPr>
              <w:pStyle w:val="FirstParagraph"/>
              <w:rPr>
                <w:sz w:val="20"/>
                <w:szCs w:val="20"/>
              </w:rPr>
            </w:pPr>
            <w:r w:rsidRPr="0076565D">
              <w:rPr>
                <w:rFonts w:eastAsia="Arial" w:cs="Arial"/>
                <w:color w:val="000000"/>
                <w:sz w:val="20"/>
                <w:szCs w:val="20"/>
              </w:rPr>
              <w:t>1.069 **</w:t>
            </w:r>
            <w:r w:rsidRPr="0076565D">
              <w:rPr>
                <w:rFonts w:eastAsia="Arial" w:cs="Arial"/>
                <w:color w:val="000000"/>
                <w:sz w:val="20"/>
                <w:szCs w:val="20"/>
              </w:rPr>
              <w:br/>
              <w:t>(1.02, 1.12)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8EE122" w14:textId="77777777" w:rsidR="00D36D72" w:rsidRPr="0076565D" w:rsidRDefault="00D36D72" w:rsidP="00291F0F">
            <w:pPr>
              <w:pStyle w:val="FirstParagraph"/>
              <w:rPr>
                <w:sz w:val="20"/>
                <w:szCs w:val="20"/>
              </w:rPr>
            </w:pPr>
          </w:p>
        </w:tc>
      </w:tr>
      <w:tr w:rsidR="00D36D72" w:rsidRPr="0076565D" w14:paraId="29BE7FC1"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140A11"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D32FF4" w14:textId="77777777" w:rsidR="00D36D72" w:rsidRPr="0076565D" w:rsidRDefault="00D36D72" w:rsidP="00291F0F">
            <w:pPr>
              <w:pStyle w:val="FirstParagraph"/>
              <w:rPr>
                <w:sz w:val="20"/>
                <w:szCs w:val="20"/>
              </w:rPr>
            </w:pPr>
            <w:r w:rsidRPr="0076565D">
              <w:rPr>
                <w:rFonts w:eastAsia="Arial" w:cs="Arial"/>
                <w:color w:val="000000"/>
                <w:sz w:val="20"/>
                <w:szCs w:val="20"/>
              </w:rPr>
              <w:t>2019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E36E32" w14:textId="77777777" w:rsidR="00D36D72" w:rsidRPr="0076565D" w:rsidRDefault="00D36D72" w:rsidP="00291F0F">
            <w:pPr>
              <w:pStyle w:val="FirstParagraph"/>
              <w:rPr>
                <w:sz w:val="20"/>
                <w:szCs w:val="20"/>
              </w:rPr>
            </w:pPr>
            <w:r w:rsidRPr="0076565D">
              <w:rPr>
                <w:rFonts w:eastAsia="Arial" w:cs="Arial"/>
                <w:color w:val="000000"/>
                <w:sz w:val="20"/>
                <w:szCs w:val="20"/>
              </w:rPr>
              <w:t>1.054 **</w:t>
            </w:r>
            <w:r w:rsidRPr="0076565D">
              <w:rPr>
                <w:rFonts w:eastAsia="Arial" w:cs="Arial"/>
                <w:color w:val="000000"/>
                <w:sz w:val="20"/>
                <w:szCs w:val="20"/>
              </w:rPr>
              <w:br/>
              <w:t>(1.006, 1.104)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0743BD" w14:textId="77777777" w:rsidR="00D36D72" w:rsidRPr="0076565D" w:rsidRDefault="00D36D72" w:rsidP="00291F0F">
            <w:pPr>
              <w:pStyle w:val="FirstParagraph"/>
              <w:rPr>
                <w:sz w:val="20"/>
                <w:szCs w:val="20"/>
              </w:rPr>
            </w:pPr>
          </w:p>
        </w:tc>
      </w:tr>
      <w:tr w:rsidR="00D36D72" w:rsidRPr="0076565D" w14:paraId="2854A12F"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37DDA4"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3E9DD7" w14:textId="77777777" w:rsidR="00D36D72" w:rsidRPr="0076565D" w:rsidRDefault="00D36D72" w:rsidP="00291F0F">
            <w:pPr>
              <w:pStyle w:val="FirstParagraph"/>
              <w:rPr>
                <w:sz w:val="20"/>
                <w:szCs w:val="20"/>
              </w:rPr>
            </w:pPr>
            <w:r w:rsidRPr="0076565D">
              <w:rPr>
                <w:rFonts w:eastAsia="Arial" w:cs="Arial"/>
                <w:color w:val="000000"/>
                <w:sz w:val="20"/>
                <w:szCs w:val="20"/>
              </w:rPr>
              <w:t>2020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3A22F6"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0.98 </w:t>
            </w:r>
            <w:r w:rsidRPr="0076565D">
              <w:rPr>
                <w:rFonts w:eastAsia="Arial" w:cs="Arial"/>
                <w:color w:val="000000"/>
                <w:sz w:val="20"/>
                <w:szCs w:val="20"/>
              </w:rPr>
              <w:br/>
              <w:t>(0.936, 1.026)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5C19C0" w14:textId="77777777" w:rsidR="00D36D72" w:rsidRPr="0076565D" w:rsidRDefault="00D36D72" w:rsidP="00291F0F">
            <w:pPr>
              <w:pStyle w:val="FirstParagraph"/>
              <w:rPr>
                <w:sz w:val="20"/>
                <w:szCs w:val="20"/>
              </w:rPr>
            </w:pPr>
          </w:p>
        </w:tc>
      </w:tr>
      <w:tr w:rsidR="00D36D72" w:rsidRPr="0076565D" w14:paraId="3E925808"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B85806"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15B0C1" w14:textId="77777777" w:rsidR="00D36D72" w:rsidRPr="0076565D" w:rsidRDefault="00D36D72" w:rsidP="00291F0F">
            <w:pPr>
              <w:pStyle w:val="FirstParagraph"/>
              <w:rPr>
                <w:sz w:val="20"/>
                <w:szCs w:val="20"/>
              </w:rPr>
            </w:pPr>
            <w:r w:rsidRPr="0076565D">
              <w:rPr>
                <w:rFonts w:eastAsia="Arial" w:cs="Arial"/>
                <w:color w:val="000000"/>
                <w:sz w:val="20"/>
                <w:szCs w:val="20"/>
              </w:rPr>
              <w:t>2021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2A9608" w14:textId="77777777" w:rsidR="00D36D72" w:rsidRPr="0076565D" w:rsidRDefault="00D36D72" w:rsidP="00291F0F">
            <w:pPr>
              <w:pStyle w:val="FirstParagraph"/>
              <w:rPr>
                <w:sz w:val="20"/>
                <w:szCs w:val="20"/>
              </w:rPr>
            </w:pPr>
            <w:r w:rsidRPr="0076565D">
              <w:rPr>
                <w:rFonts w:eastAsia="Arial" w:cs="Arial"/>
                <w:color w:val="000000"/>
                <w:sz w:val="20"/>
                <w:szCs w:val="20"/>
              </w:rPr>
              <w:t>0.926 **</w:t>
            </w:r>
            <w:r w:rsidRPr="0076565D">
              <w:rPr>
                <w:rFonts w:eastAsia="Arial" w:cs="Arial"/>
                <w:color w:val="000000"/>
                <w:sz w:val="20"/>
                <w:szCs w:val="20"/>
              </w:rPr>
              <w:br/>
              <w:t>(0.884, 0.97)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CA9A67" w14:textId="77777777" w:rsidR="00D36D72" w:rsidRPr="0076565D" w:rsidRDefault="00D36D72" w:rsidP="00291F0F">
            <w:pPr>
              <w:pStyle w:val="FirstParagraph"/>
              <w:rPr>
                <w:sz w:val="20"/>
                <w:szCs w:val="20"/>
              </w:rPr>
            </w:pPr>
          </w:p>
        </w:tc>
      </w:tr>
      <w:tr w:rsidR="00D36D72" w:rsidRPr="0076565D" w14:paraId="57227C8C"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47F311"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448394" w14:textId="77777777" w:rsidR="00D36D72" w:rsidRPr="0076565D" w:rsidRDefault="00D36D72" w:rsidP="00291F0F">
            <w:pPr>
              <w:pStyle w:val="FirstParagraph"/>
              <w:rPr>
                <w:sz w:val="20"/>
                <w:szCs w:val="20"/>
              </w:rPr>
            </w:pPr>
            <w:r w:rsidRPr="0076565D">
              <w:rPr>
                <w:rFonts w:eastAsia="Arial" w:cs="Arial"/>
                <w:color w:val="000000"/>
                <w:sz w:val="20"/>
                <w:szCs w:val="20"/>
              </w:rPr>
              <w:t>2022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78ABA5" w14:textId="77777777" w:rsidR="00D36D72" w:rsidRPr="0076565D" w:rsidRDefault="00D36D72" w:rsidP="00291F0F">
            <w:pPr>
              <w:pStyle w:val="FirstParagraph"/>
              <w:rPr>
                <w:sz w:val="20"/>
                <w:szCs w:val="20"/>
              </w:rPr>
            </w:pPr>
            <w:r w:rsidRPr="0076565D">
              <w:rPr>
                <w:rFonts w:eastAsia="Arial" w:cs="Arial"/>
                <w:color w:val="000000"/>
                <w:sz w:val="20"/>
                <w:szCs w:val="20"/>
              </w:rPr>
              <w:t>0.928 **</w:t>
            </w:r>
            <w:r w:rsidRPr="0076565D">
              <w:rPr>
                <w:rFonts w:eastAsia="Arial" w:cs="Arial"/>
                <w:color w:val="000000"/>
                <w:sz w:val="20"/>
                <w:szCs w:val="20"/>
              </w:rPr>
              <w:br/>
              <w:t>(0.886, 0.972)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5D9B7A" w14:textId="77777777" w:rsidR="00D36D72" w:rsidRPr="0076565D" w:rsidRDefault="00D36D72" w:rsidP="00291F0F">
            <w:pPr>
              <w:pStyle w:val="FirstParagraph"/>
              <w:rPr>
                <w:sz w:val="20"/>
                <w:szCs w:val="20"/>
              </w:rPr>
            </w:pPr>
          </w:p>
        </w:tc>
      </w:tr>
      <w:tr w:rsidR="00D36D72" w:rsidRPr="0076565D" w14:paraId="22EE8DBE"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10EFE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Age </w:t>
            </w:r>
            <w:r w:rsidRPr="0076565D">
              <w:rPr>
                <w:rFonts w:eastAsia="Arial" w:cs="Arial"/>
                <w:color w:val="000000"/>
                <w:sz w:val="20"/>
                <w:szCs w:val="20"/>
              </w:rPr>
              <w:br/>
              <w:t>(comparison = 15-39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D08A72" w14:textId="77777777" w:rsidR="00D36D72" w:rsidRPr="0076565D" w:rsidRDefault="00D36D72" w:rsidP="00291F0F">
            <w:pPr>
              <w:pStyle w:val="FirstParagraph"/>
              <w:rPr>
                <w:sz w:val="20"/>
                <w:szCs w:val="20"/>
              </w:rPr>
            </w:pPr>
            <w:r w:rsidRPr="0076565D">
              <w:rPr>
                <w:rFonts w:eastAsia="Arial" w:cs="Arial"/>
                <w:color w:val="000000"/>
                <w:sz w:val="20"/>
                <w:szCs w:val="20"/>
              </w:rPr>
              <w:t>40-64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5C1839" w14:textId="77777777" w:rsidR="00D36D72" w:rsidRPr="0076565D" w:rsidRDefault="00D36D72" w:rsidP="00291F0F">
            <w:pPr>
              <w:pStyle w:val="FirstParagraph"/>
              <w:rPr>
                <w:sz w:val="20"/>
                <w:szCs w:val="20"/>
              </w:rPr>
            </w:pPr>
            <w:r w:rsidRPr="0076565D">
              <w:rPr>
                <w:rFonts w:eastAsia="Arial" w:cs="Arial"/>
                <w:color w:val="000000"/>
                <w:sz w:val="20"/>
                <w:szCs w:val="20"/>
              </w:rPr>
              <w:t>0.817 **</w:t>
            </w:r>
            <w:r w:rsidRPr="0076565D">
              <w:rPr>
                <w:rFonts w:eastAsia="Arial" w:cs="Arial"/>
                <w:color w:val="000000"/>
                <w:sz w:val="20"/>
                <w:szCs w:val="20"/>
              </w:rPr>
              <w:br/>
              <w:t>(0.796, 0.84)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1A1043" w14:textId="77777777" w:rsidR="00D36D72" w:rsidRPr="0076565D" w:rsidRDefault="00D36D72" w:rsidP="00291F0F">
            <w:pPr>
              <w:pStyle w:val="FirstParagraph"/>
              <w:rPr>
                <w:sz w:val="20"/>
                <w:szCs w:val="20"/>
              </w:rPr>
            </w:pPr>
            <w:r w:rsidRPr="0076565D">
              <w:rPr>
                <w:rFonts w:eastAsia="Arial" w:cs="Arial"/>
                <w:color w:val="000000"/>
                <w:sz w:val="20"/>
                <w:szCs w:val="20"/>
              </w:rPr>
              <w:t>0.859 **</w:t>
            </w:r>
            <w:r w:rsidRPr="0076565D">
              <w:rPr>
                <w:rFonts w:eastAsia="Arial" w:cs="Arial"/>
                <w:color w:val="000000"/>
                <w:sz w:val="20"/>
                <w:szCs w:val="20"/>
              </w:rPr>
              <w:br/>
              <w:t>(0.833, 0.886)</w:t>
            </w:r>
          </w:p>
        </w:tc>
      </w:tr>
      <w:tr w:rsidR="00D36D72" w:rsidRPr="0076565D" w14:paraId="11027897"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C07CBA"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7DC914" w14:textId="77777777" w:rsidR="00D36D72" w:rsidRPr="0076565D" w:rsidRDefault="00D36D72" w:rsidP="00291F0F">
            <w:pPr>
              <w:pStyle w:val="FirstParagraph"/>
              <w:rPr>
                <w:sz w:val="20"/>
                <w:szCs w:val="20"/>
              </w:rPr>
            </w:pPr>
            <w:r w:rsidRPr="0076565D">
              <w:rPr>
                <w:rFonts w:eastAsia="Arial" w:cs="Arial"/>
                <w:color w:val="000000"/>
                <w:sz w:val="20"/>
                <w:szCs w:val="20"/>
              </w:rPr>
              <w:t>65+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97F87C" w14:textId="77777777" w:rsidR="00D36D72" w:rsidRPr="0076565D" w:rsidRDefault="00D36D72" w:rsidP="00291F0F">
            <w:pPr>
              <w:pStyle w:val="FirstParagraph"/>
              <w:rPr>
                <w:sz w:val="20"/>
                <w:szCs w:val="20"/>
              </w:rPr>
            </w:pPr>
            <w:r w:rsidRPr="0076565D">
              <w:rPr>
                <w:rFonts w:eastAsia="Arial" w:cs="Arial"/>
                <w:color w:val="000000"/>
                <w:sz w:val="20"/>
                <w:szCs w:val="20"/>
              </w:rPr>
              <w:t>0.805 **</w:t>
            </w:r>
            <w:r w:rsidRPr="0076565D">
              <w:rPr>
                <w:rFonts w:eastAsia="Arial" w:cs="Arial"/>
                <w:color w:val="000000"/>
                <w:sz w:val="20"/>
                <w:szCs w:val="20"/>
              </w:rPr>
              <w:br/>
              <w:t>(0.763, 0.848)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2455F5" w14:textId="77777777" w:rsidR="00D36D72" w:rsidRPr="0076565D" w:rsidRDefault="00D36D72" w:rsidP="00291F0F">
            <w:pPr>
              <w:pStyle w:val="FirstParagraph"/>
              <w:rPr>
                <w:sz w:val="20"/>
                <w:szCs w:val="20"/>
              </w:rPr>
            </w:pPr>
            <w:r w:rsidRPr="0076565D">
              <w:rPr>
                <w:rFonts w:eastAsia="Arial" w:cs="Arial"/>
                <w:color w:val="000000"/>
                <w:sz w:val="20"/>
                <w:szCs w:val="20"/>
              </w:rPr>
              <w:t>0.899 **</w:t>
            </w:r>
            <w:r w:rsidRPr="0076565D">
              <w:rPr>
                <w:rFonts w:eastAsia="Arial" w:cs="Arial"/>
                <w:color w:val="000000"/>
                <w:sz w:val="20"/>
                <w:szCs w:val="20"/>
              </w:rPr>
              <w:br/>
              <w:t>(0.846, 0.955)</w:t>
            </w:r>
          </w:p>
        </w:tc>
      </w:tr>
      <w:tr w:rsidR="00D36D72" w:rsidRPr="0076565D" w14:paraId="15033F4C"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D8F181"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Gender </w:t>
            </w:r>
            <w:r w:rsidRPr="0076565D">
              <w:rPr>
                <w:rFonts w:eastAsia="Arial" w:cs="Arial"/>
                <w:color w:val="000000"/>
                <w:sz w:val="20"/>
                <w:szCs w:val="20"/>
              </w:rPr>
              <w:br/>
              <w:t>(comparison = female)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B5A1A0" w14:textId="77777777" w:rsidR="00D36D72" w:rsidRPr="0076565D" w:rsidRDefault="00D36D72" w:rsidP="00291F0F">
            <w:pPr>
              <w:pStyle w:val="FirstParagraph"/>
              <w:rPr>
                <w:sz w:val="20"/>
                <w:szCs w:val="20"/>
              </w:rPr>
            </w:pPr>
            <w:r w:rsidRPr="0076565D">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066712" w14:textId="77777777" w:rsidR="00D36D72" w:rsidRPr="0076565D" w:rsidRDefault="00D36D72" w:rsidP="00291F0F">
            <w:pPr>
              <w:pStyle w:val="FirstParagraph"/>
              <w:rPr>
                <w:sz w:val="20"/>
                <w:szCs w:val="20"/>
              </w:rPr>
            </w:pPr>
            <w:r w:rsidRPr="0076565D">
              <w:rPr>
                <w:rFonts w:eastAsia="Arial" w:cs="Arial"/>
                <w:color w:val="000000"/>
                <w:sz w:val="20"/>
                <w:szCs w:val="20"/>
              </w:rPr>
              <w:t>1.601 **</w:t>
            </w:r>
            <w:r w:rsidRPr="0076565D">
              <w:rPr>
                <w:rFonts w:eastAsia="Arial" w:cs="Arial"/>
                <w:color w:val="000000"/>
                <w:sz w:val="20"/>
                <w:szCs w:val="20"/>
              </w:rPr>
              <w:br/>
              <w:t>(1.563, 1.64)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ACDF67" w14:textId="77777777" w:rsidR="00D36D72" w:rsidRPr="0076565D" w:rsidRDefault="00D36D72" w:rsidP="00291F0F">
            <w:pPr>
              <w:pStyle w:val="FirstParagraph"/>
              <w:rPr>
                <w:sz w:val="20"/>
                <w:szCs w:val="20"/>
              </w:rPr>
            </w:pPr>
            <w:r w:rsidRPr="0076565D">
              <w:rPr>
                <w:rFonts w:eastAsia="Arial" w:cs="Arial"/>
                <w:color w:val="000000"/>
                <w:sz w:val="20"/>
                <w:szCs w:val="20"/>
              </w:rPr>
              <w:t>1.543 **</w:t>
            </w:r>
            <w:r w:rsidRPr="0076565D">
              <w:rPr>
                <w:rFonts w:eastAsia="Arial" w:cs="Arial"/>
                <w:color w:val="000000"/>
                <w:sz w:val="20"/>
                <w:szCs w:val="20"/>
              </w:rPr>
              <w:br/>
              <w:t>(1.502, 1.585)</w:t>
            </w:r>
          </w:p>
        </w:tc>
      </w:tr>
      <w:tr w:rsidR="00D36D72" w:rsidRPr="0076565D" w14:paraId="672DAF29"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A00806"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Region </w:t>
            </w:r>
            <w:r w:rsidRPr="0076565D">
              <w:rPr>
                <w:rFonts w:eastAsia="Arial" w:cs="Arial"/>
                <w:color w:val="000000"/>
                <w:sz w:val="20"/>
                <w:szCs w:val="20"/>
              </w:rPr>
              <w:br/>
              <w:t>(comparison = Auckland region)</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60979B"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Northland, Bay of </w:t>
            </w:r>
            <w:r w:rsidRPr="0076565D">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A515D0" w14:textId="77777777" w:rsidR="00D36D72" w:rsidRPr="0076565D" w:rsidRDefault="00D36D72" w:rsidP="00291F0F">
            <w:pPr>
              <w:pStyle w:val="FirstParagraph"/>
              <w:rPr>
                <w:sz w:val="20"/>
                <w:szCs w:val="20"/>
              </w:rPr>
            </w:pPr>
            <w:r w:rsidRPr="0076565D">
              <w:rPr>
                <w:rFonts w:eastAsia="Arial" w:cs="Arial"/>
                <w:color w:val="000000"/>
                <w:sz w:val="20"/>
                <w:szCs w:val="20"/>
              </w:rPr>
              <w:t>1.099 **</w:t>
            </w:r>
            <w:r w:rsidRPr="0076565D">
              <w:rPr>
                <w:rFonts w:eastAsia="Arial" w:cs="Arial"/>
                <w:color w:val="000000"/>
                <w:sz w:val="20"/>
                <w:szCs w:val="20"/>
              </w:rPr>
              <w:br/>
              <w:t>(1.047, 1.153)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4293D1" w14:textId="77777777" w:rsidR="00D36D72" w:rsidRPr="0076565D" w:rsidRDefault="00D36D72" w:rsidP="00291F0F">
            <w:pPr>
              <w:pStyle w:val="FirstParagraph"/>
              <w:rPr>
                <w:sz w:val="20"/>
                <w:szCs w:val="20"/>
              </w:rPr>
            </w:pPr>
            <w:r w:rsidRPr="0076565D">
              <w:rPr>
                <w:rFonts w:eastAsia="Arial" w:cs="Arial"/>
                <w:color w:val="000000"/>
                <w:sz w:val="20"/>
                <w:szCs w:val="20"/>
              </w:rPr>
              <w:t>1.051 *</w:t>
            </w:r>
            <w:r w:rsidRPr="0076565D">
              <w:rPr>
                <w:rFonts w:eastAsia="Arial" w:cs="Arial"/>
                <w:color w:val="000000"/>
                <w:sz w:val="20"/>
                <w:szCs w:val="20"/>
              </w:rPr>
              <w:br/>
              <w:t>(0.995, 1.11)</w:t>
            </w:r>
          </w:p>
        </w:tc>
      </w:tr>
      <w:tr w:rsidR="00D36D72" w:rsidRPr="0076565D" w14:paraId="1C3380BD"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A5AA0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780112" w14:textId="77777777" w:rsidR="00D36D72" w:rsidRPr="0076565D" w:rsidRDefault="00D36D72" w:rsidP="00291F0F">
            <w:pPr>
              <w:pStyle w:val="FirstParagraph"/>
              <w:rPr>
                <w:sz w:val="20"/>
                <w:szCs w:val="20"/>
              </w:rPr>
            </w:pPr>
            <w:r w:rsidRPr="0076565D">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CDCA0F" w14:textId="77777777" w:rsidR="00D36D72" w:rsidRPr="0076565D" w:rsidRDefault="00D36D72" w:rsidP="00291F0F">
            <w:pPr>
              <w:pStyle w:val="FirstParagraph"/>
              <w:rPr>
                <w:sz w:val="20"/>
                <w:szCs w:val="20"/>
              </w:rPr>
            </w:pPr>
            <w:r w:rsidRPr="0076565D">
              <w:rPr>
                <w:rFonts w:eastAsia="Arial" w:cs="Arial"/>
                <w:color w:val="000000"/>
                <w:sz w:val="20"/>
                <w:szCs w:val="20"/>
              </w:rPr>
              <w:t>0.803 **</w:t>
            </w:r>
            <w:r w:rsidRPr="0076565D">
              <w:rPr>
                <w:rFonts w:eastAsia="Arial" w:cs="Arial"/>
                <w:color w:val="000000"/>
                <w:sz w:val="20"/>
                <w:szCs w:val="20"/>
              </w:rPr>
              <w:br/>
              <w:t>(0.775, 0.833)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CD75F8" w14:textId="77777777" w:rsidR="00D36D72" w:rsidRPr="0076565D" w:rsidRDefault="00D36D72" w:rsidP="00291F0F">
            <w:pPr>
              <w:pStyle w:val="FirstParagraph"/>
              <w:rPr>
                <w:sz w:val="20"/>
                <w:szCs w:val="20"/>
              </w:rPr>
            </w:pPr>
            <w:r w:rsidRPr="0076565D">
              <w:rPr>
                <w:rFonts w:eastAsia="Arial" w:cs="Arial"/>
                <w:color w:val="000000"/>
                <w:sz w:val="20"/>
                <w:szCs w:val="20"/>
              </w:rPr>
              <w:t>0.756 **</w:t>
            </w:r>
            <w:r w:rsidRPr="0076565D">
              <w:rPr>
                <w:rFonts w:eastAsia="Arial" w:cs="Arial"/>
                <w:color w:val="000000"/>
                <w:sz w:val="20"/>
                <w:szCs w:val="20"/>
              </w:rPr>
              <w:br/>
              <w:t>(0.726, 0.787)</w:t>
            </w:r>
          </w:p>
        </w:tc>
      </w:tr>
      <w:tr w:rsidR="00D36D72" w:rsidRPr="0076565D" w14:paraId="70075165"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DE9DBC"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5635A6"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Rest of North </w:t>
            </w:r>
            <w:r w:rsidRPr="0076565D">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5500FD"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1.027 </w:t>
            </w:r>
            <w:r w:rsidRPr="0076565D">
              <w:rPr>
                <w:rFonts w:eastAsia="Arial" w:cs="Arial"/>
                <w:color w:val="000000"/>
                <w:sz w:val="20"/>
                <w:szCs w:val="20"/>
              </w:rPr>
              <w:br/>
              <w:t>(0.991, 1.065)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13C206"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0.999 </w:t>
            </w:r>
            <w:r w:rsidRPr="0076565D">
              <w:rPr>
                <w:rFonts w:eastAsia="Arial" w:cs="Arial"/>
                <w:color w:val="000000"/>
                <w:sz w:val="20"/>
                <w:szCs w:val="20"/>
              </w:rPr>
              <w:br/>
              <w:t>(0.959, 1.039)</w:t>
            </w:r>
          </w:p>
        </w:tc>
      </w:tr>
      <w:tr w:rsidR="00D36D72" w:rsidRPr="0076565D" w14:paraId="5D9D0A03"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CA7B36"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E5B9A1" w14:textId="77777777" w:rsidR="00D36D72" w:rsidRPr="0076565D" w:rsidRDefault="00D36D72" w:rsidP="00291F0F">
            <w:pPr>
              <w:pStyle w:val="FirstParagraph"/>
              <w:rPr>
                <w:sz w:val="20"/>
                <w:szCs w:val="20"/>
              </w:rPr>
            </w:pPr>
            <w:r w:rsidRPr="0076565D">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0F4EB9"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0.979 </w:t>
            </w:r>
            <w:r w:rsidRPr="0076565D">
              <w:rPr>
                <w:rFonts w:eastAsia="Arial" w:cs="Arial"/>
                <w:color w:val="000000"/>
                <w:sz w:val="20"/>
                <w:szCs w:val="20"/>
              </w:rPr>
              <w:br/>
              <w:t>(0.931, 1.029)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4BE500" w14:textId="77777777" w:rsidR="00D36D72" w:rsidRPr="0076565D" w:rsidRDefault="00D36D72" w:rsidP="00291F0F">
            <w:pPr>
              <w:pStyle w:val="FirstParagraph"/>
              <w:rPr>
                <w:sz w:val="20"/>
                <w:szCs w:val="20"/>
              </w:rPr>
            </w:pPr>
            <w:r w:rsidRPr="0076565D">
              <w:rPr>
                <w:rFonts w:eastAsia="Arial" w:cs="Arial"/>
                <w:color w:val="000000"/>
                <w:sz w:val="20"/>
                <w:szCs w:val="20"/>
              </w:rPr>
              <w:t>0.957 *</w:t>
            </w:r>
            <w:r w:rsidRPr="0076565D">
              <w:rPr>
                <w:rFonts w:eastAsia="Arial" w:cs="Arial"/>
                <w:color w:val="000000"/>
                <w:sz w:val="20"/>
                <w:szCs w:val="20"/>
              </w:rPr>
              <w:br/>
              <w:t>(0.905, 1.011)</w:t>
            </w:r>
          </w:p>
        </w:tc>
      </w:tr>
      <w:tr w:rsidR="00D36D72" w:rsidRPr="0076565D" w14:paraId="10FED5DC"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960D33"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853DE2"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Rest of South </w:t>
            </w:r>
            <w:r w:rsidRPr="0076565D">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A3F7B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1.045 </w:t>
            </w:r>
            <w:r w:rsidRPr="0076565D">
              <w:rPr>
                <w:rFonts w:eastAsia="Arial" w:cs="Arial"/>
                <w:color w:val="000000"/>
                <w:sz w:val="20"/>
                <w:szCs w:val="20"/>
              </w:rPr>
              <w:br/>
              <w:t>(0.984, 1.108)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6327E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0.954 </w:t>
            </w:r>
            <w:r w:rsidRPr="0076565D">
              <w:rPr>
                <w:rFonts w:eastAsia="Arial" w:cs="Arial"/>
                <w:color w:val="000000"/>
                <w:sz w:val="20"/>
                <w:szCs w:val="20"/>
              </w:rPr>
              <w:br/>
              <w:t>(0.891, 1.021)</w:t>
            </w:r>
          </w:p>
        </w:tc>
      </w:tr>
      <w:tr w:rsidR="00D36D72" w:rsidRPr="0076565D" w14:paraId="5AE958CC"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5F25F3"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Deprivation index of address </w:t>
            </w:r>
            <w:r w:rsidRPr="0076565D">
              <w:rPr>
                <w:rFonts w:eastAsia="Arial" w:cs="Arial"/>
                <w:color w:val="000000"/>
                <w:sz w:val="20"/>
                <w:szCs w:val="20"/>
              </w:rPr>
              <w:br/>
              <w:t xml:space="preserve">(comparison = </w:t>
            </w:r>
            <w:proofErr w:type="spellStart"/>
            <w:r w:rsidRPr="0076565D">
              <w:rPr>
                <w:rFonts w:eastAsia="Arial" w:cs="Arial"/>
                <w:color w:val="000000"/>
                <w:sz w:val="20"/>
                <w:szCs w:val="20"/>
              </w:rPr>
              <w:t>NZDep</w:t>
            </w:r>
            <w:proofErr w:type="spellEnd"/>
            <w:r w:rsidRPr="0076565D">
              <w:rPr>
                <w:rFonts w:eastAsia="Arial" w:cs="Arial"/>
                <w:color w:val="000000"/>
                <w:sz w:val="20"/>
                <w:szCs w:val="20"/>
              </w:rPr>
              <w:t xml:space="preserve"> 1-2)</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3FAAA1" w14:textId="77777777" w:rsidR="00D36D72" w:rsidRPr="0076565D" w:rsidRDefault="00D36D72" w:rsidP="00291F0F">
            <w:pPr>
              <w:pStyle w:val="FirstParagraph"/>
              <w:rPr>
                <w:sz w:val="20"/>
                <w:szCs w:val="20"/>
              </w:rPr>
            </w:pPr>
            <w:proofErr w:type="spellStart"/>
            <w:r w:rsidRPr="0076565D">
              <w:rPr>
                <w:rFonts w:eastAsia="Arial" w:cs="Arial"/>
                <w:color w:val="000000"/>
                <w:sz w:val="20"/>
                <w:szCs w:val="20"/>
              </w:rPr>
              <w:t>NZDep</w:t>
            </w:r>
            <w:proofErr w:type="spellEnd"/>
            <w:r w:rsidRPr="0076565D">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81A3AE" w14:textId="77777777" w:rsidR="00D36D72" w:rsidRPr="0076565D" w:rsidRDefault="00D36D72" w:rsidP="00291F0F">
            <w:pPr>
              <w:pStyle w:val="FirstParagraph"/>
              <w:rPr>
                <w:sz w:val="20"/>
                <w:szCs w:val="20"/>
              </w:rPr>
            </w:pPr>
            <w:r w:rsidRPr="0076565D">
              <w:rPr>
                <w:rFonts w:eastAsia="Arial" w:cs="Arial"/>
                <w:color w:val="000000"/>
                <w:sz w:val="20"/>
                <w:szCs w:val="20"/>
              </w:rPr>
              <w:t>0.947 *</w:t>
            </w:r>
            <w:r w:rsidRPr="0076565D">
              <w:rPr>
                <w:rFonts w:eastAsia="Arial" w:cs="Arial"/>
                <w:color w:val="000000"/>
                <w:sz w:val="20"/>
                <w:szCs w:val="20"/>
              </w:rPr>
              <w:br/>
              <w:t>(0.894, 1.002)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70FEBD" w14:textId="77777777" w:rsidR="00D36D72" w:rsidRPr="0076565D" w:rsidRDefault="00D36D72" w:rsidP="00291F0F">
            <w:pPr>
              <w:pStyle w:val="FirstParagraph"/>
              <w:rPr>
                <w:sz w:val="20"/>
                <w:szCs w:val="20"/>
              </w:rPr>
            </w:pPr>
            <w:r w:rsidRPr="0076565D">
              <w:rPr>
                <w:rFonts w:eastAsia="Arial" w:cs="Arial"/>
                <w:color w:val="000000"/>
                <w:sz w:val="20"/>
                <w:szCs w:val="20"/>
              </w:rPr>
              <w:t>0.944 *</w:t>
            </w:r>
            <w:r w:rsidRPr="0076565D">
              <w:rPr>
                <w:rFonts w:eastAsia="Arial" w:cs="Arial"/>
                <w:color w:val="000000"/>
                <w:sz w:val="20"/>
                <w:szCs w:val="20"/>
              </w:rPr>
              <w:br/>
              <w:t>(0.886, 1.005)</w:t>
            </w:r>
          </w:p>
        </w:tc>
      </w:tr>
      <w:tr w:rsidR="00D36D72" w:rsidRPr="0076565D" w14:paraId="498D5098"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007688"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D012E0" w14:textId="77777777" w:rsidR="00D36D72" w:rsidRPr="0076565D" w:rsidRDefault="00D36D72" w:rsidP="00291F0F">
            <w:pPr>
              <w:pStyle w:val="FirstParagraph"/>
              <w:rPr>
                <w:sz w:val="20"/>
                <w:szCs w:val="20"/>
              </w:rPr>
            </w:pPr>
            <w:proofErr w:type="spellStart"/>
            <w:r w:rsidRPr="0076565D">
              <w:rPr>
                <w:rFonts w:eastAsia="Arial" w:cs="Arial"/>
                <w:color w:val="000000"/>
                <w:sz w:val="20"/>
                <w:szCs w:val="20"/>
              </w:rPr>
              <w:t>NZDep</w:t>
            </w:r>
            <w:proofErr w:type="spellEnd"/>
            <w:r w:rsidRPr="0076565D">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71028C" w14:textId="77777777" w:rsidR="00D36D72" w:rsidRPr="0076565D" w:rsidRDefault="00D36D72" w:rsidP="00291F0F">
            <w:pPr>
              <w:pStyle w:val="FirstParagraph"/>
              <w:rPr>
                <w:sz w:val="20"/>
                <w:szCs w:val="20"/>
              </w:rPr>
            </w:pPr>
            <w:r w:rsidRPr="0076565D">
              <w:rPr>
                <w:rFonts w:eastAsia="Arial" w:cs="Arial"/>
                <w:color w:val="000000"/>
                <w:sz w:val="20"/>
                <w:szCs w:val="20"/>
              </w:rPr>
              <w:t>0.895 **</w:t>
            </w:r>
            <w:r w:rsidRPr="0076565D">
              <w:rPr>
                <w:rFonts w:eastAsia="Arial" w:cs="Arial"/>
                <w:color w:val="000000"/>
                <w:sz w:val="20"/>
                <w:szCs w:val="20"/>
              </w:rPr>
              <w:br/>
              <w:t>(0.849, 0.944)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7BB9A1" w14:textId="77777777" w:rsidR="00D36D72" w:rsidRPr="0076565D" w:rsidRDefault="00D36D72" w:rsidP="00291F0F">
            <w:pPr>
              <w:pStyle w:val="FirstParagraph"/>
              <w:rPr>
                <w:sz w:val="20"/>
                <w:szCs w:val="20"/>
              </w:rPr>
            </w:pPr>
            <w:r w:rsidRPr="0076565D">
              <w:rPr>
                <w:rFonts w:eastAsia="Arial" w:cs="Arial"/>
                <w:color w:val="000000"/>
                <w:sz w:val="20"/>
                <w:szCs w:val="20"/>
              </w:rPr>
              <w:t>0.92 **</w:t>
            </w:r>
            <w:r w:rsidRPr="0076565D">
              <w:rPr>
                <w:rFonts w:eastAsia="Arial" w:cs="Arial"/>
                <w:color w:val="000000"/>
                <w:sz w:val="20"/>
                <w:szCs w:val="20"/>
              </w:rPr>
              <w:br/>
              <w:t>(0.867, 0.976)</w:t>
            </w:r>
          </w:p>
        </w:tc>
      </w:tr>
      <w:tr w:rsidR="00D36D72" w:rsidRPr="0076565D" w14:paraId="3AE75799"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59C1D7"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6E4128" w14:textId="77777777" w:rsidR="00D36D72" w:rsidRPr="0076565D" w:rsidRDefault="00D36D72" w:rsidP="00291F0F">
            <w:pPr>
              <w:pStyle w:val="FirstParagraph"/>
              <w:rPr>
                <w:sz w:val="20"/>
                <w:szCs w:val="20"/>
              </w:rPr>
            </w:pPr>
            <w:proofErr w:type="spellStart"/>
            <w:r w:rsidRPr="0076565D">
              <w:rPr>
                <w:rFonts w:eastAsia="Arial" w:cs="Arial"/>
                <w:color w:val="000000"/>
                <w:sz w:val="20"/>
                <w:szCs w:val="20"/>
              </w:rPr>
              <w:t>NZDep</w:t>
            </w:r>
            <w:proofErr w:type="spellEnd"/>
            <w:r w:rsidRPr="0076565D">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C64C29" w14:textId="77777777" w:rsidR="00D36D72" w:rsidRPr="0076565D" w:rsidRDefault="00D36D72" w:rsidP="00291F0F">
            <w:pPr>
              <w:pStyle w:val="FirstParagraph"/>
              <w:rPr>
                <w:sz w:val="20"/>
                <w:szCs w:val="20"/>
              </w:rPr>
            </w:pPr>
            <w:r w:rsidRPr="0076565D">
              <w:rPr>
                <w:rFonts w:eastAsia="Arial" w:cs="Arial"/>
                <w:color w:val="000000"/>
                <w:sz w:val="20"/>
                <w:szCs w:val="20"/>
              </w:rPr>
              <w:t>0.847 **</w:t>
            </w:r>
            <w:r w:rsidRPr="0076565D">
              <w:rPr>
                <w:rFonts w:eastAsia="Arial" w:cs="Arial"/>
                <w:color w:val="000000"/>
                <w:sz w:val="20"/>
                <w:szCs w:val="20"/>
              </w:rPr>
              <w:br/>
              <w:t>(0.805, 0.891)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64964F" w14:textId="77777777" w:rsidR="00D36D72" w:rsidRPr="0076565D" w:rsidRDefault="00D36D72" w:rsidP="00291F0F">
            <w:pPr>
              <w:pStyle w:val="FirstParagraph"/>
              <w:rPr>
                <w:sz w:val="20"/>
                <w:szCs w:val="20"/>
              </w:rPr>
            </w:pPr>
            <w:r w:rsidRPr="0076565D">
              <w:rPr>
                <w:rFonts w:eastAsia="Arial" w:cs="Arial"/>
                <w:color w:val="000000"/>
                <w:sz w:val="20"/>
                <w:szCs w:val="20"/>
              </w:rPr>
              <w:t>0.856 **</w:t>
            </w:r>
            <w:r w:rsidRPr="0076565D">
              <w:rPr>
                <w:rFonts w:eastAsia="Arial" w:cs="Arial"/>
                <w:color w:val="000000"/>
                <w:sz w:val="20"/>
                <w:szCs w:val="20"/>
              </w:rPr>
              <w:br/>
              <w:t>(0.809, 0.905)</w:t>
            </w:r>
          </w:p>
        </w:tc>
      </w:tr>
      <w:tr w:rsidR="00D36D72" w:rsidRPr="0076565D" w14:paraId="58E372DC"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186F0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67852E" w14:textId="77777777" w:rsidR="00D36D72" w:rsidRPr="0076565D" w:rsidRDefault="00D36D72" w:rsidP="00291F0F">
            <w:pPr>
              <w:pStyle w:val="FirstParagraph"/>
              <w:rPr>
                <w:sz w:val="20"/>
                <w:szCs w:val="20"/>
              </w:rPr>
            </w:pPr>
            <w:proofErr w:type="spellStart"/>
            <w:r w:rsidRPr="0076565D">
              <w:rPr>
                <w:rFonts w:eastAsia="Arial" w:cs="Arial"/>
                <w:color w:val="000000"/>
                <w:sz w:val="20"/>
                <w:szCs w:val="20"/>
              </w:rPr>
              <w:t>NZDep</w:t>
            </w:r>
            <w:proofErr w:type="spellEnd"/>
            <w:r w:rsidRPr="0076565D">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6D0D4D" w14:textId="77777777" w:rsidR="00D36D72" w:rsidRPr="0076565D" w:rsidRDefault="00D36D72" w:rsidP="00291F0F">
            <w:pPr>
              <w:pStyle w:val="FirstParagraph"/>
              <w:rPr>
                <w:sz w:val="20"/>
                <w:szCs w:val="20"/>
              </w:rPr>
            </w:pPr>
            <w:r w:rsidRPr="0076565D">
              <w:rPr>
                <w:rFonts w:eastAsia="Arial" w:cs="Arial"/>
                <w:color w:val="000000"/>
                <w:sz w:val="20"/>
                <w:szCs w:val="20"/>
              </w:rPr>
              <w:t>0.804 **</w:t>
            </w:r>
            <w:r w:rsidRPr="0076565D">
              <w:rPr>
                <w:rFonts w:eastAsia="Arial" w:cs="Arial"/>
                <w:color w:val="000000"/>
                <w:sz w:val="20"/>
                <w:szCs w:val="20"/>
              </w:rPr>
              <w:br/>
              <w:t>(0.766, 0.843)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A429C5" w14:textId="77777777" w:rsidR="00D36D72" w:rsidRPr="0076565D" w:rsidRDefault="00D36D72" w:rsidP="00291F0F">
            <w:pPr>
              <w:pStyle w:val="FirstParagraph"/>
              <w:rPr>
                <w:sz w:val="20"/>
                <w:szCs w:val="20"/>
              </w:rPr>
            </w:pPr>
            <w:r w:rsidRPr="0076565D">
              <w:rPr>
                <w:rFonts w:eastAsia="Arial" w:cs="Arial"/>
                <w:color w:val="000000"/>
                <w:sz w:val="20"/>
                <w:szCs w:val="20"/>
              </w:rPr>
              <w:t>0.814 **</w:t>
            </w:r>
            <w:r w:rsidRPr="0076565D">
              <w:rPr>
                <w:rFonts w:eastAsia="Arial" w:cs="Arial"/>
                <w:color w:val="000000"/>
                <w:sz w:val="20"/>
                <w:szCs w:val="20"/>
              </w:rPr>
              <w:br/>
              <w:t>(0.772, 0.859)</w:t>
            </w:r>
          </w:p>
        </w:tc>
      </w:tr>
      <w:tr w:rsidR="00D36D72" w:rsidRPr="0076565D" w14:paraId="52F98AA6"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BA4B59"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Industry of employment </w:t>
            </w:r>
            <w:r w:rsidRPr="0076565D">
              <w:rPr>
                <w:rFonts w:eastAsia="Arial" w:cs="Arial"/>
                <w:color w:val="000000"/>
                <w:sz w:val="20"/>
                <w:szCs w:val="20"/>
              </w:rPr>
              <w:br/>
              <w:t>(comparison = not employed)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E95E9E"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Agriculture, Forestry </w:t>
            </w:r>
            <w:r w:rsidRPr="0076565D">
              <w:rPr>
                <w:rFonts w:eastAsia="Arial" w:cs="Arial"/>
                <w:color w:val="000000"/>
                <w:sz w:val="20"/>
                <w:szCs w:val="20"/>
              </w:rPr>
              <w:br/>
              <w:t>and Fishing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DF793D" w14:textId="77777777" w:rsidR="00D36D72" w:rsidRPr="0076565D" w:rsidRDefault="00D36D72" w:rsidP="00291F0F">
            <w:pPr>
              <w:pStyle w:val="FirstParagraph"/>
              <w:rPr>
                <w:sz w:val="20"/>
                <w:szCs w:val="20"/>
              </w:rPr>
            </w:pPr>
            <w:r w:rsidRPr="0076565D">
              <w:rPr>
                <w:rFonts w:eastAsia="Arial" w:cs="Arial"/>
                <w:color w:val="000000"/>
                <w:sz w:val="20"/>
                <w:szCs w:val="20"/>
              </w:rPr>
              <w:t>1.221 **</w:t>
            </w:r>
            <w:r w:rsidRPr="0076565D">
              <w:rPr>
                <w:rFonts w:eastAsia="Arial" w:cs="Arial"/>
                <w:color w:val="000000"/>
                <w:sz w:val="20"/>
                <w:szCs w:val="20"/>
              </w:rPr>
              <w:br/>
              <w:t>(1.127, 1.323)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3AE896" w14:textId="77777777" w:rsidR="00D36D72" w:rsidRPr="0076565D" w:rsidRDefault="00D36D72" w:rsidP="00291F0F">
            <w:pPr>
              <w:pStyle w:val="FirstParagraph"/>
              <w:rPr>
                <w:sz w:val="20"/>
                <w:szCs w:val="20"/>
              </w:rPr>
            </w:pPr>
            <w:r w:rsidRPr="0076565D">
              <w:rPr>
                <w:rFonts w:eastAsia="Arial" w:cs="Arial"/>
                <w:color w:val="000000"/>
                <w:sz w:val="20"/>
                <w:szCs w:val="20"/>
              </w:rPr>
              <w:t>1.315 **</w:t>
            </w:r>
            <w:r w:rsidRPr="0076565D">
              <w:rPr>
                <w:rFonts w:eastAsia="Arial" w:cs="Arial"/>
                <w:color w:val="000000"/>
                <w:sz w:val="20"/>
                <w:szCs w:val="20"/>
              </w:rPr>
              <w:br/>
              <w:t>(1.188, 1.455)</w:t>
            </w:r>
          </w:p>
        </w:tc>
      </w:tr>
      <w:tr w:rsidR="00D36D72" w:rsidRPr="0076565D" w14:paraId="15C06DC7"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48D91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BC6E6A"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Arts, Recreation </w:t>
            </w:r>
            <w:r w:rsidRPr="0076565D">
              <w:rPr>
                <w:rFonts w:eastAsia="Arial" w:cs="Arial"/>
                <w:color w:val="000000"/>
                <w:sz w:val="20"/>
                <w:szCs w:val="20"/>
              </w:rPr>
              <w:br/>
              <w:t>and Other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E4C168" w14:textId="77777777" w:rsidR="00D36D72" w:rsidRPr="0076565D" w:rsidRDefault="00D36D72" w:rsidP="00291F0F">
            <w:pPr>
              <w:pStyle w:val="FirstParagraph"/>
              <w:rPr>
                <w:sz w:val="20"/>
                <w:szCs w:val="20"/>
              </w:rPr>
            </w:pPr>
            <w:r w:rsidRPr="0076565D">
              <w:rPr>
                <w:rFonts w:eastAsia="Arial" w:cs="Arial"/>
                <w:color w:val="000000"/>
                <w:sz w:val="20"/>
                <w:szCs w:val="20"/>
              </w:rPr>
              <w:t>1.461 **</w:t>
            </w:r>
            <w:r w:rsidRPr="0076565D">
              <w:rPr>
                <w:rFonts w:eastAsia="Arial" w:cs="Arial"/>
                <w:color w:val="000000"/>
                <w:sz w:val="20"/>
                <w:szCs w:val="20"/>
              </w:rPr>
              <w:br/>
              <w:t>(1.361, 1.568)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DC9802" w14:textId="77777777" w:rsidR="00D36D72" w:rsidRPr="0076565D" w:rsidRDefault="00D36D72" w:rsidP="00291F0F">
            <w:pPr>
              <w:pStyle w:val="FirstParagraph"/>
              <w:rPr>
                <w:sz w:val="20"/>
                <w:szCs w:val="20"/>
              </w:rPr>
            </w:pPr>
            <w:r w:rsidRPr="0076565D">
              <w:rPr>
                <w:rFonts w:eastAsia="Arial" w:cs="Arial"/>
                <w:color w:val="000000"/>
                <w:sz w:val="20"/>
                <w:szCs w:val="20"/>
              </w:rPr>
              <w:t>1.337 **</w:t>
            </w:r>
            <w:r w:rsidRPr="0076565D">
              <w:rPr>
                <w:rFonts w:eastAsia="Arial" w:cs="Arial"/>
                <w:color w:val="000000"/>
                <w:sz w:val="20"/>
                <w:szCs w:val="20"/>
              </w:rPr>
              <w:br/>
              <w:t>(1.232, 1.45)</w:t>
            </w:r>
          </w:p>
        </w:tc>
      </w:tr>
      <w:tr w:rsidR="00D36D72" w:rsidRPr="0076565D" w14:paraId="468B0B40"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403819"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B4D187" w14:textId="77777777" w:rsidR="00D36D72" w:rsidRPr="0076565D" w:rsidRDefault="00D36D72" w:rsidP="00291F0F">
            <w:pPr>
              <w:pStyle w:val="FirstParagraph"/>
              <w:rPr>
                <w:sz w:val="20"/>
                <w:szCs w:val="20"/>
              </w:rPr>
            </w:pPr>
            <w:r w:rsidRPr="0076565D">
              <w:rPr>
                <w:rFonts w:eastAsia="Arial" w:cs="Arial"/>
                <w:color w:val="000000"/>
                <w:sz w:val="20"/>
                <w:szCs w:val="20"/>
              </w:rPr>
              <w:t>Construction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D6F597" w14:textId="77777777" w:rsidR="00D36D72" w:rsidRPr="0076565D" w:rsidRDefault="00D36D72" w:rsidP="00291F0F">
            <w:pPr>
              <w:pStyle w:val="FirstParagraph"/>
              <w:rPr>
                <w:sz w:val="20"/>
                <w:szCs w:val="20"/>
              </w:rPr>
            </w:pPr>
            <w:r w:rsidRPr="0076565D">
              <w:rPr>
                <w:rFonts w:eastAsia="Arial" w:cs="Arial"/>
                <w:color w:val="000000"/>
                <w:sz w:val="20"/>
                <w:szCs w:val="20"/>
              </w:rPr>
              <w:t>1.603 **</w:t>
            </w:r>
            <w:r w:rsidRPr="0076565D">
              <w:rPr>
                <w:rFonts w:eastAsia="Arial" w:cs="Arial"/>
                <w:color w:val="000000"/>
                <w:sz w:val="20"/>
                <w:szCs w:val="20"/>
              </w:rPr>
              <w:br/>
              <w:t>(1.52, 1.691)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98A1FC" w14:textId="77777777" w:rsidR="00D36D72" w:rsidRPr="0076565D" w:rsidRDefault="00D36D72" w:rsidP="00291F0F">
            <w:pPr>
              <w:pStyle w:val="FirstParagraph"/>
              <w:rPr>
                <w:sz w:val="20"/>
                <w:szCs w:val="20"/>
              </w:rPr>
            </w:pPr>
            <w:r w:rsidRPr="0076565D">
              <w:rPr>
                <w:rFonts w:eastAsia="Arial" w:cs="Arial"/>
                <w:color w:val="000000"/>
                <w:sz w:val="20"/>
                <w:szCs w:val="20"/>
              </w:rPr>
              <w:t>1.6 **</w:t>
            </w:r>
            <w:r w:rsidRPr="0076565D">
              <w:rPr>
                <w:rFonts w:eastAsia="Arial" w:cs="Arial"/>
                <w:color w:val="000000"/>
                <w:sz w:val="20"/>
                <w:szCs w:val="20"/>
              </w:rPr>
              <w:br/>
              <w:t>(1.501, 1.705)</w:t>
            </w:r>
          </w:p>
        </w:tc>
      </w:tr>
      <w:tr w:rsidR="00D36D72" w:rsidRPr="0076565D" w14:paraId="451D4B8E"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3B73C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D4CDB2"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Education and </w:t>
            </w:r>
            <w:r w:rsidRPr="0076565D">
              <w:rPr>
                <w:rFonts w:eastAsia="Arial" w:cs="Arial"/>
                <w:color w:val="000000"/>
                <w:sz w:val="20"/>
                <w:szCs w:val="20"/>
              </w:rPr>
              <w:br/>
              <w:t>Training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E3CE94" w14:textId="77777777" w:rsidR="00D36D72" w:rsidRPr="0076565D" w:rsidRDefault="00D36D72" w:rsidP="00291F0F">
            <w:pPr>
              <w:pStyle w:val="FirstParagraph"/>
              <w:rPr>
                <w:sz w:val="20"/>
                <w:szCs w:val="20"/>
              </w:rPr>
            </w:pPr>
            <w:r w:rsidRPr="0076565D">
              <w:rPr>
                <w:rFonts w:eastAsia="Arial" w:cs="Arial"/>
                <w:color w:val="000000"/>
                <w:sz w:val="20"/>
                <w:szCs w:val="20"/>
              </w:rPr>
              <w:t>1.299 **</w:t>
            </w:r>
            <w:r w:rsidRPr="0076565D">
              <w:rPr>
                <w:rFonts w:eastAsia="Arial" w:cs="Arial"/>
                <w:color w:val="000000"/>
                <w:sz w:val="20"/>
                <w:szCs w:val="20"/>
              </w:rPr>
              <w:br/>
              <w:t>(1.199, 1.407)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78BDFC" w14:textId="77777777" w:rsidR="00D36D72" w:rsidRPr="0076565D" w:rsidRDefault="00D36D72" w:rsidP="00291F0F">
            <w:pPr>
              <w:pStyle w:val="FirstParagraph"/>
              <w:rPr>
                <w:sz w:val="20"/>
                <w:szCs w:val="20"/>
              </w:rPr>
            </w:pPr>
            <w:r w:rsidRPr="0076565D">
              <w:rPr>
                <w:rFonts w:eastAsia="Arial" w:cs="Arial"/>
                <w:color w:val="000000"/>
                <w:sz w:val="20"/>
                <w:szCs w:val="20"/>
              </w:rPr>
              <w:t>1.258 **</w:t>
            </w:r>
            <w:r w:rsidRPr="0076565D">
              <w:rPr>
                <w:rFonts w:eastAsia="Arial" w:cs="Arial"/>
                <w:color w:val="000000"/>
                <w:sz w:val="20"/>
                <w:szCs w:val="20"/>
              </w:rPr>
              <w:br/>
              <w:t>(1.147, 1.379)</w:t>
            </w:r>
          </w:p>
        </w:tc>
      </w:tr>
      <w:tr w:rsidR="00D36D72" w:rsidRPr="0076565D" w14:paraId="5700DB33"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E86CB7"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9F720F"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Electricity, Gas, </w:t>
            </w:r>
            <w:r w:rsidRPr="0076565D">
              <w:rPr>
                <w:rFonts w:eastAsia="Arial" w:cs="Arial"/>
                <w:color w:val="000000"/>
                <w:sz w:val="20"/>
                <w:szCs w:val="20"/>
              </w:rPr>
              <w:br/>
              <w:t>Water and Waste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E79187" w14:textId="77777777" w:rsidR="00D36D72" w:rsidRPr="0076565D" w:rsidRDefault="00D36D72" w:rsidP="00291F0F">
            <w:pPr>
              <w:pStyle w:val="FirstParagraph"/>
              <w:rPr>
                <w:sz w:val="20"/>
                <w:szCs w:val="20"/>
              </w:rPr>
            </w:pPr>
            <w:r w:rsidRPr="0076565D">
              <w:rPr>
                <w:rFonts w:eastAsia="Arial" w:cs="Arial"/>
                <w:color w:val="000000"/>
                <w:sz w:val="20"/>
                <w:szCs w:val="20"/>
              </w:rPr>
              <w:t>1.349 **</w:t>
            </w:r>
            <w:r w:rsidRPr="0076565D">
              <w:rPr>
                <w:rFonts w:eastAsia="Arial" w:cs="Arial"/>
                <w:color w:val="000000"/>
                <w:sz w:val="20"/>
                <w:szCs w:val="20"/>
              </w:rPr>
              <w:br/>
              <w:t>(1.158, 1.571)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C6A6FB" w14:textId="77777777" w:rsidR="00D36D72" w:rsidRPr="0076565D" w:rsidRDefault="00D36D72" w:rsidP="00291F0F">
            <w:pPr>
              <w:pStyle w:val="FirstParagraph"/>
              <w:rPr>
                <w:sz w:val="20"/>
                <w:szCs w:val="20"/>
              </w:rPr>
            </w:pPr>
            <w:r w:rsidRPr="0076565D">
              <w:rPr>
                <w:rFonts w:eastAsia="Arial" w:cs="Arial"/>
                <w:color w:val="000000"/>
                <w:sz w:val="20"/>
                <w:szCs w:val="20"/>
              </w:rPr>
              <w:t>1.54 **</w:t>
            </w:r>
            <w:r w:rsidRPr="0076565D">
              <w:rPr>
                <w:rFonts w:eastAsia="Arial" w:cs="Arial"/>
                <w:color w:val="000000"/>
                <w:sz w:val="20"/>
                <w:szCs w:val="20"/>
              </w:rPr>
              <w:br/>
              <w:t>(1.313, 1.806)</w:t>
            </w:r>
          </w:p>
        </w:tc>
      </w:tr>
      <w:tr w:rsidR="00D36D72" w:rsidRPr="0076565D" w14:paraId="20141FDE"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E6229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C91C3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Financial and </w:t>
            </w:r>
            <w:r w:rsidRPr="0076565D">
              <w:rPr>
                <w:rFonts w:eastAsia="Arial" w:cs="Arial"/>
                <w:color w:val="000000"/>
                <w:sz w:val="20"/>
                <w:szCs w:val="20"/>
              </w:rPr>
              <w:br/>
              <w:t>Insurance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4C80BD" w14:textId="77777777" w:rsidR="00D36D72" w:rsidRPr="0076565D" w:rsidRDefault="00D36D72" w:rsidP="00291F0F">
            <w:pPr>
              <w:pStyle w:val="FirstParagraph"/>
              <w:rPr>
                <w:sz w:val="20"/>
                <w:szCs w:val="20"/>
              </w:rPr>
            </w:pPr>
            <w:r w:rsidRPr="0076565D">
              <w:rPr>
                <w:rFonts w:eastAsia="Arial" w:cs="Arial"/>
                <w:color w:val="000000"/>
                <w:sz w:val="20"/>
                <w:szCs w:val="20"/>
              </w:rPr>
              <w:t>1.135 **</w:t>
            </w:r>
            <w:r w:rsidRPr="0076565D">
              <w:rPr>
                <w:rFonts w:eastAsia="Arial" w:cs="Arial"/>
                <w:color w:val="000000"/>
                <w:sz w:val="20"/>
                <w:szCs w:val="20"/>
              </w:rPr>
              <w:br/>
              <w:t>(1.028, 1.254)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F397D1" w14:textId="77777777" w:rsidR="00D36D72" w:rsidRPr="0076565D" w:rsidRDefault="00D36D72" w:rsidP="00291F0F">
            <w:pPr>
              <w:pStyle w:val="FirstParagraph"/>
              <w:rPr>
                <w:sz w:val="20"/>
                <w:szCs w:val="20"/>
              </w:rPr>
            </w:pPr>
            <w:r w:rsidRPr="0076565D">
              <w:rPr>
                <w:rFonts w:eastAsia="Arial" w:cs="Arial"/>
                <w:color w:val="000000"/>
                <w:sz w:val="20"/>
                <w:szCs w:val="20"/>
              </w:rPr>
              <w:t>1.131 **</w:t>
            </w:r>
            <w:r w:rsidRPr="0076565D">
              <w:rPr>
                <w:rFonts w:eastAsia="Arial" w:cs="Arial"/>
                <w:color w:val="000000"/>
                <w:sz w:val="20"/>
                <w:szCs w:val="20"/>
              </w:rPr>
              <w:br/>
              <w:t>(1.009, 1.269)</w:t>
            </w:r>
          </w:p>
        </w:tc>
      </w:tr>
      <w:tr w:rsidR="00D36D72" w:rsidRPr="0076565D" w14:paraId="5FEA95FC"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17538D"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D2222"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Health Care and </w:t>
            </w:r>
            <w:r w:rsidRPr="0076565D">
              <w:rPr>
                <w:rFonts w:eastAsia="Arial" w:cs="Arial"/>
                <w:color w:val="000000"/>
                <w:sz w:val="20"/>
                <w:szCs w:val="20"/>
              </w:rPr>
              <w:br/>
              <w:t>Social Assistance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43715B" w14:textId="77777777" w:rsidR="00D36D72" w:rsidRPr="0076565D" w:rsidRDefault="00D36D72" w:rsidP="00291F0F">
            <w:pPr>
              <w:pStyle w:val="FirstParagraph"/>
              <w:rPr>
                <w:sz w:val="20"/>
                <w:szCs w:val="20"/>
              </w:rPr>
            </w:pPr>
            <w:r w:rsidRPr="0076565D">
              <w:rPr>
                <w:rFonts w:eastAsia="Arial" w:cs="Arial"/>
                <w:color w:val="000000"/>
                <w:sz w:val="20"/>
                <w:szCs w:val="20"/>
              </w:rPr>
              <w:t>1.355 **</w:t>
            </w:r>
            <w:r w:rsidRPr="0076565D">
              <w:rPr>
                <w:rFonts w:eastAsia="Arial" w:cs="Arial"/>
                <w:color w:val="000000"/>
                <w:sz w:val="20"/>
                <w:szCs w:val="20"/>
              </w:rPr>
              <w:br/>
              <w:t>(1.281, 1.433)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608567" w14:textId="77777777" w:rsidR="00D36D72" w:rsidRPr="0076565D" w:rsidRDefault="00D36D72" w:rsidP="00291F0F">
            <w:pPr>
              <w:pStyle w:val="FirstParagraph"/>
              <w:rPr>
                <w:sz w:val="20"/>
                <w:szCs w:val="20"/>
              </w:rPr>
            </w:pPr>
            <w:r w:rsidRPr="0076565D">
              <w:rPr>
                <w:rFonts w:eastAsia="Arial" w:cs="Arial"/>
                <w:color w:val="000000"/>
                <w:sz w:val="20"/>
                <w:szCs w:val="20"/>
              </w:rPr>
              <w:t>1.303 **</w:t>
            </w:r>
            <w:r w:rsidRPr="0076565D">
              <w:rPr>
                <w:rFonts w:eastAsia="Arial" w:cs="Arial"/>
                <w:color w:val="000000"/>
                <w:sz w:val="20"/>
                <w:szCs w:val="20"/>
              </w:rPr>
              <w:br/>
              <w:t>(1.218, 1.393)</w:t>
            </w:r>
          </w:p>
        </w:tc>
      </w:tr>
      <w:tr w:rsidR="00D36D72" w:rsidRPr="0076565D" w14:paraId="6EEC5696"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88CF05"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7AD0EE"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Information, </w:t>
            </w:r>
            <w:r w:rsidRPr="0076565D">
              <w:rPr>
                <w:rFonts w:eastAsia="Arial" w:cs="Arial"/>
                <w:color w:val="000000"/>
                <w:sz w:val="20"/>
                <w:szCs w:val="20"/>
              </w:rPr>
              <w:br/>
              <w:t xml:space="preserve">Media and </w:t>
            </w:r>
            <w:r w:rsidRPr="0076565D">
              <w:rPr>
                <w:rFonts w:eastAsia="Arial" w:cs="Arial"/>
                <w:color w:val="000000"/>
                <w:sz w:val="20"/>
                <w:szCs w:val="20"/>
              </w:rPr>
              <w:br/>
              <w:t>Telecommunications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ADF354" w14:textId="77777777" w:rsidR="00D36D72" w:rsidRPr="0076565D" w:rsidRDefault="00D36D72" w:rsidP="00291F0F">
            <w:pPr>
              <w:pStyle w:val="FirstParagraph"/>
              <w:rPr>
                <w:sz w:val="20"/>
                <w:szCs w:val="20"/>
              </w:rPr>
            </w:pPr>
            <w:r w:rsidRPr="0076565D">
              <w:rPr>
                <w:rFonts w:eastAsia="Arial" w:cs="Arial"/>
                <w:color w:val="000000"/>
                <w:sz w:val="20"/>
                <w:szCs w:val="20"/>
              </w:rPr>
              <w:t>1.144 **</w:t>
            </w:r>
            <w:r w:rsidRPr="0076565D">
              <w:rPr>
                <w:rFonts w:eastAsia="Arial" w:cs="Arial"/>
                <w:color w:val="000000"/>
                <w:sz w:val="20"/>
                <w:szCs w:val="20"/>
              </w:rPr>
              <w:br/>
              <w:t>(1.003, 1.305)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5CD88C"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1.08 </w:t>
            </w:r>
            <w:r w:rsidRPr="0076565D">
              <w:rPr>
                <w:rFonts w:eastAsia="Arial" w:cs="Arial"/>
                <w:color w:val="000000"/>
                <w:sz w:val="20"/>
                <w:szCs w:val="20"/>
              </w:rPr>
              <w:br/>
              <w:t>(0.933, 1.251)</w:t>
            </w:r>
          </w:p>
        </w:tc>
      </w:tr>
      <w:tr w:rsidR="00D36D72" w:rsidRPr="0076565D" w14:paraId="780D5BB3"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C2AFB3"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DB65ED" w14:textId="77777777" w:rsidR="00D36D72" w:rsidRPr="0076565D" w:rsidRDefault="00D36D72" w:rsidP="00291F0F">
            <w:pPr>
              <w:pStyle w:val="FirstParagraph"/>
              <w:rPr>
                <w:sz w:val="20"/>
                <w:szCs w:val="20"/>
              </w:rPr>
            </w:pPr>
            <w:r w:rsidRPr="0076565D">
              <w:rPr>
                <w:rFonts w:eastAsia="Arial" w:cs="Arial"/>
                <w:color w:val="000000"/>
                <w:sz w:val="20"/>
                <w:szCs w:val="20"/>
              </w:rPr>
              <w:t>Manufacturing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E237B2" w14:textId="77777777" w:rsidR="00D36D72" w:rsidRPr="0076565D" w:rsidRDefault="00D36D72" w:rsidP="00291F0F">
            <w:pPr>
              <w:pStyle w:val="FirstParagraph"/>
              <w:rPr>
                <w:sz w:val="20"/>
                <w:szCs w:val="20"/>
              </w:rPr>
            </w:pPr>
            <w:r w:rsidRPr="0076565D">
              <w:rPr>
                <w:rFonts w:eastAsia="Arial" w:cs="Arial"/>
                <w:color w:val="000000"/>
                <w:sz w:val="20"/>
                <w:szCs w:val="20"/>
              </w:rPr>
              <w:t>1.421 **</w:t>
            </w:r>
            <w:r w:rsidRPr="0076565D">
              <w:rPr>
                <w:rFonts w:eastAsia="Arial" w:cs="Arial"/>
                <w:color w:val="000000"/>
                <w:sz w:val="20"/>
                <w:szCs w:val="20"/>
              </w:rPr>
              <w:br/>
              <w:t>(1.358, 1.488)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7F9894" w14:textId="77777777" w:rsidR="00D36D72" w:rsidRPr="0076565D" w:rsidRDefault="00D36D72" w:rsidP="00291F0F">
            <w:pPr>
              <w:pStyle w:val="FirstParagraph"/>
              <w:rPr>
                <w:sz w:val="20"/>
                <w:szCs w:val="20"/>
              </w:rPr>
            </w:pPr>
            <w:r w:rsidRPr="0076565D">
              <w:rPr>
                <w:rFonts w:eastAsia="Arial" w:cs="Arial"/>
                <w:color w:val="000000"/>
                <w:sz w:val="20"/>
                <w:szCs w:val="20"/>
              </w:rPr>
              <w:t>1.444 **</w:t>
            </w:r>
            <w:r w:rsidRPr="0076565D">
              <w:rPr>
                <w:rFonts w:eastAsia="Arial" w:cs="Arial"/>
                <w:color w:val="000000"/>
                <w:sz w:val="20"/>
                <w:szCs w:val="20"/>
              </w:rPr>
              <w:br/>
              <w:t>(1.367, 1.525)</w:t>
            </w:r>
          </w:p>
        </w:tc>
      </w:tr>
      <w:tr w:rsidR="00D36D72" w:rsidRPr="0076565D" w14:paraId="63C7FD9E"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83DE7C"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FB09A5" w14:textId="77777777" w:rsidR="00D36D72" w:rsidRPr="0076565D" w:rsidRDefault="00D36D72" w:rsidP="00291F0F">
            <w:pPr>
              <w:pStyle w:val="FirstParagraph"/>
              <w:rPr>
                <w:sz w:val="20"/>
                <w:szCs w:val="20"/>
              </w:rPr>
            </w:pPr>
            <w:r w:rsidRPr="0076565D">
              <w:rPr>
                <w:rFonts w:eastAsia="Arial" w:cs="Arial"/>
                <w:color w:val="000000"/>
                <w:sz w:val="20"/>
                <w:szCs w:val="20"/>
              </w:rPr>
              <w:t>Mining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ADED8A"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1.237 </w:t>
            </w:r>
            <w:r w:rsidRPr="0076565D">
              <w:rPr>
                <w:rFonts w:eastAsia="Arial" w:cs="Arial"/>
                <w:color w:val="000000"/>
                <w:sz w:val="20"/>
                <w:szCs w:val="20"/>
              </w:rPr>
              <w:br/>
              <w:t>(0.766, 1.996)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7E7E81"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1.283 </w:t>
            </w:r>
            <w:r w:rsidRPr="0076565D">
              <w:rPr>
                <w:rFonts w:eastAsia="Arial" w:cs="Arial"/>
                <w:color w:val="000000"/>
                <w:sz w:val="20"/>
                <w:szCs w:val="20"/>
              </w:rPr>
              <w:br/>
              <w:t>(0.767, 2.145)</w:t>
            </w:r>
          </w:p>
        </w:tc>
      </w:tr>
      <w:tr w:rsidR="00D36D72" w:rsidRPr="0076565D" w14:paraId="430EC983"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597FAD"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83CB31"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Professional, </w:t>
            </w:r>
            <w:r w:rsidRPr="0076565D">
              <w:rPr>
                <w:rFonts w:eastAsia="Arial" w:cs="Arial"/>
                <w:color w:val="000000"/>
                <w:sz w:val="20"/>
                <w:szCs w:val="20"/>
              </w:rPr>
              <w:br/>
              <w:t xml:space="preserve">Scientific, Technical, </w:t>
            </w:r>
            <w:r w:rsidRPr="0076565D">
              <w:rPr>
                <w:rFonts w:eastAsia="Arial" w:cs="Arial"/>
                <w:color w:val="000000"/>
                <w:sz w:val="20"/>
                <w:szCs w:val="20"/>
              </w:rPr>
              <w:br/>
              <w:t xml:space="preserve">Administrative and </w:t>
            </w:r>
            <w:r w:rsidRPr="0076565D">
              <w:rPr>
                <w:rFonts w:eastAsia="Arial" w:cs="Arial"/>
                <w:color w:val="000000"/>
                <w:sz w:val="20"/>
                <w:szCs w:val="20"/>
              </w:rPr>
              <w:br/>
              <w:t>Support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16EB3F" w14:textId="77777777" w:rsidR="00D36D72" w:rsidRPr="0076565D" w:rsidRDefault="00D36D72" w:rsidP="00291F0F">
            <w:pPr>
              <w:pStyle w:val="FirstParagraph"/>
              <w:rPr>
                <w:sz w:val="20"/>
                <w:szCs w:val="20"/>
              </w:rPr>
            </w:pPr>
            <w:r w:rsidRPr="0076565D">
              <w:rPr>
                <w:rFonts w:eastAsia="Arial" w:cs="Arial"/>
                <w:color w:val="000000"/>
                <w:sz w:val="20"/>
                <w:szCs w:val="20"/>
              </w:rPr>
              <w:t>1.247 **</w:t>
            </w:r>
            <w:r w:rsidRPr="0076565D">
              <w:rPr>
                <w:rFonts w:eastAsia="Arial" w:cs="Arial"/>
                <w:color w:val="000000"/>
                <w:sz w:val="20"/>
                <w:szCs w:val="20"/>
              </w:rPr>
              <w:br/>
              <w:t>(1.191, 1.306)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4B9E8F" w14:textId="77777777" w:rsidR="00D36D72" w:rsidRPr="0076565D" w:rsidRDefault="00D36D72" w:rsidP="00291F0F">
            <w:pPr>
              <w:pStyle w:val="FirstParagraph"/>
              <w:rPr>
                <w:sz w:val="20"/>
                <w:szCs w:val="20"/>
              </w:rPr>
            </w:pPr>
            <w:r w:rsidRPr="0076565D">
              <w:rPr>
                <w:rFonts w:eastAsia="Arial" w:cs="Arial"/>
                <w:color w:val="000000"/>
                <w:sz w:val="20"/>
                <w:szCs w:val="20"/>
              </w:rPr>
              <w:t>1.329 **</w:t>
            </w:r>
            <w:r w:rsidRPr="0076565D">
              <w:rPr>
                <w:rFonts w:eastAsia="Arial" w:cs="Arial"/>
                <w:color w:val="000000"/>
                <w:sz w:val="20"/>
                <w:szCs w:val="20"/>
              </w:rPr>
              <w:br/>
              <w:t>(1.258, 1.405)</w:t>
            </w:r>
          </w:p>
        </w:tc>
      </w:tr>
      <w:tr w:rsidR="00D36D72" w:rsidRPr="0076565D" w14:paraId="4D4CBBC4"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558048"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270DE4"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Public Administration </w:t>
            </w:r>
            <w:r w:rsidRPr="0076565D">
              <w:rPr>
                <w:rFonts w:eastAsia="Arial" w:cs="Arial"/>
                <w:color w:val="000000"/>
                <w:sz w:val="20"/>
                <w:szCs w:val="20"/>
              </w:rPr>
              <w:br/>
              <w:t>and Safety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4CC577" w14:textId="77777777" w:rsidR="00D36D72" w:rsidRPr="0076565D" w:rsidRDefault="00D36D72" w:rsidP="00291F0F">
            <w:pPr>
              <w:pStyle w:val="FirstParagraph"/>
              <w:rPr>
                <w:sz w:val="20"/>
                <w:szCs w:val="20"/>
              </w:rPr>
            </w:pPr>
            <w:r w:rsidRPr="0076565D">
              <w:rPr>
                <w:rFonts w:eastAsia="Arial" w:cs="Arial"/>
                <w:color w:val="000000"/>
                <w:sz w:val="20"/>
                <w:szCs w:val="20"/>
              </w:rPr>
              <w:t>1.364 **</w:t>
            </w:r>
            <w:r w:rsidRPr="0076565D">
              <w:rPr>
                <w:rFonts w:eastAsia="Arial" w:cs="Arial"/>
                <w:color w:val="000000"/>
                <w:sz w:val="20"/>
                <w:szCs w:val="20"/>
              </w:rPr>
              <w:br/>
              <w:t>(1.281, 1.451)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400D57" w14:textId="77777777" w:rsidR="00D36D72" w:rsidRPr="0076565D" w:rsidRDefault="00D36D72" w:rsidP="00291F0F">
            <w:pPr>
              <w:pStyle w:val="FirstParagraph"/>
              <w:rPr>
                <w:sz w:val="20"/>
                <w:szCs w:val="20"/>
              </w:rPr>
            </w:pPr>
            <w:r w:rsidRPr="0076565D">
              <w:rPr>
                <w:rFonts w:eastAsia="Arial" w:cs="Arial"/>
                <w:color w:val="000000"/>
                <w:sz w:val="20"/>
                <w:szCs w:val="20"/>
              </w:rPr>
              <w:t>1.374 **</w:t>
            </w:r>
            <w:r w:rsidRPr="0076565D">
              <w:rPr>
                <w:rFonts w:eastAsia="Arial" w:cs="Arial"/>
                <w:color w:val="000000"/>
                <w:sz w:val="20"/>
                <w:szCs w:val="20"/>
              </w:rPr>
              <w:br/>
              <w:t>(1.278, 1.477)</w:t>
            </w:r>
          </w:p>
        </w:tc>
      </w:tr>
      <w:tr w:rsidR="00D36D72" w:rsidRPr="0076565D" w14:paraId="354298CE"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CC1D1B"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85528D"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Rental, Hiring and </w:t>
            </w:r>
            <w:r w:rsidRPr="0076565D">
              <w:rPr>
                <w:rFonts w:eastAsia="Arial" w:cs="Arial"/>
                <w:color w:val="000000"/>
                <w:sz w:val="20"/>
                <w:szCs w:val="20"/>
              </w:rPr>
              <w:br/>
              <w:t>Real Estate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BCB879" w14:textId="77777777" w:rsidR="00D36D72" w:rsidRPr="0076565D" w:rsidRDefault="00D36D72" w:rsidP="00291F0F">
            <w:pPr>
              <w:pStyle w:val="FirstParagraph"/>
              <w:rPr>
                <w:sz w:val="20"/>
                <w:szCs w:val="20"/>
              </w:rPr>
            </w:pPr>
            <w:r w:rsidRPr="0076565D">
              <w:rPr>
                <w:rFonts w:eastAsia="Arial" w:cs="Arial"/>
                <w:color w:val="000000"/>
                <w:sz w:val="20"/>
                <w:szCs w:val="20"/>
              </w:rPr>
              <w:t>1.356 **</w:t>
            </w:r>
            <w:r w:rsidRPr="0076565D">
              <w:rPr>
                <w:rFonts w:eastAsia="Arial" w:cs="Arial"/>
                <w:color w:val="000000"/>
                <w:sz w:val="20"/>
                <w:szCs w:val="20"/>
              </w:rPr>
              <w:br/>
              <w:t>(1.207, 1.524)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FDDE36" w14:textId="77777777" w:rsidR="00D36D72" w:rsidRPr="0076565D" w:rsidRDefault="00D36D72" w:rsidP="00291F0F">
            <w:pPr>
              <w:pStyle w:val="FirstParagraph"/>
              <w:rPr>
                <w:sz w:val="20"/>
                <w:szCs w:val="20"/>
              </w:rPr>
            </w:pPr>
            <w:r w:rsidRPr="0076565D">
              <w:rPr>
                <w:rFonts w:eastAsia="Arial" w:cs="Arial"/>
                <w:color w:val="000000"/>
                <w:sz w:val="20"/>
                <w:szCs w:val="20"/>
              </w:rPr>
              <w:t>1.408 **</w:t>
            </w:r>
            <w:r w:rsidRPr="0076565D">
              <w:rPr>
                <w:rFonts w:eastAsia="Arial" w:cs="Arial"/>
                <w:color w:val="000000"/>
                <w:sz w:val="20"/>
                <w:szCs w:val="20"/>
              </w:rPr>
              <w:br/>
              <w:t>(1.236, 1.604)</w:t>
            </w:r>
          </w:p>
        </w:tc>
      </w:tr>
      <w:tr w:rsidR="00D36D72" w:rsidRPr="0076565D" w14:paraId="50F2CCB6"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ECF2D9"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2D4AC5"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Retail Trade and </w:t>
            </w:r>
            <w:r w:rsidRPr="0076565D">
              <w:rPr>
                <w:rFonts w:eastAsia="Arial" w:cs="Arial"/>
                <w:color w:val="000000"/>
                <w:sz w:val="20"/>
                <w:szCs w:val="20"/>
              </w:rPr>
              <w:br/>
              <w:t>Accommodation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9A3C88" w14:textId="77777777" w:rsidR="00D36D72" w:rsidRPr="0076565D" w:rsidRDefault="00D36D72" w:rsidP="00291F0F">
            <w:pPr>
              <w:pStyle w:val="FirstParagraph"/>
              <w:rPr>
                <w:sz w:val="20"/>
                <w:szCs w:val="20"/>
              </w:rPr>
            </w:pPr>
            <w:r w:rsidRPr="0076565D">
              <w:rPr>
                <w:rFonts w:eastAsia="Arial" w:cs="Arial"/>
                <w:color w:val="000000"/>
                <w:sz w:val="20"/>
                <w:szCs w:val="20"/>
              </w:rPr>
              <w:t>1.132 **</w:t>
            </w:r>
            <w:r w:rsidRPr="0076565D">
              <w:rPr>
                <w:rFonts w:eastAsia="Arial" w:cs="Arial"/>
                <w:color w:val="000000"/>
                <w:sz w:val="20"/>
                <w:szCs w:val="20"/>
              </w:rPr>
              <w:br/>
              <w:t>(1.08, 1.185)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112CDB" w14:textId="77777777" w:rsidR="00D36D72" w:rsidRPr="0076565D" w:rsidRDefault="00D36D72" w:rsidP="00291F0F">
            <w:pPr>
              <w:pStyle w:val="FirstParagraph"/>
              <w:rPr>
                <w:sz w:val="20"/>
                <w:szCs w:val="20"/>
              </w:rPr>
            </w:pPr>
            <w:r w:rsidRPr="0076565D">
              <w:rPr>
                <w:rFonts w:eastAsia="Arial" w:cs="Arial"/>
                <w:color w:val="000000"/>
                <w:sz w:val="20"/>
                <w:szCs w:val="20"/>
              </w:rPr>
              <w:t>1.128 **</w:t>
            </w:r>
            <w:r w:rsidRPr="0076565D">
              <w:rPr>
                <w:rFonts w:eastAsia="Arial" w:cs="Arial"/>
                <w:color w:val="000000"/>
                <w:sz w:val="20"/>
                <w:szCs w:val="20"/>
              </w:rPr>
              <w:br/>
              <w:t>(1.066, 1.193)</w:t>
            </w:r>
          </w:p>
        </w:tc>
      </w:tr>
      <w:tr w:rsidR="00D36D72" w:rsidRPr="0076565D" w14:paraId="0BD5B516"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A44567"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072761"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Transport, Postal </w:t>
            </w:r>
            <w:r w:rsidRPr="0076565D">
              <w:rPr>
                <w:rFonts w:eastAsia="Arial" w:cs="Arial"/>
                <w:color w:val="000000"/>
                <w:sz w:val="20"/>
                <w:szCs w:val="20"/>
              </w:rPr>
              <w:br/>
              <w:t>and Warehousing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7E9F77" w14:textId="77777777" w:rsidR="00D36D72" w:rsidRPr="0076565D" w:rsidRDefault="00D36D72" w:rsidP="00291F0F">
            <w:pPr>
              <w:pStyle w:val="FirstParagraph"/>
              <w:rPr>
                <w:sz w:val="20"/>
                <w:szCs w:val="20"/>
              </w:rPr>
            </w:pPr>
            <w:r w:rsidRPr="0076565D">
              <w:rPr>
                <w:rFonts w:eastAsia="Arial" w:cs="Arial"/>
                <w:color w:val="000000"/>
                <w:sz w:val="20"/>
                <w:szCs w:val="20"/>
              </w:rPr>
              <w:t>1.33 **</w:t>
            </w:r>
            <w:r w:rsidRPr="0076565D">
              <w:rPr>
                <w:rFonts w:eastAsia="Arial" w:cs="Arial"/>
                <w:color w:val="000000"/>
                <w:sz w:val="20"/>
                <w:szCs w:val="20"/>
              </w:rPr>
              <w:br/>
              <w:t>(1.253, 1.411)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B84902" w14:textId="77777777" w:rsidR="00D36D72" w:rsidRPr="0076565D" w:rsidRDefault="00D36D72" w:rsidP="00291F0F">
            <w:pPr>
              <w:pStyle w:val="FirstParagraph"/>
              <w:rPr>
                <w:sz w:val="20"/>
                <w:szCs w:val="20"/>
              </w:rPr>
            </w:pPr>
            <w:r w:rsidRPr="0076565D">
              <w:rPr>
                <w:rFonts w:eastAsia="Arial" w:cs="Arial"/>
                <w:color w:val="000000"/>
                <w:sz w:val="20"/>
                <w:szCs w:val="20"/>
              </w:rPr>
              <w:t>1.331 **</w:t>
            </w:r>
            <w:r w:rsidRPr="0076565D">
              <w:rPr>
                <w:rFonts w:eastAsia="Arial" w:cs="Arial"/>
                <w:color w:val="000000"/>
                <w:sz w:val="20"/>
                <w:szCs w:val="20"/>
              </w:rPr>
              <w:br/>
              <w:t>(1.243, 1.425)</w:t>
            </w:r>
          </w:p>
        </w:tc>
      </w:tr>
      <w:tr w:rsidR="00D36D72" w:rsidRPr="0076565D" w14:paraId="21B805F9"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90BB13"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659693" w14:textId="77777777" w:rsidR="00D36D72" w:rsidRPr="0076565D" w:rsidRDefault="00D36D72" w:rsidP="00291F0F">
            <w:pPr>
              <w:pStyle w:val="FirstParagraph"/>
              <w:rPr>
                <w:sz w:val="20"/>
                <w:szCs w:val="20"/>
              </w:rPr>
            </w:pPr>
            <w:r w:rsidRPr="0076565D">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4E7AF7" w14:textId="77777777" w:rsidR="00D36D72" w:rsidRPr="0076565D" w:rsidRDefault="00D36D72" w:rsidP="00291F0F">
            <w:pPr>
              <w:pStyle w:val="FirstParagraph"/>
              <w:rPr>
                <w:sz w:val="20"/>
                <w:szCs w:val="20"/>
              </w:rPr>
            </w:pPr>
            <w:r w:rsidRPr="0076565D">
              <w:rPr>
                <w:rFonts w:eastAsia="Arial" w:cs="Arial"/>
                <w:color w:val="000000"/>
                <w:sz w:val="20"/>
                <w:szCs w:val="20"/>
              </w:rPr>
              <w:t>1.346 **</w:t>
            </w:r>
            <w:r w:rsidRPr="0076565D">
              <w:rPr>
                <w:rFonts w:eastAsia="Arial" w:cs="Arial"/>
                <w:color w:val="000000"/>
                <w:sz w:val="20"/>
                <w:szCs w:val="20"/>
              </w:rPr>
              <w:br/>
              <w:t>(1.281, 1.414)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D02F6B" w14:textId="77777777" w:rsidR="00D36D72" w:rsidRPr="0076565D" w:rsidRDefault="00D36D72" w:rsidP="00291F0F">
            <w:pPr>
              <w:pStyle w:val="FirstParagraph"/>
              <w:rPr>
                <w:sz w:val="20"/>
                <w:szCs w:val="20"/>
              </w:rPr>
            </w:pPr>
            <w:r w:rsidRPr="0076565D">
              <w:rPr>
                <w:rFonts w:eastAsia="Arial" w:cs="Arial"/>
                <w:color w:val="000000"/>
                <w:sz w:val="20"/>
                <w:szCs w:val="20"/>
              </w:rPr>
              <w:t>1.301 **</w:t>
            </w:r>
            <w:r w:rsidRPr="0076565D">
              <w:rPr>
                <w:rFonts w:eastAsia="Arial" w:cs="Arial"/>
                <w:color w:val="000000"/>
                <w:sz w:val="20"/>
                <w:szCs w:val="20"/>
              </w:rPr>
              <w:br/>
              <w:t>(1.23, 1.376)</w:t>
            </w:r>
          </w:p>
        </w:tc>
      </w:tr>
      <w:tr w:rsidR="00D36D72" w:rsidRPr="0076565D" w14:paraId="4381AD11"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C9DCBA"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25990B" w14:textId="77777777" w:rsidR="00D36D72" w:rsidRPr="0076565D" w:rsidRDefault="00D36D72" w:rsidP="00291F0F">
            <w:pPr>
              <w:pStyle w:val="FirstParagraph"/>
              <w:rPr>
                <w:sz w:val="20"/>
                <w:szCs w:val="20"/>
              </w:rPr>
            </w:pPr>
            <w:r w:rsidRPr="0076565D">
              <w:rPr>
                <w:rFonts w:eastAsia="Arial" w:cs="Arial"/>
                <w:color w:val="000000"/>
                <w:sz w:val="20"/>
                <w:szCs w:val="20"/>
              </w:rPr>
              <w:t>Wholesale Trade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6D3429" w14:textId="77777777" w:rsidR="00D36D72" w:rsidRPr="0076565D" w:rsidRDefault="00D36D72" w:rsidP="00291F0F">
            <w:pPr>
              <w:pStyle w:val="FirstParagraph"/>
              <w:rPr>
                <w:sz w:val="20"/>
                <w:szCs w:val="20"/>
              </w:rPr>
            </w:pPr>
            <w:r w:rsidRPr="0076565D">
              <w:rPr>
                <w:rFonts w:eastAsia="Arial" w:cs="Arial"/>
                <w:color w:val="000000"/>
                <w:sz w:val="20"/>
                <w:szCs w:val="20"/>
              </w:rPr>
              <w:t>1.404 **</w:t>
            </w:r>
            <w:r w:rsidRPr="0076565D">
              <w:rPr>
                <w:rFonts w:eastAsia="Arial" w:cs="Arial"/>
                <w:color w:val="000000"/>
                <w:sz w:val="20"/>
                <w:szCs w:val="20"/>
              </w:rPr>
              <w:br/>
              <w:t>(1.317, 1.498)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76B16E" w14:textId="77777777" w:rsidR="00D36D72" w:rsidRPr="0076565D" w:rsidRDefault="00D36D72" w:rsidP="00291F0F">
            <w:pPr>
              <w:pStyle w:val="FirstParagraph"/>
              <w:rPr>
                <w:sz w:val="20"/>
                <w:szCs w:val="20"/>
              </w:rPr>
            </w:pPr>
            <w:r w:rsidRPr="0076565D">
              <w:rPr>
                <w:rFonts w:eastAsia="Arial" w:cs="Arial"/>
                <w:color w:val="000000"/>
                <w:sz w:val="20"/>
                <w:szCs w:val="20"/>
              </w:rPr>
              <w:t>1.442 **</w:t>
            </w:r>
            <w:r w:rsidRPr="0076565D">
              <w:rPr>
                <w:rFonts w:eastAsia="Arial" w:cs="Arial"/>
                <w:color w:val="000000"/>
                <w:sz w:val="20"/>
                <w:szCs w:val="20"/>
              </w:rPr>
              <w:br/>
              <w:t>(1.339, 1.554)</w:t>
            </w:r>
          </w:p>
        </w:tc>
      </w:tr>
      <w:tr w:rsidR="00D36D72" w:rsidRPr="0076565D" w14:paraId="02FE06FA"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D9326D"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Occupation </w:t>
            </w:r>
            <w:r w:rsidRPr="0076565D">
              <w:rPr>
                <w:rFonts w:eastAsia="Arial" w:cs="Arial"/>
                <w:color w:val="000000"/>
                <w:sz w:val="20"/>
                <w:szCs w:val="20"/>
              </w:rPr>
              <w:br/>
              <w:t>(comparison = Clerical and Administrative)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7063DB"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Community and </w:t>
            </w:r>
            <w:r w:rsidRPr="0076565D">
              <w:rPr>
                <w:rFonts w:eastAsia="Arial" w:cs="Arial"/>
                <w:color w:val="000000"/>
                <w:sz w:val="20"/>
                <w:szCs w:val="20"/>
              </w:rPr>
              <w:br/>
              <w:t>Personal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B37D61"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DDF49C" w14:textId="77777777" w:rsidR="00D36D72" w:rsidRPr="0076565D" w:rsidRDefault="00D36D72" w:rsidP="00291F0F">
            <w:pPr>
              <w:pStyle w:val="FirstParagraph"/>
              <w:rPr>
                <w:sz w:val="20"/>
                <w:szCs w:val="20"/>
              </w:rPr>
            </w:pPr>
            <w:r w:rsidRPr="0076565D">
              <w:rPr>
                <w:rFonts w:eastAsia="Arial" w:cs="Arial"/>
                <w:color w:val="000000"/>
                <w:sz w:val="20"/>
                <w:szCs w:val="20"/>
              </w:rPr>
              <w:t>1.194 **</w:t>
            </w:r>
            <w:r w:rsidRPr="0076565D">
              <w:rPr>
                <w:rFonts w:eastAsia="Arial" w:cs="Arial"/>
                <w:color w:val="000000"/>
                <w:sz w:val="20"/>
                <w:szCs w:val="20"/>
              </w:rPr>
              <w:br/>
              <w:t>(1.101, 1.296)</w:t>
            </w:r>
          </w:p>
        </w:tc>
      </w:tr>
      <w:tr w:rsidR="00D36D72" w:rsidRPr="0076565D" w14:paraId="07FB4633"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5E536C"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B355B0" w14:textId="77777777" w:rsidR="00D36D72" w:rsidRPr="0076565D" w:rsidRDefault="00D36D72" w:rsidP="00291F0F">
            <w:pPr>
              <w:pStyle w:val="FirstParagraph"/>
              <w:rPr>
                <w:sz w:val="20"/>
                <w:szCs w:val="20"/>
              </w:rPr>
            </w:pPr>
            <w:r w:rsidRPr="0076565D">
              <w:rPr>
                <w:rFonts w:eastAsia="Arial" w:cs="Arial"/>
                <w:color w:val="000000"/>
                <w:sz w:val="20"/>
                <w:szCs w:val="20"/>
              </w:rPr>
              <w:t>Labourers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EB30A8"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B67034" w14:textId="77777777" w:rsidR="00D36D72" w:rsidRPr="0076565D" w:rsidRDefault="00D36D72" w:rsidP="00291F0F">
            <w:pPr>
              <w:pStyle w:val="FirstParagraph"/>
              <w:rPr>
                <w:sz w:val="20"/>
                <w:szCs w:val="20"/>
              </w:rPr>
            </w:pPr>
            <w:r w:rsidRPr="0076565D">
              <w:rPr>
                <w:rFonts w:eastAsia="Arial" w:cs="Arial"/>
                <w:color w:val="000000"/>
                <w:sz w:val="20"/>
                <w:szCs w:val="20"/>
              </w:rPr>
              <w:t>1.151 **</w:t>
            </w:r>
            <w:r w:rsidRPr="0076565D">
              <w:rPr>
                <w:rFonts w:eastAsia="Arial" w:cs="Arial"/>
                <w:color w:val="000000"/>
                <w:sz w:val="20"/>
                <w:szCs w:val="20"/>
              </w:rPr>
              <w:br/>
              <w:t>(1.066, 1.242)</w:t>
            </w:r>
          </w:p>
        </w:tc>
      </w:tr>
      <w:tr w:rsidR="00D36D72" w:rsidRPr="0076565D" w14:paraId="07E3C619"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C0B4B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E0E3E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Machinery Operators </w:t>
            </w:r>
            <w:r w:rsidRPr="0076565D">
              <w:rPr>
                <w:rFonts w:eastAsia="Arial" w:cs="Arial"/>
                <w:color w:val="000000"/>
                <w:sz w:val="20"/>
                <w:szCs w:val="20"/>
              </w:rPr>
              <w:br/>
              <w:t>and Drivers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9433EA"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9882EE" w14:textId="77777777" w:rsidR="00D36D72" w:rsidRPr="0076565D" w:rsidRDefault="00D36D72" w:rsidP="00291F0F">
            <w:pPr>
              <w:pStyle w:val="FirstParagraph"/>
              <w:rPr>
                <w:sz w:val="20"/>
                <w:szCs w:val="20"/>
              </w:rPr>
            </w:pPr>
            <w:r w:rsidRPr="0076565D">
              <w:rPr>
                <w:rFonts w:eastAsia="Arial" w:cs="Arial"/>
                <w:color w:val="000000"/>
                <w:sz w:val="20"/>
                <w:szCs w:val="20"/>
              </w:rPr>
              <w:t>1.103 **</w:t>
            </w:r>
            <w:r w:rsidRPr="0076565D">
              <w:rPr>
                <w:rFonts w:eastAsia="Arial" w:cs="Arial"/>
                <w:color w:val="000000"/>
                <w:sz w:val="20"/>
                <w:szCs w:val="20"/>
              </w:rPr>
              <w:br/>
              <w:t>(1.015, 1.199)</w:t>
            </w:r>
          </w:p>
        </w:tc>
      </w:tr>
      <w:tr w:rsidR="00D36D72" w:rsidRPr="0076565D" w14:paraId="39D4DC8F"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33543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31D4F5" w14:textId="77777777" w:rsidR="00D36D72" w:rsidRPr="0076565D" w:rsidRDefault="00D36D72" w:rsidP="00291F0F">
            <w:pPr>
              <w:pStyle w:val="FirstParagraph"/>
              <w:rPr>
                <w:sz w:val="20"/>
                <w:szCs w:val="20"/>
              </w:rPr>
            </w:pPr>
            <w:r w:rsidRPr="0076565D">
              <w:rPr>
                <w:rFonts w:eastAsia="Arial" w:cs="Arial"/>
                <w:color w:val="000000"/>
                <w:sz w:val="20"/>
                <w:szCs w:val="20"/>
              </w:rPr>
              <w:t>Managers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C3B031"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4B24F1" w14:textId="77777777" w:rsidR="00D36D72" w:rsidRPr="0076565D" w:rsidRDefault="00D36D72" w:rsidP="00291F0F">
            <w:pPr>
              <w:pStyle w:val="FirstParagraph"/>
              <w:rPr>
                <w:sz w:val="20"/>
                <w:szCs w:val="20"/>
              </w:rPr>
            </w:pPr>
            <w:r w:rsidRPr="0076565D">
              <w:rPr>
                <w:rFonts w:eastAsia="Arial" w:cs="Arial"/>
                <w:color w:val="000000"/>
                <w:sz w:val="20"/>
                <w:szCs w:val="20"/>
              </w:rPr>
              <w:t>1.156 **</w:t>
            </w:r>
            <w:r w:rsidRPr="0076565D">
              <w:rPr>
                <w:rFonts w:eastAsia="Arial" w:cs="Arial"/>
                <w:color w:val="000000"/>
                <w:sz w:val="20"/>
                <w:szCs w:val="20"/>
              </w:rPr>
              <w:br/>
              <w:t>(1.062, 1.257)</w:t>
            </w:r>
          </w:p>
        </w:tc>
      </w:tr>
      <w:tr w:rsidR="00D36D72" w:rsidRPr="0076565D" w14:paraId="3C439835"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1E3DD4"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36CCBA"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Not employed or </w:t>
            </w:r>
            <w:r w:rsidRPr="0076565D">
              <w:rPr>
                <w:rFonts w:eastAsia="Arial" w:cs="Arial"/>
                <w:color w:val="000000"/>
                <w:sz w:val="20"/>
                <w:szCs w:val="20"/>
              </w:rPr>
              <w:br/>
              <w:t>unknown employment</w:t>
            </w:r>
            <w:r w:rsidRPr="0076565D">
              <w:rPr>
                <w:rFonts w:eastAsia="Arial" w:cs="Arial"/>
                <w:color w:val="000000"/>
                <w:sz w:val="20"/>
                <w:szCs w:val="20"/>
              </w:rPr>
              <w:br/>
              <w:t>status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58C5D2"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AA09B7" w14:textId="77777777" w:rsidR="00D36D72" w:rsidRPr="0076565D" w:rsidRDefault="00D36D72" w:rsidP="00291F0F">
            <w:pPr>
              <w:pStyle w:val="FirstParagraph"/>
              <w:rPr>
                <w:sz w:val="20"/>
                <w:szCs w:val="20"/>
              </w:rPr>
            </w:pPr>
            <w:r w:rsidRPr="0076565D">
              <w:rPr>
                <w:rFonts w:eastAsia="Arial" w:cs="Arial"/>
                <w:color w:val="000000"/>
                <w:sz w:val="20"/>
                <w:szCs w:val="20"/>
              </w:rPr>
              <w:t>1.071 *</w:t>
            </w:r>
            <w:r w:rsidRPr="0076565D">
              <w:rPr>
                <w:rFonts w:eastAsia="Arial" w:cs="Arial"/>
                <w:color w:val="000000"/>
                <w:sz w:val="20"/>
                <w:szCs w:val="20"/>
              </w:rPr>
              <w:br/>
              <w:t>(0.999, 1.148)</w:t>
            </w:r>
          </w:p>
        </w:tc>
      </w:tr>
      <w:tr w:rsidR="00D36D72" w:rsidRPr="0076565D" w14:paraId="6AA51BD3"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330438"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359F74" w14:textId="77777777" w:rsidR="00D36D72" w:rsidRPr="0076565D" w:rsidRDefault="00D36D72" w:rsidP="00291F0F">
            <w:pPr>
              <w:pStyle w:val="FirstParagraph"/>
              <w:rPr>
                <w:sz w:val="20"/>
                <w:szCs w:val="20"/>
              </w:rPr>
            </w:pPr>
            <w:r w:rsidRPr="0076565D">
              <w:rPr>
                <w:rFonts w:eastAsia="Arial" w:cs="Arial"/>
                <w:color w:val="000000"/>
                <w:sz w:val="20"/>
                <w:szCs w:val="20"/>
              </w:rPr>
              <w:t>Professionals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32E714"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D7BE1C" w14:textId="77777777" w:rsidR="00D36D72" w:rsidRPr="0076565D" w:rsidRDefault="00D36D72" w:rsidP="00291F0F">
            <w:pPr>
              <w:pStyle w:val="FirstParagraph"/>
              <w:rPr>
                <w:sz w:val="20"/>
                <w:szCs w:val="20"/>
              </w:rPr>
            </w:pPr>
            <w:r w:rsidRPr="0076565D">
              <w:rPr>
                <w:rFonts w:eastAsia="Arial" w:cs="Arial"/>
                <w:color w:val="000000"/>
                <w:sz w:val="20"/>
                <w:szCs w:val="20"/>
              </w:rPr>
              <w:t>1.106 **</w:t>
            </w:r>
            <w:r w:rsidRPr="0076565D">
              <w:rPr>
                <w:rFonts w:eastAsia="Arial" w:cs="Arial"/>
                <w:color w:val="000000"/>
                <w:sz w:val="20"/>
                <w:szCs w:val="20"/>
              </w:rPr>
              <w:br/>
              <w:t>(1.021, 1.197)</w:t>
            </w:r>
          </w:p>
        </w:tc>
      </w:tr>
      <w:tr w:rsidR="00D36D72" w:rsidRPr="0076565D" w14:paraId="5EC61286"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295DD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0117E8" w14:textId="77777777" w:rsidR="00D36D72" w:rsidRPr="0076565D" w:rsidRDefault="00D36D72" w:rsidP="00291F0F">
            <w:pPr>
              <w:pStyle w:val="FirstParagraph"/>
              <w:rPr>
                <w:sz w:val="20"/>
                <w:szCs w:val="20"/>
              </w:rPr>
            </w:pPr>
            <w:r w:rsidRPr="0076565D">
              <w:rPr>
                <w:rFonts w:eastAsia="Arial" w:cs="Arial"/>
                <w:color w:val="000000"/>
                <w:sz w:val="20"/>
                <w:szCs w:val="20"/>
              </w:rPr>
              <w:t>Sales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FEF839"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856D7D"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1.004 </w:t>
            </w:r>
            <w:r w:rsidRPr="0076565D">
              <w:rPr>
                <w:rFonts w:eastAsia="Arial" w:cs="Arial"/>
                <w:color w:val="000000"/>
                <w:sz w:val="20"/>
                <w:szCs w:val="20"/>
              </w:rPr>
              <w:br/>
              <w:t>(0.919, 1.098)</w:t>
            </w:r>
          </w:p>
        </w:tc>
      </w:tr>
      <w:tr w:rsidR="00D36D72" w:rsidRPr="0076565D" w14:paraId="1EC85CA3"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C18EC5"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8F1193"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Technicians and </w:t>
            </w:r>
            <w:r w:rsidRPr="0076565D">
              <w:rPr>
                <w:rFonts w:eastAsia="Arial" w:cs="Arial"/>
                <w:color w:val="000000"/>
                <w:sz w:val="20"/>
                <w:szCs w:val="20"/>
              </w:rPr>
              <w:br/>
              <w:t>Trades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A237E6"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476A5E" w14:textId="77777777" w:rsidR="00D36D72" w:rsidRPr="0076565D" w:rsidRDefault="00D36D72" w:rsidP="00291F0F">
            <w:pPr>
              <w:pStyle w:val="FirstParagraph"/>
              <w:rPr>
                <w:sz w:val="20"/>
                <w:szCs w:val="20"/>
              </w:rPr>
            </w:pPr>
            <w:r w:rsidRPr="0076565D">
              <w:rPr>
                <w:rFonts w:eastAsia="Arial" w:cs="Arial"/>
                <w:color w:val="000000"/>
                <w:sz w:val="20"/>
                <w:szCs w:val="20"/>
              </w:rPr>
              <w:t>1.146 **</w:t>
            </w:r>
            <w:r w:rsidRPr="0076565D">
              <w:rPr>
                <w:rFonts w:eastAsia="Arial" w:cs="Arial"/>
                <w:color w:val="000000"/>
                <w:sz w:val="20"/>
                <w:szCs w:val="20"/>
              </w:rPr>
              <w:br/>
              <w:t>(1.053, 1.247)</w:t>
            </w:r>
          </w:p>
        </w:tc>
      </w:tr>
      <w:tr w:rsidR="00D36D72" w:rsidRPr="0076565D" w14:paraId="2DC0CBE5"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968D72"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BCF2AE" w14:textId="77777777" w:rsidR="00D36D72" w:rsidRPr="0076565D" w:rsidRDefault="00D36D72" w:rsidP="00291F0F">
            <w:pPr>
              <w:pStyle w:val="FirstParagraph"/>
              <w:rPr>
                <w:sz w:val="20"/>
                <w:szCs w:val="20"/>
              </w:rPr>
            </w:pPr>
            <w:r w:rsidRPr="0076565D">
              <w:rPr>
                <w:rFonts w:eastAsia="Arial" w:cs="Arial"/>
                <w:color w:val="000000"/>
                <w:sz w:val="20"/>
                <w:szCs w:val="20"/>
              </w:rPr>
              <w:t>No occupation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B6D3C1"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66515" w14:textId="77777777" w:rsidR="00D36D72" w:rsidRPr="0076565D" w:rsidRDefault="00D36D72" w:rsidP="00291F0F">
            <w:pPr>
              <w:pStyle w:val="FirstParagraph"/>
              <w:rPr>
                <w:sz w:val="20"/>
                <w:szCs w:val="20"/>
              </w:rPr>
            </w:pPr>
            <w:r w:rsidRPr="0076565D">
              <w:rPr>
                <w:rFonts w:eastAsia="Arial" w:cs="Arial"/>
                <w:color w:val="000000"/>
                <w:sz w:val="20"/>
                <w:szCs w:val="20"/>
              </w:rPr>
              <w:t>1.137 **</w:t>
            </w:r>
            <w:r w:rsidRPr="0076565D">
              <w:rPr>
                <w:rFonts w:eastAsia="Arial" w:cs="Arial"/>
                <w:color w:val="000000"/>
                <w:sz w:val="20"/>
                <w:szCs w:val="20"/>
              </w:rPr>
              <w:br/>
              <w:t>(1.062, 1.217)</w:t>
            </w:r>
          </w:p>
        </w:tc>
      </w:tr>
      <w:tr w:rsidR="00D36D72" w:rsidRPr="0076565D" w14:paraId="2CBBF360"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5ACE02"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Personal income </w:t>
            </w:r>
            <w:r w:rsidRPr="0076565D">
              <w:rPr>
                <w:rFonts w:eastAsia="Arial" w:cs="Arial"/>
                <w:color w:val="000000"/>
                <w:sz w:val="20"/>
                <w:szCs w:val="20"/>
              </w:rPr>
              <w:br/>
              <w:t>(comparison = $10000 or less)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9DF6F3" w14:textId="77777777" w:rsidR="00D36D72" w:rsidRPr="0076565D" w:rsidRDefault="00D36D72" w:rsidP="00291F0F">
            <w:pPr>
              <w:pStyle w:val="FirstParagraph"/>
              <w:rPr>
                <w:sz w:val="20"/>
                <w:szCs w:val="20"/>
              </w:rPr>
            </w:pPr>
            <w:r w:rsidRPr="0076565D">
              <w:rPr>
                <w:rFonts w:eastAsia="Arial" w:cs="Arial"/>
                <w:color w:val="000000"/>
                <w:sz w:val="20"/>
                <w:szCs w:val="20"/>
              </w:rPr>
              <w:t>$10001-$20000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17820B"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0.972 </w:t>
            </w:r>
            <w:r w:rsidRPr="0076565D">
              <w:rPr>
                <w:rFonts w:eastAsia="Arial" w:cs="Arial"/>
                <w:color w:val="000000"/>
                <w:sz w:val="20"/>
                <w:szCs w:val="20"/>
              </w:rPr>
              <w:br/>
              <w:t>(0.928, 1.019)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E4E1ED"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0.96 </w:t>
            </w:r>
            <w:r w:rsidRPr="0076565D">
              <w:rPr>
                <w:rFonts w:eastAsia="Arial" w:cs="Arial"/>
                <w:color w:val="000000"/>
                <w:sz w:val="20"/>
                <w:szCs w:val="20"/>
              </w:rPr>
              <w:br/>
              <w:t>(0.908, 1.015)</w:t>
            </w:r>
          </w:p>
        </w:tc>
      </w:tr>
      <w:tr w:rsidR="00D36D72" w:rsidRPr="0076565D" w14:paraId="577F2697"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747F25"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3E7D0B" w14:textId="77777777" w:rsidR="00D36D72" w:rsidRPr="0076565D" w:rsidRDefault="00D36D72" w:rsidP="00291F0F">
            <w:pPr>
              <w:pStyle w:val="FirstParagraph"/>
              <w:rPr>
                <w:sz w:val="20"/>
                <w:szCs w:val="20"/>
              </w:rPr>
            </w:pPr>
            <w:r w:rsidRPr="0076565D">
              <w:rPr>
                <w:rFonts w:eastAsia="Arial" w:cs="Arial"/>
                <w:color w:val="000000"/>
                <w:sz w:val="20"/>
                <w:szCs w:val="20"/>
              </w:rPr>
              <w:t>$20001-$30000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4FD73A"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1.011 </w:t>
            </w:r>
            <w:r w:rsidRPr="0076565D">
              <w:rPr>
                <w:rFonts w:eastAsia="Arial" w:cs="Arial"/>
                <w:color w:val="000000"/>
                <w:sz w:val="20"/>
                <w:szCs w:val="20"/>
              </w:rPr>
              <w:br/>
              <w:t>(0.965, 1.058)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00A9CD"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1.008 </w:t>
            </w:r>
            <w:r w:rsidRPr="0076565D">
              <w:rPr>
                <w:rFonts w:eastAsia="Arial" w:cs="Arial"/>
                <w:color w:val="000000"/>
                <w:sz w:val="20"/>
                <w:szCs w:val="20"/>
              </w:rPr>
              <w:br/>
              <w:t>(0.954, 1.064)</w:t>
            </w:r>
          </w:p>
        </w:tc>
      </w:tr>
      <w:tr w:rsidR="00D36D72" w:rsidRPr="0076565D" w14:paraId="053642C6"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F85848"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5F8B70" w14:textId="77777777" w:rsidR="00D36D72" w:rsidRPr="0076565D" w:rsidRDefault="00D36D72" w:rsidP="00291F0F">
            <w:pPr>
              <w:pStyle w:val="FirstParagraph"/>
              <w:rPr>
                <w:sz w:val="20"/>
                <w:szCs w:val="20"/>
              </w:rPr>
            </w:pPr>
            <w:r w:rsidRPr="0076565D">
              <w:rPr>
                <w:rFonts w:eastAsia="Arial" w:cs="Arial"/>
                <w:color w:val="000000"/>
                <w:sz w:val="20"/>
                <w:szCs w:val="20"/>
              </w:rPr>
              <w:t>$30001-$40000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7513E4" w14:textId="77777777" w:rsidR="00D36D72" w:rsidRPr="0076565D" w:rsidRDefault="00D36D72" w:rsidP="00291F0F">
            <w:pPr>
              <w:pStyle w:val="FirstParagraph"/>
              <w:rPr>
                <w:sz w:val="20"/>
                <w:szCs w:val="20"/>
              </w:rPr>
            </w:pPr>
            <w:r w:rsidRPr="0076565D">
              <w:rPr>
                <w:rFonts w:eastAsia="Arial" w:cs="Arial"/>
                <w:color w:val="000000"/>
                <w:sz w:val="20"/>
                <w:szCs w:val="20"/>
              </w:rPr>
              <w:t>1.069 **</w:t>
            </w:r>
            <w:r w:rsidRPr="0076565D">
              <w:rPr>
                <w:rFonts w:eastAsia="Arial" w:cs="Arial"/>
                <w:color w:val="000000"/>
                <w:sz w:val="20"/>
                <w:szCs w:val="20"/>
              </w:rPr>
              <w:br/>
              <w:t>(1.022, 1.119)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88E141"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1.036 </w:t>
            </w:r>
            <w:r w:rsidRPr="0076565D">
              <w:rPr>
                <w:rFonts w:eastAsia="Arial" w:cs="Arial"/>
                <w:color w:val="000000"/>
                <w:sz w:val="20"/>
                <w:szCs w:val="20"/>
              </w:rPr>
              <w:br/>
              <w:t>(0.98, 1.094)</w:t>
            </w:r>
          </w:p>
        </w:tc>
      </w:tr>
      <w:tr w:rsidR="00D36D72" w:rsidRPr="0076565D" w14:paraId="333FA67A"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AC5656"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78E1C2" w14:textId="77777777" w:rsidR="00D36D72" w:rsidRPr="0076565D" w:rsidRDefault="00D36D72" w:rsidP="00291F0F">
            <w:pPr>
              <w:pStyle w:val="FirstParagraph"/>
              <w:rPr>
                <w:sz w:val="20"/>
                <w:szCs w:val="20"/>
              </w:rPr>
            </w:pPr>
            <w:r w:rsidRPr="0076565D">
              <w:rPr>
                <w:rFonts w:eastAsia="Arial" w:cs="Arial"/>
                <w:color w:val="000000"/>
                <w:sz w:val="20"/>
                <w:szCs w:val="20"/>
              </w:rPr>
              <w:t>$40001-$50000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799203" w14:textId="77777777" w:rsidR="00D36D72" w:rsidRPr="0076565D" w:rsidRDefault="00D36D72" w:rsidP="00291F0F">
            <w:pPr>
              <w:pStyle w:val="FirstParagraph"/>
              <w:rPr>
                <w:sz w:val="20"/>
                <w:szCs w:val="20"/>
              </w:rPr>
            </w:pPr>
            <w:r w:rsidRPr="0076565D">
              <w:rPr>
                <w:rFonts w:eastAsia="Arial" w:cs="Arial"/>
                <w:color w:val="000000"/>
                <w:sz w:val="20"/>
                <w:szCs w:val="20"/>
              </w:rPr>
              <w:t>1.09 **</w:t>
            </w:r>
            <w:r w:rsidRPr="0076565D">
              <w:rPr>
                <w:rFonts w:eastAsia="Arial" w:cs="Arial"/>
                <w:color w:val="000000"/>
                <w:sz w:val="20"/>
                <w:szCs w:val="20"/>
              </w:rPr>
              <w:br/>
              <w:t>(1.041, 1.141)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E36251" w14:textId="77777777" w:rsidR="00D36D72" w:rsidRPr="0076565D" w:rsidRDefault="00D36D72" w:rsidP="00291F0F">
            <w:pPr>
              <w:pStyle w:val="FirstParagraph"/>
              <w:rPr>
                <w:sz w:val="20"/>
                <w:szCs w:val="20"/>
              </w:rPr>
            </w:pPr>
            <w:r w:rsidRPr="0076565D">
              <w:rPr>
                <w:rFonts w:eastAsia="Arial" w:cs="Arial"/>
                <w:color w:val="000000"/>
                <w:sz w:val="20"/>
                <w:szCs w:val="20"/>
              </w:rPr>
              <w:t>1.061 **</w:t>
            </w:r>
            <w:r w:rsidRPr="0076565D">
              <w:rPr>
                <w:rFonts w:eastAsia="Arial" w:cs="Arial"/>
                <w:color w:val="000000"/>
                <w:sz w:val="20"/>
                <w:szCs w:val="20"/>
              </w:rPr>
              <w:br/>
              <w:t>(1.005, 1.121)</w:t>
            </w:r>
          </w:p>
        </w:tc>
      </w:tr>
      <w:tr w:rsidR="00D36D72" w:rsidRPr="0076565D" w14:paraId="7F9FFD1D"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E26320"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017D12" w14:textId="77777777" w:rsidR="00D36D72" w:rsidRPr="0076565D" w:rsidRDefault="00D36D72" w:rsidP="00291F0F">
            <w:pPr>
              <w:pStyle w:val="FirstParagraph"/>
              <w:rPr>
                <w:sz w:val="20"/>
                <w:szCs w:val="20"/>
              </w:rPr>
            </w:pPr>
            <w:r w:rsidRPr="0076565D">
              <w:rPr>
                <w:rFonts w:eastAsia="Arial" w:cs="Arial"/>
                <w:color w:val="000000"/>
                <w:sz w:val="20"/>
                <w:szCs w:val="20"/>
              </w:rPr>
              <w:t>$50001-$70000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27E916" w14:textId="77777777" w:rsidR="00D36D72" w:rsidRPr="0076565D" w:rsidRDefault="00D36D72" w:rsidP="00291F0F">
            <w:pPr>
              <w:pStyle w:val="FirstParagraph"/>
              <w:rPr>
                <w:sz w:val="20"/>
                <w:szCs w:val="20"/>
              </w:rPr>
            </w:pPr>
            <w:r w:rsidRPr="0076565D">
              <w:rPr>
                <w:rFonts w:eastAsia="Arial" w:cs="Arial"/>
                <w:color w:val="000000"/>
                <w:sz w:val="20"/>
                <w:szCs w:val="20"/>
              </w:rPr>
              <w:t>1.096 **</w:t>
            </w:r>
            <w:r w:rsidRPr="0076565D">
              <w:rPr>
                <w:rFonts w:eastAsia="Arial" w:cs="Arial"/>
                <w:color w:val="000000"/>
                <w:sz w:val="20"/>
                <w:szCs w:val="20"/>
              </w:rPr>
              <w:br/>
              <w:t>(1.048, 1.146)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25F11F" w14:textId="77777777" w:rsidR="00D36D72" w:rsidRPr="0076565D" w:rsidRDefault="00D36D72" w:rsidP="00291F0F">
            <w:pPr>
              <w:pStyle w:val="FirstParagraph"/>
              <w:rPr>
                <w:sz w:val="20"/>
                <w:szCs w:val="20"/>
              </w:rPr>
            </w:pPr>
            <w:r w:rsidRPr="0076565D">
              <w:rPr>
                <w:rFonts w:eastAsia="Arial" w:cs="Arial"/>
                <w:color w:val="000000"/>
                <w:sz w:val="20"/>
                <w:szCs w:val="20"/>
              </w:rPr>
              <w:t>1.046 *</w:t>
            </w:r>
            <w:r w:rsidRPr="0076565D">
              <w:rPr>
                <w:rFonts w:eastAsia="Arial" w:cs="Arial"/>
                <w:color w:val="000000"/>
                <w:sz w:val="20"/>
                <w:szCs w:val="20"/>
              </w:rPr>
              <w:br/>
              <w:t>(0.991, 1.104)</w:t>
            </w:r>
          </w:p>
        </w:tc>
      </w:tr>
      <w:tr w:rsidR="00D36D72" w:rsidRPr="0076565D" w14:paraId="57CA9C44"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BE2CFC"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D0854F" w14:textId="77777777" w:rsidR="00D36D72" w:rsidRPr="0076565D" w:rsidRDefault="00D36D72" w:rsidP="00291F0F">
            <w:pPr>
              <w:pStyle w:val="FirstParagraph"/>
              <w:rPr>
                <w:sz w:val="20"/>
                <w:szCs w:val="20"/>
              </w:rPr>
            </w:pPr>
            <w:r w:rsidRPr="0076565D">
              <w:rPr>
                <w:rFonts w:eastAsia="Arial" w:cs="Arial"/>
                <w:color w:val="000000"/>
                <w:sz w:val="20"/>
                <w:szCs w:val="20"/>
              </w:rPr>
              <w:t>$70001+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96DF4B" w14:textId="77777777" w:rsidR="00D36D72" w:rsidRPr="0076565D" w:rsidRDefault="00D36D72" w:rsidP="00291F0F">
            <w:pPr>
              <w:pStyle w:val="FirstParagraph"/>
              <w:rPr>
                <w:sz w:val="20"/>
                <w:szCs w:val="20"/>
              </w:rPr>
            </w:pPr>
            <w:r w:rsidRPr="0076565D">
              <w:rPr>
                <w:rFonts w:eastAsia="Arial" w:cs="Arial"/>
                <w:color w:val="000000"/>
                <w:sz w:val="20"/>
                <w:szCs w:val="20"/>
              </w:rPr>
              <w:t>1.077 **</w:t>
            </w:r>
            <w:r w:rsidRPr="0076565D">
              <w:rPr>
                <w:rFonts w:eastAsia="Arial" w:cs="Arial"/>
                <w:color w:val="000000"/>
                <w:sz w:val="20"/>
                <w:szCs w:val="20"/>
              </w:rPr>
              <w:br/>
              <w:t>(1.023, 1.133)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0137E8" w14:textId="77777777" w:rsidR="00D36D72" w:rsidRPr="0076565D" w:rsidRDefault="00D36D72" w:rsidP="00291F0F">
            <w:pPr>
              <w:pStyle w:val="FirstParagraph"/>
              <w:rPr>
                <w:sz w:val="20"/>
                <w:szCs w:val="20"/>
              </w:rPr>
            </w:pPr>
            <w:r w:rsidRPr="0076565D">
              <w:rPr>
                <w:rFonts w:eastAsia="Arial" w:cs="Arial"/>
                <w:color w:val="000000"/>
                <w:sz w:val="20"/>
                <w:szCs w:val="20"/>
              </w:rPr>
              <w:t>1.054 *</w:t>
            </w:r>
            <w:r w:rsidRPr="0076565D">
              <w:rPr>
                <w:rFonts w:eastAsia="Arial" w:cs="Arial"/>
                <w:color w:val="000000"/>
                <w:sz w:val="20"/>
                <w:szCs w:val="20"/>
              </w:rPr>
              <w:br/>
              <w:t>(0.991, 1.121)</w:t>
            </w:r>
          </w:p>
        </w:tc>
      </w:tr>
      <w:tr w:rsidR="00D36D72" w:rsidRPr="0076565D" w14:paraId="3F3774C6"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D9C681"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A1089F" w14:textId="77777777" w:rsidR="00D36D72" w:rsidRPr="0076565D" w:rsidRDefault="00D36D72" w:rsidP="00291F0F">
            <w:pPr>
              <w:pStyle w:val="FirstParagraph"/>
              <w:rPr>
                <w:sz w:val="20"/>
                <w:szCs w:val="20"/>
              </w:rPr>
            </w:pPr>
            <w:r w:rsidRPr="0076565D">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D499BA" w14:textId="77777777" w:rsidR="00D36D72" w:rsidRPr="0076565D" w:rsidRDefault="00D36D72" w:rsidP="00291F0F">
            <w:pPr>
              <w:pStyle w:val="FirstParagraph"/>
              <w:rPr>
                <w:sz w:val="20"/>
                <w:szCs w:val="20"/>
              </w:rPr>
            </w:pPr>
            <w:r w:rsidRPr="0076565D">
              <w:rPr>
                <w:rFonts w:eastAsia="Arial" w:cs="Arial"/>
                <w:color w:val="000000"/>
                <w:sz w:val="20"/>
                <w:szCs w:val="20"/>
              </w:rPr>
              <w:t>0.964 *</w:t>
            </w:r>
            <w:r w:rsidRPr="0076565D">
              <w:rPr>
                <w:rFonts w:eastAsia="Arial" w:cs="Arial"/>
                <w:color w:val="000000"/>
                <w:sz w:val="20"/>
                <w:szCs w:val="20"/>
              </w:rPr>
              <w:br/>
              <w:t>(0.921, 1.009)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1A1F82"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1.032 </w:t>
            </w:r>
            <w:r w:rsidRPr="0076565D">
              <w:rPr>
                <w:rFonts w:eastAsia="Arial" w:cs="Arial"/>
                <w:color w:val="000000"/>
                <w:sz w:val="20"/>
                <w:szCs w:val="20"/>
              </w:rPr>
              <w:br/>
              <w:t>(0.977, 1.09)</w:t>
            </w:r>
          </w:p>
        </w:tc>
      </w:tr>
      <w:tr w:rsidR="00D36D72" w:rsidRPr="0076565D" w14:paraId="246D4E10"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87B2C3"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Received sole parent support </w:t>
            </w:r>
            <w:r w:rsidRPr="0076565D">
              <w:rPr>
                <w:rFonts w:eastAsia="Arial" w:cs="Arial"/>
                <w:color w:val="000000"/>
                <w:sz w:val="20"/>
                <w:szCs w:val="20"/>
              </w:rPr>
              <w:br/>
              <w:t>(comparison = did not receive</w:t>
            </w:r>
            <w:r w:rsidRPr="0076565D">
              <w:rPr>
                <w:rFonts w:eastAsia="Arial" w:cs="Arial"/>
                <w:color w:val="000000"/>
                <w:sz w:val="20"/>
                <w:szCs w:val="20"/>
              </w:rPr>
              <w:br/>
              <w:t>sole parent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E1C3B8" w14:textId="77777777" w:rsidR="00D36D72" w:rsidRPr="0076565D" w:rsidRDefault="00D36D72" w:rsidP="00291F0F">
            <w:pPr>
              <w:pStyle w:val="FirstParagraph"/>
              <w:rPr>
                <w:sz w:val="20"/>
                <w:szCs w:val="20"/>
              </w:rPr>
            </w:pPr>
            <w:r w:rsidRPr="0076565D">
              <w:rPr>
                <w:rFonts w:eastAsia="Arial" w:cs="Arial"/>
                <w:color w:val="000000"/>
                <w:sz w:val="20"/>
                <w:szCs w:val="20"/>
              </w:rPr>
              <w:t>Sole parent support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1E64BB" w14:textId="77777777" w:rsidR="00D36D72" w:rsidRPr="0076565D" w:rsidRDefault="00D36D72" w:rsidP="00291F0F">
            <w:pPr>
              <w:pStyle w:val="FirstParagraph"/>
              <w:rPr>
                <w:sz w:val="20"/>
                <w:szCs w:val="20"/>
              </w:rPr>
            </w:pPr>
            <w:r w:rsidRPr="0076565D">
              <w:rPr>
                <w:rFonts w:eastAsia="Arial" w:cs="Arial"/>
                <w:color w:val="000000"/>
                <w:sz w:val="20"/>
                <w:szCs w:val="20"/>
              </w:rPr>
              <w:t>0.842 **</w:t>
            </w:r>
            <w:r w:rsidRPr="0076565D">
              <w:rPr>
                <w:rFonts w:eastAsia="Arial" w:cs="Arial"/>
                <w:color w:val="000000"/>
                <w:sz w:val="20"/>
                <w:szCs w:val="20"/>
              </w:rPr>
              <w:br/>
              <w:t>(0.795, 0.89)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0B0937" w14:textId="77777777" w:rsidR="00D36D72" w:rsidRPr="0076565D" w:rsidRDefault="00D36D72" w:rsidP="00291F0F">
            <w:pPr>
              <w:pStyle w:val="FirstParagraph"/>
              <w:rPr>
                <w:sz w:val="20"/>
                <w:szCs w:val="20"/>
              </w:rPr>
            </w:pPr>
            <w:r w:rsidRPr="0076565D">
              <w:rPr>
                <w:rFonts w:eastAsia="Arial" w:cs="Arial"/>
                <w:color w:val="000000"/>
                <w:sz w:val="20"/>
                <w:szCs w:val="20"/>
              </w:rPr>
              <w:t>0.91 **</w:t>
            </w:r>
            <w:r w:rsidRPr="0076565D">
              <w:rPr>
                <w:rFonts w:eastAsia="Arial" w:cs="Arial"/>
                <w:color w:val="000000"/>
                <w:sz w:val="20"/>
                <w:szCs w:val="20"/>
              </w:rPr>
              <w:br/>
              <w:t>(0.851, 0.973)</w:t>
            </w:r>
          </w:p>
        </w:tc>
      </w:tr>
      <w:tr w:rsidR="00D36D72" w:rsidRPr="0076565D" w14:paraId="18CF9EDA"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586F71"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Received supported living payments </w:t>
            </w:r>
            <w:r w:rsidRPr="0076565D">
              <w:rPr>
                <w:rFonts w:eastAsia="Arial" w:cs="Arial"/>
                <w:color w:val="000000"/>
                <w:sz w:val="20"/>
                <w:szCs w:val="20"/>
              </w:rPr>
              <w:br/>
              <w:t>(comparison = did not receive</w:t>
            </w:r>
            <w:r w:rsidRPr="0076565D">
              <w:rPr>
                <w:rFonts w:eastAsia="Arial" w:cs="Arial"/>
                <w:color w:val="000000"/>
                <w:sz w:val="20"/>
                <w:szCs w:val="20"/>
              </w:rPr>
              <w:br/>
              <w:t>supported living payments)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B7FB4C" w14:textId="77777777" w:rsidR="00D36D72" w:rsidRPr="0076565D" w:rsidRDefault="00D36D72" w:rsidP="00291F0F">
            <w:pPr>
              <w:pStyle w:val="FirstParagraph"/>
              <w:rPr>
                <w:sz w:val="20"/>
                <w:szCs w:val="20"/>
              </w:rPr>
            </w:pPr>
            <w:r w:rsidRPr="0076565D">
              <w:rPr>
                <w:rFonts w:eastAsia="Arial" w:cs="Arial"/>
                <w:color w:val="000000"/>
                <w:sz w:val="20"/>
                <w:szCs w:val="20"/>
              </w:rPr>
              <w:t>Supported living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3063C2" w14:textId="77777777" w:rsidR="00D36D72" w:rsidRPr="0076565D" w:rsidRDefault="00D36D72" w:rsidP="00291F0F">
            <w:pPr>
              <w:pStyle w:val="FirstParagraph"/>
              <w:rPr>
                <w:sz w:val="20"/>
                <w:szCs w:val="20"/>
              </w:rPr>
            </w:pPr>
            <w:r w:rsidRPr="0076565D">
              <w:rPr>
                <w:rFonts w:eastAsia="Arial" w:cs="Arial"/>
                <w:color w:val="000000"/>
                <w:sz w:val="20"/>
                <w:szCs w:val="20"/>
              </w:rPr>
              <w:t>0.759 **</w:t>
            </w:r>
            <w:r w:rsidRPr="0076565D">
              <w:rPr>
                <w:rFonts w:eastAsia="Arial" w:cs="Arial"/>
                <w:color w:val="000000"/>
                <w:sz w:val="20"/>
                <w:szCs w:val="20"/>
              </w:rPr>
              <w:br/>
              <w:t>(0.709, 0.813)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6FD873" w14:textId="77777777" w:rsidR="00D36D72" w:rsidRPr="0076565D" w:rsidRDefault="00D36D72" w:rsidP="00291F0F">
            <w:pPr>
              <w:pStyle w:val="FirstParagraph"/>
              <w:rPr>
                <w:sz w:val="20"/>
                <w:szCs w:val="20"/>
              </w:rPr>
            </w:pPr>
            <w:r w:rsidRPr="0076565D">
              <w:rPr>
                <w:rFonts w:eastAsia="Arial" w:cs="Arial"/>
                <w:color w:val="000000"/>
                <w:sz w:val="20"/>
                <w:szCs w:val="20"/>
              </w:rPr>
              <w:t>0.792 **</w:t>
            </w:r>
            <w:r w:rsidRPr="0076565D">
              <w:rPr>
                <w:rFonts w:eastAsia="Arial" w:cs="Arial"/>
                <w:color w:val="000000"/>
                <w:sz w:val="20"/>
                <w:szCs w:val="20"/>
              </w:rPr>
              <w:br/>
              <w:t>(0.734, 0.854)</w:t>
            </w:r>
          </w:p>
        </w:tc>
      </w:tr>
      <w:tr w:rsidR="00D36D72" w:rsidRPr="0076565D" w14:paraId="33670C48"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0DDA66"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Received jobseeker support </w:t>
            </w:r>
            <w:r w:rsidRPr="0076565D">
              <w:rPr>
                <w:rFonts w:eastAsia="Arial" w:cs="Arial"/>
                <w:color w:val="000000"/>
                <w:sz w:val="20"/>
                <w:szCs w:val="20"/>
              </w:rPr>
              <w:br/>
              <w:t>(comparison = did not receive</w:t>
            </w:r>
            <w:r w:rsidRPr="0076565D">
              <w:rPr>
                <w:rFonts w:eastAsia="Arial" w:cs="Arial"/>
                <w:color w:val="000000"/>
                <w:sz w:val="20"/>
                <w:szCs w:val="20"/>
              </w:rPr>
              <w:br/>
              <w:t>jobseeker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8066A6" w14:textId="77777777" w:rsidR="00D36D72" w:rsidRPr="0076565D" w:rsidRDefault="00D36D72" w:rsidP="00291F0F">
            <w:pPr>
              <w:pStyle w:val="FirstParagraph"/>
              <w:rPr>
                <w:sz w:val="20"/>
                <w:szCs w:val="20"/>
              </w:rPr>
            </w:pPr>
            <w:r w:rsidRPr="0076565D">
              <w:rPr>
                <w:rFonts w:eastAsia="Arial" w:cs="Arial"/>
                <w:color w:val="000000"/>
                <w:sz w:val="20"/>
                <w:szCs w:val="20"/>
              </w:rPr>
              <w:t>Jobseeker support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EEE836" w14:textId="77777777" w:rsidR="00D36D72" w:rsidRPr="0076565D" w:rsidRDefault="00D36D72" w:rsidP="00291F0F">
            <w:pPr>
              <w:pStyle w:val="FirstParagraph"/>
              <w:rPr>
                <w:sz w:val="20"/>
                <w:szCs w:val="20"/>
              </w:rPr>
            </w:pPr>
            <w:r w:rsidRPr="0076565D">
              <w:rPr>
                <w:rFonts w:eastAsia="Arial" w:cs="Arial"/>
                <w:color w:val="000000"/>
                <w:sz w:val="20"/>
                <w:szCs w:val="20"/>
              </w:rPr>
              <w:t>0.91 **</w:t>
            </w:r>
            <w:r w:rsidRPr="0076565D">
              <w:rPr>
                <w:rFonts w:eastAsia="Arial" w:cs="Arial"/>
                <w:color w:val="000000"/>
                <w:sz w:val="20"/>
                <w:szCs w:val="20"/>
              </w:rPr>
              <w:br/>
              <w:t>(0.878, 0.943)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4F4DC3" w14:textId="77777777" w:rsidR="00D36D72" w:rsidRPr="0076565D" w:rsidRDefault="00D36D72" w:rsidP="00291F0F">
            <w:pPr>
              <w:pStyle w:val="FirstParagraph"/>
              <w:rPr>
                <w:sz w:val="20"/>
                <w:szCs w:val="20"/>
              </w:rPr>
            </w:pPr>
            <w:r w:rsidRPr="0076565D">
              <w:rPr>
                <w:rFonts w:eastAsia="Arial" w:cs="Arial"/>
                <w:color w:val="000000"/>
                <w:sz w:val="20"/>
                <w:szCs w:val="20"/>
              </w:rPr>
              <w:t>0.923 **</w:t>
            </w:r>
            <w:r w:rsidRPr="0076565D">
              <w:rPr>
                <w:rFonts w:eastAsia="Arial" w:cs="Arial"/>
                <w:color w:val="000000"/>
                <w:sz w:val="20"/>
                <w:szCs w:val="20"/>
              </w:rPr>
              <w:br/>
              <w:t>(0.882, 0.966)</w:t>
            </w:r>
          </w:p>
        </w:tc>
      </w:tr>
      <w:tr w:rsidR="00D36D72" w:rsidRPr="0076565D" w14:paraId="01CBA459"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4EE2DA"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Was studying (school or tertiary) </w:t>
            </w:r>
            <w:r w:rsidRPr="0076565D">
              <w:rPr>
                <w:rFonts w:eastAsia="Arial" w:cs="Arial"/>
                <w:color w:val="000000"/>
                <w:sz w:val="20"/>
                <w:szCs w:val="20"/>
              </w:rPr>
              <w:br/>
              <w:t>(comparison = was not studying)</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617D9E" w14:textId="77777777" w:rsidR="00D36D72" w:rsidRPr="0076565D" w:rsidRDefault="00D36D72" w:rsidP="00291F0F">
            <w:pPr>
              <w:pStyle w:val="FirstParagraph"/>
              <w:rPr>
                <w:sz w:val="20"/>
                <w:szCs w:val="20"/>
              </w:rPr>
            </w:pPr>
            <w:r w:rsidRPr="0076565D">
              <w:rPr>
                <w:rFonts w:eastAsia="Arial" w:cs="Arial"/>
                <w:color w:val="000000"/>
                <w:sz w:val="20"/>
                <w:szCs w:val="20"/>
              </w:rPr>
              <w:t>Studying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1CE79F" w14:textId="77777777" w:rsidR="00D36D72" w:rsidRPr="0076565D" w:rsidRDefault="00D36D72" w:rsidP="00291F0F">
            <w:pPr>
              <w:pStyle w:val="FirstParagraph"/>
              <w:rPr>
                <w:sz w:val="20"/>
                <w:szCs w:val="20"/>
              </w:rPr>
            </w:pPr>
            <w:r w:rsidRPr="0076565D">
              <w:rPr>
                <w:rFonts w:eastAsia="Arial" w:cs="Arial"/>
                <w:color w:val="000000"/>
                <w:sz w:val="20"/>
                <w:szCs w:val="20"/>
              </w:rPr>
              <w:t>1.312 **</w:t>
            </w:r>
            <w:r w:rsidRPr="0076565D">
              <w:rPr>
                <w:rFonts w:eastAsia="Arial" w:cs="Arial"/>
                <w:color w:val="000000"/>
                <w:sz w:val="20"/>
                <w:szCs w:val="20"/>
              </w:rPr>
              <w:br/>
              <w:t>(1.274, 1.35)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EE94B4" w14:textId="77777777" w:rsidR="00D36D72" w:rsidRPr="0076565D" w:rsidRDefault="00D36D72" w:rsidP="00291F0F">
            <w:pPr>
              <w:pStyle w:val="FirstParagraph"/>
              <w:rPr>
                <w:sz w:val="20"/>
                <w:szCs w:val="20"/>
              </w:rPr>
            </w:pPr>
            <w:r w:rsidRPr="0076565D">
              <w:rPr>
                <w:rFonts w:eastAsia="Arial" w:cs="Arial"/>
                <w:color w:val="000000"/>
                <w:sz w:val="20"/>
                <w:szCs w:val="20"/>
              </w:rPr>
              <w:t>1.29 **</w:t>
            </w:r>
            <w:r w:rsidRPr="0076565D">
              <w:rPr>
                <w:rFonts w:eastAsia="Arial" w:cs="Arial"/>
                <w:color w:val="000000"/>
                <w:sz w:val="20"/>
                <w:szCs w:val="20"/>
              </w:rPr>
              <w:br/>
              <w:t>(1.247, 1.335)</w:t>
            </w:r>
          </w:p>
        </w:tc>
      </w:tr>
      <w:tr w:rsidR="00D36D72" w:rsidRPr="0076565D" w14:paraId="79A24D72"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6C8D7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Highest qualification </w:t>
            </w:r>
            <w:r w:rsidRPr="0076565D">
              <w:rPr>
                <w:rFonts w:eastAsia="Arial" w:cs="Arial"/>
                <w:color w:val="000000"/>
                <w:sz w:val="20"/>
                <w:szCs w:val="20"/>
              </w:rPr>
              <w:br/>
              <w:t>(comparison = no qualifications)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7C3C10" w14:textId="77777777" w:rsidR="00D36D72" w:rsidRPr="0076565D" w:rsidRDefault="00D36D72" w:rsidP="00291F0F">
            <w:pPr>
              <w:pStyle w:val="FirstParagraph"/>
              <w:rPr>
                <w:sz w:val="20"/>
                <w:szCs w:val="20"/>
              </w:rPr>
            </w:pPr>
            <w:r w:rsidRPr="0076565D">
              <w:rPr>
                <w:rFonts w:eastAsia="Arial" w:cs="Arial"/>
                <w:color w:val="000000"/>
                <w:sz w:val="20"/>
                <w:szCs w:val="20"/>
              </w:rPr>
              <w:t>NQF 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193251" w14:textId="77777777" w:rsidR="00D36D72" w:rsidRPr="0076565D" w:rsidRDefault="00D36D72" w:rsidP="00291F0F">
            <w:pPr>
              <w:pStyle w:val="FirstParagraph"/>
              <w:rPr>
                <w:sz w:val="20"/>
                <w:szCs w:val="20"/>
              </w:rPr>
            </w:pPr>
            <w:r w:rsidRPr="0076565D">
              <w:rPr>
                <w:rFonts w:eastAsia="Arial" w:cs="Arial"/>
                <w:color w:val="000000"/>
                <w:sz w:val="20"/>
                <w:szCs w:val="20"/>
              </w:rPr>
              <w:t>1.096 **</w:t>
            </w:r>
            <w:r w:rsidRPr="0076565D">
              <w:rPr>
                <w:rFonts w:eastAsia="Arial" w:cs="Arial"/>
                <w:color w:val="000000"/>
                <w:sz w:val="20"/>
                <w:szCs w:val="20"/>
              </w:rPr>
              <w:br/>
              <w:t>(1.057, 1.137)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AC14AF" w14:textId="77777777" w:rsidR="00D36D72" w:rsidRPr="0076565D" w:rsidRDefault="00D36D72" w:rsidP="00291F0F">
            <w:pPr>
              <w:pStyle w:val="FirstParagraph"/>
              <w:rPr>
                <w:sz w:val="20"/>
                <w:szCs w:val="20"/>
              </w:rPr>
            </w:pPr>
            <w:r w:rsidRPr="0076565D">
              <w:rPr>
                <w:rFonts w:eastAsia="Arial" w:cs="Arial"/>
                <w:color w:val="000000"/>
                <w:sz w:val="20"/>
                <w:szCs w:val="20"/>
              </w:rPr>
              <w:t>1.064 **</w:t>
            </w:r>
            <w:r w:rsidRPr="0076565D">
              <w:rPr>
                <w:rFonts w:eastAsia="Arial" w:cs="Arial"/>
                <w:color w:val="000000"/>
                <w:sz w:val="20"/>
                <w:szCs w:val="20"/>
              </w:rPr>
              <w:br/>
              <w:t>(1.023, 1.106)</w:t>
            </w:r>
          </w:p>
        </w:tc>
      </w:tr>
      <w:tr w:rsidR="00D36D72" w:rsidRPr="0076565D" w14:paraId="6B1047C8"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820061"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556DB8" w14:textId="77777777" w:rsidR="00D36D72" w:rsidRPr="0076565D" w:rsidRDefault="00D36D72" w:rsidP="00291F0F">
            <w:pPr>
              <w:pStyle w:val="FirstParagraph"/>
              <w:rPr>
                <w:sz w:val="20"/>
                <w:szCs w:val="20"/>
              </w:rPr>
            </w:pPr>
            <w:r w:rsidRPr="0076565D">
              <w:rPr>
                <w:rFonts w:eastAsia="Arial" w:cs="Arial"/>
                <w:color w:val="000000"/>
                <w:sz w:val="20"/>
                <w:szCs w:val="20"/>
              </w:rPr>
              <w:t>NQF 4-6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5EF592" w14:textId="77777777" w:rsidR="00D36D72" w:rsidRPr="0076565D" w:rsidRDefault="00D36D72" w:rsidP="00291F0F">
            <w:pPr>
              <w:pStyle w:val="FirstParagraph"/>
              <w:rPr>
                <w:sz w:val="20"/>
                <w:szCs w:val="20"/>
              </w:rPr>
            </w:pPr>
            <w:r w:rsidRPr="0076565D">
              <w:rPr>
                <w:rFonts w:eastAsia="Arial" w:cs="Arial"/>
                <w:color w:val="000000"/>
                <w:sz w:val="20"/>
                <w:szCs w:val="20"/>
              </w:rPr>
              <w:t>1.082 **</w:t>
            </w:r>
            <w:r w:rsidRPr="0076565D">
              <w:rPr>
                <w:rFonts w:eastAsia="Arial" w:cs="Arial"/>
                <w:color w:val="000000"/>
                <w:sz w:val="20"/>
                <w:szCs w:val="20"/>
              </w:rPr>
              <w:br/>
              <w:t>(1.038, 1.128)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FFD80D" w14:textId="77777777" w:rsidR="00D36D72" w:rsidRPr="0076565D" w:rsidRDefault="00D36D72" w:rsidP="00291F0F">
            <w:pPr>
              <w:pStyle w:val="FirstParagraph"/>
              <w:rPr>
                <w:sz w:val="20"/>
                <w:szCs w:val="20"/>
              </w:rPr>
            </w:pPr>
            <w:r w:rsidRPr="0076565D">
              <w:rPr>
                <w:rFonts w:eastAsia="Arial" w:cs="Arial"/>
                <w:color w:val="000000"/>
                <w:sz w:val="20"/>
                <w:szCs w:val="20"/>
              </w:rPr>
              <w:t>1.04 *</w:t>
            </w:r>
            <w:r w:rsidRPr="0076565D">
              <w:rPr>
                <w:rFonts w:eastAsia="Arial" w:cs="Arial"/>
                <w:color w:val="000000"/>
                <w:sz w:val="20"/>
                <w:szCs w:val="20"/>
              </w:rPr>
              <w:br/>
              <w:t>(0.995, 1.088)</w:t>
            </w:r>
          </w:p>
        </w:tc>
      </w:tr>
      <w:tr w:rsidR="00D36D72" w:rsidRPr="0076565D" w14:paraId="441EBB92"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9EB46C"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7C7B4F" w14:textId="77777777" w:rsidR="00D36D72" w:rsidRPr="0076565D" w:rsidRDefault="00D36D72" w:rsidP="00291F0F">
            <w:pPr>
              <w:pStyle w:val="FirstParagraph"/>
              <w:rPr>
                <w:sz w:val="20"/>
                <w:szCs w:val="20"/>
              </w:rPr>
            </w:pPr>
            <w:r w:rsidRPr="0076565D">
              <w:rPr>
                <w:rFonts w:eastAsia="Arial" w:cs="Arial"/>
                <w:color w:val="000000"/>
                <w:sz w:val="20"/>
                <w:szCs w:val="20"/>
              </w:rPr>
              <w:t>NQF 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936B00" w14:textId="77777777" w:rsidR="00D36D72" w:rsidRPr="0076565D" w:rsidRDefault="00D36D72" w:rsidP="00291F0F">
            <w:pPr>
              <w:pStyle w:val="FirstParagraph"/>
              <w:rPr>
                <w:sz w:val="20"/>
                <w:szCs w:val="20"/>
              </w:rPr>
            </w:pPr>
            <w:r w:rsidRPr="0076565D">
              <w:rPr>
                <w:rFonts w:eastAsia="Arial" w:cs="Arial"/>
                <w:color w:val="000000"/>
                <w:sz w:val="20"/>
                <w:szCs w:val="20"/>
              </w:rPr>
              <w:t>1.044 *</w:t>
            </w:r>
            <w:r w:rsidRPr="0076565D">
              <w:rPr>
                <w:rFonts w:eastAsia="Arial" w:cs="Arial"/>
                <w:color w:val="000000"/>
                <w:sz w:val="20"/>
                <w:szCs w:val="20"/>
              </w:rPr>
              <w:br/>
              <w:t>(0.992, 1.098)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7CCF04"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1.03 </w:t>
            </w:r>
            <w:r w:rsidRPr="0076565D">
              <w:rPr>
                <w:rFonts w:eastAsia="Arial" w:cs="Arial"/>
                <w:color w:val="000000"/>
                <w:sz w:val="20"/>
                <w:szCs w:val="20"/>
              </w:rPr>
              <w:br/>
              <w:t>(0.975, 1.088)</w:t>
            </w:r>
          </w:p>
        </w:tc>
      </w:tr>
      <w:tr w:rsidR="00D36D72" w:rsidRPr="0076565D" w14:paraId="59E80D3C"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0EB843"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BFD594" w14:textId="77777777" w:rsidR="00D36D72" w:rsidRPr="0076565D" w:rsidRDefault="00D36D72" w:rsidP="00291F0F">
            <w:pPr>
              <w:pStyle w:val="FirstParagraph"/>
              <w:rPr>
                <w:sz w:val="20"/>
                <w:szCs w:val="20"/>
              </w:rPr>
            </w:pPr>
            <w:r w:rsidRPr="0076565D">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71768B" w14:textId="77777777" w:rsidR="00D36D72" w:rsidRPr="0076565D" w:rsidRDefault="00D36D72" w:rsidP="00291F0F">
            <w:pPr>
              <w:pStyle w:val="FirstParagraph"/>
              <w:rPr>
                <w:sz w:val="20"/>
                <w:szCs w:val="20"/>
              </w:rPr>
            </w:pPr>
            <w:r w:rsidRPr="0076565D">
              <w:rPr>
                <w:rFonts w:eastAsia="Arial" w:cs="Arial"/>
                <w:color w:val="000000"/>
                <w:sz w:val="20"/>
                <w:szCs w:val="20"/>
              </w:rPr>
              <w:t>1.1 **</w:t>
            </w:r>
            <w:r w:rsidRPr="0076565D">
              <w:rPr>
                <w:rFonts w:eastAsia="Arial" w:cs="Arial"/>
                <w:color w:val="000000"/>
                <w:sz w:val="20"/>
                <w:szCs w:val="20"/>
              </w:rPr>
              <w:br/>
              <w:t>(1.052, 1.151)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DD7BEC" w14:textId="77777777" w:rsidR="00D36D72" w:rsidRPr="0076565D" w:rsidRDefault="00D36D72" w:rsidP="00291F0F">
            <w:pPr>
              <w:pStyle w:val="FirstParagraph"/>
              <w:rPr>
                <w:sz w:val="20"/>
                <w:szCs w:val="20"/>
              </w:rPr>
            </w:pPr>
            <w:r w:rsidRPr="0076565D">
              <w:rPr>
                <w:rFonts w:eastAsia="Arial" w:cs="Arial"/>
                <w:color w:val="000000"/>
                <w:sz w:val="20"/>
                <w:szCs w:val="20"/>
              </w:rPr>
              <w:t>1.142 **</w:t>
            </w:r>
            <w:r w:rsidRPr="0076565D">
              <w:rPr>
                <w:rFonts w:eastAsia="Arial" w:cs="Arial"/>
                <w:color w:val="000000"/>
                <w:sz w:val="20"/>
                <w:szCs w:val="20"/>
              </w:rPr>
              <w:br/>
              <w:t>(1.076, 1.211)</w:t>
            </w:r>
          </w:p>
        </w:tc>
      </w:tr>
      <w:tr w:rsidR="00D36D72" w:rsidRPr="0076565D" w14:paraId="5F693AD1"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50A45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Has a partner </w:t>
            </w:r>
            <w:r w:rsidRPr="0076565D">
              <w:rPr>
                <w:rFonts w:eastAsia="Arial" w:cs="Arial"/>
                <w:color w:val="000000"/>
                <w:sz w:val="20"/>
                <w:szCs w:val="20"/>
              </w:rPr>
              <w:br/>
              <w:t>(comparison = no partner)</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BD8CE0" w14:textId="77777777" w:rsidR="00D36D72" w:rsidRPr="0076565D" w:rsidRDefault="00D36D72" w:rsidP="00291F0F">
            <w:pPr>
              <w:pStyle w:val="FirstParagraph"/>
              <w:rPr>
                <w:sz w:val="20"/>
                <w:szCs w:val="20"/>
              </w:rPr>
            </w:pPr>
            <w:r w:rsidRPr="0076565D">
              <w:rPr>
                <w:rFonts w:eastAsia="Arial" w:cs="Arial"/>
                <w:color w:val="000000"/>
                <w:sz w:val="20"/>
                <w:szCs w:val="20"/>
              </w:rPr>
              <w:t>Has partner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D23D19"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7ECC1D" w14:textId="77777777" w:rsidR="00D36D72" w:rsidRPr="0076565D" w:rsidRDefault="00D36D72" w:rsidP="00291F0F">
            <w:pPr>
              <w:pStyle w:val="FirstParagraph"/>
              <w:rPr>
                <w:sz w:val="20"/>
                <w:szCs w:val="20"/>
              </w:rPr>
            </w:pPr>
            <w:r w:rsidRPr="0076565D">
              <w:rPr>
                <w:rFonts w:eastAsia="Arial" w:cs="Arial"/>
                <w:color w:val="000000"/>
                <w:sz w:val="20"/>
                <w:szCs w:val="20"/>
              </w:rPr>
              <w:t>0.928 **</w:t>
            </w:r>
            <w:r w:rsidRPr="0076565D">
              <w:rPr>
                <w:rFonts w:eastAsia="Arial" w:cs="Arial"/>
                <w:color w:val="000000"/>
                <w:sz w:val="20"/>
                <w:szCs w:val="20"/>
              </w:rPr>
              <w:br/>
              <w:t>(0.901, 0.957)</w:t>
            </w:r>
          </w:p>
        </w:tc>
      </w:tr>
      <w:tr w:rsidR="00D36D72" w:rsidRPr="0076565D" w14:paraId="5C65CD4C"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024C4D"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Housing tenure </w:t>
            </w:r>
            <w:r w:rsidRPr="0076565D">
              <w:rPr>
                <w:rFonts w:eastAsia="Arial" w:cs="Arial"/>
                <w:color w:val="000000"/>
                <w:sz w:val="20"/>
                <w:szCs w:val="20"/>
              </w:rPr>
              <w:br/>
              <w:t>(comparison = owned freehold)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3600C9"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Owned with </w:t>
            </w:r>
            <w:r w:rsidRPr="0076565D">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C8FE8E"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DA57C4"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1.013 </w:t>
            </w:r>
            <w:r w:rsidRPr="0076565D">
              <w:rPr>
                <w:rFonts w:eastAsia="Arial" w:cs="Arial"/>
                <w:color w:val="000000"/>
                <w:sz w:val="20"/>
                <w:szCs w:val="20"/>
              </w:rPr>
              <w:br/>
              <w:t>(0.956, 1.074)</w:t>
            </w:r>
          </w:p>
        </w:tc>
      </w:tr>
      <w:tr w:rsidR="00D36D72" w:rsidRPr="0076565D" w14:paraId="25DFD19C"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81C74F"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C7EE5A"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Rented from </w:t>
            </w:r>
            <w:r w:rsidRPr="0076565D">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0FC591"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1B2178" w14:textId="77777777" w:rsidR="00D36D72" w:rsidRPr="0076565D" w:rsidRDefault="00D36D72" w:rsidP="00291F0F">
            <w:pPr>
              <w:pStyle w:val="FirstParagraph"/>
              <w:rPr>
                <w:sz w:val="20"/>
                <w:szCs w:val="20"/>
              </w:rPr>
            </w:pPr>
            <w:r w:rsidRPr="0076565D">
              <w:rPr>
                <w:rFonts w:eastAsia="Arial" w:cs="Arial"/>
                <w:color w:val="000000"/>
                <w:sz w:val="20"/>
                <w:szCs w:val="20"/>
              </w:rPr>
              <w:t>0.947 *</w:t>
            </w:r>
            <w:r w:rsidRPr="0076565D">
              <w:rPr>
                <w:rFonts w:eastAsia="Arial" w:cs="Arial"/>
                <w:color w:val="000000"/>
                <w:sz w:val="20"/>
                <w:szCs w:val="20"/>
              </w:rPr>
              <w:br/>
              <w:t>(0.893, 1.003)</w:t>
            </w:r>
          </w:p>
        </w:tc>
      </w:tr>
      <w:tr w:rsidR="00D36D72" w:rsidRPr="0076565D" w14:paraId="662869CB"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791F6C"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B72C3B"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Rented from </w:t>
            </w:r>
            <w:r w:rsidRPr="0076565D">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289D89"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308343"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0.962 </w:t>
            </w:r>
            <w:r w:rsidRPr="0076565D">
              <w:rPr>
                <w:rFonts w:eastAsia="Arial" w:cs="Arial"/>
                <w:color w:val="000000"/>
                <w:sz w:val="20"/>
                <w:szCs w:val="20"/>
              </w:rPr>
              <w:br/>
              <w:t>(0.904, 1.024)</w:t>
            </w:r>
          </w:p>
        </w:tc>
      </w:tr>
      <w:tr w:rsidR="00D36D72" w:rsidRPr="0076565D" w14:paraId="75E3244B"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6F8363"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10435B" w14:textId="77777777" w:rsidR="00D36D72" w:rsidRPr="0076565D" w:rsidRDefault="00D36D72" w:rsidP="00291F0F">
            <w:pPr>
              <w:pStyle w:val="FirstParagraph"/>
              <w:rPr>
                <w:sz w:val="20"/>
                <w:szCs w:val="20"/>
              </w:rPr>
            </w:pPr>
            <w:r w:rsidRPr="0076565D">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F4E475"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ED33A6"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0.958 </w:t>
            </w:r>
            <w:r w:rsidRPr="0076565D">
              <w:rPr>
                <w:rFonts w:eastAsia="Arial" w:cs="Arial"/>
                <w:color w:val="000000"/>
                <w:sz w:val="20"/>
                <w:szCs w:val="20"/>
              </w:rPr>
              <w:br/>
              <w:t>(0.89, 1.03)</w:t>
            </w:r>
          </w:p>
        </w:tc>
      </w:tr>
      <w:tr w:rsidR="00D36D72" w:rsidRPr="0076565D" w14:paraId="323E217C"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F44BE8"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10C419" w14:textId="77777777" w:rsidR="00D36D72" w:rsidRPr="0076565D" w:rsidRDefault="00D36D72" w:rsidP="00291F0F">
            <w:pPr>
              <w:pStyle w:val="FirstParagraph"/>
              <w:rPr>
                <w:sz w:val="20"/>
                <w:szCs w:val="20"/>
              </w:rPr>
            </w:pPr>
            <w:r w:rsidRPr="0076565D">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3FAB21"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94E5BB" w14:textId="77777777" w:rsidR="00D36D72" w:rsidRPr="0076565D" w:rsidRDefault="00D36D72" w:rsidP="00291F0F">
            <w:pPr>
              <w:pStyle w:val="FirstParagraph"/>
              <w:rPr>
                <w:sz w:val="20"/>
                <w:szCs w:val="20"/>
              </w:rPr>
            </w:pPr>
            <w:r w:rsidRPr="0076565D">
              <w:rPr>
                <w:rFonts w:eastAsia="Arial" w:cs="Arial"/>
                <w:color w:val="000000"/>
                <w:sz w:val="20"/>
                <w:szCs w:val="20"/>
              </w:rPr>
              <w:t>0.907 **</w:t>
            </w:r>
            <w:r w:rsidRPr="0076565D">
              <w:rPr>
                <w:rFonts w:eastAsia="Arial" w:cs="Arial"/>
                <w:color w:val="000000"/>
                <w:sz w:val="20"/>
                <w:szCs w:val="20"/>
              </w:rPr>
              <w:br/>
              <w:t>(0.849, 0.969)</w:t>
            </w:r>
          </w:p>
        </w:tc>
      </w:tr>
      <w:tr w:rsidR="00D36D72" w:rsidRPr="0076565D" w14:paraId="400CDB2F"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9750EA"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Kainga Ora tenant </w:t>
            </w:r>
            <w:r w:rsidRPr="0076565D">
              <w:rPr>
                <w:rFonts w:eastAsia="Arial" w:cs="Arial"/>
                <w:color w:val="000000"/>
                <w:sz w:val="20"/>
                <w:szCs w:val="20"/>
              </w:rPr>
              <w:br/>
              <w:t>(comparison = not Kainga Ora tenant)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07E3B3" w14:textId="77777777" w:rsidR="00D36D72" w:rsidRPr="0076565D" w:rsidRDefault="00D36D72" w:rsidP="00291F0F">
            <w:pPr>
              <w:pStyle w:val="FirstParagraph"/>
              <w:rPr>
                <w:sz w:val="20"/>
                <w:szCs w:val="20"/>
              </w:rPr>
            </w:pPr>
            <w:r w:rsidRPr="0076565D">
              <w:rPr>
                <w:rFonts w:eastAsia="Arial" w:cs="Arial"/>
                <w:color w:val="000000"/>
                <w:sz w:val="20"/>
                <w:szCs w:val="20"/>
              </w:rPr>
              <w:t>Kainga Ora tenant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B6F078" w14:textId="77777777" w:rsidR="00D36D72" w:rsidRPr="0076565D" w:rsidRDefault="00D36D72" w:rsidP="00291F0F">
            <w:pPr>
              <w:pStyle w:val="FirstParagraph"/>
              <w:rPr>
                <w:sz w:val="20"/>
                <w:szCs w:val="20"/>
              </w:rPr>
            </w:pPr>
            <w:r w:rsidRPr="0076565D">
              <w:rPr>
                <w:rFonts w:eastAsia="Arial" w:cs="Arial"/>
                <w:color w:val="000000"/>
                <w:sz w:val="20"/>
                <w:szCs w:val="20"/>
              </w:rPr>
              <w:t>1.037 **</w:t>
            </w:r>
            <w:r w:rsidRPr="0076565D">
              <w:rPr>
                <w:rFonts w:eastAsia="Arial" w:cs="Arial"/>
                <w:color w:val="000000"/>
                <w:sz w:val="20"/>
                <w:szCs w:val="20"/>
              </w:rPr>
              <w:br/>
              <w:t>(1.003, 1.072)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33E609" w14:textId="77777777" w:rsidR="00D36D72" w:rsidRPr="0076565D" w:rsidRDefault="00D36D72" w:rsidP="00291F0F">
            <w:pPr>
              <w:pStyle w:val="FirstParagraph"/>
              <w:rPr>
                <w:sz w:val="20"/>
                <w:szCs w:val="20"/>
              </w:rPr>
            </w:pPr>
          </w:p>
        </w:tc>
      </w:tr>
      <w:tr w:rsidR="00D36D72" w:rsidRPr="0076565D" w14:paraId="55A716BC"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4173EA"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Household crowding </w:t>
            </w:r>
            <w:r w:rsidRPr="0076565D">
              <w:rPr>
                <w:rFonts w:eastAsia="Arial" w:cs="Arial"/>
                <w:color w:val="000000"/>
                <w:sz w:val="20"/>
                <w:szCs w:val="20"/>
              </w:rPr>
              <w:br/>
              <w:t>(comparison = not crowded)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08A9AF"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1 or more bedrooms </w:t>
            </w:r>
            <w:r w:rsidRPr="0076565D">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625199"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E14F2B" w14:textId="77777777" w:rsidR="00D36D72" w:rsidRPr="0076565D" w:rsidRDefault="00D36D72" w:rsidP="00291F0F">
            <w:pPr>
              <w:pStyle w:val="FirstParagraph"/>
              <w:rPr>
                <w:sz w:val="20"/>
                <w:szCs w:val="20"/>
              </w:rPr>
            </w:pPr>
            <w:r w:rsidRPr="0076565D">
              <w:rPr>
                <w:rFonts w:eastAsia="Arial" w:cs="Arial"/>
                <w:color w:val="000000"/>
                <w:sz w:val="20"/>
                <w:szCs w:val="20"/>
              </w:rPr>
              <w:t>0.954 **</w:t>
            </w:r>
            <w:r w:rsidRPr="0076565D">
              <w:rPr>
                <w:rFonts w:eastAsia="Arial" w:cs="Arial"/>
                <w:color w:val="000000"/>
                <w:sz w:val="20"/>
                <w:szCs w:val="20"/>
              </w:rPr>
              <w:br/>
              <w:t>(0.926, 0.982)</w:t>
            </w:r>
          </w:p>
        </w:tc>
      </w:tr>
      <w:tr w:rsidR="00D36D72" w:rsidRPr="0076565D" w14:paraId="5774DDEF"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201CA4"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Household internet </w:t>
            </w:r>
            <w:r w:rsidRPr="0076565D">
              <w:rPr>
                <w:rFonts w:eastAsia="Arial" w:cs="Arial"/>
                <w:color w:val="000000"/>
                <w:sz w:val="20"/>
                <w:szCs w:val="20"/>
              </w:rPr>
              <w:br/>
              <w:t>(comparison = internet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F77A1A" w14:textId="77777777" w:rsidR="00D36D72" w:rsidRPr="0076565D" w:rsidRDefault="00D36D72" w:rsidP="00291F0F">
            <w:pPr>
              <w:pStyle w:val="FirstParagraph"/>
              <w:rPr>
                <w:sz w:val="20"/>
                <w:szCs w:val="20"/>
              </w:rPr>
            </w:pPr>
            <w:r w:rsidRPr="0076565D">
              <w:rPr>
                <w:rFonts w:eastAsia="Arial" w:cs="Arial"/>
                <w:color w:val="000000"/>
                <w:sz w:val="20"/>
                <w:szCs w:val="20"/>
              </w:rPr>
              <w:t>No internet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13E599"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5C1A97"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0.972 </w:t>
            </w:r>
            <w:r w:rsidRPr="0076565D">
              <w:rPr>
                <w:rFonts w:eastAsia="Arial" w:cs="Arial"/>
                <w:color w:val="000000"/>
                <w:sz w:val="20"/>
                <w:szCs w:val="20"/>
              </w:rPr>
              <w:br/>
              <w:t>(0.932, 1.013)</w:t>
            </w:r>
          </w:p>
        </w:tc>
      </w:tr>
      <w:tr w:rsidR="00D36D72" w:rsidRPr="0076565D" w14:paraId="0EB8513A"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72F3D0" w14:textId="77777777" w:rsidR="00D36D72" w:rsidRPr="0076565D" w:rsidRDefault="00D36D72" w:rsidP="00291F0F">
            <w:pPr>
              <w:pStyle w:val="FirstParagraph"/>
              <w:rPr>
                <w:sz w:val="20"/>
                <w:szCs w:val="20"/>
              </w:rPr>
            </w:pPr>
            <w:r w:rsidRPr="0076565D">
              <w:rPr>
                <w:rFonts w:eastAsia="Arial" w:cs="Arial"/>
                <w:color w:val="000000"/>
                <w:sz w:val="20"/>
                <w:szCs w:val="20"/>
              </w:rPr>
              <w:t>Household phone/</w:t>
            </w:r>
            <w:proofErr w:type="spellStart"/>
            <w:r w:rsidRPr="0076565D">
              <w:rPr>
                <w:rFonts w:eastAsia="Arial" w:cs="Arial"/>
                <w:color w:val="000000"/>
                <w:sz w:val="20"/>
                <w:szCs w:val="20"/>
              </w:rPr>
              <w:t>cellphone</w:t>
            </w:r>
            <w:proofErr w:type="spellEnd"/>
            <w:r w:rsidRPr="0076565D">
              <w:rPr>
                <w:rFonts w:eastAsia="Arial" w:cs="Arial"/>
                <w:color w:val="000000"/>
                <w:sz w:val="20"/>
                <w:szCs w:val="20"/>
              </w:rPr>
              <w:t xml:space="preserve"> </w:t>
            </w:r>
            <w:r w:rsidRPr="0076565D">
              <w:rPr>
                <w:rFonts w:eastAsia="Arial" w:cs="Arial"/>
                <w:color w:val="000000"/>
                <w:sz w:val="20"/>
                <w:szCs w:val="20"/>
              </w:rPr>
              <w:br/>
              <w:t xml:space="preserve">(comparison = phone or </w:t>
            </w:r>
            <w:proofErr w:type="spellStart"/>
            <w:r w:rsidRPr="0076565D">
              <w:rPr>
                <w:rFonts w:eastAsia="Arial" w:cs="Arial"/>
                <w:color w:val="000000"/>
                <w:sz w:val="20"/>
                <w:szCs w:val="20"/>
              </w:rPr>
              <w:t>cellphone</w:t>
            </w:r>
            <w:proofErr w:type="spellEnd"/>
            <w:r w:rsidRPr="0076565D">
              <w:rPr>
                <w:rFonts w:eastAsia="Arial" w:cs="Arial"/>
                <w:color w:val="000000"/>
                <w:sz w:val="20"/>
                <w:szCs w:val="20"/>
              </w:rPr>
              <w:t xml:space="preserve">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00522D" w14:textId="77777777" w:rsidR="00D36D72" w:rsidRPr="0076565D" w:rsidRDefault="00D36D72" w:rsidP="00291F0F">
            <w:pPr>
              <w:pStyle w:val="FirstParagraph"/>
              <w:rPr>
                <w:sz w:val="20"/>
                <w:szCs w:val="20"/>
              </w:rPr>
            </w:pPr>
            <w:r w:rsidRPr="0076565D">
              <w:rPr>
                <w:rFonts w:eastAsia="Arial" w:cs="Arial"/>
                <w:color w:val="000000"/>
                <w:sz w:val="20"/>
                <w:szCs w:val="20"/>
              </w:rPr>
              <w:t>No phone/</w:t>
            </w:r>
            <w:proofErr w:type="spellStart"/>
            <w:r w:rsidRPr="0076565D">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5D3322"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7F6E54"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0.965 </w:t>
            </w:r>
            <w:r w:rsidRPr="0076565D">
              <w:rPr>
                <w:rFonts w:eastAsia="Arial" w:cs="Arial"/>
                <w:color w:val="000000"/>
                <w:sz w:val="20"/>
                <w:szCs w:val="20"/>
              </w:rPr>
              <w:br/>
              <w:t>(0.889, 1.048)</w:t>
            </w:r>
          </w:p>
        </w:tc>
      </w:tr>
      <w:tr w:rsidR="00D36D72" w:rsidRPr="0076565D" w14:paraId="5571D7A2" w14:textId="77777777" w:rsidTr="0076565D">
        <w:trPr>
          <w:trHeight w:val="624"/>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10E733"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Overseas born </w:t>
            </w:r>
            <w:r w:rsidRPr="0076565D">
              <w:rPr>
                <w:rFonts w:eastAsia="Arial" w:cs="Arial"/>
                <w:color w:val="000000"/>
                <w:sz w:val="20"/>
                <w:szCs w:val="20"/>
              </w:rPr>
              <w:br/>
              <w:t>(comparison = born in New Zealand)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82742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Overseas born, </w:t>
            </w:r>
            <w:r w:rsidRPr="0076565D">
              <w:rPr>
                <w:rFonts w:eastAsia="Arial" w:cs="Arial"/>
                <w:color w:val="000000"/>
                <w:sz w:val="20"/>
                <w:szCs w:val="20"/>
              </w:rPr>
              <w:br/>
              <w:t xml:space="preserve">arrived in </w:t>
            </w:r>
            <w:proofErr w:type="gramStart"/>
            <w:r w:rsidRPr="0076565D">
              <w:rPr>
                <w:rFonts w:eastAsia="Arial" w:cs="Arial"/>
                <w:color w:val="000000"/>
                <w:sz w:val="20"/>
                <w:szCs w:val="20"/>
              </w:rPr>
              <w:t>NZ  &lt;</w:t>
            </w:r>
            <w:proofErr w:type="gramEnd"/>
            <w:r w:rsidRPr="0076565D">
              <w:rPr>
                <w:rFonts w:eastAsia="Arial" w:cs="Arial"/>
                <w:color w:val="000000"/>
                <w:sz w:val="20"/>
                <w:szCs w:val="20"/>
              </w:rPr>
              <w:t xml:space="preserve"> 5 </w:t>
            </w:r>
            <w:r w:rsidRPr="0076565D">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AEFA33" w14:textId="77777777" w:rsidR="00D36D72" w:rsidRPr="0076565D" w:rsidRDefault="00D36D72" w:rsidP="00291F0F">
            <w:pPr>
              <w:pStyle w:val="FirstParagraph"/>
              <w:rPr>
                <w:sz w:val="20"/>
                <w:szCs w:val="20"/>
              </w:rPr>
            </w:pPr>
            <w:r w:rsidRPr="0076565D">
              <w:rPr>
                <w:rFonts w:eastAsia="Arial" w:cs="Arial"/>
                <w:color w:val="000000"/>
                <w:sz w:val="20"/>
                <w:szCs w:val="20"/>
              </w:rPr>
              <w:t>0.887 **</w:t>
            </w:r>
            <w:r w:rsidRPr="0076565D">
              <w:rPr>
                <w:rFonts w:eastAsia="Arial" w:cs="Arial"/>
                <w:color w:val="000000"/>
                <w:sz w:val="20"/>
                <w:szCs w:val="20"/>
              </w:rPr>
              <w:br/>
              <w:t>(0.841, 0.936)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C13DF0" w14:textId="77777777" w:rsidR="00D36D72" w:rsidRPr="0076565D" w:rsidRDefault="00D36D72" w:rsidP="00291F0F">
            <w:pPr>
              <w:pStyle w:val="FirstParagraph"/>
              <w:rPr>
                <w:sz w:val="20"/>
                <w:szCs w:val="20"/>
              </w:rPr>
            </w:pPr>
            <w:r w:rsidRPr="0076565D">
              <w:rPr>
                <w:rFonts w:eastAsia="Arial" w:cs="Arial"/>
                <w:color w:val="000000"/>
                <w:sz w:val="20"/>
                <w:szCs w:val="20"/>
              </w:rPr>
              <w:t>0.899 **</w:t>
            </w:r>
            <w:r w:rsidRPr="0076565D">
              <w:rPr>
                <w:rFonts w:eastAsia="Arial" w:cs="Arial"/>
                <w:color w:val="000000"/>
                <w:sz w:val="20"/>
                <w:szCs w:val="20"/>
              </w:rPr>
              <w:br/>
              <w:t>(0.843, 0.96)</w:t>
            </w:r>
          </w:p>
        </w:tc>
      </w:tr>
      <w:tr w:rsidR="00D36D72" w:rsidRPr="0076565D" w14:paraId="13E59B6F"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6A4B94"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E22B8F"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Overseas born, </w:t>
            </w:r>
            <w:r w:rsidRPr="0076565D">
              <w:rPr>
                <w:rFonts w:eastAsia="Arial" w:cs="Arial"/>
                <w:color w:val="000000"/>
                <w:sz w:val="20"/>
                <w:szCs w:val="20"/>
              </w:rPr>
              <w:br/>
              <w:t xml:space="preserve">arrived in NZ 5-9 </w:t>
            </w:r>
            <w:r w:rsidRPr="0076565D">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ADC8AC" w14:textId="77777777" w:rsidR="00D36D72" w:rsidRPr="0076565D" w:rsidRDefault="00D36D72" w:rsidP="00291F0F">
            <w:pPr>
              <w:pStyle w:val="FirstParagraph"/>
              <w:rPr>
                <w:sz w:val="20"/>
                <w:szCs w:val="20"/>
              </w:rPr>
            </w:pPr>
            <w:r w:rsidRPr="0076565D">
              <w:rPr>
                <w:rFonts w:eastAsia="Arial" w:cs="Arial"/>
                <w:color w:val="000000"/>
                <w:sz w:val="20"/>
                <w:szCs w:val="20"/>
              </w:rPr>
              <w:t>0.858 **</w:t>
            </w:r>
            <w:r w:rsidRPr="0076565D">
              <w:rPr>
                <w:rFonts w:eastAsia="Arial" w:cs="Arial"/>
                <w:color w:val="000000"/>
                <w:sz w:val="20"/>
                <w:szCs w:val="20"/>
              </w:rPr>
              <w:br/>
              <w:t>(0.817, 0.902)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F8190B" w14:textId="77777777" w:rsidR="00D36D72" w:rsidRPr="0076565D" w:rsidRDefault="00D36D72" w:rsidP="00291F0F">
            <w:pPr>
              <w:pStyle w:val="FirstParagraph"/>
              <w:rPr>
                <w:sz w:val="20"/>
                <w:szCs w:val="20"/>
              </w:rPr>
            </w:pPr>
            <w:r w:rsidRPr="0076565D">
              <w:rPr>
                <w:rFonts w:eastAsia="Arial" w:cs="Arial"/>
                <w:color w:val="000000"/>
                <w:sz w:val="20"/>
                <w:szCs w:val="20"/>
              </w:rPr>
              <w:t>0.916 **</w:t>
            </w:r>
            <w:r w:rsidRPr="0076565D">
              <w:rPr>
                <w:rFonts w:eastAsia="Arial" w:cs="Arial"/>
                <w:color w:val="000000"/>
                <w:sz w:val="20"/>
                <w:szCs w:val="20"/>
              </w:rPr>
              <w:br/>
              <w:t>(0.863, 0.973)</w:t>
            </w:r>
          </w:p>
        </w:tc>
      </w:tr>
      <w:tr w:rsidR="00D36D72" w:rsidRPr="0076565D" w14:paraId="44CEE6F7"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889C08"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D6CD47"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Overseas born, </w:t>
            </w:r>
            <w:r w:rsidRPr="0076565D">
              <w:rPr>
                <w:rFonts w:eastAsia="Arial" w:cs="Arial"/>
                <w:color w:val="000000"/>
                <w:sz w:val="20"/>
                <w:szCs w:val="20"/>
              </w:rPr>
              <w:br/>
              <w:t xml:space="preserve">arrived in NZ &gt;9 </w:t>
            </w:r>
            <w:r w:rsidRPr="0076565D">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8DE59F" w14:textId="77777777" w:rsidR="00D36D72" w:rsidRPr="0076565D" w:rsidRDefault="00D36D72" w:rsidP="00291F0F">
            <w:pPr>
              <w:pStyle w:val="FirstParagraph"/>
              <w:rPr>
                <w:sz w:val="20"/>
                <w:szCs w:val="20"/>
              </w:rPr>
            </w:pPr>
            <w:r w:rsidRPr="0076565D">
              <w:rPr>
                <w:rFonts w:eastAsia="Arial" w:cs="Arial"/>
                <w:color w:val="000000"/>
                <w:sz w:val="20"/>
                <w:szCs w:val="20"/>
              </w:rPr>
              <w:t>0.836 **</w:t>
            </w:r>
            <w:r w:rsidRPr="0076565D">
              <w:rPr>
                <w:rFonts w:eastAsia="Arial" w:cs="Arial"/>
                <w:color w:val="000000"/>
                <w:sz w:val="20"/>
                <w:szCs w:val="20"/>
              </w:rPr>
              <w:br/>
              <w:t>(0.812, 0.861)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AEF3E2" w14:textId="77777777" w:rsidR="00D36D72" w:rsidRPr="0076565D" w:rsidRDefault="00D36D72" w:rsidP="00291F0F">
            <w:pPr>
              <w:pStyle w:val="FirstParagraph"/>
              <w:rPr>
                <w:sz w:val="20"/>
                <w:szCs w:val="20"/>
              </w:rPr>
            </w:pPr>
            <w:r w:rsidRPr="0076565D">
              <w:rPr>
                <w:rFonts w:eastAsia="Arial" w:cs="Arial"/>
                <w:color w:val="000000"/>
                <w:sz w:val="20"/>
                <w:szCs w:val="20"/>
              </w:rPr>
              <w:t>0.857 **</w:t>
            </w:r>
            <w:r w:rsidRPr="0076565D">
              <w:rPr>
                <w:rFonts w:eastAsia="Arial" w:cs="Arial"/>
                <w:color w:val="000000"/>
                <w:sz w:val="20"/>
                <w:szCs w:val="20"/>
              </w:rPr>
              <w:br/>
              <w:t>(0.83, 0.885)</w:t>
            </w:r>
          </w:p>
        </w:tc>
      </w:tr>
      <w:tr w:rsidR="00D36D72" w:rsidRPr="0076565D" w14:paraId="0D31540F" w14:textId="77777777" w:rsidTr="0076565D">
        <w:trPr>
          <w:trHeight w:val="624"/>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7F5E9B" w14:textId="77777777" w:rsidR="00D36D72" w:rsidRPr="0076565D"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5D4816"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Overseas born, </w:t>
            </w:r>
            <w:r w:rsidRPr="0076565D">
              <w:rPr>
                <w:rFonts w:eastAsia="Arial" w:cs="Arial"/>
                <w:color w:val="000000"/>
                <w:sz w:val="20"/>
                <w:szCs w:val="20"/>
              </w:rPr>
              <w:br/>
              <w:t xml:space="preserve">no data on when </w:t>
            </w:r>
            <w:r w:rsidRPr="0076565D">
              <w:rPr>
                <w:rFonts w:eastAsia="Arial" w:cs="Arial"/>
                <w:color w:val="000000"/>
                <w:sz w:val="20"/>
                <w:szCs w:val="20"/>
              </w:rPr>
              <w:br/>
              <w:t>arrived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A33D6C" w14:textId="77777777" w:rsidR="00D36D72" w:rsidRPr="0076565D" w:rsidRDefault="00D36D72" w:rsidP="00291F0F">
            <w:pPr>
              <w:pStyle w:val="FirstParagraph"/>
              <w:rPr>
                <w:sz w:val="20"/>
                <w:szCs w:val="20"/>
              </w:rPr>
            </w:pPr>
            <w:r w:rsidRPr="0076565D">
              <w:rPr>
                <w:rFonts w:eastAsia="Arial" w:cs="Arial"/>
                <w:color w:val="000000"/>
                <w:sz w:val="20"/>
                <w:szCs w:val="20"/>
              </w:rPr>
              <w:t>0.773 **</w:t>
            </w:r>
            <w:r w:rsidRPr="0076565D">
              <w:rPr>
                <w:rFonts w:eastAsia="Arial" w:cs="Arial"/>
                <w:color w:val="000000"/>
                <w:sz w:val="20"/>
                <w:szCs w:val="20"/>
              </w:rPr>
              <w:br/>
              <w:t>(0.742, 0.805)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783260" w14:textId="77777777" w:rsidR="00D36D72" w:rsidRPr="0076565D" w:rsidRDefault="00D36D72" w:rsidP="00291F0F">
            <w:pPr>
              <w:pStyle w:val="FirstParagraph"/>
              <w:rPr>
                <w:sz w:val="20"/>
                <w:szCs w:val="20"/>
              </w:rPr>
            </w:pPr>
            <w:r w:rsidRPr="0076565D">
              <w:rPr>
                <w:rFonts w:eastAsia="Arial" w:cs="Arial"/>
                <w:color w:val="000000"/>
                <w:sz w:val="20"/>
                <w:szCs w:val="20"/>
              </w:rPr>
              <w:t>0.828 **</w:t>
            </w:r>
            <w:r w:rsidRPr="0076565D">
              <w:rPr>
                <w:rFonts w:eastAsia="Arial" w:cs="Arial"/>
                <w:color w:val="000000"/>
                <w:sz w:val="20"/>
                <w:szCs w:val="20"/>
              </w:rPr>
              <w:br/>
              <w:t>(0.791, 0.867)</w:t>
            </w:r>
          </w:p>
        </w:tc>
      </w:tr>
      <w:tr w:rsidR="00D36D72" w:rsidRPr="0076565D" w14:paraId="37715CB8"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728C5B" w14:textId="77777777" w:rsidR="00D36D72" w:rsidRPr="0076565D" w:rsidRDefault="00D36D72" w:rsidP="00291F0F">
            <w:pPr>
              <w:pStyle w:val="FirstParagraph"/>
              <w:rPr>
                <w:sz w:val="20"/>
                <w:szCs w:val="20"/>
              </w:rPr>
            </w:pPr>
            <w:r w:rsidRPr="0076565D">
              <w:rPr>
                <w:rFonts w:eastAsia="Arial" w:cs="Arial"/>
                <w:color w:val="000000"/>
                <w:sz w:val="20"/>
                <w:szCs w:val="20"/>
              </w:rPr>
              <w:lastRenderedPageBreak/>
              <w:t xml:space="preserve">Enrolled at primary healthcare organisation </w:t>
            </w:r>
            <w:r w:rsidRPr="0076565D">
              <w:rPr>
                <w:rFonts w:eastAsia="Arial" w:cs="Arial"/>
                <w:color w:val="000000"/>
                <w:sz w:val="20"/>
                <w:szCs w:val="20"/>
              </w:rPr>
              <w:br/>
              <w:t>(PHO) (comparison = not enrolled at PHO)</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7F4EC9" w14:textId="77777777" w:rsidR="00D36D72" w:rsidRPr="0076565D" w:rsidRDefault="00D36D72" w:rsidP="00291F0F">
            <w:pPr>
              <w:pStyle w:val="FirstParagraph"/>
              <w:rPr>
                <w:sz w:val="20"/>
                <w:szCs w:val="20"/>
              </w:rPr>
            </w:pPr>
            <w:r w:rsidRPr="0076565D">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FE32B0" w14:textId="77777777" w:rsidR="00D36D72" w:rsidRPr="0076565D" w:rsidRDefault="00D36D72" w:rsidP="00291F0F">
            <w:pPr>
              <w:pStyle w:val="FirstParagraph"/>
              <w:rPr>
                <w:sz w:val="20"/>
                <w:szCs w:val="20"/>
              </w:rPr>
            </w:pPr>
            <w:r w:rsidRPr="0076565D">
              <w:rPr>
                <w:rFonts w:eastAsia="Arial" w:cs="Arial"/>
                <w:color w:val="000000"/>
                <w:sz w:val="20"/>
                <w:szCs w:val="20"/>
              </w:rPr>
              <w:t>1.621 **</w:t>
            </w:r>
            <w:r w:rsidRPr="0076565D">
              <w:rPr>
                <w:rFonts w:eastAsia="Arial" w:cs="Arial"/>
                <w:color w:val="000000"/>
                <w:sz w:val="20"/>
                <w:szCs w:val="20"/>
              </w:rPr>
              <w:br/>
              <w:t>(1.564, 1.679)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EB5039" w14:textId="77777777" w:rsidR="00D36D72" w:rsidRPr="0076565D" w:rsidRDefault="00D36D72" w:rsidP="00291F0F">
            <w:pPr>
              <w:pStyle w:val="FirstParagraph"/>
              <w:rPr>
                <w:sz w:val="20"/>
                <w:szCs w:val="20"/>
              </w:rPr>
            </w:pPr>
            <w:r w:rsidRPr="0076565D">
              <w:rPr>
                <w:rFonts w:eastAsia="Arial" w:cs="Arial"/>
                <w:color w:val="000000"/>
                <w:sz w:val="20"/>
                <w:szCs w:val="20"/>
              </w:rPr>
              <w:t>1.507 **</w:t>
            </w:r>
            <w:r w:rsidRPr="0076565D">
              <w:rPr>
                <w:rFonts w:eastAsia="Arial" w:cs="Arial"/>
                <w:color w:val="000000"/>
                <w:sz w:val="20"/>
                <w:szCs w:val="20"/>
              </w:rPr>
              <w:br/>
              <w:t>(1.444, 1.572)</w:t>
            </w:r>
          </w:p>
        </w:tc>
      </w:tr>
      <w:tr w:rsidR="00D36D72" w:rsidRPr="0076565D" w14:paraId="571C8E5D"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FED9A9" w14:textId="77777777" w:rsidR="00D36D72" w:rsidRPr="0076565D" w:rsidRDefault="00D36D72" w:rsidP="00291F0F">
            <w:pPr>
              <w:pStyle w:val="FirstParagraph"/>
              <w:rPr>
                <w:sz w:val="20"/>
                <w:szCs w:val="20"/>
              </w:rPr>
            </w:pPr>
            <w:r w:rsidRPr="0076565D">
              <w:rPr>
                <w:rFonts w:eastAsia="Arial" w:cs="Arial"/>
                <w:color w:val="000000"/>
                <w:sz w:val="20"/>
                <w:szCs w:val="20"/>
              </w:rPr>
              <w:t>Serious offence last 10 years</w:t>
            </w:r>
            <w:r w:rsidRPr="0076565D">
              <w:rPr>
                <w:rFonts w:eastAsia="Arial" w:cs="Arial"/>
                <w:color w:val="000000"/>
                <w:sz w:val="20"/>
                <w:szCs w:val="20"/>
              </w:rPr>
              <w:br/>
              <w:t xml:space="preserve">(comparison = no serious offence </w:t>
            </w:r>
            <w:r w:rsidRPr="0076565D">
              <w:rPr>
                <w:rFonts w:eastAsia="Arial" w:cs="Arial"/>
                <w:color w:val="000000"/>
                <w:sz w:val="20"/>
                <w:szCs w:val="20"/>
              </w:rPr>
              <w:br/>
              <w:t>last 10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F0E190" w14:textId="77777777" w:rsidR="00D36D72" w:rsidRPr="0076565D" w:rsidRDefault="00D36D72" w:rsidP="00291F0F">
            <w:pPr>
              <w:pStyle w:val="FirstParagraph"/>
              <w:rPr>
                <w:sz w:val="20"/>
                <w:szCs w:val="20"/>
              </w:rPr>
            </w:pPr>
            <w:r w:rsidRPr="0076565D">
              <w:rPr>
                <w:rFonts w:eastAsia="Arial" w:cs="Arial"/>
                <w:color w:val="000000"/>
                <w:sz w:val="20"/>
                <w:szCs w:val="20"/>
              </w:rPr>
              <w:t>Offender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0A41DC" w14:textId="77777777" w:rsidR="00D36D72" w:rsidRPr="0076565D" w:rsidRDefault="00D36D72" w:rsidP="00291F0F">
            <w:pPr>
              <w:pStyle w:val="FirstParagraph"/>
              <w:rPr>
                <w:sz w:val="20"/>
                <w:szCs w:val="20"/>
              </w:rPr>
            </w:pPr>
            <w:r w:rsidRPr="0076565D">
              <w:rPr>
                <w:rFonts w:eastAsia="Arial" w:cs="Arial"/>
                <w:color w:val="000000"/>
                <w:sz w:val="20"/>
                <w:szCs w:val="20"/>
              </w:rPr>
              <w:t>1.085 **</w:t>
            </w:r>
            <w:r w:rsidRPr="0076565D">
              <w:rPr>
                <w:rFonts w:eastAsia="Arial" w:cs="Arial"/>
                <w:color w:val="000000"/>
                <w:sz w:val="20"/>
                <w:szCs w:val="20"/>
              </w:rPr>
              <w:br/>
              <w:t>(1.023, 1.152)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8D41A7" w14:textId="77777777" w:rsidR="00D36D72" w:rsidRPr="0076565D" w:rsidRDefault="00D36D72" w:rsidP="00291F0F">
            <w:pPr>
              <w:pStyle w:val="FirstParagraph"/>
              <w:rPr>
                <w:sz w:val="20"/>
                <w:szCs w:val="20"/>
              </w:rPr>
            </w:pPr>
            <w:r w:rsidRPr="0076565D">
              <w:rPr>
                <w:rFonts w:eastAsia="Arial" w:cs="Arial"/>
                <w:color w:val="000000"/>
                <w:sz w:val="20"/>
                <w:szCs w:val="20"/>
              </w:rPr>
              <w:t>1.089 **</w:t>
            </w:r>
            <w:r w:rsidRPr="0076565D">
              <w:rPr>
                <w:rFonts w:eastAsia="Arial" w:cs="Arial"/>
                <w:color w:val="000000"/>
                <w:sz w:val="20"/>
                <w:szCs w:val="20"/>
              </w:rPr>
              <w:br/>
              <w:t>(1.016, 1.167)</w:t>
            </w:r>
          </w:p>
        </w:tc>
      </w:tr>
      <w:tr w:rsidR="00D36D72" w:rsidRPr="0076565D" w14:paraId="3DB14016"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8E78CC"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Mental health diagnosis last 5 years </w:t>
            </w:r>
            <w:r w:rsidRPr="0076565D">
              <w:rPr>
                <w:rFonts w:eastAsia="Arial" w:cs="Arial"/>
                <w:color w:val="000000"/>
                <w:sz w:val="20"/>
                <w:szCs w:val="20"/>
              </w:rPr>
              <w:br/>
              <w:t xml:space="preserve">(comparison = no mental health </w:t>
            </w:r>
            <w:r w:rsidRPr="0076565D">
              <w:rPr>
                <w:rFonts w:eastAsia="Arial" w:cs="Arial"/>
                <w:color w:val="000000"/>
                <w:sz w:val="20"/>
                <w:szCs w:val="20"/>
              </w:rPr>
              <w:br/>
              <w:t>diagnosis last 5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BD2358" w14:textId="77777777" w:rsidR="00D36D72" w:rsidRPr="0076565D" w:rsidRDefault="00D36D72" w:rsidP="00291F0F">
            <w:pPr>
              <w:pStyle w:val="FirstParagraph"/>
              <w:rPr>
                <w:sz w:val="20"/>
                <w:szCs w:val="20"/>
              </w:rPr>
            </w:pPr>
            <w:r w:rsidRPr="0076565D">
              <w:rPr>
                <w:rFonts w:eastAsia="Arial" w:cs="Arial"/>
                <w:color w:val="000000"/>
                <w:sz w:val="20"/>
                <w:szCs w:val="20"/>
              </w:rPr>
              <w:t xml:space="preserve">Mental health </w:t>
            </w:r>
            <w:r w:rsidRPr="0076565D">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01BCE9" w14:textId="77777777" w:rsidR="00D36D72" w:rsidRPr="0076565D" w:rsidRDefault="00D36D72" w:rsidP="00291F0F">
            <w:pPr>
              <w:pStyle w:val="FirstParagraph"/>
              <w:rPr>
                <w:sz w:val="20"/>
                <w:szCs w:val="20"/>
              </w:rPr>
            </w:pPr>
            <w:r w:rsidRPr="0076565D">
              <w:rPr>
                <w:rFonts w:eastAsia="Arial" w:cs="Arial"/>
                <w:color w:val="000000"/>
                <w:sz w:val="20"/>
                <w:szCs w:val="20"/>
              </w:rPr>
              <w:t>1.388 **</w:t>
            </w:r>
            <w:r w:rsidRPr="0076565D">
              <w:rPr>
                <w:rFonts w:eastAsia="Arial" w:cs="Arial"/>
                <w:color w:val="000000"/>
                <w:sz w:val="20"/>
                <w:szCs w:val="20"/>
              </w:rPr>
              <w:br/>
              <w:t>(1.351, 1.426)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B91D99" w14:textId="77777777" w:rsidR="00D36D72" w:rsidRPr="0076565D" w:rsidRDefault="00D36D72" w:rsidP="00291F0F">
            <w:pPr>
              <w:pStyle w:val="FirstParagraph"/>
              <w:rPr>
                <w:sz w:val="20"/>
                <w:szCs w:val="20"/>
              </w:rPr>
            </w:pPr>
            <w:r w:rsidRPr="0076565D">
              <w:rPr>
                <w:rFonts w:eastAsia="Arial" w:cs="Arial"/>
                <w:color w:val="000000"/>
                <w:sz w:val="20"/>
                <w:szCs w:val="20"/>
              </w:rPr>
              <w:t>1.401 **</w:t>
            </w:r>
            <w:r w:rsidRPr="0076565D">
              <w:rPr>
                <w:rFonts w:eastAsia="Arial" w:cs="Arial"/>
                <w:color w:val="000000"/>
                <w:sz w:val="20"/>
                <w:szCs w:val="20"/>
              </w:rPr>
              <w:br/>
              <w:t>(1.36, 1.444)</w:t>
            </w:r>
          </w:p>
        </w:tc>
      </w:tr>
      <w:tr w:rsidR="00D36D72" w:rsidRPr="0076565D" w14:paraId="1FE5BF63"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F46D19" w14:textId="77777777" w:rsidR="00D36D72" w:rsidRPr="0076565D" w:rsidRDefault="00D36D72" w:rsidP="00291F0F">
            <w:pPr>
              <w:pStyle w:val="FirstParagraph"/>
              <w:rPr>
                <w:sz w:val="20"/>
                <w:szCs w:val="20"/>
              </w:rPr>
            </w:pPr>
            <w:r w:rsidRPr="0076565D">
              <w:rPr>
                <w:rFonts w:eastAsia="Arial" w:cs="Arial"/>
                <w:color w:val="000000"/>
                <w:sz w:val="20"/>
                <w:szCs w:val="20"/>
              </w:rPr>
              <w:t>% population sampled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0A4181"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7FE182" w14:textId="77777777" w:rsidR="00D36D72" w:rsidRPr="0076565D" w:rsidRDefault="00D36D72" w:rsidP="00291F0F">
            <w:pPr>
              <w:pStyle w:val="FirstParagraph"/>
              <w:rPr>
                <w:sz w:val="20"/>
                <w:szCs w:val="20"/>
              </w:rPr>
            </w:pPr>
            <w:r w:rsidRPr="0076565D">
              <w:rPr>
                <w:rFonts w:eastAsia="Arial" w:cs="Arial"/>
                <w:color w:val="000000"/>
                <w:sz w:val="20"/>
                <w:szCs w:val="20"/>
              </w:rPr>
              <w:t>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FB046F" w14:textId="77777777" w:rsidR="00D36D72" w:rsidRPr="0076565D" w:rsidRDefault="00D36D72" w:rsidP="00291F0F">
            <w:pPr>
              <w:pStyle w:val="FirstParagraph"/>
              <w:rPr>
                <w:sz w:val="20"/>
                <w:szCs w:val="20"/>
              </w:rPr>
            </w:pPr>
            <w:r w:rsidRPr="0076565D">
              <w:rPr>
                <w:rFonts w:eastAsia="Arial" w:cs="Arial"/>
                <w:color w:val="000000"/>
                <w:sz w:val="20"/>
                <w:szCs w:val="20"/>
              </w:rPr>
              <w:t>100</w:t>
            </w:r>
          </w:p>
        </w:tc>
      </w:tr>
      <w:tr w:rsidR="00D36D72" w:rsidRPr="0076565D" w14:paraId="0C19FFCC" w14:textId="77777777" w:rsidTr="0076565D">
        <w:trPr>
          <w:trHeight w:val="624"/>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EC011F" w14:textId="77777777" w:rsidR="00D36D72" w:rsidRPr="0076565D" w:rsidRDefault="00D36D72" w:rsidP="00291F0F">
            <w:pPr>
              <w:pStyle w:val="FirstParagraph"/>
              <w:rPr>
                <w:sz w:val="20"/>
                <w:szCs w:val="20"/>
              </w:rPr>
            </w:pPr>
            <w:r w:rsidRPr="0076565D">
              <w:rPr>
                <w:rFonts w:eastAsia="Arial" w:cs="Arial"/>
                <w:color w:val="000000"/>
                <w:sz w:val="20"/>
                <w:szCs w:val="20"/>
              </w:rPr>
              <w:t>Sample size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F3D908"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D9C86C" w14:textId="77777777" w:rsidR="00D36D72" w:rsidRPr="0076565D" w:rsidRDefault="00D36D72" w:rsidP="00291F0F">
            <w:pPr>
              <w:pStyle w:val="FirstParagraph"/>
              <w:rPr>
                <w:sz w:val="20"/>
                <w:szCs w:val="20"/>
              </w:rPr>
            </w:pPr>
            <w:r w:rsidRPr="0076565D">
              <w:rPr>
                <w:rFonts w:eastAsia="Arial" w:cs="Arial"/>
                <w:color w:val="000000"/>
                <w:sz w:val="20"/>
                <w:szCs w:val="20"/>
              </w:rPr>
              <w:t>360165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EA99C5" w14:textId="77777777" w:rsidR="00D36D72" w:rsidRPr="0076565D" w:rsidRDefault="00D36D72" w:rsidP="00291F0F">
            <w:pPr>
              <w:pStyle w:val="FirstParagraph"/>
              <w:rPr>
                <w:sz w:val="20"/>
                <w:szCs w:val="20"/>
              </w:rPr>
            </w:pPr>
            <w:r w:rsidRPr="0076565D">
              <w:rPr>
                <w:rFonts w:eastAsia="Arial" w:cs="Arial"/>
                <w:color w:val="000000"/>
                <w:sz w:val="20"/>
                <w:szCs w:val="20"/>
              </w:rPr>
              <w:t>247692</w:t>
            </w:r>
          </w:p>
        </w:tc>
      </w:tr>
      <w:tr w:rsidR="00D36D72" w:rsidRPr="0076565D" w14:paraId="24475311" w14:textId="77777777" w:rsidTr="0076565D">
        <w:trPr>
          <w:trHeight w:val="624"/>
          <w:jc w:val="center"/>
        </w:trPr>
        <w:tc>
          <w:tcPr>
            <w:tcW w:w="350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C76F7CB" w14:textId="77777777" w:rsidR="00D36D72" w:rsidRPr="0076565D" w:rsidRDefault="00D36D72" w:rsidP="00291F0F">
            <w:pPr>
              <w:pStyle w:val="FirstParagraph"/>
              <w:rPr>
                <w:sz w:val="20"/>
                <w:szCs w:val="20"/>
              </w:rPr>
            </w:pPr>
            <w:r w:rsidRPr="0076565D">
              <w:rPr>
                <w:rFonts w:eastAsia="Arial" w:cs="Arial"/>
                <w:color w:val="000000"/>
                <w:sz w:val="20"/>
                <w:szCs w:val="20"/>
              </w:rPr>
              <w:t>AIC</w:t>
            </w:r>
          </w:p>
        </w:tc>
        <w:tc>
          <w:tcPr>
            <w:tcW w:w="196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B0D19E9" w14:textId="77777777" w:rsidR="00D36D72" w:rsidRPr="0076565D"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0A7E074" w14:textId="77777777" w:rsidR="00D36D72" w:rsidRPr="0076565D" w:rsidRDefault="00D36D72" w:rsidP="00291F0F">
            <w:pPr>
              <w:pStyle w:val="FirstParagraph"/>
              <w:rPr>
                <w:sz w:val="20"/>
                <w:szCs w:val="20"/>
              </w:rPr>
            </w:pPr>
            <w:r w:rsidRPr="0076565D">
              <w:rPr>
                <w:rFonts w:eastAsia="Arial" w:cs="Arial"/>
                <w:color w:val="000000"/>
                <w:sz w:val="20"/>
                <w:szCs w:val="20"/>
              </w:rPr>
              <w:t>392962.1</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35A8FB1" w14:textId="77777777" w:rsidR="00D36D72" w:rsidRPr="0076565D" w:rsidRDefault="00D36D72" w:rsidP="00291F0F">
            <w:pPr>
              <w:pStyle w:val="FirstParagraph"/>
              <w:rPr>
                <w:sz w:val="20"/>
                <w:szCs w:val="20"/>
              </w:rPr>
            </w:pPr>
            <w:r w:rsidRPr="0076565D">
              <w:rPr>
                <w:rFonts w:eastAsia="Arial" w:cs="Arial"/>
                <w:color w:val="000000"/>
                <w:sz w:val="20"/>
                <w:szCs w:val="20"/>
              </w:rPr>
              <w:t>279334.9</w:t>
            </w:r>
          </w:p>
        </w:tc>
      </w:tr>
    </w:tbl>
    <w:p w14:paraId="5F4A7DE1" w14:textId="77777777" w:rsidR="00D36D72" w:rsidRPr="00DB46C9" w:rsidRDefault="00D36D72" w:rsidP="00D36D72">
      <w:pPr>
        <w:pStyle w:val="FirstParagraph"/>
      </w:pPr>
      <w:r w:rsidRPr="00DB46C9">
        <w:t> </w:t>
      </w:r>
    </w:p>
    <w:p w14:paraId="47CBFE40" w14:textId="77777777" w:rsidR="00D36D72" w:rsidRPr="00DB46C9" w:rsidRDefault="00D36D72" w:rsidP="006A47A9">
      <w:pPr>
        <w:pStyle w:val="Heading2"/>
      </w:pPr>
      <w:bookmarkStart w:id="145" w:name="_Toc154056511"/>
      <w:bookmarkStart w:id="146" w:name="_Toc190685378"/>
      <w:r w:rsidRPr="006A47A9">
        <w:t>10.4</w:t>
      </w:r>
      <w:r w:rsidRPr="006A47A9">
        <w:tab/>
      </w:r>
      <w:r w:rsidRPr="00DB46C9">
        <w:t>Associations between demographic and socio-economic factors and claim rates for Pacific children</w:t>
      </w:r>
      <w:bookmarkEnd w:id="145"/>
      <w:bookmarkEnd w:id="146"/>
    </w:p>
    <w:p w14:paraId="40E1D3B8" w14:textId="48E4E9A2" w:rsidR="00D36D72" w:rsidRPr="006A47A9" w:rsidRDefault="006A47A9" w:rsidP="006A47A9">
      <w:pPr>
        <w:rPr>
          <w:i/>
          <w:iCs/>
          <w:color w:val="22415F"/>
          <w:sz w:val="22"/>
          <w:szCs w:val="22"/>
        </w:rPr>
      </w:pPr>
      <w:r>
        <w:rPr>
          <w:i/>
          <w:iCs/>
          <w:color w:val="22415F"/>
          <w:sz w:val="22"/>
          <w:szCs w:val="22"/>
        </w:rPr>
        <w:br/>
      </w:r>
      <w:r w:rsidR="00D36D72" w:rsidRPr="006A47A9">
        <w:rPr>
          <w:i/>
          <w:iCs/>
          <w:color w:val="22415F"/>
          <w:sz w:val="22"/>
          <w:szCs w:val="22"/>
        </w:rPr>
        <w:t>Table 10.4: Logistic regression of the associations between ACC claim rates and socio-economic/demographic factors for the Pacific child population, 2013-2022 and 2018 Pacific child Census respondents. Results are shown as odds ratios, with 99% confidence intervals in parentheses. ** indicates statistical significance at the &lt;1% level and * indicates significance between 1% and 5%. The percentage of the Pacific child population that was sampled, the size of this random sample, and the AIC of the model is shown at the bottom of the table.</w:t>
      </w:r>
    </w:p>
    <w:tbl>
      <w:tblPr>
        <w:tblW w:w="0" w:type="auto"/>
        <w:jc w:val="center"/>
        <w:tblLayout w:type="fixed"/>
        <w:tblLook w:val="0420" w:firstRow="1" w:lastRow="0" w:firstColumn="0" w:lastColumn="0" w:noHBand="0" w:noVBand="1"/>
      </w:tblPr>
      <w:tblGrid>
        <w:gridCol w:w="3506"/>
        <w:gridCol w:w="1896"/>
        <w:gridCol w:w="2268"/>
        <w:gridCol w:w="2268"/>
      </w:tblGrid>
      <w:tr w:rsidR="00D36D72" w:rsidRPr="006A47A9" w14:paraId="19412F85" w14:textId="77777777" w:rsidTr="006A47A9">
        <w:trPr>
          <w:tblHeader/>
          <w:jc w:val="center"/>
        </w:trPr>
        <w:tc>
          <w:tcPr>
            <w:tcW w:w="35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2841A94" w14:textId="77777777" w:rsidR="00D36D72" w:rsidRPr="006A47A9" w:rsidRDefault="00D36D72" w:rsidP="00291F0F">
            <w:pPr>
              <w:pStyle w:val="FirstParagraph"/>
              <w:rPr>
                <w:sz w:val="20"/>
                <w:szCs w:val="20"/>
              </w:rPr>
            </w:pPr>
            <w:r w:rsidRPr="006A47A9">
              <w:rPr>
                <w:rFonts w:eastAsia="Arial" w:cs="Arial"/>
                <w:b/>
                <w:color w:val="005E8F"/>
                <w:sz w:val="20"/>
                <w:szCs w:val="20"/>
              </w:rPr>
              <w:t>Variable</w:t>
            </w:r>
          </w:p>
        </w:tc>
        <w:tc>
          <w:tcPr>
            <w:tcW w:w="18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0FC665A" w14:textId="77777777" w:rsidR="00D36D72" w:rsidRPr="006A47A9" w:rsidRDefault="00D36D72" w:rsidP="00291F0F">
            <w:pPr>
              <w:pStyle w:val="FirstParagraph"/>
              <w:rPr>
                <w:sz w:val="20"/>
                <w:szCs w:val="20"/>
              </w:rPr>
            </w:pPr>
            <w:r w:rsidRPr="006A47A9">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DEF4238" w14:textId="77777777" w:rsidR="00D36D72" w:rsidRPr="006A47A9" w:rsidRDefault="00D36D72" w:rsidP="00291F0F">
            <w:pPr>
              <w:pStyle w:val="FirstParagraph"/>
              <w:rPr>
                <w:sz w:val="20"/>
                <w:szCs w:val="20"/>
              </w:rPr>
            </w:pPr>
            <w:r w:rsidRPr="006A47A9">
              <w:rPr>
                <w:rFonts w:eastAsia="Arial" w:cs="Arial"/>
                <w:b/>
                <w:color w:val="005E8F"/>
                <w:sz w:val="20"/>
                <w:szCs w:val="20"/>
              </w:rPr>
              <w:t xml:space="preserve">Pacific children </w:t>
            </w:r>
            <w:r w:rsidRPr="006A47A9">
              <w:rPr>
                <w:rFonts w:eastAsia="Arial" w:cs="Arial"/>
                <w:b/>
                <w:color w:val="005E8F"/>
                <w:sz w:val="20"/>
                <w:szCs w:val="20"/>
              </w:rPr>
              <w:br/>
              <w:t>2013-22</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ECC28AD" w14:textId="77777777" w:rsidR="00D36D72" w:rsidRPr="006A47A9" w:rsidRDefault="00D36D72" w:rsidP="00291F0F">
            <w:pPr>
              <w:pStyle w:val="FirstParagraph"/>
              <w:rPr>
                <w:sz w:val="20"/>
                <w:szCs w:val="20"/>
              </w:rPr>
            </w:pPr>
            <w:r w:rsidRPr="006A47A9">
              <w:rPr>
                <w:rFonts w:eastAsia="Arial" w:cs="Arial"/>
                <w:b/>
                <w:color w:val="005E8F"/>
                <w:sz w:val="20"/>
                <w:szCs w:val="20"/>
              </w:rPr>
              <w:t xml:space="preserve">Pacific children </w:t>
            </w:r>
            <w:r w:rsidRPr="006A47A9">
              <w:rPr>
                <w:rFonts w:eastAsia="Arial" w:cs="Arial"/>
                <w:b/>
                <w:color w:val="005E8F"/>
                <w:sz w:val="20"/>
                <w:szCs w:val="20"/>
              </w:rPr>
              <w:br/>
              <w:t>Census 2018</w:t>
            </w:r>
          </w:p>
        </w:tc>
      </w:tr>
      <w:tr w:rsidR="00D36D72" w:rsidRPr="006A47A9" w14:paraId="2854BEC1" w14:textId="77777777" w:rsidTr="006A47A9">
        <w:trPr>
          <w:jc w:val="center"/>
        </w:trPr>
        <w:tc>
          <w:tcPr>
            <w:tcW w:w="350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C8BD68"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Year </w:t>
            </w:r>
            <w:r w:rsidRPr="006A47A9">
              <w:rPr>
                <w:rFonts w:eastAsia="Arial" w:cs="Arial"/>
                <w:color w:val="000000"/>
                <w:sz w:val="20"/>
                <w:szCs w:val="20"/>
              </w:rPr>
              <w:br/>
              <w:t>(comparison = 2013)</w:t>
            </w:r>
          </w:p>
        </w:tc>
        <w:tc>
          <w:tcPr>
            <w:tcW w:w="1896"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17328B" w14:textId="77777777" w:rsidR="00D36D72" w:rsidRPr="006A47A9" w:rsidRDefault="00D36D72" w:rsidP="00291F0F">
            <w:pPr>
              <w:pStyle w:val="FirstParagraph"/>
              <w:rPr>
                <w:sz w:val="20"/>
                <w:szCs w:val="20"/>
              </w:rPr>
            </w:pPr>
            <w:r w:rsidRPr="006A47A9">
              <w:rPr>
                <w:rFonts w:eastAsia="Arial" w:cs="Arial"/>
                <w:color w:val="000000"/>
                <w:sz w:val="20"/>
                <w:szCs w:val="20"/>
              </w:rPr>
              <w:t>2014</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FAF0C4" w14:textId="77777777" w:rsidR="00D36D72" w:rsidRPr="006A47A9" w:rsidRDefault="00D36D72" w:rsidP="00291F0F">
            <w:pPr>
              <w:pStyle w:val="FirstParagraph"/>
              <w:rPr>
                <w:sz w:val="20"/>
                <w:szCs w:val="20"/>
              </w:rPr>
            </w:pPr>
            <w:r w:rsidRPr="006A47A9">
              <w:rPr>
                <w:rFonts w:eastAsia="Arial" w:cs="Arial"/>
                <w:color w:val="000000"/>
                <w:sz w:val="20"/>
                <w:szCs w:val="20"/>
              </w:rPr>
              <w:t>0.941 **</w:t>
            </w:r>
            <w:r w:rsidRPr="006A47A9">
              <w:rPr>
                <w:rFonts w:eastAsia="Arial" w:cs="Arial"/>
                <w:color w:val="000000"/>
                <w:sz w:val="20"/>
                <w:szCs w:val="20"/>
              </w:rPr>
              <w:br/>
              <w:t>(0.901, 0.983)</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F342C0" w14:textId="77777777" w:rsidR="00D36D72" w:rsidRPr="006A47A9" w:rsidRDefault="00D36D72" w:rsidP="00291F0F">
            <w:pPr>
              <w:pStyle w:val="FirstParagraph"/>
              <w:rPr>
                <w:sz w:val="20"/>
                <w:szCs w:val="20"/>
              </w:rPr>
            </w:pPr>
          </w:p>
        </w:tc>
      </w:tr>
      <w:tr w:rsidR="00D36D72" w:rsidRPr="006A47A9" w14:paraId="5CDD82C3"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26C775"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BEA913" w14:textId="77777777" w:rsidR="00D36D72" w:rsidRPr="006A47A9" w:rsidRDefault="00D36D72" w:rsidP="00291F0F">
            <w:pPr>
              <w:pStyle w:val="FirstParagraph"/>
              <w:rPr>
                <w:sz w:val="20"/>
                <w:szCs w:val="20"/>
              </w:rPr>
            </w:pPr>
            <w:r w:rsidRPr="006A47A9">
              <w:rPr>
                <w:rFonts w:eastAsia="Arial" w:cs="Arial"/>
                <w:color w:val="000000"/>
                <w:sz w:val="20"/>
                <w:szCs w:val="20"/>
              </w:rPr>
              <w:t>2015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690203"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0.98 </w:t>
            </w:r>
            <w:r w:rsidRPr="006A47A9">
              <w:rPr>
                <w:rFonts w:eastAsia="Arial" w:cs="Arial"/>
                <w:color w:val="000000"/>
                <w:sz w:val="20"/>
                <w:szCs w:val="20"/>
              </w:rPr>
              <w:br/>
              <w:t>(0.938, 1.024)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7F0B34" w14:textId="77777777" w:rsidR="00D36D72" w:rsidRPr="006A47A9" w:rsidRDefault="00D36D72" w:rsidP="00291F0F">
            <w:pPr>
              <w:pStyle w:val="FirstParagraph"/>
              <w:rPr>
                <w:sz w:val="20"/>
                <w:szCs w:val="20"/>
              </w:rPr>
            </w:pPr>
          </w:p>
        </w:tc>
      </w:tr>
      <w:tr w:rsidR="00D36D72" w:rsidRPr="006A47A9" w14:paraId="6F20DE4A"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EE4782"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3A29CF" w14:textId="77777777" w:rsidR="00D36D72" w:rsidRPr="006A47A9" w:rsidRDefault="00D36D72" w:rsidP="00291F0F">
            <w:pPr>
              <w:pStyle w:val="FirstParagraph"/>
              <w:rPr>
                <w:sz w:val="20"/>
                <w:szCs w:val="20"/>
              </w:rPr>
            </w:pPr>
            <w:r w:rsidRPr="006A47A9">
              <w:rPr>
                <w:rFonts w:eastAsia="Arial" w:cs="Arial"/>
                <w:color w:val="000000"/>
                <w:sz w:val="20"/>
                <w:szCs w:val="20"/>
              </w:rPr>
              <w:t>2016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62AD09" w14:textId="77777777" w:rsidR="00D36D72" w:rsidRPr="006A47A9" w:rsidRDefault="00D36D72" w:rsidP="00291F0F">
            <w:pPr>
              <w:pStyle w:val="FirstParagraph"/>
              <w:rPr>
                <w:sz w:val="20"/>
                <w:szCs w:val="20"/>
              </w:rPr>
            </w:pPr>
            <w:r w:rsidRPr="006A47A9">
              <w:rPr>
                <w:rFonts w:eastAsia="Arial" w:cs="Arial"/>
                <w:color w:val="000000"/>
                <w:sz w:val="20"/>
                <w:szCs w:val="20"/>
              </w:rPr>
              <w:t>1.053 **</w:t>
            </w:r>
            <w:r w:rsidRPr="006A47A9">
              <w:rPr>
                <w:rFonts w:eastAsia="Arial" w:cs="Arial"/>
                <w:color w:val="000000"/>
                <w:sz w:val="20"/>
                <w:szCs w:val="20"/>
              </w:rPr>
              <w:br/>
              <w:t>(1.008, 1.1)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950D03" w14:textId="77777777" w:rsidR="00D36D72" w:rsidRPr="006A47A9" w:rsidRDefault="00D36D72" w:rsidP="00291F0F">
            <w:pPr>
              <w:pStyle w:val="FirstParagraph"/>
              <w:rPr>
                <w:sz w:val="20"/>
                <w:szCs w:val="20"/>
              </w:rPr>
            </w:pPr>
          </w:p>
        </w:tc>
      </w:tr>
      <w:tr w:rsidR="00D36D72" w:rsidRPr="006A47A9" w14:paraId="5D094909"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FCB18B"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341AA8" w14:textId="77777777" w:rsidR="00D36D72" w:rsidRPr="006A47A9" w:rsidRDefault="00D36D72" w:rsidP="00291F0F">
            <w:pPr>
              <w:pStyle w:val="FirstParagraph"/>
              <w:rPr>
                <w:sz w:val="20"/>
                <w:szCs w:val="20"/>
              </w:rPr>
            </w:pPr>
            <w:r w:rsidRPr="006A47A9">
              <w:rPr>
                <w:rFonts w:eastAsia="Arial" w:cs="Arial"/>
                <w:color w:val="000000"/>
                <w:sz w:val="20"/>
                <w:szCs w:val="20"/>
              </w:rPr>
              <w:t>2017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EF6DDC"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0.984 </w:t>
            </w:r>
            <w:r w:rsidRPr="006A47A9">
              <w:rPr>
                <w:rFonts w:eastAsia="Arial" w:cs="Arial"/>
                <w:color w:val="000000"/>
                <w:sz w:val="20"/>
                <w:szCs w:val="20"/>
              </w:rPr>
              <w:br/>
              <w:t>(0.941, 1.028)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5647B1" w14:textId="77777777" w:rsidR="00D36D72" w:rsidRPr="006A47A9" w:rsidRDefault="00D36D72" w:rsidP="00291F0F">
            <w:pPr>
              <w:pStyle w:val="FirstParagraph"/>
              <w:rPr>
                <w:sz w:val="20"/>
                <w:szCs w:val="20"/>
              </w:rPr>
            </w:pPr>
          </w:p>
        </w:tc>
      </w:tr>
      <w:tr w:rsidR="00D36D72" w:rsidRPr="006A47A9" w14:paraId="08619D02"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43C226"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7C0A83" w14:textId="77777777" w:rsidR="00D36D72" w:rsidRPr="006A47A9" w:rsidRDefault="00D36D72" w:rsidP="00291F0F">
            <w:pPr>
              <w:pStyle w:val="FirstParagraph"/>
              <w:rPr>
                <w:sz w:val="20"/>
                <w:szCs w:val="20"/>
              </w:rPr>
            </w:pPr>
            <w:r w:rsidRPr="006A47A9">
              <w:rPr>
                <w:rFonts w:eastAsia="Arial" w:cs="Arial"/>
                <w:color w:val="000000"/>
                <w:sz w:val="20"/>
                <w:szCs w:val="20"/>
              </w:rPr>
              <w:t>2018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AC3435" w14:textId="77777777" w:rsidR="00D36D72" w:rsidRPr="006A47A9" w:rsidRDefault="00D36D72" w:rsidP="00291F0F">
            <w:pPr>
              <w:pStyle w:val="FirstParagraph"/>
              <w:rPr>
                <w:sz w:val="20"/>
                <w:szCs w:val="20"/>
              </w:rPr>
            </w:pPr>
            <w:r w:rsidRPr="006A47A9">
              <w:rPr>
                <w:rFonts w:eastAsia="Arial" w:cs="Arial"/>
                <w:color w:val="000000"/>
                <w:sz w:val="20"/>
                <w:szCs w:val="20"/>
              </w:rPr>
              <w:t>0.942 **</w:t>
            </w:r>
            <w:r w:rsidRPr="006A47A9">
              <w:rPr>
                <w:rFonts w:eastAsia="Arial" w:cs="Arial"/>
                <w:color w:val="000000"/>
                <w:sz w:val="20"/>
                <w:szCs w:val="20"/>
              </w:rPr>
              <w:br/>
              <w:t>(0.901, 0.984)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5BAF51" w14:textId="77777777" w:rsidR="00D36D72" w:rsidRPr="006A47A9" w:rsidRDefault="00D36D72" w:rsidP="00291F0F">
            <w:pPr>
              <w:pStyle w:val="FirstParagraph"/>
              <w:rPr>
                <w:sz w:val="20"/>
                <w:szCs w:val="20"/>
              </w:rPr>
            </w:pPr>
          </w:p>
        </w:tc>
      </w:tr>
      <w:tr w:rsidR="00D36D72" w:rsidRPr="006A47A9" w14:paraId="3261B993"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D0FC77"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72378D" w14:textId="77777777" w:rsidR="00D36D72" w:rsidRPr="006A47A9" w:rsidRDefault="00D36D72" w:rsidP="00291F0F">
            <w:pPr>
              <w:pStyle w:val="FirstParagraph"/>
              <w:rPr>
                <w:sz w:val="20"/>
                <w:szCs w:val="20"/>
              </w:rPr>
            </w:pPr>
            <w:r w:rsidRPr="006A47A9">
              <w:rPr>
                <w:rFonts w:eastAsia="Arial" w:cs="Arial"/>
                <w:color w:val="000000"/>
                <w:sz w:val="20"/>
                <w:szCs w:val="20"/>
              </w:rPr>
              <w:t>2019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C9D949" w14:textId="77777777" w:rsidR="00D36D72" w:rsidRPr="006A47A9" w:rsidRDefault="00D36D72" w:rsidP="00291F0F">
            <w:pPr>
              <w:pStyle w:val="FirstParagraph"/>
              <w:rPr>
                <w:sz w:val="20"/>
                <w:szCs w:val="20"/>
              </w:rPr>
            </w:pPr>
            <w:r w:rsidRPr="006A47A9">
              <w:rPr>
                <w:rFonts w:eastAsia="Arial" w:cs="Arial"/>
                <w:color w:val="000000"/>
                <w:sz w:val="20"/>
                <w:szCs w:val="20"/>
              </w:rPr>
              <w:t>0.873 **</w:t>
            </w:r>
            <w:r w:rsidRPr="006A47A9">
              <w:rPr>
                <w:rFonts w:eastAsia="Arial" w:cs="Arial"/>
                <w:color w:val="000000"/>
                <w:sz w:val="20"/>
                <w:szCs w:val="20"/>
              </w:rPr>
              <w:br/>
              <w:t>(0.835, 0.913)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A1C726" w14:textId="77777777" w:rsidR="00D36D72" w:rsidRPr="006A47A9" w:rsidRDefault="00D36D72" w:rsidP="00291F0F">
            <w:pPr>
              <w:pStyle w:val="FirstParagraph"/>
              <w:rPr>
                <w:sz w:val="20"/>
                <w:szCs w:val="20"/>
              </w:rPr>
            </w:pPr>
          </w:p>
        </w:tc>
      </w:tr>
      <w:tr w:rsidR="00D36D72" w:rsidRPr="006A47A9" w14:paraId="69B9700F"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18FBCA"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8067D9" w14:textId="77777777" w:rsidR="00D36D72" w:rsidRPr="006A47A9" w:rsidRDefault="00D36D72" w:rsidP="00291F0F">
            <w:pPr>
              <w:pStyle w:val="FirstParagraph"/>
              <w:rPr>
                <w:sz w:val="20"/>
                <w:szCs w:val="20"/>
              </w:rPr>
            </w:pPr>
            <w:r w:rsidRPr="006A47A9">
              <w:rPr>
                <w:rFonts w:eastAsia="Arial" w:cs="Arial"/>
                <w:color w:val="000000"/>
                <w:sz w:val="20"/>
                <w:szCs w:val="20"/>
              </w:rPr>
              <w:t>2020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1CC626" w14:textId="77777777" w:rsidR="00D36D72" w:rsidRPr="006A47A9" w:rsidRDefault="00D36D72" w:rsidP="00291F0F">
            <w:pPr>
              <w:pStyle w:val="FirstParagraph"/>
              <w:rPr>
                <w:sz w:val="20"/>
                <w:szCs w:val="20"/>
              </w:rPr>
            </w:pPr>
            <w:r w:rsidRPr="006A47A9">
              <w:rPr>
                <w:rFonts w:eastAsia="Arial" w:cs="Arial"/>
                <w:color w:val="000000"/>
                <w:sz w:val="20"/>
                <w:szCs w:val="20"/>
              </w:rPr>
              <w:t>0.729 **</w:t>
            </w:r>
            <w:r w:rsidRPr="006A47A9">
              <w:rPr>
                <w:rFonts w:eastAsia="Arial" w:cs="Arial"/>
                <w:color w:val="000000"/>
                <w:sz w:val="20"/>
                <w:szCs w:val="20"/>
              </w:rPr>
              <w:br/>
              <w:t>(0.696, 0.763)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EA833C" w14:textId="77777777" w:rsidR="00D36D72" w:rsidRPr="006A47A9" w:rsidRDefault="00D36D72" w:rsidP="00291F0F">
            <w:pPr>
              <w:pStyle w:val="FirstParagraph"/>
              <w:rPr>
                <w:sz w:val="20"/>
                <w:szCs w:val="20"/>
              </w:rPr>
            </w:pPr>
          </w:p>
        </w:tc>
      </w:tr>
      <w:tr w:rsidR="00D36D72" w:rsidRPr="006A47A9" w14:paraId="60A80D21"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0CD26F"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F19DC7" w14:textId="77777777" w:rsidR="00D36D72" w:rsidRPr="006A47A9" w:rsidRDefault="00D36D72" w:rsidP="00291F0F">
            <w:pPr>
              <w:pStyle w:val="FirstParagraph"/>
              <w:rPr>
                <w:sz w:val="20"/>
                <w:szCs w:val="20"/>
              </w:rPr>
            </w:pPr>
            <w:r w:rsidRPr="006A47A9">
              <w:rPr>
                <w:rFonts w:eastAsia="Arial" w:cs="Arial"/>
                <w:color w:val="000000"/>
                <w:sz w:val="20"/>
                <w:szCs w:val="20"/>
              </w:rPr>
              <w:t>2021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3EB0A3" w14:textId="77777777" w:rsidR="00D36D72" w:rsidRPr="006A47A9" w:rsidRDefault="00D36D72" w:rsidP="00291F0F">
            <w:pPr>
              <w:pStyle w:val="FirstParagraph"/>
              <w:rPr>
                <w:sz w:val="20"/>
                <w:szCs w:val="20"/>
              </w:rPr>
            </w:pPr>
            <w:r w:rsidRPr="006A47A9">
              <w:rPr>
                <w:rFonts w:eastAsia="Arial" w:cs="Arial"/>
                <w:color w:val="000000"/>
                <w:sz w:val="20"/>
                <w:szCs w:val="20"/>
              </w:rPr>
              <w:t>0.639 **</w:t>
            </w:r>
            <w:r w:rsidRPr="006A47A9">
              <w:rPr>
                <w:rFonts w:eastAsia="Arial" w:cs="Arial"/>
                <w:color w:val="000000"/>
                <w:sz w:val="20"/>
                <w:szCs w:val="20"/>
              </w:rPr>
              <w:br/>
              <w:t>(0.61, 0.67)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0B32C8" w14:textId="77777777" w:rsidR="00D36D72" w:rsidRPr="006A47A9" w:rsidRDefault="00D36D72" w:rsidP="00291F0F">
            <w:pPr>
              <w:pStyle w:val="FirstParagraph"/>
              <w:rPr>
                <w:sz w:val="20"/>
                <w:szCs w:val="20"/>
              </w:rPr>
            </w:pPr>
          </w:p>
        </w:tc>
      </w:tr>
      <w:tr w:rsidR="00D36D72" w:rsidRPr="006A47A9" w14:paraId="62EED72D"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0C892D"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F74330" w14:textId="77777777" w:rsidR="00D36D72" w:rsidRPr="006A47A9" w:rsidRDefault="00D36D72" w:rsidP="00291F0F">
            <w:pPr>
              <w:pStyle w:val="FirstParagraph"/>
              <w:rPr>
                <w:sz w:val="20"/>
                <w:szCs w:val="20"/>
              </w:rPr>
            </w:pPr>
            <w:r w:rsidRPr="006A47A9">
              <w:rPr>
                <w:rFonts w:eastAsia="Arial" w:cs="Arial"/>
                <w:color w:val="000000"/>
                <w:sz w:val="20"/>
                <w:szCs w:val="20"/>
              </w:rPr>
              <w:t>2022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D958FC" w14:textId="77777777" w:rsidR="00D36D72" w:rsidRPr="006A47A9" w:rsidRDefault="00D36D72" w:rsidP="00291F0F">
            <w:pPr>
              <w:pStyle w:val="FirstParagraph"/>
              <w:rPr>
                <w:sz w:val="20"/>
                <w:szCs w:val="20"/>
              </w:rPr>
            </w:pPr>
            <w:r w:rsidRPr="006A47A9">
              <w:rPr>
                <w:rFonts w:eastAsia="Arial" w:cs="Arial"/>
                <w:color w:val="000000"/>
                <w:sz w:val="20"/>
                <w:szCs w:val="20"/>
              </w:rPr>
              <w:t>0.604 **</w:t>
            </w:r>
            <w:r w:rsidRPr="006A47A9">
              <w:rPr>
                <w:rFonts w:eastAsia="Arial" w:cs="Arial"/>
                <w:color w:val="000000"/>
                <w:sz w:val="20"/>
                <w:szCs w:val="20"/>
              </w:rPr>
              <w:br/>
              <w:t>(0.576, 0.633)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379F81" w14:textId="77777777" w:rsidR="00D36D72" w:rsidRPr="006A47A9" w:rsidRDefault="00D36D72" w:rsidP="00291F0F">
            <w:pPr>
              <w:pStyle w:val="FirstParagraph"/>
              <w:rPr>
                <w:sz w:val="20"/>
                <w:szCs w:val="20"/>
              </w:rPr>
            </w:pPr>
          </w:p>
        </w:tc>
      </w:tr>
      <w:tr w:rsidR="00D36D72" w:rsidRPr="006A47A9" w14:paraId="3B47CDA8" w14:textId="77777777" w:rsidTr="006A47A9">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C1C5D7"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Age </w:t>
            </w:r>
            <w:r w:rsidRPr="006A47A9">
              <w:rPr>
                <w:rFonts w:eastAsia="Arial" w:cs="Arial"/>
                <w:color w:val="000000"/>
                <w:sz w:val="20"/>
                <w:szCs w:val="20"/>
              </w:rPr>
              <w:br/>
              <w:t>(comparison = 0-4 years)</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CFC9E8" w14:textId="77777777" w:rsidR="00D36D72" w:rsidRPr="006A47A9" w:rsidRDefault="00D36D72" w:rsidP="00291F0F">
            <w:pPr>
              <w:pStyle w:val="FirstParagraph"/>
              <w:rPr>
                <w:sz w:val="20"/>
                <w:szCs w:val="20"/>
              </w:rPr>
            </w:pPr>
            <w:r w:rsidRPr="006A47A9">
              <w:rPr>
                <w:rFonts w:eastAsia="Arial" w:cs="Arial"/>
                <w:color w:val="000000"/>
                <w:sz w:val="20"/>
                <w:szCs w:val="20"/>
              </w:rPr>
              <w:t>5-9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81AC6A" w14:textId="77777777" w:rsidR="00D36D72" w:rsidRPr="006A47A9" w:rsidRDefault="00D36D72" w:rsidP="00291F0F">
            <w:pPr>
              <w:pStyle w:val="FirstParagraph"/>
              <w:rPr>
                <w:sz w:val="20"/>
                <w:szCs w:val="20"/>
              </w:rPr>
            </w:pPr>
            <w:r w:rsidRPr="006A47A9">
              <w:rPr>
                <w:rFonts w:eastAsia="Arial" w:cs="Arial"/>
                <w:color w:val="000000"/>
                <w:sz w:val="20"/>
                <w:szCs w:val="20"/>
              </w:rPr>
              <w:t>0.884 **</w:t>
            </w:r>
            <w:r w:rsidRPr="006A47A9">
              <w:rPr>
                <w:rFonts w:eastAsia="Arial" w:cs="Arial"/>
                <w:color w:val="000000"/>
                <w:sz w:val="20"/>
                <w:szCs w:val="20"/>
              </w:rPr>
              <w:br/>
              <w:t>(0.862, 0.908)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C01DE6" w14:textId="77777777" w:rsidR="00D36D72" w:rsidRPr="006A47A9" w:rsidRDefault="00D36D72" w:rsidP="00291F0F">
            <w:pPr>
              <w:pStyle w:val="FirstParagraph"/>
              <w:rPr>
                <w:sz w:val="20"/>
                <w:szCs w:val="20"/>
              </w:rPr>
            </w:pPr>
            <w:r w:rsidRPr="006A47A9">
              <w:rPr>
                <w:rFonts w:eastAsia="Arial" w:cs="Arial"/>
                <w:color w:val="000000"/>
                <w:sz w:val="20"/>
                <w:szCs w:val="20"/>
              </w:rPr>
              <w:t>0.898 **</w:t>
            </w:r>
            <w:r w:rsidRPr="006A47A9">
              <w:rPr>
                <w:rFonts w:eastAsia="Arial" w:cs="Arial"/>
                <w:color w:val="000000"/>
                <w:sz w:val="20"/>
                <w:szCs w:val="20"/>
              </w:rPr>
              <w:br/>
              <w:t>(0.861, 0.936)</w:t>
            </w:r>
          </w:p>
        </w:tc>
      </w:tr>
      <w:tr w:rsidR="00D36D72" w:rsidRPr="006A47A9" w14:paraId="0500E26B"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A97C59"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1445C4" w14:textId="77777777" w:rsidR="00D36D72" w:rsidRPr="006A47A9" w:rsidRDefault="00D36D72" w:rsidP="00291F0F">
            <w:pPr>
              <w:pStyle w:val="FirstParagraph"/>
              <w:rPr>
                <w:sz w:val="20"/>
                <w:szCs w:val="20"/>
              </w:rPr>
            </w:pPr>
            <w:r w:rsidRPr="006A47A9">
              <w:rPr>
                <w:rFonts w:eastAsia="Arial" w:cs="Arial"/>
                <w:color w:val="000000"/>
                <w:sz w:val="20"/>
                <w:szCs w:val="20"/>
              </w:rPr>
              <w:t>10-14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C5251B" w14:textId="77777777" w:rsidR="00D36D72" w:rsidRPr="006A47A9" w:rsidRDefault="00D36D72" w:rsidP="00291F0F">
            <w:pPr>
              <w:pStyle w:val="FirstParagraph"/>
              <w:rPr>
                <w:sz w:val="20"/>
                <w:szCs w:val="20"/>
              </w:rPr>
            </w:pPr>
            <w:r w:rsidRPr="006A47A9">
              <w:rPr>
                <w:rFonts w:eastAsia="Arial" w:cs="Arial"/>
                <w:color w:val="000000"/>
                <w:sz w:val="20"/>
                <w:szCs w:val="20"/>
              </w:rPr>
              <w:t>1.165 **</w:t>
            </w:r>
            <w:r w:rsidRPr="006A47A9">
              <w:rPr>
                <w:rFonts w:eastAsia="Arial" w:cs="Arial"/>
                <w:color w:val="000000"/>
                <w:sz w:val="20"/>
                <w:szCs w:val="20"/>
              </w:rPr>
              <w:br/>
              <w:t>(1.134, 1.197)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2D396C" w14:textId="77777777" w:rsidR="00D36D72" w:rsidRPr="006A47A9" w:rsidRDefault="00D36D72" w:rsidP="00291F0F">
            <w:pPr>
              <w:pStyle w:val="FirstParagraph"/>
              <w:rPr>
                <w:sz w:val="20"/>
                <w:szCs w:val="20"/>
              </w:rPr>
            </w:pPr>
            <w:r w:rsidRPr="006A47A9">
              <w:rPr>
                <w:rFonts w:eastAsia="Arial" w:cs="Arial"/>
                <w:color w:val="000000"/>
                <w:sz w:val="20"/>
                <w:szCs w:val="20"/>
              </w:rPr>
              <w:t>1.191 **</w:t>
            </w:r>
            <w:r w:rsidRPr="006A47A9">
              <w:rPr>
                <w:rFonts w:eastAsia="Arial" w:cs="Arial"/>
                <w:color w:val="000000"/>
                <w:sz w:val="20"/>
                <w:szCs w:val="20"/>
              </w:rPr>
              <w:br/>
              <w:t>(1.141, 1.242)</w:t>
            </w:r>
          </w:p>
        </w:tc>
      </w:tr>
      <w:tr w:rsidR="00D36D72" w:rsidRPr="006A47A9" w14:paraId="3848A238"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FAD1DB"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Gender </w:t>
            </w:r>
            <w:r w:rsidRPr="006A47A9">
              <w:rPr>
                <w:rFonts w:eastAsia="Arial" w:cs="Arial"/>
                <w:color w:val="000000"/>
                <w:sz w:val="20"/>
                <w:szCs w:val="20"/>
              </w:rPr>
              <w:br/>
              <w:t>(comparison = female)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516DC3" w14:textId="77777777" w:rsidR="00D36D72" w:rsidRPr="006A47A9" w:rsidRDefault="00D36D72" w:rsidP="00291F0F">
            <w:pPr>
              <w:pStyle w:val="FirstParagraph"/>
              <w:rPr>
                <w:sz w:val="20"/>
                <w:szCs w:val="20"/>
              </w:rPr>
            </w:pPr>
            <w:r w:rsidRPr="006A47A9">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ECBC50" w14:textId="77777777" w:rsidR="00D36D72" w:rsidRPr="006A47A9" w:rsidRDefault="00D36D72" w:rsidP="00291F0F">
            <w:pPr>
              <w:pStyle w:val="FirstParagraph"/>
              <w:rPr>
                <w:sz w:val="20"/>
                <w:szCs w:val="20"/>
              </w:rPr>
            </w:pPr>
            <w:r w:rsidRPr="006A47A9">
              <w:rPr>
                <w:rFonts w:eastAsia="Arial" w:cs="Arial"/>
                <w:color w:val="000000"/>
                <w:sz w:val="20"/>
                <w:szCs w:val="20"/>
              </w:rPr>
              <w:t>1.249 **</w:t>
            </w:r>
            <w:r w:rsidRPr="006A47A9">
              <w:rPr>
                <w:rFonts w:eastAsia="Arial" w:cs="Arial"/>
                <w:color w:val="000000"/>
                <w:sz w:val="20"/>
                <w:szCs w:val="20"/>
              </w:rPr>
              <w:br/>
              <w:t>(1.221, 1.277)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01272D" w14:textId="77777777" w:rsidR="00D36D72" w:rsidRPr="006A47A9" w:rsidRDefault="00D36D72" w:rsidP="00291F0F">
            <w:pPr>
              <w:pStyle w:val="FirstParagraph"/>
              <w:rPr>
                <w:sz w:val="20"/>
                <w:szCs w:val="20"/>
              </w:rPr>
            </w:pPr>
            <w:r w:rsidRPr="006A47A9">
              <w:rPr>
                <w:rFonts w:eastAsia="Arial" w:cs="Arial"/>
                <w:color w:val="000000"/>
                <w:sz w:val="20"/>
                <w:szCs w:val="20"/>
              </w:rPr>
              <w:t>1.245 **</w:t>
            </w:r>
            <w:r w:rsidRPr="006A47A9">
              <w:rPr>
                <w:rFonts w:eastAsia="Arial" w:cs="Arial"/>
                <w:color w:val="000000"/>
                <w:sz w:val="20"/>
                <w:szCs w:val="20"/>
              </w:rPr>
              <w:br/>
              <w:t>(1.204, 1.288)</w:t>
            </w:r>
          </w:p>
        </w:tc>
      </w:tr>
      <w:tr w:rsidR="00D36D72" w:rsidRPr="006A47A9" w14:paraId="52ECE99B" w14:textId="77777777" w:rsidTr="006A47A9">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841303"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Region </w:t>
            </w:r>
            <w:r w:rsidRPr="006A47A9">
              <w:rPr>
                <w:rFonts w:eastAsia="Arial" w:cs="Arial"/>
                <w:color w:val="000000"/>
                <w:sz w:val="20"/>
                <w:szCs w:val="20"/>
              </w:rPr>
              <w:br/>
              <w:t>(comparison = Auckland region)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DA3DAB"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Northland, Bay of </w:t>
            </w:r>
            <w:r w:rsidRPr="006A47A9">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7CB252" w14:textId="77777777" w:rsidR="00D36D72" w:rsidRPr="006A47A9" w:rsidRDefault="00D36D72" w:rsidP="00291F0F">
            <w:pPr>
              <w:pStyle w:val="FirstParagraph"/>
              <w:rPr>
                <w:sz w:val="20"/>
                <w:szCs w:val="20"/>
              </w:rPr>
            </w:pPr>
            <w:r w:rsidRPr="006A47A9">
              <w:rPr>
                <w:rFonts w:eastAsia="Arial" w:cs="Arial"/>
                <w:color w:val="000000"/>
                <w:sz w:val="20"/>
                <w:szCs w:val="20"/>
              </w:rPr>
              <w:t>0.838 **</w:t>
            </w:r>
            <w:r w:rsidRPr="006A47A9">
              <w:rPr>
                <w:rFonts w:eastAsia="Arial" w:cs="Arial"/>
                <w:color w:val="000000"/>
                <w:sz w:val="20"/>
                <w:szCs w:val="20"/>
              </w:rPr>
              <w:br/>
              <w:t>(0.8, 0.878)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D1CE86" w14:textId="77777777" w:rsidR="00D36D72" w:rsidRPr="006A47A9" w:rsidRDefault="00D36D72" w:rsidP="00291F0F">
            <w:pPr>
              <w:pStyle w:val="FirstParagraph"/>
              <w:rPr>
                <w:sz w:val="20"/>
                <w:szCs w:val="20"/>
              </w:rPr>
            </w:pPr>
            <w:r w:rsidRPr="006A47A9">
              <w:rPr>
                <w:rFonts w:eastAsia="Arial" w:cs="Arial"/>
                <w:color w:val="000000"/>
                <w:sz w:val="20"/>
                <w:szCs w:val="20"/>
              </w:rPr>
              <w:t>0.793 **</w:t>
            </w:r>
            <w:r w:rsidRPr="006A47A9">
              <w:rPr>
                <w:rFonts w:eastAsia="Arial" w:cs="Arial"/>
                <w:color w:val="000000"/>
                <w:sz w:val="20"/>
                <w:szCs w:val="20"/>
              </w:rPr>
              <w:br/>
              <w:t>(0.739, 0.851)</w:t>
            </w:r>
          </w:p>
        </w:tc>
      </w:tr>
      <w:tr w:rsidR="00D36D72" w:rsidRPr="006A47A9" w14:paraId="65429D8F"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CAD41F"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3889EC" w14:textId="77777777" w:rsidR="00D36D72" w:rsidRPr="006A47A9" w:rsidRDefault="00D36D72" w:rsidP="00291F0F">
            <w:pPr>
              <w:pStyle w:val="FirstParagraph"/>
              <w:rPr>
                <w:sz w:val="20"/>
                <w:szCs w:val="20"/>
              </w:rPr>
            </w:pPr>
            <w:r w:rsidRPr="006A47A9">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0FE259" w14:textId="77777777" w:rsidR="00D36D72" w:rsidRPr="006A47A9" w:rsidRDefault="00D36D72" w:rsidP="00291F0F">
            <w:pPr>
              <w:pStyle w:val="FirstParagraph"/>
              <w:rPr>
                <w:sz w:val="20"/>
                <w:szCs w:val="20"/>
              </w:rPr>
            </w:pPr>
            <w:r w:rsidRPr="006A47A9">
              <w:rPr>
                <w:rFonts w:eastAsia="Arial" w:cs="Arial"/>
                <w:color w:val="000000"/>
                <w:sz w:val="20"/>
                <w:szCs w:val="20"/>
              </w:rPr>
              <w:t>0.665 **</w:t>
            </w:r>
            <w:r w:rsidRPr="006A47A9">
              <w:rPr>
                <w:rFonts w:eastAsia="Arial" w:cs="Arial"/>
                <w:color w:val="000000"/>
                <w:sz w:val="20"/>
                <w:szCs w:val="20"/>
              </w:rPr>
              <w:br/>
              <w:t>(0.639, 0.691)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6B5257" w14:textId="77777777" w:rsidR="00D36D72" w:rsidRPr="006A47A9" w:rsidRDefault="00D36D72" w:rsidP="00291F0F">
            <w:pPr>
              <w:pStyle w:val="FirstParagraph"/>
              <w:rPr>
                <w:sz w:val="20"/>
                <w:szCs w:val="20"/>
              </w:rPr>
            </w:pPr>
            <w:r w:rsidRPr="006A47A9">
              <w:rPr>
                <w:rFonts w:eastAsia="Arial" w:cs="Arial"/>
                <w:color w:val="000000"/>
                <w:sz w:val="20"/>
                <w:szCs w:val="20"/>
              </w:rPr>
              <w:t>0.623 **</w:t>
            </w:r>
            <w:r w:rsidRPr="006A47A9">
              <w:rPr>
                <w:rFonts w:eastAsia="Arial" w:cs="Arial"/>
                <w:color w:val="000000"/>
                <w:sz w:val="20"/>
                <w:szCs w:val="20"/>
              </w:rPr>
              <w:br/>
              <w:t>(0.587, 0.662)</w:t>
            </w:r>
          </w:p>
        </w:tc>
      </w:tr>
      <w:tr w:rsidR="00D36D72" w:rsidRPr="006A47A9" w14:paraId="7442D773"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A35B81"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FA348F"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Rest of North </w:t>
            </w:r>
            <w:r w:rsidRPr="006A47A9">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BF43D6" w14:textId="77777777" w:rsidR="00D36D72" w:rsidRPr="006A47A9" w:rsidRDefault="00D36D72" w:rsidP="00291F0F">
            <w:pPr>
              <w:pStyle w:val="FirstParagraph"/>
              <w:rPr>
                <w:sz w:val="20"/>
                <w:szCs w:val="20"/>
              </w:rPr>
            </w:pPr>
            <w:r w:rsidRPr="006A47A9">
              <w:rPr>
                <w:rFonts w:eastAsia="Arial" w:cs="Arial"/>
                <w:color w:val="000000"/>
                <w:sz w:val="20"/>
                <w:szCs w:val="20"/>
              </w:rPr>
              <w:t>0.81 **</w:t>
            </w:r>
            <w:r w:rsidRPr="006A47A9">
              <w:rPr>
                <w:rFonts w:eastAsia="Arial" w:cs="Arial"/>
                <w:color w:val="000000"/>
                <w:sz w:val="20"/>
                <w:szCs w:val="20"/>
              </w:rPr>
              <w:br/>
              <w:t>(0.782, 0.839)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9A6C8B" w14:textId="77777777" w:rsidR="00D36D72" w:rsidRPr="006A47A9" w:rsidRDefault="00D36D72" w:rsidP="00291F0F">
            <w:pPr>
              <w:pStyle w:val="FirstParagraph"/>
              <w:rPr>
                <w:sz w:val="20"/>
                <w:szCs w:val="20"/>
              </w:rPr>
            </w:pPr>
            <w:r w:rsidRPr="006A47A9">
              <w:rPr>
                <w:rFonts w:eastAsia="Arial" w:cs="Arial"/>
                <w:color w:val="000000"/>
                <w:sz w:val="20"/>
                <w:szCs w:val="20"/>
              </w:rPr>
              <w:t>0.752 **</w:t>
            </w:r>
            <w:r w:rsidRPr="006A47A9">
              <w:rPr>
                <w:rFonts w:eastAsia="Arial" w:cs="Arial"/>
                <w:color w:val="000000"/>
                <w:sz w:val="20"/>
                <w:szCs w:val="20"/>
              </w:rPr>
              <w:br/>
              <w:t>(0.713, 0.793)</w:t>
            </w:r>
          </w:p>
        </w:tc>
      </w:tr>
      <w:tr w:rsidR="00D36D72" w:rsidRPr="006A47A9" w14:paraId="01CE925A"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505781"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39CC19" w14:textId="77777777" w:rsidR="00D36D72" w:rsidRPr="006A47A9" w:rsidRDefault="00D36D72" w:rsidP="00291F0F">
            <w:pPr>
              <w:pStyle w:val="FirstParagraph"/>
              <w:rPr>
                <w:sz w:val="20"/>
                <w:szCs w:val="20"/>
              </w:rPr>
            </w:pPr>
            <w:r w:rsidRPr="006A47A9">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57CBEC" w14:textId="77777777" w:rsidR="00D36D72" w:rsidRPr="006A47A9" w:rsidRDefault="00D36D72" w:rsidP="00291F0F">
            <w:pPr>
              <w:pStyle w:val="FirstParagraph"/>
              <w:rPr>
                <w:sz w:val="20"/>
                <w:szCs w:val="20"/>
              </w:rPr>
            </w:pPr>
            <w:r w:rsidRPr="006A47A9">
              <w:rPr>
                <w:rFonts w:eastAsia="Arial" w:cs="Arial"/>
                <w:color w:val="000000"/>
                <w:sz w:val="20"/>
                <w:szCs w:val="20"/>
              </w:rPr>
              <w:t>0.691 **</w:t>
            </w:r>
            <w:r w:rsidRPr="006A47A9">
              <w:rPr>
                <w:rFonts w:eastAsia="Arial" w:cs="Arial"/>
                <w:color w:val="000000"/>
                <w:sz w:val="20"/>
                <w:szCs w:val="20"/>
              </w:rPr>
              <w:br/>
              <w:t>(0.655, 0.729)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370BDA" w14:textId="77777777" w:rsidR="00D36D72" w:rsidRPr="006A47A9" w:rsidRDefault="00D36D72" w:rsidP="00291F0F">
            <w:pPr>
              <w:pStyle w:val="FirstParagraph"/>
              <w:rPr>
                <w:sz w:val="20"/>
                <w:szCs w:val="20"/>
              </w:rPr>
            </w:pPr>
            <w:r w:rsidRPr="006A47A9">
              <w:rPr>
                <w:rFonts w:eastAsia="Arial" w:cs="Arial"/>
                <w:color w:val="000000"/>
                <w:sz w:val="20"/>
                <w:szCs w:val="20"/>
              </w:rPr>
              <w:t>0.65 **</w:t>
            </w:r>
            <w:r w:rsidRPr="006A47A9">
              <w:rPr>
                <w:rFonts w:eastAsia="Arial" w:cs="Arial"/>
                <w:color w:val="000000"/>
                <w:sz w:val="20"/>
                <w:szCs w:val="20"/>
              </w:rPr>
              <w:br/>
              <w:t>(0.6, 0.705)</w:t>
            </w:r>
          </w:p>
        </w:tc>
      </w:tr>
      <w:tr w:rsidR="00D36D72" w:rsidRPr="006A47A9" w14:paraId="6AA41EF0"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D1263D"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B4DE10"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Rest of South </w:t>
            </w:r>
            <w:r w:rsidRPr="006A47A9">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B7C594" w14:textId="77777777" w:rsidR="00D36D72" w:rsidRPr="006A47A9" w:rsidRDefault="00D36D72" w:rsidP="00291F0F">
            <w:pPr>
              <w:pStyle w:val="FirstParagraph"/>
              <w:rPr>
                <w:sz w:val="20"/>
                <w:szCs w:val="20"/>
              </w:rPr>
            </w:pPr>
            <w:r w:rsidRPr="006A47A9">
              <w:rPr>
                <w:rFonts w:eastAsia="Arial" w:cs="Arial"/>
                <w:color w:val="000000"/>
                <w:sz w:val="20"/>
                <w:szCs w:val="20"/>
              </w:rPr>
              <w:t>0.78 **</w:t>
            </w:r>
            <w:r w:rsidRPr="006A47A9">
              <w:rPr>
                <w:rFonts w:eastAsia="Arial" w:cs="Arial"/>
                <w:color w:val="000000"/>
                <w:sz w:val="20"/>
                <w:szCs w:val="20"/>
              </w:rPr>
              <w:br/>
              <w:t>(0.731, 0.832)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23C0B2" w14:textId="77777777" w:rsidR="00D36D72" w:rsidRPr="006A47A9" w:rsidRDefault="00D36D72" w:rsidP="00291F0F">
            <w:pPr>
              <w:pStyle w:val="FirstParagraph"/>
              <w:rPr>
                <w:sz w:val="20"/>
                <w:szCs w:val="20"/>
              </w:rPr>
            </w:pPr>
            <w:r w:rsidRPr="006A47A9">
              <w:rPr>
                <w:rFonts w:eastAsia="Arial" w:cs="Arial"/>
                <w:color w:val="000000"/>
                <w:sz w:val="20"/>
                <w:szCs w:val="20"/>
              </w:rPr>
              <w:t>0.74 **</w:t>
            </w:r>
            <w:r w:rsidRPr="006A47A9">
              <w:rPr>
                <w:rFonts w:eastAsia="Arial" w:cs="Arial"/>
                <w:color w:val="000000"/>
                <w:sz w:val="20"/>
                <w:szCs w:val="20"/>
              </w:rPr>
              <w:br/>
              <w:t>(0.672, 0.815)</w:t>
            </w:r>
          </w:p>
        </w:tc>
      </w:tr>
      <w:tr w:rsidR="00D36D72" w:rsidRPr="006A47A9" w14:paraId="14FBF7D5" w14:textId="77777777" w:rsidTr="006A47A9">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43D8D2"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Deprivation index of address </w:t>
            </w:r>
            <w:r w:rsidRPr="006A47A9">
              <w:rPr>
                <w:rFonts w:eastAsia="Arial" w:cs="Arial"/>
                <w:color w:val="000000"/>
                <w:sz w:val="20"/>
                <w:szCs w:val="20"/>
              </w:rPr>
              <w:br/>
              <w:t xml:space="preserve">(comparison = </w:t>
            </w:r>
            <w:proofErr w:type="spellStart"/>
            <w:r w:rsidRPr="006A47A9">
              <w:rPr>
                <w:rFonts w:eastAsia="Arial" w:cs="Arial"/>
                <w:color w:val="000000"/>
                <w:sz w:val="20"/>
                <w:szCs w:val="20"/>
              </w:rPr>
              <w:t>NZDep</w:t>
            </w:r>
            <w:proofErr w:type="spellEnd"/>
            <w:r w:rsidRPr="006A47A9">
              <w:rPr>
                <w:rFonts w:eastAsia="Arial" w:cs="Arial"/>
                <w:color w:val="000000"/>
                <w:sz w:val="20"/>
                <w:szCs w:val="20"/>
              </w:rPr>
              <w:t xml:space="preserve"> 1-2)</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E1BEE5" w14:textId="77777777" w:rsidR="00D36D72" w:rsidRPr="006A47A9" w:rsidRDefault="00D36D72" w:rsidP="00291F0F">
            <w:pPr>
              <w:pStyle w:val="FirstParagraph"/>
              <w:rPr>
                <w:sz w:val="20"/>
                <w:szCs w:val="20"/>
              </w:rPr>
            </w:pPr>
            <w:proofErr w:type="spellStart"/>
            <w:r w:rsidRPr="006A47A9">
              <w:rPr>
                <w:rFonts w:eastAsia="Arial" w:cs="Arial"/>
                <w:color w:val="000000"/>
                <w:sz w:val="20"/>
                <w:szCs w:val="20"/>
              </w:rPr>
              <w:t>NZDep</w:t>
            </w:r>
            <w:proofErr w:type="spellEnd"/>
            <w:r w:rsidRPr="006A47A9">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64F910" w14:textId="77777777" w:rsidR="00D36D72" w:rsidRPr="006A47A9" w:rsidRDefault="00D36D72" w:rsidP="00291F0F">
            <w:pPr>
              <w:pStyle w:val="FirstParagraph"/>
              <w:rPr>
                <w:sz w:val="20"/>
                <w:szCs w:val="20"/>
              </w:rPr>
            </w:pPr>
            <w:r w:rsidRPr="006A47A9">
              <w:rPr>
                <w:rFonts w:eastAsia="Arial" w:cs="Arial"/>
                <w:color w:val="000000"/>
                <w:sz w:val="20"/>
                <w:szCs w:val="20"/>
              </w:rPr>
              <w:t>0.899 **</w:t>
            </w:r>
            <w:r w:rsidRPr="006A47A9">
              <w:rPr>
                <w:rFonts w:eastAsia="Arial" w:cs="Arial"/>
                <w:color w:val="000000"/>
                <w:sz w:val="20"/>
                <w:szCs w:val="20"/>
              </w:rPr>
              <w:br/>
              <w:t>(0.846, 0.956)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B3922F"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0.948 </w:t>
            </w:r>
            <w:r w:rsidRPr="006A47A9">
              <w:rPr>
                <w:rFonts w:eastAsia="Arial" w:cs="Arial"/>
                <w:color w:val="000000"/>
                <w:sz w:val="20"/>
                <w:szCs w:val="20"/>
              </w:rPr>
              <w:br/>
              <w:t>(0.864, 1.041)</w:t>
            </w:r>
          </w:p>
        </w:tc>
      </w:tr>
      <w:tr w:rsidR="00D36D72" w:rsidRPr="006A47A9" w14:paraId="42A115A7"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5F694B"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571D96" w14:textId="77777777" w:rsidR="00D36D72" w:rsidRPr="006A47A9" w:rsidRDefault="00D36D72" w:rsidP="00291F0F">
            <w:pPr>
              <w:pStyle w:val="FirstParagraph"/>
              <w:rPr>
                <w:sz w:val="20"/>
                <w:szCs w:val="20"/>
              </w:rPr>
            </w:pPr>
            <w:proofErr w:type="spellStart"/>
            <w:r w:rsidRPr="006A47A9">
              <w:rPr>
                <w:rFonts w:eastAsia="Arial" w:cs="Arial"/>
                <w:color w:val="000000"/>
                <w:sz w:val="20"/>
                <w:szCs w:val="20"/>
              </w:rPr>
              <w:t>NZDep</w:t>
            </w:r>
            <w:proofErr w:type="spellEnd"/>
            <w:r w:rsidRPr="006A47A9">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16FE4C" w14:textId="77777777" w:rsidR="00D36D72" w:rsidRPr="006A47A9" w:rsidRDefault="00D36D72" w:rsidP="00291F0F">
            <w:pPr>
              <w:pStyle w:val="FirstParagraph"/>
              <w:rPr>
                <w:sz w:val="20"/>
                <w:szCs w:val="20"/>
              </w:rPr>
            </w:pPr>
            <w:r w:rsidRPr="006A47A9">
              <w:rPr>
                <w:rFonts w:eastAsia="Arial" w:cs="Arial"/>
                <w:color w:val="000000"/>
                <w:sz w:val="20"/>
                <w:szCs w:val="20"/>
              </w:rPr>
              <w:t>0.803 **</w:t>
            </w:r>
            <w:r w:rsidRPr="006A47A9">
              <w:rPr>
                <w:rFonts w:eastAsia="Arial" w:cs="Arial"/>
                <w:color w:val="000000"/>
                <w:sz w:val="20"/>
                <w:szCs w:val="20"/>
              </w:rPr>
              <w:br/>
              <w:t>(0.758, 0.851)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269EA5" w14:textId="77777777" w:rsidR="00D36D72" w:rsidRPr="006A47A9" w:rsidRDefault="00D36D72" w:rsidP="00291F0F">
            <w:pPr>
              <w:pStyle w:val="FirstParagraph"/>
              <w:rPr>
                <w:sz w:val="20"/>
                <w:szCs w:val="20"/>
              </w:rPr>
            </w:pPr>
            <w:r w:rsidRPr="006A47A9">
              <w:rPr>
                <w:rFonts w:eastAsia="Arial" w:cs="Arial"/>
                <w:color w:val="000000"/>
                <w:sz w:val="20"/>
                <w:szCs w:val="20"/>
              </w:rPr>
              <w:t>0.88 **</w:t>
            </w:r>
            <w:r w:rsidRPr="006A47A9">
              <w:rPr>
                <w:rFonts w:eastAsia="Arial" w:cs="Arial"/>
                <w:color w:val="000000"/>
                <w:sz w:val="20"/>
                <w:szCs w:val="20"/>
              </w:rPr>
              <w:br/>
              <w:t>(0.806, 0.961)</w:t>
            </w:r>
          </w:p>
        </w:tc>
      </w:tr>
      <w:tr w:rsidR="00D36D72" w:rsidRPr="006A47A9" w14:paraId="0CFC2F31"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C88F4B"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2E121B" w14:textId="77777777" w:rsidR="00D36D72" w:rsidRPr="006A47A9" w:rsidRDefault="00D36D72" w:rsidP="00291F0F">
            <w:pPr>
              <w:pStyle w:val="FirstParagraph"/>
              <w:rPr>
                <w:sz w:val="20"/>
                <w:szCs w:val="20"/>
              </w:rPr>
            </w:pPr>
            <w:proofErr w:type="spellStart"/>
            <w:r w:rsidRPr="006A47A9">
              <w:rPr>
                <w:rFonts w:eastAsia="Arial" w:cs="Arial"/>
                <w:color w:val="000000"/>
                <w:sz w:val="20"/>
                <w:szCs w:val="20"/>
              </w:rPr>
              <w:t>NZDep</w:t>
            </w:r>
            <w:proofErr w:type="spellEnd"/>
            <w:r w:rsidRPr="006A47A9">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7951D3" w14:textId="77777777" w:rsidR="00D36D72" w:rsidRPr="006A47A9" w:rsidRDefault="00D36D72" w:rsidP="00291F0F">
            <w:pPr>
              <w:pStyle w:val="FirstParagraph"/>
              <w:rPr>
                <w:sz w:val="20"/>
                <w:szCs w:val="20"/>
              </w:rPr>
            </w:pPr>
            <w:r w:rsidRPr="006A47A9">
              <w:rPr>
                <w:rFonts w:eastAsia="Arial" w:cs="Arial"/>
                <w:color w:val="000000"/>
                <w:sz w:val="20"/>
                <w:szCs w:val="20"/>
              </w:rPr>
              <w:t>0.781 **</w:t>
            </w:r>
            <w:r w:rsidRPr="006A47A9">
              <w:rPr>
                <w:rFonts w:eastAsia="Arial" w:cs="Arial"/>
                <w:color w:val="000000"/>
                <w:sz w:val="20"/>
                <w:szCs w:val="20"/>
              </w:rPr>
              <w:br/>
              <w:t>(0.74, 0.824)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44F873" w14:textId="77777777" w:rsidR="00D36D72" w:rsidRPr="006A47A9" w:rsidRDefault="00D36D72" w:rsidP="00291F0F">
            <w:pPr>
              <w:pStyle w:val="FirstParagraph"/>
              <w:rPr>
                <w:sz w:val="20"/>
                <w:szCs w:val="20"/>
              </w:rPr>
            </w:pPr>
            <w:r w:rsidRPr="006A47A9">
              <w:rPr>
                <w:rFonts w:eastAsia="Arial" w:cs="Arial"/>
                <w:color w:val="000000"/>
                <w:sz w:val="20"/>
                <w:szCs w:val="20"/>
              </w:rPr>
              <w:t>0.853 **</w:t>
            </w:r>
            <w:r w:rsidRPr="006A47A9">
              <w:rPr>
                <w:rFonts w:eastAsia="Arial" w:cs="Arial"/>
                <w:color w:val="000000"/>
                <w:sz w:val="20"/>
                <w:szCs w:val="20"/>
              </w:rPr>
              <w:br/>
              <w:t>(0.786, 0.927)</w:t>
            </w:r>
          </w:p>
        </w:tc>
      </w:tr>
      <w:tr w:rsidR="00D36D72" w:rsidRPr="006A47A9" w14:paraId="2419B551"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AB355B"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2AB3A1" w14:textId="77777777" w:rsidR="00D36D72" w:rsidRPr="006A47A9" w:rsidRDefault="00D36D72" w:rsidP="00291F0F">
            <w:pPr>
              <w:pStyle w:val="FirstParagraph"/>
              <w:rPr>
                <w:sz w:val="20"/>
                <w:szCs w:val="20"/>
              </w:rPr>
            </w:pPr>
            <w:proofErr w:type="spellStart"/>
            <w:r w:rsidRPr="006A47A9">
              <w:rPr>
                <w:rFonts w:eastAsia="Arial" w:cs="Arial"/>
                <w:color w:val="000000"/>
                <w:sz w:val="20"/>
                <w:szCs w:val="20"/>
              </w:rPr>
              <w:t>NZDep</w:t>
            </w:r>
            <w:proofErr w:type="spellEnd"/>
            <w:r w:rsidRPr="006A47A9">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3A23F1" w14:textId="77777777" w:rsidR="00D36D72" w:rsidRPr="006A47A9" w:rsidRDefault="00D36D72" w:rsidP="00291F0F">
            <w:pPr>
              <w:pStyle w:val="FirstParagraph"/>
              <w:rPr>
                <w:sz w:val="20"/>
                <w:szCs w:val="20"/>
              </w:rPr>
            </w:pPr>
            <w:r w:rsidRPr="006A47A9">
              <w:rPr>
                <w:rFonts w:eastAsia="Arial" w:cs="Arial"/>
                <w:color w:val="000000"/>
                <w:sz w:val="20"/>
                <w:szCs w:val="20"/>
              </w:rPr>
              <w:t>0.772 **</w:t>
            </w:r>
            <w:r w:rsidRPr="006A47A9">
              <w:rPr>
                <w:rFonts w:eastAsia="Arial" w:cs="Arial"/>
                <w:color w:val="000000"/>
                <w:sz w:val="20"/>
                <w:szCs w:val="20"/>
              </w:rPr>
              <w:br/>
              <w:t>(0.734, 0.813)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81C971" w14:textId="77777777" w:rsidR="00D36D72" w:rsidRPr="006A47A9" w:rsidRDefault="00D36D72" w:rsidP="00291F0F">
            <w:pPr>
              <w:pStyle w:val="FirstParagraph"/>
              <w:rPr>
                <w:sz w:val="20"/>
                <w:szCs w:val="20"/>
              </w:rPr>
            </w:pPr>
            <w:r w:rsidRPr="006A47A9">
              <w:rPr>
                <w:rFonts w:eastAsia="Arial" w:cs="Arial"/>
                <w:color w:val="000000"/>
                <w:sz w:val="20"/>
                <w:szCs w:val="20"/>
              </w:rPr>
              <w:t>0.855 **</w:t>
            </w:r>
            <w:r w:rsidRPr="006A47A9">
              <w:rPr>
                <w:rFonts w:eastAsia="Arial" w:cs="Arial"/>
                <w:color w:val="000000"/>
                <w:sz w:val="20"/>
                <w:szCs w:val="20"/>
              </w:rPr>
              <w:br/>
              <w:t>(0.79, 0.926)</w:t>
            </w:r>
          </w:p>
        </w:tc>
      </w:tr>
      <w:tr w:rsidR="00D36D72" w:rsidRPr="006A47A9" w14:paraId="4E655EC6"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4D9FEC"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Rural location of address </w:t>
            </w:r>
            <w:r w:rsidRPr="006A47A9">
              <w:rPr>
                <w:rFonts w:eastAsia="Arial" w:cs="Arial"/>
                <w:color w:val="000000"/>
                <w:sz w:val="20"/>
                <w:szCs w:val="20"/>
              </w:rPr>
              <w:br/>
              <w:t>(comparison = urban)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FCDCC2" w14:textId="77777777" w:rsidR="00D36D72" w:rsidRPr="006A47A9" w:rsidRDefault="00D36D72" w:rsidP="00291F0F">
            <w:pPr>
              <w:pStyle w:val="FirstParagraph"/>
              <w:rPr>
                <w:sz w:val="20"/>
                <w:szCs w:val="20"/>
              </w:rPr>
            </w:pPr>
            <w:r w:rsidRPr="006A47A9">
              <w:rPr>
                <w:rFonts w:eastAsia="Arial" w:cs="Arial"/>
                <w:color w:val="000000"/>
                <w:sz w:val="20"/>
                <w:szCs w:val="20"/>
              </w:rPr>
              <w:t>Rural</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AD9E8B"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0.997 </w:t>
            </w:r>
            <w:r w:rsidRPr="006A47A9">
              <w:rPr>
                <w:rFonts w:eastAsia="Arial" w:cs="Arial"/>
                <w:color w:val="000000"/>
                <w:sz w:val="20"/>
                <w:szCs w:val="20"/>
              </w:rPr>
              <w:br/>
              <w:t>(0.942, 1.054)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A830D0"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0.938 </w:t>
            </w:r>
            <w:r w:rsidRPr="006A47A9">
              <w:rPr>
                <w:rFonts w:eastAsia="Arial" w:cs="Arial"/>
                <w:color w:val="000000"/>
                <w:sz w:val="20"/>
                <w:szCs w:val="20"/>
              </w:rPr>
              <w:br/>
              <w:t>(0.862, 1.021)</w:t>
            </w:r>
          </w:p>
        </w:tc>
      </w:tr>
      <w:tr w:rsidR="00D36D72" w:rsidRPr="006A47A9" w14:paraId="7DE05B9D" w14:textId="77777777" w:rsidTr="006A47A9">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F1A926"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Housing tenure </w:t>
            </w:r>
            <w:r w:rsidRPr="006A47A9">
              <w:rPr>
                <w:rFonts w:eastAsia="Arial" w:cs="Arial"/>
                <w:color w:val="000000"/>
                <w:sz w:val="20"/>
                <w:szCs w:val="20"/>
              </w:rPr>
              <w:br/>
              <w:t>(comparison = owned freehold)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F2DAC4"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Owned with </w:t>
            </w:r>
            <w:r w:rsidRPr="006A47A9">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BF6160"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07875A"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1.024 </w:t>
            </w:r>
            <w:r w:rsidRPr="006A47A9">
              <w:rPr>
                <w:rFonts w:eastAsia="Arial" w:cs="Arial"/>
                <w:color w:val="000000"/>
                <w:sz w:val="20"/>
                <w:szCs w:val="20"/>
              </w:rPr>
              <w:br/>
              <w:t>(0.925, 1.133)</w:t>
            </w:r>
          </w:p>
        </w:tc>
      </w:tr>
      <w:tr w:rsidR="00D36D72" w:rsidRPr="006A47A9" w14:paraId="6D92876E"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2780A9"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7F9927"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Rented from </w:t>
            </w:r>
            <w:r w:rsidRPr="006A47A9">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234B20"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060249" w14:textId="77777777" w:rsidR="00D36D72" w:rsidRPr="006A47A9" w:rsidRDefault="00D36D72" w:rsidP="00291F0F">
            <w:pPr>
              <w:pStyle w:val="FirstParagraph"/>
              <w:rPr>
                <w:sz w:val="20"/>
                <w:szCs w:val="20"/>
              </w:rPr>
            </w:pPr>
            <w:r w:rsidRPr="006A47A9">
              <w:rPr>
                <w:rFonts w:eastAsia="Arial" w:cs="Arial"/>
                <w:color w:val="000000"/>
                <w:sz w:val="20"/>
                <w:szCs w:val="20"/>
              </w:rPr>
              <w:t>0.887 **</w:t>
            </w:r>
            <w:r w:rsidRPr="006A47A9">
              <w:rPr>
                <w:rFonts w:eastAsia="Arial" w:cs="Arial"/>
                <w:color w:val="000000"/>
                <w:sz w:val="20"/>
                <w:szCs w:val="20"/>
              </w:rPr>
              <w:br/>
              <w:t>(0.803, 0.98)</w:t>
            </w:r>
          </w:p>
        </w:tc>
      </w:tr>
      <w:tr w:rsidR="00D36D72" w:rsidRPr="006A47A9" w14:paraId="5569158B"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6269CB"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815AB3"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Rented from </w:t>
            </w:r>
            <w:r w:rsidRPr="006A47A9">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816994"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BC49D3" w14:textId="77777777" w:rsidR="00D36D72" w:rsidRPr="006A47A9" w:rsidRDefault="00D36D72" w:rsidP="00291F0F">
            <w:pPr>
              <w:pStyle w:val="FirstParagraph"/>
              <w:rPr>
                <w:sz w:val="20"/>
                <w:szCs w:val="20"/>
              </w:rPr>
            </w:pPr>
            <w:r w:rsidRPr="006A47A9">
              <w:rPr>
                <w:rFonts w:eastAsia="Arial" w:cs="Arial"/>
                <w:color w:val="000000"/>
                <w:sz w:val="20"/>
                <w:szCs w:val="20"/>
              </w:rPr>
              <w:t>0.916 *</w:t>
            </w:r>
            <w:r w:rsidRPr="006A47A9">
              <w:rPr>
                <w:rFonts w:eastAsia="Arial" w:cs="Arial"/>
                <w:color w:val="000000"/>
                <w:sz w:val="20"/>
                <w:szCs w:val="20"/>
              </w:rPr>
              <w:br/>
              <w:t>(0.826, 1.015)</w:t>
            </w:r>
          </w:p>
        </w:tc>
      </w:tr>
      <w:tr w:rsidR="00D36D72" w:rsidRPr="006A47A9" w14:paraId="1B950FA0"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6C52EF"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B661B5" w14:textId="77777777" w:rsidR="00D36D72" w:rsidRPr="006A47A9" w:rsidRDefault="00D36D72" w:rsidP="00291F0F">
            <w:pPr>
              <w:pStyle w:val="FirstParagraph"/>
              <w:rPr>
                <w:sz w:val="20"/>
                <w:szCs w:val="20"/>
              </w:rPr>
            </w:pPr>
            <w:r w:rsidRPr="006A47A9">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CF3027"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770204"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0.926 </w:t>
            </w:r>
            <w:r w:rsidRPr="006A47A9">
              <w:rPr>
                <w:rFonts w:eastAsia="Arial" w:cs="Arial"/>
                <w:color w:val="000000"/>
                <w:sz w:val="20"/>
                <w:szCs w:val="20"/>
              </w:rPr>
              <w:br/>
              <w:t>(0.817, 1.049)</w:t>
            </w:r>
          </w:p>
        </w:tc>
      </w:tr>
      <w:tr w:rsidR="00D36D72" w:rsidRPr="006A47A9" w14:paraId="7A18D092"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8526A2"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27EB35" w14:textId="77777777" w:rsidR="00D36D72" w:rsidRPr="006A47A9" w:rsidRDefault="00D36D72" w:rsidP="00291F0F">
            <w:pPr>
              <w:pStyle w:val="FirstParagraph"/>
              <w:rPr>
                <w:sz w:val="20"/>
                <w:szCs w:val="20"/>
              </w:rPr>
            </w:pPr>
            <w:r w:rsidRPr="006A47A9">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772406"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ADD6DD" w14:textId="77777777" w:rsidR="00D36D72" w:rsidRPr="006A47A9" w:rsidRDefault="00D36D72" w:rsidP="00291F0F">
            <w:pPr>
              <w:pStyle w:val="FirstParagraph"/>
              <w:rPr>
                <w:sz w:val="20"/>
                <w:szCs w:val="20"/>
              </w:rPr>
            </w:pPr>
            <w:r w:rsidRPr="006A47A9">
              <w:rPr>
                <w:rFonts w:eastAsia="Arial" w:cs="Arial"/>
                <w:color w:val="000000"/>
                <w:sz w:val="20"/>
                <w:szCs w:val="20"/>
              </w:rPr>
              <w:t>0.835 **</w:t>
            </w:r>
            <w:r w:rsidRPr="006A47A9">
              <w:rPr>
                <w:rFonts w:eastAsia="Arial" w:cs="Arial"/>
                <w:color w:val="000000"/>
                <w:sz w:val="20"/>
                <w:szCs w:val="20"/>
              </w:rPr>
              <w:br/>
              <w:t>(0.752, 0.928)</w:t>
            </w:r>
          </w:p>
        </w:tc>
      </w:tr>
      <w:tr w:rsidR="00D36D72" w:rsidRPr="006A47A9" w14:paraId="4E0AB9CF"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066DA6"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Kainga Ora tenant </w:t>
            </w:r>
            <w:r w:rsidRPr="006A47A9">
              <w:rPr>
                <w:rFonts w:eastAsia="Arial" w:cs="Arial"/>
                <w:color w:val="000000"/>
                <w:sz w:val="20"/>
                <w:szCs w:val="20"/>
              </w:rPr>
              <w:br/>
              <w:t>(comparison = not Kainga Ora tenant)</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A92F7B" w14:textId="77777777" w:rsidR="00D36D72" w:rsidRPr="006A47A9" w:rsidRDefault="00D36D72" w:rsidP="00291F0F">
            <w:pPr>
              <w:pStyle w:val="FirstParagraph"/>
              <w:rPr>
                <w:sz w:val="20"/>
                <w:szCs w:val="20"/>
              </w:rPr>
            </w:pPr>
            <w:r w:rsidRPr="006A47A9">
              <w:rPr>
                <w:rFonts w:eastAsia="Arial" w:cs="Arial"/>
                <w:color w:val="000000"/>
                <w:sz w:val="20"/>
                <w:szCs w:val="20"/>
              </w:rPr>
              <w:t>Kainga Ora tenant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8F41AC"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1.007 </w:t>
            </w:r>
            <w:r w:rsidRPr="006A47A9">
              <w:rPr>
                <w:rFonts w:eastAsia="Arial" w:cs="Arial"/>
                <w:color w:val="000000"/>
                <w:sz w:val="20"/>
                <w:szCs w:val="20"/>
              </w:rPr>
              <w:br/>
              <w:t>(0.978, 1.037)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D741F9" w14:textId="77777777" w:rsidR="00D36D72" w:rsidRPr="006A47A9" w:rsidRDefault="00D36D72" w:rsidP="00291F0F">
            <w:pPr>
              <w:pStyle w:val="FirstParagraph"/>
              <w:rPr>
                <w:sz w:val="20"/>
                <w:szCs w:val="20"/>
              </w:rPr>
            </w:pPr>
          </w:p>
        </w:tc>
      </w:tr>
      <w:tr w:rsidR="00D36D72" w:rsidRPr="006A47A9" w14:paraId="61733B34"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871790"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Household crowding </w:t>
            </w:r>
            <w:r w:rsidRPr="006A47A9">
              <w:rPr>
                <w:rFonts w:eastAsia="Arial" w:cs="Arial"/>
                <w:color w:val="000000"/>
                <w:sz w:val="20"/>
                <w:szCs w:val="20"/>
              </w:rPr>
              <w:br/>
              <w:t>(comparison = not crowded)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9FAF3A"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1 or more bedrooms </w:t>
            </w:r>
            <w:r w:rsidRPr="006A47A9">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121B96"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B92954" w14:textId="77777777" w:rsidR="00D36D72" w:rsidRPr="006A47A9" w:rsidRDefault="00D36D72" w:rsidP="00291F0F">
            <w:pPr>
              <w:pStyle w:val="FirstParagraph"/>
              <w:rPr>
                <w:sz w:val="20"/>
                <w:szCs w:val="20"/>
              </w:rPr>
            </w:pPr>
            <w:r w:rsidRPr="006A47A9">
              <w:rPr>
                <w:rFonts w:eastAsia="Arial" w:cs="Arial"/>
                <w:color w:val="000000"/>
                <w:sz w:val="20"/>
                <w:szCs w:val="20"/>
              </w:rPr>
              <w:t>0.935 **</w:t>
            </w:r>
            <w:r w:rsidRPr="006A47A9">
              <w:rPr>
                <w:rFonts w:eastAsia="Arial" w:cs="Arial"/>
                <w:color w:val="000000"/>
                <w:sz w:val="20"/>
                <w:szCs w:val="20"/>
              </w:rPr>
              <w:br/>
              <w:t>(0.9, 0.972)</w:t>
            </w:r>
          </w:p>
        </w:tc>
      </w:tr>
      <w:tr w:rsidR="00D36D72" w:rsidRPr="006A47A9" w14:paraId="3341980E"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B322DE" w14:textId="77777777" w:rsidR="00D36D72" w:rsidRPr="006A47A9" w:rsidRDefault="00D36D72" w:rsidP="00291F0F">
            <w:pPr>
              <w:pStyle w:val="FirstParagraph"/>
              <w:rPr>
                <w:sz w:val="20"/>
                <w:szCs w:val="20"/>
              </w:rPr>
            </w:pPr>
            <w:r w:rsidRPr="006A47A9">
              <w:rPr>
                <w:rFonts w:eastAsia="Arial" w:cs="Arial"/>
                <w:color w:val="000000"/>
                <w:sz w:val="20"/>
                <w:szCs w:val="20"/>
              </w:rPr>
              <w:t>Household phone/</w:t>
            </w:r>
            <w:proofErr w:type="spellStart"/>
            <w:r w:rsidRPr="006A47A9">
              <w:rPr>
                <w:rFonts w:eastAsia="Arial" w:cs="Arial"/>
                <w:color w:val="000000"/>
                <w:sz w:val="20"/>
                <w:szCs w:val="20"/>
              </w:rPr>
              <w:t>cellphone</w:t>
            </w:r>
            <w:proofErr w:type="spellEnd"/>
            <w:r w:rsidRPr="006A47A9">
              <w:rPr>
                <w:rFonts w:eastAsia="Arial" w:cs="Arial"/>
                <w:color w:val="000000"/>
                <w:sz w:val="20"/>
                <w:szCs w:val="20"/>
              </w:rPr>
              <w:t xml:space="preserve"> </w:t>
            </w:r>
            <w:r w:rsidRPr="006A47A9">
              <w:rPr>
                <w:rFonts w:eastAsia="Arial" w:cs="Arial"/>
                <w:color w:val="000000"/>
                <w:sz w:val="20"/>
                <w:szCs w:val="20"/>
              </w:rPr>
              <w:br/>
              <w:t xml:space="preserve">(comparison = phone or </w:t>
            </w:r>
            <w:proofErr w:type="spellStart"/>
            <w:r w:rsidRPr="006A47A9">
              <w:rPr>
                <w:rFonts w:eastAsia="Arial" w:cs="Arial"/>
                <w:color w:val="000000"/>
                <w:sz w:val="20"/>
                <w:szCs w:val="20"/>
              </w:rPr>
              <w:t>cellphone</w:t>
            </w:r>
            <w:proofErr w:type="spellEnd"/>
            <w:r w:rsidRPr="006A47A9">
              <w:rPr>
                <w:rFonts w:eastAsia="Arial" w:cs="Arial"/>
                <w:color w:val="000000"/>
                <w:sz w:val="20"/>
                <w:szCs w:val="20"/>
              </w:rPr>
              <w:t xml:space="preserve"> present)</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4D647C" w14:textId="77777777" w:rsidR="00D36D72" w:rsidRPr="006A47A9" w:rsidRDefault="00D36D72" w:rsidP="00291F0F">
            <w:pPr>
              <w:pStyle w:val="FirstParagraph"/>
              <w:rPr>
                <w:sz w:val="20"/>
                <w:szCs w:val="20"/>
              </w:rPr>
            </w:pPr>
            <w:r w:rsidRPr="006A47A9">
              <w:rPr>
                <w:rFonts w:eastAsia="Arial" w:cs="Arial"/>
                <w:color w:val="000000"/>
                <w:sz w:val="20"/>
                <w:szCs w:val="20"/>
              </w:rPr>
              <w:t>No phone/</w:t>
            </w:r>
            <w:proofErr w:type="spellStart"/>
            <w:r w:rsidRPr="006A47A9">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14A79C"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6EFF35" w14:textId="77777777" w:rsidR="00D36D72" w:rsidRPr="006A47A9" w:rsidRDefault="00D36D72" w:rsidP="00291F0F">
            <w:pPr>
              <w:pStyle w:val="FirstParagraph"/>
              <w:rPr>
                <w:sz w:val="20"/>
                <w:szCs w:val="20"/>
              </w:rPr>
            </w:pPr>
            <w:r w:rsidRPr="006A47A9">
              <w:rPr>
                <w:rFonts w:eastAsia="Arial" w:cs="Arial"/>
                <w:color w:val="000000"/>
                <w:sz w:val="20"/>
                <w:szCs w:val="20"/>
              </w:rPr>
              <w:t>0.913 *</w:t>
            </w:r>
            <w:r w:rsidRPr="006A47A9">
              <w:rPr>
                <w:rFonts w:eastAsia="Arial" w:cs="Arial"/>
                <w:color w:val="000000"/>
                <w:sz w:val="20"/>
                <w:szCs w:val="20"/>
              </w:rPr>
              <w:br/>
              <w:t>(0.815, 1.022)</w:t>
            </w:r>
          </w:p>
        </w:tc>
      </w:tr>
      <w:tr w:rsidR="00D36D72" w:rsidRPr="006A47A9" w14:paraId="0CF88822" w14:textId="77777777" w:rsidTr="006A47A9">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73180A" w14:textId="77777777" w:rsidR="00D36D72" w:rsidRPr="006A47A9" w:rsidRDefault="00D36D72" w:rsidP="00291F0F">
            <w:pPr>
              <w:pStyle w:val="FirstParagraph"/>
              <w:rPr>
                <w:sz w:val="20"/>
                <w:szCs w:val="20"/>
              </w:rPr>
            </w:pPr>
            <w:r w:rsidRPr="006A47A9">
              <w:rPr>
                <w:rFonts w:eastAsia="Arial" w:cs="Arial"/>
                <w:color w:val="000000"/>
                <w:sz w:val="20"/>
                <w:szCs w:val="20"/>
              </w:rPr>
              <w:lastRenderedPageBreak/>
              <w:t xml:space="preserve">Overseas born </w:t>
            </w:r>
            <w:r w:rsidRPr="006A47A9">
              <w:rPr>
                <w:rFonts w:eastAsia="Arial" w:cs="Arial"/>
                <w:color w:val="000000"/>
                <w:sz w:val="20"/>
                <w:szCs w:val="20"/>
              </w:rPr>
              <w:br/>
              <w:t>(comparison = born in New Zealand)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6E385C" w14:textId="77777777" w:rsidR="00D36D72" w:rsidRPr="006A47A9" w:rsidRDefault="00D36D72" w:rsidP="00291F0F">
            <w:pPr>
              <w:pStyle w:val="FirstParagraph"/>
              <w:rPr>
                <w:sz w:val="20"/>
                <w:szCs w:val="20"/>
              </w:rPr>
            </w:pPr>
            <w:r w:rsidRPr="006A47A9">
              <w:rPr>
                <w:rFonts w:eastAsia="Arial" w:cs="Arial"/>
                <w:color w:val="000000"/>
                <w:sz w:val="20"/>
                <w:szCs w:val="20"/>
              </w:rPr>
              <w:t>Overseas born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74FDA8" w14:textId="77777777" w:rsidR="00D36D72" w:rsidRPr="006A47A9" w:rsidRDefault="00D36D72" w:rsidP="00291F0F">
            <w:pPr>
              <w:pStyle w:val="FirstParagraph"/>
              <w:rPr>
                <w:sz w:val="20"/>
                <w:szCs w:val="20"/>
              </w:rPr>
            </w:pPr>
            <w:r w:rsidRPr="006A47A9">
              <w:rPr>
                <w:rFonts w:eastAsia="Arial" w:cs="Arial"/>
                <w:color w:val="000000"/>
                <w:sz w:val="20"/>
                <w:szCs w:val="20"/>
              </w:rPr>
              <w:t>0.84 **</w:t>
            </w:r>
            <w:r w:rsidRPr="006A47A9">
              <w:rPr>
                <w:rFonts w:eastAsia="Arial" w:cs="Arial"/>
                <w:color w:val="000000"/>
                <w:sz w:val="20"/>
                <w:szCs w:val="20"/>
              </w:rPr>
              <w:br/>
              <w:t>(0.804, 0.879)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3406DF" w14:textId="77777777" w:rsidR="00D36D72" w:rsidRPr="006A47A9" w:rsidRDefault="00D36D72" w:rsidP="00291F0F">
            <w:pPr>
              <w:pStyle w:val="FirstParagraph"/>
              <w:rPr>
                <w:sz w:val="20"/>
                <w:szCs w:val="20"/>
              </w:rPr>
            </w:pPr>
            <w:r w:rsidRPr="006A47A9">
              <w:rPr>
                <w:rFonts w:eastAsia="Arial" w:cs="Arial"/>
                <w:color w:val="000000"/>
                <w:sz w:val="20"/>
                <w:szCs w:val="20"/>
              </w:rPr>
              <w:t>0.84 **</w:t>
            </w:r>
            <w:r w:rsidRPr="006A47A9">
              <w:rPr>
                <w:rFonts w:eastAsia="Arial" w:cs="Arial"/>
                <w:color w:val="000000"/>
                <w:sz w:val="20"/>
                <w:szCs w:val="20"/>
              </w:rPr>
              <w:br/>
              <w:t>(0.783, 0.9)</w:t>
            </w:r>
          </w:p>
        </w:tc>
      </w:tr>
      <w:tr w:rsidR="00D36D72" w:rsidRPr="006A47A9" w14:paraId="0F549A42" w14:textId="77777777" w:rsidTr="006A47A9">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8B4224" w14:textId="77777777" w:rsidR="00D36D72" w:rsidRPr="006A47A9"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7524FD" w14:textId="77777777" w:rsidR="00D36D72" w:rsidRPr="006A47A9" w:rsidRDefault="00D36D72" w:rsidP="00291F0F">
            <w:pPr>
              <w:pStyle w:val="FirstParagraph"/>
              <w:rPr>
                <w:sz w:val="20"/>
                <w:szCs w:val="20"/>
              </w:rPr>
            </w:pPr>
            <w:r w:rsidRPr="006A47A9">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18C372"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0.942 </w:t>
            </w:r>
            <w:r w:rsidRPr="006A47A9">
              <w:rPr>
                <w:rFonts w:eastAsia="Arial" w:cs="Arial"/>
                <w:color w:val="000000"/>
                <w:sz w:val="20"/>
                <w:szCs w:val="20"/>
              </w:rPr>
              <w:br/>
              <w:t>(0.866, 1.023)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0EB578"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0.979 </w:t>
            </w:r>
            <w:r w:rsidRPr="006A47A9">
              <w:rPr>
                <w:rFonts w:eastAsia="Arial" w:cs="Arial"/>
                <w:color w:val="000000"/>
                <w:sz w:val="20"/>
                <w:szCs w:val="20"/>
              </w:rPr>
              <w:br/>
              <w:t>(0.867, 1.105)</w:t>
            </w:r>
          </w:p>
        </w:tc>
      </w:tr>
      <w:tr w:rsidR="00D36D72" w:rsidRPr="006A47A9" w14:paraId="07F61200"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AE8B67"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Enrolled at primary healthcare organisation </w:t>
            </w:r>
            <w:r w:rsidRPr="006A47A9">
              <w:rPr>
                <w:rFonts w:eastAsia="Arial" w:cs="Arial"/>
                <w:color w:val="000000"/>
                <w:sz w:val="20"/>
                <w:szCs w:val="20"/>
              </w:rPr>
              <w:br/>
              <w:t>(PHO) (comparison = not enrolled at PHO)</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26B573" w14:textId="77777777" w:rsidR="00D36D72" w:rsidRPr="006A47A9" w:rsidRDefault="00D36D72" w:rsidP="00291F0F">
            <w:pPr>
              <w:pStyle w:val="FirstParagraph"/>
              <w:rPr>
                <w:sz w:val="20"/>
                <w:szCs w:val="20"/>
              </w:rPr>
            </w:pPr>
            <w:r w:rsidRPr="006A47A9">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0BDE1D" w14:textId="77777777" w:rsidR="00D36D72" w:rsidRPr="006A47A9" w:rsidRDefault="00D36D72" w:rsidP="00291F0F">
            <w:pPr>
              <w:pStyle w:val="FirstParagraph"/>
              <w:rPr>
                <w:sz w:val="20"/>
                <w:szCs w:val="20"/>
              </w:rPr>
            </w:pPr>
            <w:r w:rsidRPr="006A47A9">
              <w:rPr>
                <w:rFonts w:eastAsia="Arial" w:cs="Arial"/>
                <w:color w:val="000000"/>
                <w:sz w:val="20"/>
                <w:szCs w:val="20"/>
              </w:rPr>
              <w:t>2.162 **</w:t>
            </w:r>
            <w:r w:rsidRPr="006A47A9">
              <w:rPr>
                <w:rFonts w:eastAsia="Arial" w:cs="Arial"/>
                <w:color w:val="000000"/>
                <w:sz w:val="20"/>
                <w:szCs w:val="20"/>
              </w:rPr>
              <w:br/>
              <w:t>(2.06, 2.27)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54B023" w14:textId="77777777" w:rsidR="00D36D72" w:rsidRPr="006A47A9" w:rsidRDefault="00D36D72" w:rsidP="00291F0F">
            <w:pPr>
              <w:pStyle w:val="FirstParagraph"/>
              <w:rPr>
                <w:sz w:val="20"/>
                <w:szCs w:val="20"/>
              </w:rPr>
            </w:pPr>
            <w:r w:rsidRPr="006A47A9">
              <w:rPr>
                <w:rFonts w:eastAsia="Arial" w:cs="Arial"/>
                <w:color w:val="000000"/>
                <w:sz w:val="20"/>
                <w:szCs w:val="20"/>
              </w:rPr>
              <w:t>1.69 **</w:t>
            </w:r>
            <w:r w:rsidRPr="006A47A9">
              <w:rPr>
                <w:rFonts w:eastAsia="Arial" w:cs="Arial"/>
                <w:color w:val="000000"/>
                <w:sz w:val="20"/>
                <w:szCs w:val="20"/>
              </w:rPr>
              <w:br/>
              <w:t>(1.553, 1.838)</w:t>
            </w:r>
          </w:p>
        </w:tc>
      </w:tr>
      <w:tr w:rsidR="00D36D72" w:rsidRPr="006A47A9" w14:paraId="71E3EE31"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1D310B"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Mental health diagnosis last 5 years </w:t>
            </w:r>
            <w:r w:rsidRPr="006A47A9">
              <w:rPr>
                <w:rFonts w:eastAsia="Arial" w:cs="Arial"/>
                <w:color w:val="000000"/>
                <w:sz w:val="20"/>
                <w:szCs w:val="20"/>
              </w:rPr>
              <w:br/>
              <w:t xml:space="preserve">(comparison = no mental health </w:t>
            </w:r>
            <w:r w:rsidRPr="006A47A9">
              <w:rPr>
                <w:rFonts w:eastAsia="Arial" w:cs="Arial"/>
                <w:color w:val="000000"/>
                <w:sz w:val="20"/>
                <w:szCs w:val="20"/>
              </w:rPr>
              <w:br/>
              <w:t>diagnosis last 5 years) (5+ years only)</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EF1876" w14:textId="77777777" w:rsidR="00D36D72" w:rsidRPr="006A47A9" w:rsidRDefault="00D36D72" w:rsidP="00291F0F">
            <w:pPr>
              <w:pStyle w:val="FirstParagraph"/>
              <w:rPr>
                <w:sz w:val="20"/>
                <w:szCs w:val="20"/>
              </w:rPr>
            </w:pPr>
            <w:r w:rsidRPr="006A47A9">
              <w:rPr>
                <w:rFonts w:eastAsia="Arial" w:cs="Arial"/>
                <w:color w:val="000000"/>
                <w:sz w:val="20"/>
                <w:szCs w:val="20"/>
              </w:rPr>
              <w:t xml:space="preserve">Mental health </w:t>
            </w:r>
            <w:r w:rsidRPr="006A47A9">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8A39CF" w14:textId="77777777" w:rsidR="00D36D72" w:rsidRPr="006A47A9" w:rsidRDefault="00D36D72" w:rsidP="00291F0F">
            <w:pPr>
              <w:pStyle w:val="FirstParagraph"/>
              <w:rPr>
                <w:sz w:val="20"/>
                <w:szCs w:val="20"/>
              </w:rPr>
            </w:pPr>
            <w:r w:rsidRPr="006A47A9">
              <w:rPr>
                <w:rFonts w:eastAsia="Arial" w:cs="Arial"/>
                <w:color w:val="000000"/>
                <w:sz w:val="20"/>
                <w:szCs w:val="20"/>
              </w:rPr>
              <w:t>1.234 **</w:t>
            </w:r>
            <w:r w:rsidRPr="006A47A9">
              <w:rPr>
                <w:rFonts w:eastAsia="Arial" w:cs="Arial"/>
                <w:color w:val="000000"/>
                <w:sz w:val="20"/>
                <w:szCs w:val="20"/>
              </w:rPr>
              <w:br/>
              <w:t>(1.147, 1.328)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D8BD54" w14:textId="77777777" w:rsidR="00D36D72" w:rsidRPr="006A47A9" w:rsidRDefault="00D36D72" w:rsidP="00291F0F">
            <w:pPr>
              <w:pStyle w:val="FirstParagraph"/>
              <w:rPr>
                <w:sz w:val="20"/>
                <w:szCs w:val="20"/>
              </w:rPr>
            </w:pPr>
            <w:r w:rsidRPr="006A47A9">
              <w:rPr>
                <w:rFonts w:eastAsia="Arial" w:cs="Arial"/>
                <w:color w:val="000000"/>
                <w:sz w:val="20"/>
                <w:szCs w:val="20"/>
              </w:rPr>
              <w:t>1.117 **</w:t>
            </w:r>
            <w:r w:rsidRPr="006A47A9">
              <w:rPr>
                <w:rFonts w:eastAsia="Arial" w:cs="Arial"/>
                <w:color w:val="000000"/>
                <w:sz w:val="20"/>
                <w:szCs w:val="20"/>
              </w:rPr>
              <w:br/>
              <w:t>(1.009, 1.236)</w:t>
            </w:r>
          </w:p>
        </w:tc>
      </w:tr>
      <w:tr w:rsidR="00D36D72" w:rsidRPr="006A47A9" w14:paraId="4782588C"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35D439" w14:textId="77777777" w:rsidR="00D36D72" w:rsidRPr="006A47A9" w:rsidRDefault="00D36D72" w:rsidP="00291F0F">
            <w:pPr>
              <w:pStyle w:val="FirstParagraph"/>
              <w:rPr>
                <w:sz w:val="20"/>
                <w:szCs w:val="20"/>
              </w:rPr>
            </w:pPr>
            <w:r w:rsidRPr="006A47A9">
              <w:rPr>
                <w:rFonts w:eastAsia="Arial" w:cs="Arial"/>
                <w:color w:val="000000"/>
                <w:sz w:val="20"/>
                <w:szCs w:val="20"/>
              </w:rPr>
              <w:t>% population sampled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1B6374"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C31D54" w14:textId="77777777" w:rsidR="00D36D72" w:rsidRPr="006A47A9" w:rsidRDefault="00D36D72" w:rsidP="00291F0F">
            <w:pPr>
              <w:pStyle w:val="FirstParagraph"/>
              <w:rPr>
                <w:sz w:val="20"/>
                <w:szCs w:val="20"/>
              </w:rPr>
            </w:pPr>
            <w:r w:rsidRPr="006A47A9">
              <w:rPr>
                <w:rFonts w:eastAsia="Arial" w:cs="Arial"/>
                <w:color w:val="000000"/>
                <w:sz w:val="20"/>
                <w:szCs w:val="20"/>
              </w:rPr>
              <w:t>26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48DE3B" w14:textId="77777777" w:rsidR="00D36D72" w:rsidRPr="006A47A9" w:rsidRDefault="00D36D72" w:rsidP="00291F0F">
            <w:pPr>
              <w:pStyle w:val="FirstParagraph"/>
              <w:rPr>
                <w:sz w:val="20"/>
                <w:szCs w:val="20"/>
              </w:rPr>
            </w:pPr>
            <w:r w:rsidRPr="006A47A9">
              <w:rPr>
                <w:rFonts w:eastAsia="Arial" w:cs="Arial"/>
                <w:color w:val="000000"/>
                <w:sz w:val="20"/>
                <w:szCs w:val="20"/>
              </w:rPr>
              <w:t>100</w:t>
            </w:r>
          </w:p>
        </w:tc>
      </w:tr>
      <w:tr w:rsidR="00D36D72" w:rsidRPr="006A47A9" w14:paraId="10A54A65" w14:textId="77777777" w:rsidTr="006A47A9">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8BDEE7" w14:textId="77777777" w:rsidR="00D36D72" w:rsidRPr="006A47A9" w:rsidRDefault="00D36D72" w:rsidP="00291F0F">
            <w:pPr>
              <w:pStyle w:val="FirstParagraph"/>
              <w:rPr>
                <w:sz w:val="20"/>
                <w:szCs w:val="20"/>
              </w:rPr>
            </w:pPr>
            <w:r w:rsidRPr="006A47A9">
              <w:rPr>
                <w:rFonts w:eastAsia="Arial" w:cs="Arial"/>
                <w:color w:val="000000"/>
                <w:sz w:val="20"/>
                <w:szCs w:val="20"/>
              </w:rPr>
              <w:t>Sample size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F34147"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1BEFEC" w14:textId="77777777" w:rsidR="00D36D72" w:rsidRPr="006A47A9" w:rsidRDefault="00D36D72" w:rsidP="00291F0F">
            <w:pPr>
              <w:pStyle w:val="FirstParagraph"/>
              <w:rPr>
                <w:sz w:val="20"/>
                <w:szCs w:val="20"/>
              </w:rPr>
            </w:pPr>
            <w:r w:rsidRPr="006A47A9">
              <w:rPr>
                <w:rFonts w:eastAsia="Arial" w:cs="Arial"/>
                <w:color w:val="000000"/>
                <w:sz w:val="20"/>
                <w:szCs w:val="20"/>
              </w:rPr>
              <w:t>345864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D0143C" w14:textId="77777777" w:rsidR="00D36D72" w:rsidRPr="006A47A9" w:rsidRDefault="00D36D72" w:rsidP="00291F0F">
            <w:pPr>
              <w:pStyle w:val="FirstParagraph"/>
              <w:rPr>
                <w:sz w:val="20"/>
                <w:szCs w:val="20"/>
              </w:rPr>
            </w:pPr>
            <w:r w:rsidRPr="006A47A9">
              <w:rPr>
                <w:rFonts w:eastAsia="Arial" w:cs="Arial"/>
                <w:color w:val="000000"/>
                <w:sz w:val="20"/>
                <w:szCs w:val="20"/>
              </w:rPr>
              <w:t>122337</w:t>
            </w:r>
          </w:p>
        </w:tc>
      </w:tr>
      <w:tr w:rsidR="00D36D72" w:rsidRPr="006A47A9" w14:paraId="32302BE5" w14:textId="77777777" w:rsidTr="006A47A9">
        <w:trPr>
          <w:jc w:val="center"/>
        </w:trPr>
        <w:tc>
          <w:tcPr>
            <w:tcW w:w="350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3023BD43" w14:textId="77777777" w:rsidR="00D36D72" w:rsidRPr="006A47A9" w:rsidRDefault="00D36D72" w:rsidP="00291F0F">
            <w:pPr>
              <w:pStyle w:val="FirstParagraph"/>
              <w:rPr>
                <w:sz w:val="20"/>
                <w:szCs w:val="20"/>
              </w:rPr>
            </w:pPr>
            <w:r w:rsidRPr="006A47A9">
              <w:rPr>
                <w:rFonts w:eastAsia="Arial" w:cs="Arial"/>
                <w:color w:val="000000"/>
                <w:sz w:val="20"/>
                <w:szCs w:val="20"/>
              </w:rPr>
              <w:t>AIC</w:t>
            </w:r>
          </w:p>
        </w:tc>
        <w:tc>
          <w:tcPr>
            <w:tcW w:w="189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620927F" w14:textId="77777777" w:rsidR="00D36D72" w:rsidRPr="006A47A9"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AA10634" w14:textId="77777777" w:rsidR="00D36D72" w:rsidRPr="006A47A9" w:rsidRDefault="00D36D72" w:rsidP="00291F0F">
            <w:pPr>
              <w:pStyle w:val="FirstParagraph"/>
              <w:rPr>
                <w:sz w:val="20"/>
                <w:szCs w:val="20"/>
              </w:rPr>
            </w:pPr>
            <w:r w:rsidRPr="006A47A9">
              <w:rPr>
                <w:rFonts w:eastAsia="Arial" w:cs="Arial"/>
                <w:color w:val="000000"/>
                <w:sz w:val="20"/>
                <w:szCs w:val="20"/>
              </w:rPr>
              <w:t>384174.3</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E77BA3A" w14:textId="77777777" w:rsidR="00D36D72" w:rsidRPr="006A47A9" w:rsidRDefault="00D36D72" w:rsidP="00291F0F">
            <w:pPr>
              <w:pStyle w:val="FirstParagraph"/>
              <w:rPr>
                <w:sz w:val="20"/>
                <w:szCs w:val="20"/>
              </w:rPr>
            </w:pPr>
            <w:r w:rsidRPr="006A47A9">
              <w:rPr>
                <w:rFonts w:eastAsia="Arial" w:cs="Arial"/>
                <w:color w:val="000000"/>
                <w:sz w:val="20"/>
                <w:szCs w:val="20"/>
              </w:rPr>
              <w:t>142059.8</w:t>
            </w:r>
          </w:p>
        </w:tc>
      </w:tr>
    </w:tbl>
    <w:p w14:paraId="7D10CE73" w14:textId="77777777" w:rsidR="00D36D72" w:rsidRPr="00DB46C9" w:rsidRDefault="00D36D72" w:rsidP="00D36D72">
      <w:pPr>
        <w:pStyle w:val="FirstParagraph"/>
      </w:pPr>
      <w:r w:rsidRPr="00DB46C9">
        <w:t> </w:t>
      </w:r>
    </w:p>
    <w:p w14:paraId="3B5D7CC8" w14:textId="3444EDA9" w:rsidR="00D36D72" w:rsidRPr="00DB46C9" w:rsidRDefault="00D36D72" w:rsidP="009400C8">
      <w:pPr>
        <w:pStyle w:val="Heading2"/>
      </w:pPr>
      <w:bookmarkStart w:id="147" w:name="_Toc154056512"/>
      <w:bookmarkStart w:id="148" w:name="_Toc190685379"/>
      <w:r w:rsidRPr="006A47A9">
        <w:t>10.5</w:t>
      </w:r>
      <w:r w:rsidRPr="006A47A9">
        <w:tab/>
      </w:r>
      <w:r w:rsidRPr="00DB46C9">
        <w:t>Associations between demographic and socio-economic factors and claim rates for Asian adults</w:t>
      </w:r>
      <w:bookmarkEnd w:id="147"/>
      <w:bookmarkEnd w:id="148"/>
    </w:p>
    <w:p w14:paraId="0C88C998" w14:textId="16A5CE7D" w:rsidR="00D36D72" w:rsidRPr="009400C8" w:rsidRDefault="009400C8" w:rsidP="009400C8">
      <w:pPr>
        <w:rPr>
          <w:i/>
          <w:iCs/>
          <w:color w:val="22415F"/>
          <w:sz w:val="22"/>
          <w:szCs w:val="22"/>
        </w:rPr>
      </w:pPr>
      <w:r>
        <w:rPr>
          <w:i/>
          <w:iCs/>
          <w:color w:val="22415F"/>
          <w:sz w:val="22"/>
          <w:szCs w:val="22"/>
        </w:rPr>
        <w:br/>
      </w:r>
      <w:r w:rsidR="00D36D72" w:rsidRPr="009400C8">
        <w:rPr>
          <w:i/>
          <w:iCs/>
          <w:color w:val="22415F"/>
          <w:sz w:val="22"/>
          <w:szCs w:val="22"/>
        </w:rPr>
        <w:t>Table 10.5: Logistic regression of the associations between ACC claim rates and socio-economic/demographic factors for the Asian adult population, 2013-2022 and 2018 Asian adult Census respondents. Results are shown as odds ratios, with 99% confidence intervals in parentheses. ** indicates statistical significance at the &lt;1% level and * indicates significance between 1% and 5%. The percentage of the Asian adult population that was sampled, the size of this random sample, and the AIC of the model is shown at the bottom of the table.</w:t>
      </w:r>
    </w:p>
    <w:tbl>
      <w:tblPr>
        <w:tblW w:w="0" w:type="auto"/>
        <w:jc w:val="center"/>
        <w:tblLayout w:type="fixed"/>
        <w:tblLook w:val="0420" w:firstRow="1" w:lastRow="0" w:firstColumn="0" w:lastColumn="0" w:noHBand="0" w:noVBand="1"/>
      </w:tblPr>
      <w:tblGrid>
        <w:gridCol w:w="3506"/>
        <w:gridCol w:w="1967"/>
        <w:gridCol w:w="2268"/>
        <w:gridCol w:w="2268"/>
      </w:tblGrid>
      <w:tr w:rsidR="00D36D72" w:rsidRPr="009400C8" w14:paraId="69E31D76" w14:textId="77777777" w:rsidTr="009400C8">
        <w:trPr>
          <w:tblHeader/>
          <w:jc w:val="center"/>
        </w:trPr>
        <w:tc>
          <w:tcPr>
            <w:tcW w:w="35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6AA83E3" w14:textId="77777777" w:rsidR="00D36D72" w:rsidRPr="009400C8" w:rsidRDefault="00D36D72" w:rsidP="00291F0F">
            <w:pPr>
              <w:pStyle w:val="FirstParagraph"/>
              <w:rPr>
                <w:sz w:val="20"/>
                <w:szCs w:val="20"/>
              </w:rPr>
            </w:pPr>
            <w:r w:rsidRPr="009400C8">
              <w:rPr>
                <w:rFonts w:eastAsia="Arial" w:cs="Arial"/>
                <w:b/>
                <w:color w:val="005E8F"/>
                <w:sz w:val="20"/>
                <w:szCs w:val="20"/>
              </w:rPr>
              <w:t>Variable</w:t>
            </w:r>
          </w:p>
        </w:tc>
        <w:tc>
          <w:tcPr>
            <w:tcW w:w="19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6929A19" w14:textId="77777777" w:rsidR="00D36D72" w:rsidRPr="009400C8" w:rsidRDefault="00D36D72" w:rsidP="00291F0F">
            <w:pPr>
              <w:pStyle w:val="FirstParagraph"/>
              <w:rPr>
                <w:sz w:val="20"/>
                <w:szCs w:val="20"/>
              </w:rPr>
            </w:pPr>
            <w:r w:rsidRPr="009400C8">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12E63A9" w14:textId="77777777" w:rsidR="00D36D72" w:rsidRPr="009400C8" w:rsidRDefault="00D36D72" w:rsidP="00291F0F">
            <w:pPr>
              <w:pStyle w:val="FirstParagraph"/>
              <w:rPr>
                <w:sz w:val="20"/>
                <w:szCs w:val="20"/>
              </w:rPr>
            </w:pPr>
            <w:r w:rsidRPr="009400C8">
              <w:rPr>
                <w:rFonts w:eastAsia="Arial" w:cs="Arial"/>
                <w:b/>
                <w:color w:val="005E8F"/>
                <w:sz w:val="20"/>
                <w:szCs w:val="20"/>
              </w:rPr>
              <w:t xml:space="preserve">Asian adults </w:t>
            </w:r>
            <w:r w:rsidRPr="009400C8">
              <w:rPr>
                <w:rFonts w:eastAsia="Arial" w:cs="Arial"/>
                <w:b/>
                <w:color w:val="005E8F"/>
                <w:sz w:val="20"/>
                <w:szCs w:val="20"/>
              </w:rPr>
              <w:br/>
              <w:t>2013-22</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BB2152D" w14:textId="77777777" w:rsidR="00D36D72" w:rsidRPr="009400C8" w:rsidRDefault="00D36D72" w:rsidP="00291F0F">
            <w:pPr>
              <w:pStyle w:val="FirstParagraph"/>
              <w:rPr>
                <w:sz w:val="20"/>
                <w:szCs w:val="20"/>
              </w:rPr>
            </w:pPr>
            <w:r w:rsidRPr="009400C8">
              <w:rPr>
                <w:rFonts w:eastAsia="Arial" w:cs="Arial"/>
                <w:b/>
                <w:color w:val="005E8F"/>
                <w:sz w:val="20"/>
                <w:szCs w:val="20"/>
              </w:rPr>
              <w:t xml:space="preserve">Asian adults </w:t>
            </w:r>
            <w:r w:rsidRPr="009400C8">
              <w:rPr>
                <w:rFonts w:eastAsia="Arial" w:cs="Arial"/>
                <w:b/>
                <w:color w:val="005E8F"/>
                <w:sz w:val="20"/>
                <w:szCs w:val="20"/>
              </w:rPr>
              <w:br/>
              <w:t>Census 2018</w:t>
            </w:r>
          </w:p>
        </w:tc>
      </w:tr>
      <w:tr w:rsidR="00D36D72" w:rsidRPr="009400C8" w14:paraId="2D9032CD" w14:textId="77777777" w:rsidTr="009400C8">
        <w:trPr>
          <w:jc w:val="center"/>
        </w:trPr>
        <w:tc>
          <w:tcPr>
            <w:tcW w:w="350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EE27F6"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Year </w:t>
            </w:r>
            <w:r w:rsidRPr="009400C8">
              <w:rPr>
                <w:rFonts w:eastAsia="Arial" w:cs="Arial"/>
                <w:color w:val="000000"/>
                <w:sz w:val="20"/>
                <w:szCs w:val="20"/>
              </w:rPr>
              <w:br/>
              <w:t>(comparison = 2013)</w:t>
            </w:r>
          </w:p>
        </w:tc>
        <w:tc>
          <w:tcPr>
            <w:tcW w:w="196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7FD803" w14:textId="77777777" w:rsidR="00D36D72" w:rsidRPr="009400C8" w:rsidRDefault="00D36D72" w:rsidP="00291F0F">
            <w:pPr>
              <w:pStyle w:val="FirstParagraph"/>
              <w:rPr>
                <w:sz w:val="20"/>
                <w:szCs w:val="20"/>
              </w:rPr>
            </w:pPr>
            <w:r w:rsidRPr="009400C8">
              <w:rPr>
                <w:rFonts w:eastAsia="Arial" w:cs="Arial"/>
                <w:color w:val="000000"/>
                <w:sz w:val="20"/>
                <w:szCs w:val="20"/>
              </w:rPr>
              <w:t>2014</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8EEE8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0.983 </w:t>
            </w:r>
            <w:r w:rsidRPr="009400C8">
              <w:rPr>
                <w:rFonts w:eastAsia="Arial" w:cs="Arial"/>
                <w:color w:val="000000"/>
                <w:sz w:val="20"/>
                <w:szCs w:val="20"/>
              </w:rPr>
              <w:br/>
              <w:t>(0.928, 1.041)</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610882" w14:textId="77777777" w:rsidR="00D36D72" w:rsidRPr="009400C8" w:rsidRDefault="00D36D72" w:rsidP="00291F0F">
            <w:pPr>
              <w:pStyle w:val="FirstParagraph"/>
              <w:rPr>
                <w:sz w:val="20"/>
                <w:szCs w:val="20"/>
              </w:rPr>
            </w:pPr>
          </w:p>
        </w:tc>
      </w:tr>
      <w:tr w:rsidR="00D36D72" w:rsidRPr="009400C8" w14:paraId="0C940B6F"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F9B892"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2A6133" w14:textId="77777777" w:rsidR="00D36D72" w:rsidRPr="009400C8" w:rsidRDefault="00D36D72" w:rsidP="00291F0F">
            <w:pPr>
              <w:pStyle w:val="FirstParagraph"/>
              <w:rPr>
                <w:sz w:val="20"/>
                <w:szCs w:val="20"/>
              </w:rPr>
            </w:pPr>
            <w:r w:rsidRPr="009400C8">
              <w:rPr>
                <w:rFonts w:eastAsia="Arial" w:cs="Arial"/>
                <w:color w:val="000000"/>
                <w:sz w:val="20"/>
                <w:szCs w:val="20"/>
              </w:rPr>
              <w:t>2015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DFC927"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1.007 </w:t>
            </w:r>
            <w:r w:rsidRPr="009400C8">
              <w:rPr>
                <w:rFonts w:eastAsia="Arial" w:cs="Arial"/>
                <w:color w:val="000000"/>
                <w:sz w:val="20"/>
                <w:szCs w:val="20"/>
              </w:rPr>
              <w:br/>
              <w:t>(0.951, 1.065)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34BF1A" w14:textId="77777777" w:rsidR="00D36D72" w:rsidRPr="009400C8" w:rsidRDefault="00D36D72" w:rsidP="00291F0F">
            <w:pPr>
              <w:pStyle w:val="FirstParagraph"/>
              <w:rPr>
                <w:sz w:val="20"/>
                <w:szCs w:val="20"/>
              </w:rPr>
            </w:pPr>
          </w:p>
        </w:tc>
      </w:tr>
      <w:tr w:rsidR="00D36D72" w:rsidRPr="009400C8" w14:paraId="6075981F"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8763A3"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06348A" w14:textId="77777777" w:rsidR="00D36D72" w:rsidRPr="009400C8" w:rsidRDefault="00D36D72" w:rsidP="00291F0F">
            <w:pPr>
              <w:pStyle w:val="FirstParagraph"/>
              <w:rPr>
                <w:sz w:val="20"/>
                <w:szCs w:val="20"/>
              </w:rPr>
            </w:pPr>
            <w:r w:rsidRPr="009400C8">
              <w:rPr>
                <w:rFonts w:eastAsia="Arial" w:cs="Arial"/>
                <w:color w:val="000000"/>
                <w:sz w:val="20"/>
                <w:szCs w:val="20"/>
              </w:rPr>
              <w:t>2016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1A612F" w14:textId="77777777" w:rsidR="00D36D72" w:rsidRPr="009400C8" w:rsidRDefault="00D36D72" w:rsidP="00291F0F">
            <w:pPr>
              <w:pStyle w:val="FirstParagraph"/>
              <w:rPr>
                <w:sz w:val="20"/>
                <w:szCs w:val="20"/>
              </w:rPr>
            </w:pPr>
            <w:r w:rsidRPr="009400C8">
              <w:rPr>
                <w:rFonts w:eastAsia="Arial" w:cs="Arial"/>
                <w:color w:val="000000"/>
                <w:sz w:val="20"/>
                <w:szCs w:val="20"/>
              </w:rPr>
              <w:t>1.053 *</w:t>
            </w:r>
            <w:r w:rsidRPr="009400C8">
              <w:rPr>
                <w:rFonts w:eastAsia="Arial" w:cs="Arial"/>
                <w:color w:val="000000"/>
                <w:sz w:val="20"/>
                <w:szCs w:val="20"/>
              </w:rPr>
              <w:br/>
              <w:t>(0.996, 1.113)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0F13C0" w14:textId="77777777" w:rsidR="00D36D72" w:rsidRPr="009400C8" w:rsidRDefault="00D36D72" w:rsidP="00291F0F">
            <w:pPr>
              <w:pStyle w:val="FirstParagraph"/>
              <w:rPr>
                <w:sz w:val="20"/>
                <w:szCs w:val="20"/>
              </w:rPr>
            </w:pPr>
          </w:p>
        </w:tc>
      </w:tr>
      <w:tr w:rsidR="00D36D72" w:rsidRPr="009400C8" w14:paraId="781BA667"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59C245"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7E7EDA" w14:textId="77777777" w:rsidR="00D36D72" w:rsidRPr="009400C8" w:rsidRDefault="00D36D72" w:rsidP="00291F0F">
            <w:pPr>
              <w:pStyle w:val="FirstParagraph"/>
              <w:rPr>
                <w:sz w:val="20"/>
                <w:szCs w:val="20"/>
              </w:rPr>
            </w:pPr>
            <w:r w:rsidRPr="009400C8">
              <w:rPr>
                <w:rFonts w:eastAsia="Arial" w:cs="Arial"/>
                <w:color w:val="000000"/>
                <w:sz w:val="20"/>
                <w:szCs w:val="20"/>
              </w:rPr>
              <w:t>2017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D52400" w14:textId="77777777" w:rsidR="00D36D72" w:rsidRPr="009400C8" w:rsidRDefault="00D36D72" w:rsidP="00291F0F">
            <w:pPr>
              <w:pStyle w:val="FirstParagraph"/>
              <w:rPr>
                <w:sz w:val="20"/>
                <w:szCs w:val="20"/>
              </w:rPr>
            </w:pPr>
            <w:r w:rsidRPr="009400C8">
              <w:rPr>
                <w:rFonts w:eastAsia="Arial" w:cs="Arial"/>
                <w:color w:val="000000"/>
                <w:sz w:val="20"/>
                <w:szCs w:val="20"/>
              </w:rPr>
              <w:t>1.043 *</w:t>
            </w:r>
            <w:r w:rsidRPr="009400C8">
              <w:rPr>
                <w:rFonts w:eastAsia="Arial" w:cs="Arial"/>
                <w:color w:val="000000"/>
                <w:sz w:val="20"/>
                <w:szCs w:val="20"/>
              </w:rPr>
              <w:br/>
              <w:t>(0.987, 1.101)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D2CD51" w14:textId="77777777" w:rsidR="00D36D72" w:rsidRPr="009400C8" w:rsidRDefault="00D36D72" w:rsidP="00291F0F">
            <w:pPr>
              <w:pStyle w:val="FirstParagraph"/>
              <w:rPr>
                <w:sz w:val="20"/>
                <w:szCs w:val="20"/>
              </w:rPr>
            </w:pPr>
          </w:p>
        </w:tc>
      </w:tr>
      <w:tr w:rsidR="00D36D72" w:rsidRPr="009400C8" w14:paraId="1B1E093C"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CBBD52"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2ACF07" w14:textId="77777777" w:rsidR="00D36D72" w:rsidRPr="009400C8" w:rsidRDefault="00D36D72" w:rsidP="00291F0F">
            <w:pPr>
              <w:pStyle w:val="FirstParagraph"/>
              <w:rPr>
                <w:sz w:val="20"/>
                <w:szCs w:val="20"/>
              </w:rPr>
            </w:pPr>
            <w:r w:rsidRPr="009400C8">
              <w:rPr>
                <w:rFonts w:eastAsia="Arial" w:cs="Arial"/>
                <w:color w:val="000000"/>
                <w:sz w:val="20"/>
                <w:szCs w:val="20"/>
              </w:rPr>
              <w:t>2018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550A06" w14:textId="77777777" w:rsidR="00D36D72" w:rsidRPr="009400C8" w:rsidRDefault="00D36D72" w:rsidP="00291F0F">
            <w:pPr>
              <w:pStyle w:val="FirstParagraph"/>
              <w:rPr>
                <w:sz w:val="20"/>
                <w:szCs w:val="20"/>
              </w:rPr>
            </w:pPr>
            <w:r w:rsidRPr="009400C8">
              <w:rPr>
                <w:rFonts w:eastAsia="Arial" w:cs="Arial"/>
                <w:color w:val="000000"/>
                <w:sz w:val="20"/>
                <w:szCs w:val="20"/>
              </w:rPr>
              <w:t>1.07 **</w:t>
            </w:r>
            <w:r w:rsidRPr="009400C8">
              <w:rPr>
                <w:rFonts w:eastAsia="Arial" w:cs="Arial"/>
                <w:color w:val="000000"/>
                <w:sz w:val="20"/>
                <w:szCs w:val="20"/>
              </w:rPr>
              <w:br/>
              <w:t>(1.014, 1.13)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6E50C9" w14:textId="77777777" w:rsidR="00D36D72" w:rsidRPr="009400C8" w:rsidRDefault="00D36D72" w:rsidP="00291F0F">
            <w:pPr>
              <w:pStyle w:val="FirstParagraph"/>
              <w:rPr>
                <w:sz w:val="20"/>
                <w:szCs w:val="20"/>
              </w:rPr>
            </w:pPr>
          </w:p>
        </w:tc>
      </w:tr>
      <w:tr w:rsidR="00D36D72" w:rsidRPr="009400C8" w14:paraId="52330736"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5510F2"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77FF0F" w14:textId="77777777" w:rsidR="00D36D72" w:rsidRPr="009400C8" w:rsidRDefault="00D36D72" w:rsidP="00291F0F">
            <w:pPr>
              <w:pStyle w:val="FirstParagraph"/>
              <w:rPr>
                <w:sz w:val="20"/>
                <w:szCs w:val="20"/>
              </w:rPr>
            </w:pPr>
            <w:r w:rsidRPr="009400C8">
              <w:rPr>
                <w:rFonts w:eastAsia="Arial" w:cs="Arial"/>
                <w:color w:val="000000"/>
                <w:sz w:val="20"/>
                <w:szCs w:val="20"/>
              </w:rPr>
              <w:t>2019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80D8EA" w14:textId="77777777" w:rsidR="00D36D72" w:rsidRPr="009400C8" w:rsidRDefault="00D36D72" w:rsidP="00291F0F">
            <w:pPr>
              <w:pStyle w:val="FirstParagraph"/>
              <w:rPr>
                <w:sz w:val="20"/>
                <w:szCs w:val="20"/>
              </w:rPr>
            </w:pPr>
            <w:r w:rsidRPr="009400C8">
              <w:rPr>
                <w:rFonts w:eastAsia="Arial" w:cs="Arial"/>
                <w:color w:val="000000"/>
                <w:sz w:val="20"/>
                <w:szCs w:val="20"/>
              </w:rPr>
              <w:t>1.096 **</w:t>
            </w:r>
            <w:r w:rsidRPr="009400C8">
              <w:rPr>
                <w:rFonts w:eastAsia="Arial" w:cs="Arial"/>
                <w:color w:val="000000"/>
                <w:sz w:val="20"/>
                <w:szCs w:val="20"/>
              </w:rPr>
              <w:br/>
              <w:t>(1.039, 1.157)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0E4327" w14:textId="77777777" w:rsidR="00D36D72" w:rsidRPr="009400C8" w:rsidRDefault="00D36D72" w:rsidP="00291F0F">
            <w:pPr>
              <w:pStyle w:val="FirstParagraph"/>
              <w:rPr>
                <w:sz w:val="20"/>
                <w:szCs w:val="20"/>
              </w:rPr>
            </w:pPr>
          </w:p>
        </w:tc>
      </w:tr>
      <w:tr w:rsidR="00D36D72" w:rsidRPr="009400C8" w14:paraId="3BE3A441"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A87D82"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3A45D" w14:textId="77777777" w:rsidR="00D36D72" w:rsidRPr="009400C8" w:rsidRDefault="00D36D72" w:rsidP="00291F0F">
            <w:pPr>
              <w:pStyle w:val="FirstParagraph"/>
              <w:rPr>
                <w:sz w:val="20"/>
                <w:szCs w:val="20"/>
              </w:rPr>
            </w:pPr>
            <w:r w:rsidRPr="009400C8">
              <w:rPr>
                <w:rFonts w:eastAsia="Arial" w:cs="Arial"/>
                <w:color w:val="000000"/>
                <w:sz w:val="20"/>
                <w:szCs w:val="20"/>
              </w:rPr>
              <w:t>2020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25703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1.025 </w:t>
            </w:r>
            <w:r w:rsidRPr="009400C8">
              <w:rPr>
                <w:rFonts w:eastAsia="Arial" w:cs="Arial"/>
                <w:color w:val="000000"/>
                <w:sz w:val="20"/>
                <w:szCs w:val="20"/>
              </w:rPr>
              <w:br/>
              <w:t>(0.972, 1.081)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4E74CC" w14:textId="77777777" w:rsidR="00D36D72" w:rsidRPr="009400C8" w:rsidRDefault="00D36D72" w:rsidP="00291F0F">
            <w:pPr>
              <w:pStyle w:val="FirstParagraph"/>
              <w:rPr>
                <w:sz w:val="20"/>
                <w:szCs w:val="20"/>
              </w:rPr>
            </w:pPr>
          </w:p>
        </w:tc>
      </w:tr>
      <w:tr w:rsidR="00D36D72" w:rsidRPr="009400C8" w14:paraId="286B2F5B"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212C0E"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A3D1C7" w14:textId="77777777" w:rsidR="00D36D72" w:rsidRPr="009400C8" w:rsidRDefault="00D36D72" w:rsidP="00291F0F">
            <w:pPr>
              <w:pStyle w:val="FirstParagraph"/>
              <w:rPr>
                <w:sz w:val="20"/>
                <w:szCs w:val="20"/>
              </w:rPr>
            </w:pPr>
            <w:r w:rsidRPr="009400C8">
              <w:rPr>
                <w:rFonts w:eastAsia="Arial" w:cs="Arial"/>
                <w:color w:val="000000"/>
                <w:sz w:val="20"/>
                <w:szCs w:val="20"/>
              </w:rPr>
              <w:t>2021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B39E14"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1.01 </w:t>
            </w:r>
            <w:r w:rsidRPr="009400C8">
              <w:rPr>
                <w:rFonts w:eastAsia="Arial" w:cs="Arial"/>
                <w:color w:val="000000"/>
                <w:sz w:val="20"/>
                <w:szCs w:val="20"/>
              </w:rPr>
              <w:br/>
              <w:t>(0.958, 1.066)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C4367D" w14:textId="77777777" w:rsidR="00D36D72" w:rsidRPr="009400C8" w:rsidRDefault="00D36D72" w:rsidP="00291F0F">
            <w:pPr>
              <w:pStyle w:val="FirstParagraph"/>
              <w:rPr>
                <w:sz w:val="20"/>
                <w:szCs w:val="20"/>
              </w:rPr>
            </w:pPr>
          </w:p>
        </w:tc>
      </w:tr>
      <w:tr w:rsidR="00D36D72" w:rsidRPr="009400C8" w14:paraId="62F7D031"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0476A6"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4887CF" w14:textId="77777777" w:rsidR="00D36D72" w:rsidRPr="009400C8" w:rsidRDefault="00D36D72" w:rsidP="00291F0F">
            <w:pPr>
              <w:pStyle w:val="FirstParagraph"/>
              <w:rPr>
                <w:sz w:val="20"/>
                <w:szCs w:val="20"/>
              </w:rPr>
            </w:pPr>
            <w:r w:rsidRPr="009400C8">
              <w:rPr>
                <w:rFonts w:eastAsia="Arial" w:cs="Arial"/>
                <w:color w:val="000000"/>
                <w:sz w:val="20"/>
                <w:szCs w:val="20"/>
              </w:rPr>
              <w:t>2022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8EF14E" w14:textId="77777777" w:rsidR="00D36D72" w:rsidRPr="009400C8" w:rsidRDefault="00D36D72" w:rsidP="00291F0F">
            <w:pPr>
              <w:pStyle w:val="FirstParagraph"/>
              <w:rPr>
                <w:sz w:val="20"/>
                <w:szCs w:val="20"/>
              </w:rPr>
            </w:pPr>
            <w:r w:rsidRPr="009400C8">
              <w:rPr>
                <w:rFonts w:eastAsia="Arial" w:cs="Arial"/>
                <w:color w:val="000000"/>
                <w:sz w:val="20"/>
                <w:szCs w:val="20"/>
              </w:rPr>
              <w:t>1.064 **</w:t>
            </w:r>
            <w:r w:rsidRPr="009400C8">
              <w:rPr>
                <w:rFonts w:eastAsia="Arial" w:cs="Arial"/>
                <w:color w:val="000000"/>
                <w:sz w:val="20"/>
                <w:szCs w:val="20"/>
              </w:rPr>
              <w:br/>
              <w:t>(1.009, 1.122)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CC26C2" w14:textId="77777777" w:rsidR="00D36D72" w:rsidRPr="009400C8" w:rsidRDefault="00D36D72" w:rsidP="00291F0F">
            <w:pPr>
              <w:pStyle w:val="FirstParagraph"/>
              <w:rPr>
                <w:sz w:val="20"/>
                <w:szCs w:val="20"/>
              </w:rPr>
            </w:pPr>
          </w:p>
        </w:tc>
      </w:tr>
      <w:tr w:rsidR="00D36D72" w:rsidRPr="009400C8" w14:paraId="38DA160B"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FAE169"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Age </w:t>
            </w:r>
            <w:r w:rsidRPr="009400C8">
              <w:rPr>
                <w:rFonts w:eastAsia="Arial" w:cs="Arial"/>
                <w:color w:val="000000"/>
                <w:sz w:val="20"/>
                <w:szCs w:val="20"/>
              </w:rPr>
              <w:br/>
              <w:t>(comparison = 15-39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A64B6A" w14:textId="77777777" w:rsidR="00D36D72" w:rsidRPr="009400C8" w:rsidRDefault="00D36D72" w:rsidP="00291F0F">
            <w:pPr>
              <w:pStyle w:val="FirstParagraph"/>
              <w:rPr>
                <w:sz w:val="20"/>
                <w:szCs w:val="20"/>
              </w:rPr>
            </w:pPr>
            <w:r w:rsidRPr="009400C8">
              <w:rPr>
                <w:rFonts w:eastAsia="Arial" w:cs="Arial"/>
                <w:color w:val="000000"/>
                <w:sz w:val="20"/>
                <w:szCs w:val="20"/>
              </w:rPr>
              <w:t>40-64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A80C47" w14:textId="77777777" w:rsidR="00D36D72" w:rsidRPr="009400C8" w:rsidRDefault="00D36D72" w:rsidP="00291F0F">
            <w:pPr>
              <w:pStyle w:val="FirstParagraph"/>
              <w:rPr>
                <w:sz w:val="20"/>
                <w:szCs w:val="20"/>
              </w:rPr>
            </w:pPr>
            <w:r w:rsidRPr="009400C8">
              <w:rPr>
                <w:rFonts w:eastAsia="Arial" w:cs="Arial"/>
                <w:color w:val="000000"/>
                <w:sz w:val="20"/>
                <w:szCs w:val="20"/>
              </w:rPr>
              <w:t>1.04 **</w:t>
            </w:r>
            <w:r w:rsidRPr="009400C8">
              <w:rPr>
                <w:rFonts w:eastAsia="Arial" w:cs="Arial"/>
                <w:color w:val="000000"/>
                <w:sz w:val="20"/>
                <w:szCs w:val="20"/>
              </w:rPr>
              <w:br/>
              <w:t>(1.013, 1.069)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EBF9C7" w14:textId="77777777" w:rsidR="00D36D72" w:rsidRPr="009400C8" w:rsidRDefault="00D36D72" w:rsidP="00291F0F">
            <w:pPr>
              <w:pStyle w:val="FirstParagraph"/>
              <w:rPr>
                <w:sz w:val="20"/>
                <w:szCs w:val="20"/>
              </w:rPr>
            </w:pPr>
            <w:r w:rsidRPr="009400C8">
              <w:rPr>
                <w:rFonts w:eastAsia="Arial" w:cs="Arial"/>
                <w:color w:val="000000"/>
                <w:sz w:val="20"/>
                <w:szCs w:val="20"/>
              </w:rPr>
              <w:t>1.068 **</w:t>
            </w:r>
            <w:r w:rsidRPr="009400C8">
              <w:rPr>
                <w:rFonts w:eastAsia="Arial" w:cs="Arial"/>
                <w:color w:val="000000"/>
                <w:sz w:val="20"/>
                <w:szCs w:val="20"/>
              </w:rPr>
              <w:br/>
              <w:t>(1.04, 1.097)</w:t>
            </w:r>
          </w:p>
        </w:tc>
      </w:tr>
      <w:tr w:rsidR="00D36D72" w:rsidRPr="009400C8" w14:paraId="7B9EEB53"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8C7A2A"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3772C1" w14:textId="77777777" w:rsidR="00D36D72" w:rsidRPr="009400C8" w:rsidRDefault="00D36D72" w:rsidP="00291F0F">
            <w:pPr>
              <w:pStyle w:val="FirstParagraph"/>
              <w:rPr>
                <w:sz w:val="20"/>
                <w:szCs w:val="20"/>
              </w:rPr>
            </w:pPr>
            <w:r w:rsidRPr="009400C8">
              <w:rPr>
                <w:rFonts w:eastAsia="Arial" w:cs="Arial"/>
                <w:color w:val="000000"/>
                <w:sz w:val="20"/>
                <w:szCs w:val="20"/>
              </w:rPr>
              <w:t>65+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3A1341" w14:textId="77777777" w:rsidR="00D36D72" w:rsidRPr="009400C8" w:rsidRDefault="00D36D72" w:rsidP="00291F0F">
            <w:pPr>
              <w:pStyle w:val="FirstParagraph"/>
              <w:rPr>
                <w:sz w:val="20"/>
                <w:szCs w:val="20"/>
              </w:rPr>
            </w:pPr>
            <w:r w:rsidRPr="009400C8">
              <w:rPr>
                <w:rFonts w:eastAsia="Arial" w:cs="Arial"/>
                <w:color w:val="000000"/>
                <w:sz w:val="20"/>
                <w:szCs w:val="20"/>
              </w:rPr>
              <w:t>1.05 *</w:t>
            </w:r>
            <w:r w:rsidRPr="009400C8">
              <w:rPr>
                <w:rFonts w:eastAsia="Arial" w:cs="Arial"/>
                <w:color w:val="000000"/>
                <w:sz w:val="20"/>
                <w:szCs w:val="20"/>
              </w:rPr>
              <w:br/>
              <w:t>(0.999, 1.103)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0186D8" w14:textId="77777777" w:rsidR="00D36D72" w:rsidRPr="009400C8" w:rsidRDefault="00D36D72" w:rsidP="00291F0F">
            <w:pPr>
              <w:pStyle w:val="FirstParagraph"/>
              <w:rPr>
                <w:sz w:val="20"/>
                <w:szCs w:val="20"/>
              </w:rPr>
            </w:pPr>
            <w:r w:rsidRPr="009400C8">
              <w:rPr>
                <w:rFonts w:eastAsia="Arial" w:cs="Arial"/>
                <w:color w:val="000000"/>
                <w:sz w:val="20"/>
                <w:szCs w:val="20"/>
              </w:rPr>
              <w:t>1.142 **</w:t>
            </w:r>
            <w:r w:rsidRPr="009400C8">
              <w:rPr>
                <w:rFonts w:eastAsia="Arial" w:cs="Arial"/>
                <w:color w:val="000000"/>
                <w:sz w:val="20"/>
                <w:szCs w:val="20"/>
              </w:rPr>
              <w:br/>
              <w:t>(1.088, 1.2)</w:t>
            </w:r>
          </w:p>
        </w:tc>
      </w:tr>
      <w:tr w:rsidR="00D36D72" w:rsidRPr="009400C8" w14:paraId="0F5B0314"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B6CDB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Gender </w:t>
            </w:r>
            <w:r w:rsidRPr="009400C8">
              <w:rPr>
                <w:rFonts w:eastAsia="Arial" w:cs="Arial"/>
                <w:color w:val="000000"/>
                <w:sz w:val="20"/>
                <w:szCs w:val="20"/>
              </w:rPr>
              <w:br/>
              <w:t>(comparison = female)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FE6AA6" w14:textId="77777777" w:rsidR="00D36D72" w:rsidRPr="009400C8" w:rsidRDefault="00D36D72" w:rsidP="00291F0F">
            <w:pPr>
              <w:pStyle w:val="FirstParagraph"/>
              <w:rPr>
                <w:sz w:val="20"/>
                <w:szCs w:val="20"/>
              </w:rPr>
            </w:pPr>
            <w:r w:rsidRPr="009400C8">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4E5099" w14:textId="77777777" w:rsidR="00D36D72" w:rsidRPr="009400C8" w:rsidRDefault="00D36D72" w:rsidP="00291F0F">
            <w:pPr>
              <w:pStyle w:val="FirstParagraph"/>
              <w:rPr>
                <w:sz w:val="20"/>
                <w:szCs w:val="20"/>
              </w:rPr>
            </w:pPr>
            <w:r w:rsidRPr="009400C8">
              <w:rPr>
                <w:rFonts w:eastAsia="Arial" w:cs="Arial"/>
                <w:color w:val="000000"/>
                <w:sz w:val="20"/>
                <w:szCs w:val="20"/>
              </w:rPr>
              <w:t>1.178 **</w:t>
            </w:r>
            <w:r w:rsidRPr="009400C8">
              <w:rPr>
                <w:rFonts w:eastAsia="Arial" w:cs="Arial"/>
                <w:color w:val="000000"/>
                <w:sz w:val="20"/>
                <w:szCs w:val="20"/>
              </w:rPr>
              <w:br/>
              <w:t>(1.15, 1.207)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76E5CE" w14:textId="77777777" w:rsidR="00D36D72" w:rsidRPr="009400C8" w:rsidRDefault="00D36D72" w:rsidP="00291F0F">
            <w:pPr>
              <w:pStyle w:val="FirstParagraph"/>
              <w:rPr>
                <w:sz w:val="20"/>
                <w:szCs w:val="20"/>
              </w:rPr>
            </w:pPr>
            <w:r w:rsidRPr="009400C8">
              <w:rPr>
                <w:rFonts w:eastAsia="Arial" w:cs="Arial"/>
                <w:color w:val="000000"/>
                <w:sz w:val="20"/>
                <w:szCs w:val="20"/>
              </w:rPr>
              <w:t>1.167 **</w:t>
            </w:r>
            <w:r w:rsidRPr="009400C8">
              <w:rPr>
                <w:rFonts w:eastAsia="Arial" w:cs="Arial"/>
                <w:color w:val="000000"/>
                <w:sz w:val="20"/>
                <w:szCs w:val="20"/>
              </w:rPr>
              <w:br/>
              <w:t>(1.14, 1.194)</w:t>
            </w:r>
          </w:p>
        </w:tc>
      </w:tr>
      <w:tr w:rsidR="00D36D72" w:rsidRPr="009400C8" w14:paraId="05639E31"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91D7D4"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Region </w:t>
            </w:r>
            <w:r w:rsidRPr="009400C8">
              <w:rPr>
                <w:rFonts w:eastAsia="Arial" w:cs="Arial"/>
                <w:color w:val="000000"/>
                <w:sz w:val="20"/>
                <w:szCs w:val="20"/>
              </w:rPr>
              <w:br/>
              <w:t>(comparison = Auckland region)</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11B762"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Northland, Bay of </w:t>
            </w:r>
            <w:r w:rsidRPr="009400C8">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B4FC80" w14:textId="77777777" w:rsidR="00D36D72" w:rsidRPr="009400C8" w:rsidRDefault="00D36D72" w:rsidP="00291F0F">
            <w:pPr>
              <w:pStyle w:val="FirstParagraph"/>
              <w:rPr>
                <w:sz w:val="20"/>
                <w:szCs w:val="20"/>
              </w:rPr>
            </w:pPr>
            <w:r w:rsidRPr="009400C8">
              <w:rPr>
                <w:rFonts w:eastAsia="Arial" w:cs="Arial"/>
                <w:color w:val="000000"/>
                <w:sz w:val="20"/>
                <w:szCs w:val="20"/>
              </w:rPr>
              <w:t>0.877 **</w:t>
            </w:r>
            <w:r w:rsidRPr="009400C8">
              <w:rPr>
                <w:rFonts w:eastAsia="Arial" w:cs="Arial"/>
                <w:color w:val="000000"/>
                <w:sz w:val="20"/>
                <w:szCs w:val="20"/>
              </w:rPr>
              <w:br/>
              <w:t>(0.828, 0.93)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47826E" w14:textId="77777777" w:rsidR="00D36D72" w:rsidRPr="009400C8" w:rsidRDefault="00D36D72" w:rsidP="00291F0F">
            <w:pPr>
              <w:pStyle w:val="FirstParagraph"/>
              <w:rPr>
                <w:sz w:val="20"/>
                <w:szCs w:val="20"/>
              </w:rPr>
            </w:pPr>
            <w:r w:rsidRPr="009400C8">
              <w:rPr>
                <w:rFonts w:eastAsia="Arial" w:cs="Arial"/>
                <w:color w:val="000000"/>
                <w:sz w:val="20"/>
                <w:szCs w:val="20"/>
              </w:rPr>
              <w:t>0.787 **</w:t>
            </w:r>
            <w:r w:rsidRPr="009400C8">
              <w:rPr>
                <w:rFonts w:eastAsia="Arial" w:cs="Arial"/>
                <w:color w:val="000000"/>
                <w:sz w:val="20"/>
                <w:szCs w:val="20"/>
              </w:rPr>
              <w:br/>
              <w:t>(0.743, 0.834)</w:t>
            </w:r>
          </w:p>
        </w:tc>
      </w:tr>
      <w:tr w:rsidR="00D36D72" w:rsidRPr="009400C8" w14:paraId="0F2ACFD4"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B86450"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ED38D7" w14:textId="77777777" w:rsidR="00D36D72" w:rsidRPr="009400C8" w:rsidRDefault="00D36D72" w:rsidP="00291F0F">
            <w:pPr>
              <w:pStyle w:val="FirstParagraph"/>
              <w:rPr>
                <w:sz w:val="20"/>
                <w:szCs w:val="20"/>
              </w:rPr>
            </w:pPr>
            <w:r w:rsidRPr="009400C8">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AA5989" w14:textId="77777777" w:rsidR="00D36D72" w:rsidRPr="009400C8" w:rsidRDefault="00D36D72" w:rsidP="00291F0F">
            <w:pPr>
              <w:pStyle w:val="FirstParagraph"/>
              <w:rPr>
                <w:sz w:val="20"/>
                <w:szCs w:val="20"/>
              </w:rPr>
            </w:pPr>
            <w:r w:rsidRPr="009400C8">
              <w:rPr>
                <w:rFonts w:eastAsia="Arial" w:cs="Arial"/>
                <w:color w:val="000000"/>
                <w:sz w:val="20"/>
                <w:szCs w:val="20"/>
              </w:rPr>
              <w:t>0.622 **</w:t>
            </w:r>
            <w:r w:rsidRPr="009400C8">
              <w:rPr>
                <w:rFonts w:eastAsia="Arial" w:cs="Arial"/>
                <w:color w:val="000000"/>
                <w:sz w:val="20"/>
                <w:szCs w:val="20"/>
              </w:rPr>
              <w:br/>
              <w:t>(0.595, 0.65)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39B6E9" w14:textId="77777777" w:rsidR="00D36D72" w:rsidRPr="009400C8" w:rsidRDefault="00D36D72" w:rsidP="00291F0F">
            <w:pPr>
              <w:pStyle w:val="FirstParagraph"/>
              <w:rPr>
                <w:sz w:val="20"/>
                <w:szCs w:val="20"/>
              </w:rPr>
            </w:pPr>
            <w:r w:rsidRPr="009400C8">
              <w:rPr>
                <w:rFonts w:eastAsia="Arial" w:cs="Arial"/>
                <w:color w:val="000000"/>
                <w:sz w:val="20"/>
                <w:szCs w:val="20"/>
              </w:rPr>
              <w:t>0.605 **</w:t>
            </w:r>
            <w:r w:rsidRPr="009400C8">
              <w:rPr>
                <w:rFonts w:eastAsia="Arial" w:cs="Arial"/>
                <w:color w:val="000000"/>
                <w:sz w:val="20"/>
                <w:szCs w:val="20"/>
              </w:rPr>
              <w:br/>
              <w:t>(0.58, 0.631)</w:t>
            </w:r>
          </w:p>
        </w:tc>
      </w:tr>
      <w:tr w:rsidR="00D36D72" w:rsidRPr="009400C8" w14:paraId="67339E19"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73C0EB"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BCED76"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Rest of North </w:t>
            </w:r>
            <w:r w:rsidRPr="009400C8">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EE8588" w14:textId="77777777" w:rsidR="00D36D72" w:rsidRPr="009400C8" w:rsidRDefault="00D36D72" w:rsidP="00291F0F">
            <w:pPr>
              <w:pStyle w:val="FirstParagraph"/>
              <w:rPr>
                <w:sz w:val="20"/>
                <w:szCs w:val="20"/>
              </w:rPr>
            </w:pPr>
            <w:r w:rsidRPr="009400C8">
              <w:rPr>
                <w:rFonts w:eastAsia="Arial" w:cs="Arial"/>
                <w:color w:val="000000"/>
                <w:sz w:val="20"/>
                <w:szCs w:val="20"/>
              </w:rPr>
              <w:t>0.797 **</w:t>
            </w:r>
            <w:r w:rsidRPr="009400C8">
              <w:rPr>
                <w:rFonts w:eastAsia="Arial" w:cs="Arial"/>
                <w:color w:val="000000"/>
                <w:sz w:val="20"/>
                <w:szCs w:val="20"/>
              </w:rPr>
              <w:br/>
              <w:t>(0.765, 0.83)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859F0C" w14:textId="77777777" w:rsidR="00D36D72" w:rsidRPr="009400C8" w:rsidRDefault="00D36D72" w:rsidP="00291F0F">
            <w:pPr>
              <w:pStyle w:val="FirstParagraph"/>
              <w:rPr>
                <w:sz w:val="20"/>
                <w:szCs w:val="20"/>
              </w:rPr>
            </w:pPr>
            <w:r w:rsidRPr="009400C8">
              <w:rPr>
                <w:rFonts w:eastAsia="Arial" w:cs="Arial"/>
                <w:color w:val="000000"/>
                <w:sz w:val="20"/>
                <w:szCs w:val="20"/>
              </w:rPr>
              <w:t>0.794 **</w:t>
            </w:r>
            <w:r w:rsidRPr="009400C8">
              <w:rPr>
                <w:rFonts w:eastAsia="Arial" w:cs="Arial"/>
                <w:color w:val="000000"/>
                <w:sz w:val="20"/>
                <w:szCs w:val="20"/>
              </w:rPr>
              <w:br/>
              <w:t>(0.764, 0.825)</w:t>
            </w:r>
          </w:p>
        </w:tc>
      </w:tr>
      <w:tr w:rsidR="00D36D72" w:rsidRPr="009400C8" w14:paraId="4D880868"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44FFF8"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1CB398" w14:textId="77777777" w:rsidR="00D36D72" w:rsidRPr="009400C8" w:rsidRDefault="00D36D72" w:rsidP="00291F0F">
            <w:pPr>
              <w:pStyle w:val="FirstParagraph"/>
              <w:rPr>
                <w:sz w:val="20"/>
                <w:szCs w:val="20"/>
              </w:rPr>
            </w:pPr>
            <w:r w:rsidRPr="009400C8">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22BAA4" w14:textId="77777777" w:rsidR="00D36D72" w:rsidRPr="009400C8" w:rsidRDefault="00D36D72" w:rsidP="00291F0F">
            <w:pPr>
              <w:pStyle w:val="FirstParagraph"/>
              <w:rPr>
                <w:sz w:val="20"/>
                <w:szCs w:val="20"/>
              </w:rPr>
            </w:pPr>
            <w:r w:rsidRPr="009400C8">
              <w:rPr>
                <w:rFonts w:eastAsia="Arial" w:cs="Arial"/>
                <w:color w:val="000000"/>
                <w:sz w:val="20"/>
                <w:szCs w:val="20"/>
              </w:rPr>
              <w:t>0.749 **</w:t>
            </w:r>
            <w:r w:rsidRPr="009400C8">
              <w:rPr>
                <w:rFonts w:eastAsia="Arial" w:cs="Arial"/>
                <w:color w:val="000000"/>
                <w:sz w:val="20"/>
                <w:szCs w:val="20"/>
              </w:rPr>
              <w:br/>
              <w:t>(0.718, 0.783)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5EF91F" w14:textId="77777777" w:rsidR="00D36D72" w:rsidRPr="009400C8" w:rsidRDefault="00D36D72" w:rsidP="00291F0F">
            <w:pPr>
              <w:pStyle w:val="FirstParagraph"/>
              <w:rPr>
                <w:sz w:val="20"/>
                <w:szCs w:val="20"/>
              </w:rPr>
            </w:pPr>
            <w:r w:rsidRPr="009400C8">
              <w:rPr>
                <w:rFonts w:eastAsia="Arial" w:cs="Arial"/>
                <w:color w:val="000000"/>
                <w:sz w:val="20"/>
                <w:szCs w:val="20"/>
              </w:rPr>
              <w:t>0.684 **</w:t>
            </w:r>
            <w:r w:rsidRPr="009400C8">
              <w:rPr>
                <w:rFonts w:eastAsia="Arial" w:cs="Arial"/>
                <w:color w:val="000000"/>
                <w:sz w:val="20"/>
                <w:szCs w:val="20"/>
              </w:rPr>
              <w:br/>
              <w:t>(0.656, 0.712)</w:t>
            </w:r>
          </w:p>
        </w:tc>
      </w:tr>
      <w:tr w:rsidR="00D36D72" w:rsidRPr="009400C8" w14:paraId="236BBCAB"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B75811"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BA7FA8"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Rest of South </w:t>
            </w:r>
            <w:r w:rsidRPr="009400C8">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C0370E" w14:textId="77777777" w:rsidR="00D36D72" w:rsidRPr="009400C8" w:rsidRDefault="00D36D72" w:rsidP="00291F0F">
            <w:pPr>
              <w:pStyle w:val="FirstParagraph"/>
              <w:rPr>
                <w:sz w:val="20"/>
                <w:szCs w:val="20"/>
              </w:rPr>
            </w:pPr>
            <w:r w:rsidRPr="009400C8">
              <w:rPr>
                <w:rFonts w:eastAsia="Arial" w:cs="Arial"/>
                <w:color w:val="000000"/>
                <w:sz w:val="20"/>
                <w:szCs w:val="20"/>
              </w:rPr>
              <w:t>0.756 **</w:t>
            </w:r>
            <w:r w:rsidRPr="009400C8">
              <w:rPr>
                <w:rFonts w:eastAsia="Arial" w:cs="Arial"/>
                <w:color w:val="000000"/>
                <w:sz w:val="20"/>
                <w:szCs w:val="20"/>
              </w:rPr>
              <w:br/>
              <w:t>(0.71, 0.805)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0D0B00" w14:textId="77777777" w:rsidR="00D36D72" w:rsidRPr="009400C8" w:rsidRDefault="00D36D72" w:rsidP="00291F0F">
            <w:pPr>
              <w:pStyle w:val="FirstParagraph"/>
              <w:rPr>
                <w:sz w:val="20"/>
                <w:szCs w:val="20"/>
              </w:rPr>
            </w:pPr>
            <w:r w:rsidRPr="009400C8">
              <w:rPr>
                <w:rFonts w:eastAsia="Arial" w:cs="Arial"/>
                <w:color w:val="000000"/>
                <w:sz w:val="20"/>
                <w:szCs w:val="20"/>
              </w:rPr>
              <w:t>0.71 **</w:t>
            </w:r>
            <w:r w:rsidRPr="009400C8">
              <w:rPr>
                <w:rFonts w:eastAsia="Arial" w:cs="Arial"/>
                <w:color w:val="000000"/>
                <w:sz w:val="20"/>
                <w:szCs w:val="20"/>
              </w:rPr>
              <w:br/>
              <w:t>(0.668, 0.754)</w:t>
            </w:r>
          </w:p>
        </w:tc>
      </w:tr>
      <w:tr w:rsidR="00D36D72" w:rsidRPr="009400C8" w14:paraId="6CA7BD1D"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31B267"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Deprivation index of address </w:t>
            </w:r>
            <w:r w:rsidRPr="009400C8">
              <w:rPr>
                <w:rFonts w:eastAsia="Arial" w:cs="Arial"/>
                <w:color w:val="000000"/>
                <w:sz w:val="20"/>
                <w:szCs w:val="20"/>
              </w:rPr>
              <w:br/>
              <w:t xml:space="preserve">(comparison = </w:t>
            </w:r>
            <w:proofErr w:type="spellStart"/>
            <w:r w:rsidRPr="009400C8">
              <w:rPr>
                <w:rFonts w:eastAsia="Arial" w:cs="Arial"/>
                <w:color w:val="000000"/>
                <w:sz w:val="20"/>
                <w:szCs w:val="20"/>
              </w:rPr>
              <w:t>NZDep</w:t>
            </w:r>
            <w:proofErr w:type="spellEnd"/>
            <w:r w:rsidRPr="009400C8">
              <w:rPr>
                <w:rFonts w:eastAsia="Arial" w:cs="Arial"/>
                <w:color w:val="000000"/>
                <w:sz w:val="20"/>
                <w:szCs w:val="20"/>
              </w:rPr>
              <w:t xml:space="preserve"> 1-2)</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9601CB" w14:textId="77777777" w:rsidR="00D36D72" w:rsidRPr="009400C8" w:rsidRDefault="00D36D72" w:rsidP="00291F0F">
            <w:pPr>
              <w:pStyle w:val="FirstParagraph"/>
              <w:rPr>
                <w:sz w:val="20"/>
                <w:szCs w:val="20"/>
              </w:rPr>
            </w:pPr>
            <w:proofErr w:type="spellStart"/>
            <w:r w:rsidRPr="009400C8">
              <w:rPr>
                <w:rFonts w:eastAsia="Arial" w:cs="Arial"/>
                <w:color w:val="000000"/>
                <w:sz w:val="20"/>
                <w:szCs w:val="20"/>
              </w:rPr>
              <w:t>NZDep</w:t>
            </w:r>
            <w:proofErr w:type="spellEnd"/>
            <w:r w:rsidRPr="009400C8">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CFA3A2" w14:textId="77777777" w:rsidR="00D36D72" w:rsidRPr="009400C8" w:rsidRDefault="00D36D72" w:rsidP="00291F0F">
            <w:pPr>
              <w:pStyle w:val="FirstParagraph"/>
              <w:rPr>
                <w:sz w:val="20"/>
                <w:szCs w:val="20"/>
              </w:rPr>
            </w:pPr>
            <w:r w:rsidRPr="009400C8">
              <w:rPr>
                <w:rFonts w:eastAsia="Arial" w:cs="Arial"/>
                <w:color w:val="000000"/>
                <w:sz w:val="20"/>
                <w:szCs w:val="20"/>
              </w:rPr>
              <w:t>0.963 *</w:t>
            </w:r>
            <w:r w:rsidRPr="009400C8">
              <w:rPr>
                <w:rFonts w:eastAsia="Arial" w:cs="Arial"/>
                <w:color w:val="000000"/>
                <w:sz w:val="20"/>
                <w:szCs w:val="20"/>
              </w:rPr>
              <w:br/>
              <w:t>(0.927, 1.001)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C5645A" w14:textId="77777777" w:rsidR="00D36D72" w:rsidRPr="009400C8" w:rsidRDefault="00D36D72" w:rsidP="00291F0F">
            <w:pPr>
              <w:pStyle w:val="FirstParagraph"/>
              <w:rPr>
                <w:sz w:val="20"/>
                <w:szCs w:val="20"/>
              </w:rPr>
            </w:pPr>
            <w:r w:rsidRPr="009400C8">
              <w:rPr>
                <w:rFonts w:eastAsia="Arial" w:cs="Arial"/>
                <w:color w:val="000000"/>
                <w:sz w:val="20"/>
                <w:szCs w:val="20"/>
              </w:rPr>
              <w:t>0.956 **</w:t>
            </w:r>
            <w:r w:rsidRPr="009400C8">
              <w:rPr>
                <w:rFonts w:eastAsia="Arial" w:cs="Arial"/>
                <w:color w:val="000000"/>
                <w:sz w:val="20"/>
                <w:szCs w:val="20"/>
              </w:rPr>
              <w:br/>
              <w:t>(0.922, 0.991)</w:t>
            </w:r>
          </w:p>
        </w:tc>
      </w:tr>
      <w:tr w:rsidR="00D36D72" w:rsidRPr="009400C8" w14:paraId="5FDF4CEE"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0EFB5E"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CE2C7A" w14:textId="77777777" w:rsidR="00D36D72" w:rsidRPr="009400C8" w:rsidRDefault="00D36D72" w:rsidP="00291F0F">
            <w:pPr>
              <w:pStyle w:val="FirstParagraph"/>
              <w:rPr>
                <w:sz w:val="20"/>
                <w:szCs w:val="20"/>
              </w:rPr>
            </w:pPr>
            <w:proofErr w:type="spellStart"/>
            <w:r w:rsidRPr="009400C8">
              <w:rPr>
                <w:rFonts w:eastAsia="Arial" w:cs="Arial"/>
                <w:color w:val="000000"/>
                <w:sz w:val="20"/>
                <w:szCs w:val="20"/>
              </w:rPr>
              <w:t>NZDep</w:t>
            </w:r>
            <w:proofErr w:type="spellEnd"/>
            <w:r w:rsidRPr="009400C8">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8D0A61" w14:textId="77777777" w:rsidR="00D36D72" w:rsidRPr="009400C8" w:rsidRDefault="00D36D72" w:rsidP="00291F0F">
            <w:pPr>
              <w:pStyle w:val="FirstParagraph"/>
              <w:rPr>
                <w:sz w:val="20"/>
                <w:szCs w:val="20"/>
              </w:rPr>
            </w:pPr>
            <w:r w:rsidRPr="009400C8">
              <w:rPr>
                <w:rFonts w:eastAsia="Arial" w:cs="Arial"/>
                <w:color w:val="000000"/>
                <w:sz w:val="20"/>
                <w:szCs w:val="20"/>
              </w:rPr>
              <w:t>0.953 **</w:t>
            </w:r>
            <w:r w:rsidRPr="009400C8">
              <w:rPr>
                <w:rFonts w:eastAsia="Arial" w:cs="Arial"/>
                <w:color w:val="000000"/>
                <w:sz w:val="20"/>
                <w:szCs w:val="20"/>
              </w:rPr>
              <w:br/>
              <w:t>(0.918, 0.989)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D3FEB6" w14:textId="77777777" w:rsidR="00D36D72" w:rsidRPr="009400C8" w:rsidRDefault="00D36D72" w:rsidP="00291F0F">
            <w:pPr>
              <w:pStyle w:val="FirstParagraph"/>
              <w:rPr>
                <w:sz w:val="20"/>
                <w:szCs w:val="20"/>
              </w:rPr>
            </w:pPr>
            <w:r w:rsidRPr="009400C8">
              <w:rPr>
                <w:rFonts w:eastAsia="Arial" w:cs="Arial"/>
                <w:color w:val="000000"/>
                <w:sz w:val="20"/>
                <w:szCs w:val="20"/>
              </w:rPr>
              <w:t>0.931 **</w:t>
            </w:r>
            <w:r w:rsidRPr="009400C8">
              <w:rPr>
                <w:rFonts w:eastAsia="Arial" w:cs="Arial"/>
                <w:color w:val="000000"/>
                <w:sz w:val="20"/>
                <w:szCs w:val="20"/>
              </w:rPr>
              <w:br/>
              <w:t>(0.899, 0.965)</w:t>
            </w:r>
          </w:p>
        </w:tc>
      </w:tr>
      <w:tr w:rsidR="00D36D72" w:rsidRPr="009400C8" w14:paraId="32C3E93E"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9724E0"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6E5F39" w14:textId="77777777" w:rsidR="00D36D72" w:rsidRPr="009400C8" w:rsidRDefault="00D36D72" w:rsidP="00291F0F">
            <w:pPr>
              <w:pStyle w:val="FirstParagraph"/>
              <w:rPr>
                <w:sz w:val="20"/>
                <w:szCs w:val="20"/>
              </w:rPr>
            </w:pPr>
            <w:proofErr w:type="spellStart"/>
            <w:r w:rsidRPr="009400C8">
              <w:rPr>
                <w:rFonts w:eastAsia="Arial" w:cs="Arial"/>
                <w:color w:val="000000"/>
                <w:sz w:val="20"/>
                <w:szCs w:val="20"/>
              </w:rPr>
              <w:t>NZDep</w:t>
            </w:r>
            <w:proofErr w:type="spellEnd"/>
            <w:r w:rsidRPr="009400C8">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47C9DF" w14:textId="77777777" w:rsidR="00D36D72" w:rsidRPr="009400C8" w:rsidRDefault="00D36D72" w:rsidP="00291F0F">
            <w:pPr>
              <w:pStyle w:val="FirstParagraph"/>
              <w:rPr>
                <w:sz w:val="20"/>
                <w:szCs w:val="20"/>
              </w:rPr>
            </w:pPr>
            <w:r w:rsidRPr="009400C8">
              <w:rPr>
                <w:rFonts w:eastAsia="Arial" w:cs="Arial"/>
                <w:color w:val="000000"/>
                <w:sz w:val="20"/>
                <w:szCs w:val="20"/>
              </w:rPr>
              <w:t>0.898 **</w:t>
            </w:r>
            <w:r w:rsidRPr="009400C8">
              <w:rPr>
                <w:rFonts w:eastAsia="Arial" w:cs="Arial"/>
                <w:color w:val="000000"/>
                <w:sz w:val="20"/>
                <w:szCs w:val="20"/>
              </w:rPr>
              <w:br/>
              <w:t>(0.864, 0.933)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186ABF" w14:textId="77777777" w:rsidR="00D36D72" w:rsidRPr="009400C8" w:rsidRDefault="00D36D72" w:rsidP="00291F0F">
            <w:pPr>
              <w:pStyle w:val="FirstParagraph"/>
              <w:rPr>
                <w:sz w:val="20"/>
                <w:szCs w:val="20"/>
              </w:rPr>
            </w:pPr>
            <w:r w:rsidRPr="009400C8">
              <w:rPr>
                <w:rFonts w:eastAsia="Arial" w:cs="Arial"/>
                <w:color w:val="000000"/>
                <w:sz w:val="20"/>
                <w:szCs w:val="20"/>
              </w:rPr>
              <w:t>0.893 **</w:t>
            </w:r>
            <w:r w:rsidRPr="009400C8">
              <w:rPr>
                <w:rFonts w:eastAsia="Arial" w:cs="Arial"/>
                <w:color w:val="000000"/>
                <w:sz w:val="20"/>
                <w:szCs w:val="20"/>
              </w:rPr>
              <w:br/>
              <w:t>(0.861, 0.926)</w:t>
            </w:r>
          </w:p>
        </w:tc>
      </w:tr>
      <w:tr w:rsidR="00D36D72" w:rsidRPr="009400C8" w14:paraId="64D76827"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D7D0C8"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7159A8" w14:textId="77777777" w:rsidR="00D36D72" w:rsidRPr="009400C8" w:rsidRDefault="00D36D72" w:rsidP="00291F0F">
            <w:pPr>
              <w:pStyle w:val="FirstParagraph"/>
              <w:rPr>
                <w:sz w:val="20"/>
                <w:szCs w:val="20"/>
              </w:rPr>
            </w:pPr>
            <w:proofErr w:type="spellStart"/>
            <w:r w:rsidRPr="009400C8">
              <w:rPr>
                <w:rFonts w:eastAsia="Arial" w:cs="Arial"/>
                <w:color w:val="000000"/>
                <w:sz w:val="20"/>
                <w:szCs w:val="20"/>
              </w:rPr>
              <w:t>NZDep</w:t>
            </w:r>
            <w:proofErr w:type="spellEnd"/>
            <w:r w:rsidRPr="009400C8">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894312" w14:textId="77777777" w:rsidR="00D36D72" w:rsidRPr="009400C8" w:rsidRDefault="00D36D72" w:rsidP="00291F0F">
            <w:pPr>
              <w:pStyle w:val="FirstParagraph"/>
              <w:rPr>
                <w:sz w:val="20"/>
                <w:szCs w:val="20"/>
              </w:rPr>
            </w:pPr>
            <w:r w:rsidRPr="009400C8">
              <w:rPr>
                <w:rFonts w:eastAsia="Arial" w:cs="Arial"/>
                <w:color w:val="000000"/>
                <w:sz w:val="20"/>
                <w:szCs w:val="20"/>
              </w:rPr>
              <w:t>0.897 **</w:t>
            </w:r>
            <w:r w:rsidRPr="009400C8">
              <w:rPr>
                <w:rFonts w:eastAsia="Arial" w:cs="Arial"/>
                <w:color w:val="000000"/>
                <w:sz w:val="20"/>
                <w:szCs w:val="20"/>
              </w:rPr>
              <w:br/>
              <w:t>(0.862, 0.935)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DED67E" w14:textId="77777777" w:rsidR="00D36D72" w:rsidRPr="009400C8" w:rsidRDefault="00D36D72" w:rsidP="00291F0F">
            <w:pPr>
              <w:pStyle w:val="FirstParagraph"/>
              <w:rPr>
                <w:sz w:val="20"/>
                <w:szCs w:val="20"/>
              </w:rPr>
            </w:pPr>
            <w:r w:rsidRPr="009400C8">
              <w:rPr>
                <w:rFonts w:eastAsia="Arial" w:cs="Arial"/>
                <w:color w:val="000000"/>
                <w:sz w:val="20"/>
                <w:szCs w:val="20"/>
              </w:rPr>
              <w:t>0.882 **</w:t>
            </w:r>
            <w:r w:rsidRPr="009400C8">
              <w:rPr>
                <w:rFonts w:eastAsia="Arial" w:cs="Arial"/>
                <w:color w:val="000000"/>
                <w:sz w:val="20"/>
                <w:szCs w:val="20"/>
              </w:rPr>
              <w:br/>
              <w:t>(0.848, 0.917)</w:t>
            </w:r>
          </w:p>
        </w:tc>
      </w:tr>
      <w:tr w:rsidR="00D36D72" w:rsidRPr="009400C8" w14:paraId="16C9F228"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C38BD7"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Industry of employment </w:t>
            </w:r>
            <w:r w:rsidRPr="009400C8">
              <w:rPr>
                <w:rFonts w:eastAsia="Arial" w:cs="Arial"/>
                <w:color w:val="000000"/>
                <w:sz w:val="20"/>
                <w:szCs w:val="20"/>
              </w:rPr>
              <w:br/>
              <w:t>(comparison = not employed)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D8919F"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Agriculture, Forestry </w:t>
            </w:r>
            <w:r w:rsidRPr="009400C8">
              <w:rPr>
                <w:rFonts w:eastAsia="Arial" w:cs="Arial"/>
                <w:color w:val="000000"/>
                <w:sz w:val="20"/>
                <w:szCs w:val="20"/>
              </w:rPr>
              <w:br/>
              <w:t>and Fishing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57446C" w14:textId="77777777" w:rsidR="00D36D72" w:rsidRPr="009400C8" w:rsidRDefault="00D36D72" w:rsidP="00291F0F">
            <w:pPr>
              <w:pStyle w:val="FirstParagraph"/>
              <w:rPr>
                <w:sz w:val="20"/>
                <w:szCs w:val="20"/>
              </w:rPr>
            </w:pPr>
            <w:r w:rsidRPr="009400C8">
              <w:rPr>
                <w:rFonts w:eastAsia="Arial" w:cs="Arial"/>
                <w:color w:val="000000"/>
                <w:sz w:val="20"/>
                <w:szCs w:val="20"/>
              </w:rPr>
              <w:t>1.198 **</w:t>
            </w:r>
            <w:r w:rsidRPr="009400C8">
              <w:rPr>
                <w:rFonts w:eastAsia="Arial" w:cs="Arial"/>
                <w:color w:val="000000"/>
                <w:sz w:val="20"/>
                <w:szCs w:val="20"/>
              </w:rPr>
              <w:br/>
              <w:t>(1.097, 1.308)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E8BDE5" w14:textId="77777777" w:rsidR="00D36D72" w:rsidRPr="009400C8" w:rsidRDefault="00D36D72" w:rsidP="00291F0F">
            <w:pPr>
              <w:pStyle w:val="FirstParagraph"/>
              <w:rPr>
                <w:sz w:val="20"/>
                <w:szCs w:val="20"/>
              </w:rPr>
            </w:pPr>
            <w:r w:rsidRPr="009400C8">
              <w:rPr>
                <w:rFonts w:eastAsia="Arial" w:cs="Arial"/>
                <w:color w:val="000000"/>
                <w:sz w:val="20"/>
                <w:szCs w:val="20"/>
              </w:rPr>
              <w:t>1.115 **</w:t>
            </w:r>
            <w:r w:rsidRPr="009400C8">
              <w:rPr>
                <w:rFonts w:eastAsia="Arial" w:cs="Arial"/>
                <w:color w:val="000000"/>
                <w:sz w:val="20"/>
                <w:szCs w:val="20"/>
              </w:rPr>
              <w:br/>
              <w:t>(1.019, 1.22)</w:t>
            </w:r>
          </w:p>
        </w:tc>
      </w:tr>
      <w:tr w:rsidR="00D36D72" w:rsidRPr="009400C8" w14:paraId="03F030CE"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5B9496"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603734"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Arts, Recreation </w:t>
            </w:r>
            <w:r w:rsidRPr="009400C8">
              <w:rPr>
                <w:rFonts w:eastAsia="Arial" w:cs="Arial"/>
                <w:color w:val="000000"/>
                <w:sz w:val="20"/>
                <w:szCs w:val="20"/>
              </w:rPr>
              <w:br/>
              <w:t>and Other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329145" w14:textId="77777777" w:rsidR="00D36D72" w:rsidRPr="009400C8" w:rsidRDefault="00D36D72" w:rsidP="00291F0F">
            <w:pPr>
              <w:pStyle w:val="FirstParagraph"/>
              <w:rPr>
                <w:sz w:val="20"/>
                <w:szCs w:val="20"/>
              </w:rPr>
            </w:pPr>
            <w:r w:rsidRPr="009400C8">
              <w:rPr>
                <w:rFonts w:eastAsia="Arial" w:cs="Arial"/>
                <w:color w:val="000000"/>
                <w:sz w:val="20"/>
                <w:szCs w:val="20"/>
              </w:rPr>
              <w:t>1.239 **</w:t>
            </w:r>
            <w:r w:rsidRPr="009400C8">
              <w:rPr>
                <w:rFonts w:eastAsia="Arial" w:cs="Arial"/>
                <w:color w:val="000000"/>
                <w:sz w:val="20"/>
                <w:szCs w:val="20"/>
              </w:rPr>
              <w:br/>
              <w:t>(1.143, 1.344)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FBD391" w14:textId="77777777" w:rsidR="00D36D72" w:rsidRPr="009400C8" w:rsidRDefault="00D36D72" w:rsidP="00291F0F">
            <w:pPr>
              <w:pStyle w:val="FirstParagraph"/>
              <w:rPr>
                <w:sz w:val="20"/>
                <w:szCs w:val="20"/>
              </w:rPr>
            </w:pPr>
            <w:r w:rsidRPr="009400C8">
              <w:rPr>
                <w:rFonts w:eastAsia="Arial" w:cs="Arial"/>
                <w:color w:val="000000"/>
                <w:sz w:val="20"/>
                <w:szCs w:val="20"/>
              </w:rPr>
              <w:t>1.237 **</w:t>
            </w:r>
            <w:r w:rsidRPr="009400C8">
              <w:rPr>
                <w:rFonts w:eastAsia="Arial" w:cs="Arial"/>
                <w:color w:val="000000"/>
                <w:sz w:val="20"/>
                <w:szCs w:val="20"/>
              </w:rPr>
              <w:br/>
              <w:t>(1.145, 1.337)</w:t>
            </w:r>
          </w:p>
        </w:tc>
      </w:tr>
      <w:tr w:rsidR="00D36D72" w:rsidRPr="009400C8" w14:paraId="75109E95"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8CFB1F"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8A9527" w14:textId="77777777" w:rsidR="00D36D72" w:rsidRPr="009400C8" w:rsidRDefault="00D36D72" w:rsidP="00291F0F">
            <w:pPr>
              <w:pStyle w:val="FirstParagraph"/>
              <w:rPr>
                <w:sz w:val="20"/>
                <w:szCs w:val="20"/>
              </w:rPr>
            </w:pPr>
            <w:r w:rsidRPr="009400C8">
              <w:rPr>
                <w:rFonts w:eastAsia="Arial" w:cs="Arial"/>
                <w:color w:val="000000"/>
                <w:sz w:val="20"/>
                <w:szCs w:val="20"/>
              </w:rPr>
              <w:t>Construction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88B82E" w14:textId="77777777" w:rsidR="00D36D72" w:rsidRPr="009400C8" w:rsidRDefault="00D36D72" w:rsidP="00291F0F">
            <w:pPr>
              <w:pStyle w:val="FirstParagraph"/>
              <w:rPr>
                <w:sz w:val="20"/>
                <w:szCs w:val="20"/>
              </w:rPr>
            </w:pPr>
            <w:r w:rsidRPr="009400C8">
              <w:rPr>
                <w:rFonts w:eastAsia="Arial" w:cs="Arial"/>
                <w:color w:val="000000"/>
                <w:sz w:val="20"/>
                <w:szCs w:val="20"/>
              </w:rPr>
              <w:t>1.517 **</w:t>
            </w:r>
            <w:r w:rsidRPr="009400C8">
              <w:rPr>
                <w:rFonts w:eastAsia="Arial" w:cs="Arial"/>
                <w:color w:val="000000"/>
                <w:sz w:val="20"/>
                <w:szCs w:val="20"/>
              </w:rPr>
              <w:br/>
              <w:t>(1.418, 1.622)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0EB3B2" w14:textId="77777777" w:rsidR="00D36D72" w:rsidRPr="009400C8" w:rsidRDefault="00D36D72" w:rsidP="00291F0F">
            <w:pPr>
              <w:pStyle w:val="FirstParagraph"/>
              <w:rPr>
                <w:sz w:val="20"/>
                <w:szCs w:val="20"/>
              </w:rPr>
            </w:pPr>
            <w:r w:rsidRPr="009400C8">
              <w:rPr>
                <w:rFonts w:eastAsia="Arial" w:cs="Arial"/>
                <w:color w:val="000000"/>
                <w:sz w:val="20"/>
                <w:szCs w:val="20"/>
              </w:rPr>
              <w:t>1.368 **</w:t>
            </w:r>
            <w:r w:rsidRPr="009400C8">
              <w:rPr>
                <w:rFonts w:eastAsia="Arial" w:cs="Arial"/>
                <w:color w:val="000000"/>
                <w:sz w:val="20"/>
                <w:szCs w:val="20"/>
              </w:rPr>
              <w:br/>
              <w:t>(1.278, 1.464)</w:t>
            </w:r>
          </w:p>
        </w:tc>
      </w:tr>
      <w:tr w:rsidR="00D36D72" w:rsidRPr="009400C8" w14:paraId="55F3E881"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A0C20D"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413361"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Education and </w:t>
            </w:r>
            <w:r w:rsidRPr="009400C8">
              <w:rPr>
                <w:rFonts w:eastAsia="Arial" w:cs="Arial"/>
                <w:color w:val="000000"/>
                <w:sz w:val="20"/>
                <w:szCs w:val="20"/>
              </w:rPr>
              <w:br/>
              <w:t>Training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5CF518" w14:textId="77777777" w:rsidR="00D36D72" w:rsidRPr="009400C8" w:rsidRDefault="00D36D72" w:rsidP="00291F0F">
            <w:pPr>
              <w:pStyle w:val="FirstParagraph"/>
              <w:rPr>
                <w:sz w:val="20"/>
                <w:szCs w:val="20"/>
              </w:rPr>
            </w:pPr>
            <w:r w:rsidRPr="009400C8">
              <w:rPr>
                <w:rFonts w:eastAsia="Arial" w:cs="Arial"/>
                <w:color w:val="000000"/>
                <w:sz w:val="20"/>
                <w:szCs w:val="20"/>
              </w:rPr>
              <w:t>1.244 **</w:t>
            </w:r>
            <w:r w:rsidRPr="009400C8">
              <w:rPr>
                <w:rFonts w:eastAsia="Arial" w:cs="Arial"/>
                <w:color w:val="000000"/>
                <w:sz w:val="20"/>
                <w:szCs w:val="20"/>
              </w:rPr>
              <w:br/>
              <w:t>(1.148, 1.349)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335FEE" w14:textId="77777777" w:rsidR="00D36D72" w:rsidRPr="009400C8" w:rsidRDefault="00D36D72" w:rsidP="00291F0F">
            <w:pPr>
              <w:pStyle w:val="FirstParagraph"/>
              <w:rPr>
                <w:sz w:val="20"/>
                <w:szCs w:val="20"/>
              </w:rPr>
            </w:pPr>
            <w:r w:rsidRPr="009400C8">
              <w:rPr>
                <w:rFonts w:eastAsia="Arial" w:cs="Arial"/>
                <w:color w:val="000000"/>
                <w:sz w:val="20"/>
                <w:szCs w:val="20"/>
              </w:rPr>
              <w:t>1.25 **</w:t>
            </w:r>
            <w:r w:rsidRPr="009400C8">
              <w:rPr>
                <w:rFonts w:eastAsia="Arial" w:cs="Arial"/>
                <w:color w:val="000000"/>
                <w:sz w:val="20"/>
                <w:szCs w:val="20"/>
              </w:rPr>
              <w:br/>
              <w:t>(1.158, 1.349)</w:t>
            </w:r>
          </w:p>
        </w:tc>
      </w:tr>
      <w:tr w:rsidR="00D36D72" w:rsidRPr="009400C8" w14:paraId="6CCBD8BE"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2B7BCD"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392044"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Electricity, Gas, </w:t>
            </w:r>
            <w:r w:rsidRPr="009400C8">
              <w:rPr>
                <w:rFonts w:eastAsia="Arial" w:cs="Arial"/>
                <w:color w:val="000000"/>
                <w:sz w:val="20"/>
                <w:szCs w:val="20"/>
              </w:rPr>
              <w:br/>
              <w:t>Water and Waste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97C4C3" w14:textId="77777777" w:rsidR="00D36D72" w:rsidRPr="009400C8" w:rsidRDefault="00D36D72" w:rsidP="00291F0F">
            <w:pPr>
              <w:pStyle w:val="FirstParagraph"/>
              <w:rPr>
                <w:sz w:val="20"/>
                <w:szCs w:val="20"/>
              </w:rPr>
            </w:pPr>
            <w:r w:rsidRPr="009400C8">
              <w:rPr>
                <w:rFonts w:eastAsia="Arial" w:cs="Arial"/>
                <w:color w:val="000000"/>
                <w:sz w:val="20"/>
                <w:szCs w:val="20"/>
              </w:rPr>
              <w:t>1.513 **</w:t>
            </w:r>
            <w:r w:rsidRPr="009400C8">
              <w:rPr>
                <w:rFonts w:eastAsia="Arial" w:cs="Arial"/>
                <w:color w:val="000000"/>
                <w:sz w:val="20"/>
                <w:szCs w:val="20"/>
              </w:rPr>
              <w:br/>
              <w:t>(1.272, 1.8)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647AE8" w14:textId="77777777" w:rsidR="00D36D72" w:rsidRPr="009400C8" w:rsidRDefault="00D36D72" w:rsidP="00291F0F">
            <w:pPr>
              <w:pStyle w:val="FirstParagraph"/>
              <w:rPr>
                <w:sz w:val="20"/>
                <w:szCs w:val="20"/>
              </w:rPr>
            </w:pPr>
            <w:r w:rsidRPr="009400C8">
              <w:rPr>
                <w:rFonts w:eastAsia="Arial" w:cs="Arial"/>
                <w:color w:val="000000"/>
                <w:sz w:val="20"/>
                <w:szCs w:val="20"/>
              </w:rPr>
              <w:t>1.192 **</w:t>
            </w:r>
            <w:r w:rsidRPr="009400C8">
              <w:rPr>
                <w:rFonts w:eastAsia="Arial" w:cs="Arial"/>
                <w:color w:val="000000"/>
                <w:sz w:val="20"/>
                <w:szCs w:val="20"/>
              </w:rPr>
              <w:br/>
              <w:t>(1.007, 1.41)</w:t>
            </w:r>
          </w:p>
        </w:tc>
      </w:tr>
      <w:tr w:rsidR="00D36D72" w:rsidRPr="009400C8" w14:paraId="38891B4D"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46CF48"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8AEA7A"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Financial and </w:t>
            </w:r>
            <w:r w:rsidRPr="009400C8">
              <w:rPr>
                <w:rFonts w:eastAsia="Arial" w:cs="Arial"/>
                <w:color w:val="000000"/>
                <w:sz w:val="20"/>
                <w:szCs w:val="20"/>
              </w:rPr>
              <w:br/>
              <w:t>Insurance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5224B0" w14:textId="77777777" w:rsidR="00D36D72" w:rsidRPr="009400C8" w:rsidRDefault="00D36D72" w:rsidP="00291F0F">
            <w:pPr>
              <w:pStyle w:val="FirstParagraph"/>
              <w:rPr>
                <w:sz w:val="20"/>
                <w:szCs w:val="20"/>
              </w:rPr>
            </w:pPr>
            <w:r w:rsidRPr="009400C8">
              <w:rPr>
                <w:rFonts w:eastAsia="Arial" w:cs="Arial"/>
                <w:color w:val="000000"/>
                <w:sz w:val="20"/>
                <w:szCs w:val="20"/>
              </w:rPr>
              <w:t>1.134 **</w:t>
            </w:r>
            <w:r w:rsidRPr="009400C8">
              <w:rPr>
                <w:rFonts w:eastAsia="Arial" w:cs="Arial"/>
                <w:color w:val="000000"/>
                <w:sz w:val="20"/>
                <w:szCs w:val="20"/>
              </w:rPr>
              <w:br/>
              <w:t>(1.043, 1.232)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5629A9" w14:textId="77777777" w:rsidR="00D36D72" w:rsidRPr="009400C8" w:rsidRDefault="00D36D72" w:rsidP="00291F0F">
            <w:pPr>
              <w:pStyle w:val="FirstParagraph"/>
              <w:rPr>
                <w:sz w:val="20"/>
                <w:szCs w:val="20"/>
              </w:rPr>
            </w:pPr>
            <w:r w:rsidRPr="009400C8">
              <w:rPr>
                <w:rFonts w:eastAsia="Arial" w:cs="Arial"/>
                <w:color w:val="000000"/>
                <w:sz w:val="20"/>
                <w:szCs w:val="20"/>
              </w:rPr>
              <w:t>1.198 **</w:t>
            </w:r>
            <w:r w:rsidRPr="009400C8">
              <w:rPr>
                <w:rFonts w:eastAsia="Arial" w:cs="Arial"/>
                <w:color w:val="000000"/>
                <w:sz w:val="20"/>
                <w:szCs w:val="20"/>
              </w:rPr>
              <w:br/>
              <w:t>(1.107, 1.296)</w:t>
            </w:r>
          </w:p>
        </w:tc>
      </w:tr>
      <w:tr w:rsidR="00D36D72" w:rsidRPr="009400C8" w14:paraId="13505A2A"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E929D1"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F636C1"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Health Care and </w:t>
            </w:r>
            <w:r w:rsidRPr="009400C8">
              <w:rPr>
                <w:rFonts w:eastAsia="Arial" w:cs="Arial"/>
                <w:color w:val="000000"/>
                <w:sz w:val="20"/>
                <w:szCs w:val="20"/>
              </w:rPr>
              <w:br/>
              <w:t>Social Assistance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9F5F74" w14:textId="77777777" w:rsidR="00D36D72" w:rsidRPr="009400C8" w:rsidRDefault="00D36D72" w:rsidP="00291F0F">
            <w:pPr>
              <w:pStyle w:val="FirstParagraph"/>
              <w:rPr>
                <w:sz w:val="20"/>
                <w:szCs w:val="20"/>
              </w:rPr>
            </w:pPr>
            <w:r w:rsidRPr="009400C8">
              <w:rPr>
                <w:rFonts w:eastAsia="Arial" w:cs="Arial"/>
                <w:color w:val="000000"/>
                <w:sz w:val="20"/>
                <w:szCs w:val="20"/>
              </w:rPr>
              <w:t>1.224 **</w:t>
            </w:r>
            <w:r w:rsidRPr="009400C8">
              <w:rPr>
                <w:rFonts w:eastAsia="Arial" w:cs="Arial"/>
                <w:color w:val="000000"/>
                <w:sz w:val="20"/>
                <w:szCs w:val="20"/>
              </w:rPr>
              <w:br/>
              <w:t>(1.156, 1.295)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1DE113" w14:textId="77777777" w:rsidR="00D36D72" w:rsidRPr="009400C8" w:rsidRDefault="00D36D72" w:rsidP="00291F0F">
            <w:pPr>
              <w:pStyle w:val="FirstParagraph"/>
              <w:rPr>
                <w:sz w:val="20"/>
                <w:szCs w:val="20"/>
              </w:rPr>
            </w:pPr>
            <w:r w:rsidRPr="009400C8">
              <w:rPr>
                <w:rFonts w:eastAsia="Arial" w:cs="Arial"/>
                <w:color w:val="000000"/>
                <w:sz w:val="20"/>
                <w:szCs w:val="20"/>
              </w:rPr>
              <w:t>1.145 **</w:t>
            </w:r>
            <w:r w:rsidRPr="009400C8">
              <w:rPr>
                <w:rFonts w:eastAsia="Arial" w:cs="Arial"/>
                <w:color w:val="000000"/>
                <w:sz w:val="20"/>
                <w:szCs w:val="20"/>
              </w:rPr>
              <w:br/>
              <w:t>(1.08, 1.214)</w:t>
            </w:r>
          </w:p>
        </w:tc>
      </w:tr>
      <w:tr w:rsidR="00D36D72" w:rsidRPr="009400C8" w14:paraId="0EFBAADA"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9FC2F2"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066E8A"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Information, </w:t>
            </w:r>
            <w:r w:rsidRPr="009400C8">
              <w:rPr>
                <w:rFonts w:eastAsia="Arial" w:cs="Arial"/>
                <w:color w:val="000000"/>
                <w:sz w:val="20"/>
                <w:szCs w:val="20"/>
              </w:rPr>
              <w:br/>
              <w:t xml:space="preserve">Media and </w:t>
            </w:r>
            <w:r w:rsidRPr="009400C8">
              <w:rPr>
                <w:rFonts w:eastAsia="Arial" w:cs="Arial"/>
                <w:color w:val="000000"/>
                <w:sz w:val="20"/>
                <w:szCs w:val="20"/>
              </w:rPr>
              <w:br/>
              <w:t>Telecommunications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CB9FEA"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1.085 </w:t>
            </w:r>
            <w:r w:rsidRPr="009400C8">
              <w:rPr>
                <w:rFonts w:eastAsia="Arial" w:cs="Arial"/>
                <w:color w:val="000000"/>
                <w:sz w:val="20"/>
                <w:szCs w:val="20"/>
              </w:rPr>
              <w:br/>
              <w:t>(0.971, 1.212)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C2B08B" w14:textId="77777777" w:rsidR="00D36D72" w:rsidRPr="009400C8" w:rsidRDefault="00D36D72" w:rsidP="00291F0F">
            <w:pPr>
              <w:pStyle w:val="FirstParagraph"/>
              <w:rPr>
                <w:sz w:val="20"/>
                <w:szCs w:val="20"/>
              </w:rPr>
            </w:pPr>
            <w:r w:rsidRPr="009400C8">
              <w:rPr>
                <w:rFonts w:eastAsia="Arial" w:cs="Arial"/>
                <w:color w:val="000000"/>
                <w:sz w:val="20"/>
                <w:szCs w:val="20"/>
              </w:rPr>
              <w:t>1.145 **</w:t>
            </w:r>
            <w:r w:rsidRPr="009400C8">
              <w:rPr>
                <w:rFonts w:eastAsia="Arial" w:cs="Arial"/>
                <w:color w:val="000000"/>
                <w:sz w:val="20"/>
                <w:szCs w:val="20"/>
              </w:rPr>
              <w:br/>
              <w:t>(1.035, 1.267)</w:t>
            </w:r>
          </w:p>
        </w:tc>
      </w:tr>
      <w:tr w:rsidR="00D36D72" w:rsidRPr="009400C8" w14:paraId="410006BC"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D62577"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682FE2" w14:textId="77777777" w:rsidR="00D36D72" w:rsidRPr="009400C8" w:rsidRDefault="00D36D72" w:rsidP="00291F0F">
            <w:pPr>
              <w:pStyle w:val="FirstParagraph"/>
              <w:rPr>
                <w:sz w:val="20"/>
                <w:szCs w:val="20"/>
              </w:rPr>
            </w:pPr>
            <w:r w:rsidRPr="009400C8">
              <w:rPr>
                <w:rFonts w:eastAsia="Arial" w:cs="Arial"/>
                <w:color w:val="000000"/>
                <w:sz w:val="20"/>
                <w:szCs w:val="20"/>
              </w:rPr>
              <w:t>Manufacturing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01A8EC" w14:textId="77777777" w:rsidR="00D36D72" w:rsidRPr="009400C8" w:rsidRDefault="00D36D72" w:rsidP="00291F0F">
            <w:pPr>
              <w:pStyle w:val="FirstParagraph"/>
              <w:rPr>
                <w:sz w:val="20"/>
                <w:szCs w:val="20"/>
              </w:rPr>
            </w:pPr>
            <w:r w:rsidRPr="009400C8">
              <w:rPr>
                <w:rFonts w:eastAsia="Arial" w:cs="Arial"/>
                <w:color w:val="000000"/>
                <w:sz w:val="20"/>
                <w:szCs w:val="20"/>
              </w:rPr>
              <w:t>1.23 **</w:t>
            </w:r>
            <w:r w:rsidRPr="009400C8">
              <w:rPr>
                <w:rFonts w:eastAsia="Arial" w:cs="Arial"/>
                <w:color w:val="000000"/>
                <w:sz w:val="20"/>
                <w:szCs w:val="20"/>
              </w:rPr>
              <w:br/>
              <w:t>(1.16, 1.303)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BA4BEF" w14:textId="77777777" w:rsidR="00D36D72" w:rsidRPr="009400C8" w:rsidRDefault="00D36D72" w:rsidP="00291F0F">
            <w:pPr>
              <w:pStyle w:val="FirstParagraph"/>
              <w:rPr>
                <w:sz w:val="20"/>
                <w:szCs w:val="20"/>
              </w:rPr>
            </w:pPr>
            <w:r w:rsidRPr="009400C8">
              <w:rPr>
                <w:rFonts w:eastAsia="Arial" w:cs="Arial"/>
                <w:color w:val="000000"/>
                <w:sz w:val="20"/>
                <w:szCs w:val="20"/>
              </w:rPr>
              <w:t>1.171 **</w:t>
            </w:r>
            <w:r w:rsidRPr="009400C8">
              <w:rPr>
                <w:rFonts w:eastAsia="Arial" w:cs="Arial"/>
                <w:color w:val="000000"/>
                <w:sz w:val="20"/>
                <w:szCs w:val="20"/>
              </w:rPr>
              <w:br/>
              <w:t>(1.105, 1.242)</w:t>
            </w:r>
          </w:p>
        </w:tc>
      </w:tr>
      <w:tr w:rsidR="00D36D72" w:rsidRPr="009400C8" w14:paraId="370A5E75"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0F3E54"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D6E2CD" w14:textId="77777777" w:rsidR="00D36D72" w:rsidRPr="009400C8" w:rsidRDefault="00D36D72" w:rsidP="00291F0F">
            <w:pPr>
              <w:pStyle w:val="FirstParagraph"/>
              <w:rPr>
                <w:sz w:val="20"/>
                <w:szCs w:val="20"/>
              </w:rPr>
            </w:pPr>
            <w:r w:rsidRPr="009400C8">
              <w:rPr>
                <w:rFonts w:eastAsia="Arial" w:cs="Arial"/>
                <w:color w:val="000000"/>
                <w:sz w:val="20"/>
                <w:szCs w:val="20"/>
              </w:rPr>
              <w:t>Mining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C7947D"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1.137 </w:t>
            </w:r>
            <w:r w:rsidRPr="009400C8">
              <w:rPr>
                <w:rFonts w:eastAsia="Arial" w:cs="Arial"/>
                <w:color w:val="000000"/>
                <w:sz w:val="20"/>
                <w:szCs w:val="20"/>
              </w:rPr>
              <w:br/>
              <w:t>(0.68, 1.901)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9833DC" w14:textId="77777777" w:rsidR="00D36D72" w:rsidRPr="009400C8" w:rsidRDefault="00D36D72" w:rsidP="00291F0F">
            <w:pPr>
              <w:pStyle w:val="FirstParagraph"/>
              <w:rPr>
                <w:sz w:val="20"/>
                <w:szCs w:val="20"/>
              </w:rPr>
            </w:pPr>
            <w:r w:rsidRPr="009400C8">
              <w:rPr>
                <w:rFonts w:eastAsia="Arial" w:cs="Arial"/>
                <w:color w:val="000000"/>
                <w:sz w:val="20"/>
                <w:szCs w:val="20"/>
              </w:rPr>
              <w:t>1.524 *</w:t>
            </w:r>
            <w:r w:rsidRPr="009400C8">
              <w:rPr>
                <w:rFonts w:eastAsia="Arial" w:cs="Arial"/>
                <w:color w:val="000000"/>
                <w:sz w:val="20"/>
                <w:szCs w:val="20"/>
              </w:rPr>
              <w:br/>
              <w:t>(0.908, 2.556)</w:t>
            </w:r>
          </w:p>
        </w:tc>
      </w:tr>
      <w:tr w:rsidR="00D36D72" w:rsidRPr="009400C8" w14:paraId="4105326C"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D678AF"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E0A4AB"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Professional, </w:t>
            </w:r>
            <w:r w:rsidRPr="009400C8">
              <w:rPr>
                <w:rFonts w:eastAsia="Arial" w:cs="Arial"/>
                <w:color w:val="000000"/>
                <w:sz w:val="20"/>
                <w:szCs w:val="20"/>
              </w:rPr>
              <w:br/>
              <w:t xml:space="preserve">Scientific, Technical, </w:t>
            </w:r>
            <w:r w:rsidRPr="009400C8">
              <w:rPr>
                <w:rFonts w:eastAsia="Arial" w:cs="Arial"/>
                <w:color w:val="000000"/>
                <w:sz w:val="20"/>
                <w:szCs w:val="20"/>
              </w:rPr>
              <w:br/>
              <w:t xml:space="preserve">Administrative and </w:t>
            </w:r>
            <w:r w:rsidRPr="009400C8">
              <w:rPr>
                <w:rFonts w:eastAsia="Arial" w:cs="Arial"/>
                <w:color w:val="000000"/>
                <w:sz w:val="20"/>
                <w:szCs w:val="20"/>
              </w:rPr>
              <w:br/>
              <w:t>Support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1A1ED2" w14:textId="77777777" w:rsidR="00D36D72" w:rsidRPr="009400C8" w:rsidRDefault="00D36D72" w:rsidP="00291F0F">
            <w:pPr>
              <w:pStyle w:val="FirstParagraph"/>
              <w:rPr>
                <w:sz w:val="20"/>
                <w:szCs w:val="20"/>
              </w:rPr>
            </w:pPr>
            <w:r w:rsidRPr="009400C8">
              <w:rPr>
                <w:rFonts w:eastAsia="Arial" w:cs="Arial"/>
                <w:color w:val="000000"/>
                <w:sz w:val="20"/>
                <w:szCs w:val="20"/>
              </w:rPr>
              <w:t>1.167 **</w:t>
            </w:r>
            <w:r w:rsidRPr="009400C8">
              <w:rPr>
                <w:rFonts w:eastAsia="Arial" w:cs="Arial"/>
                <w:color w:val="000000"/>
                <w:sz w:val="20"/>
                <w:szCs w:val="20"/>
              </w:rPr>
              <w:br/>
              <w:t>(1.107, 1.231)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1D2AF0" w14:textId="77777777" w:rsidR="00D36D72" w:rsidRPr="009400C8" w:rsidRDefault="00D36D72" w:rsidP="00291F0F">
            <w:pPr>
              <w:pStyle w:val="FirstParagraph"/>
              <w:rPr>
                <w:sz w:val="20"/>
                <w:szCs w:val="20"/>
              </w:rPr>
            </w:pPr>
            <w:r w:rsidRPr="009400C8">
              <w:rPr>
                <w:rFonts w:eastAsia="Arial" w:cs="Arial"/>
                <w:color w:val="000000"/>
                <w:sz w:val="20"/>
                <w:szCs w:val="20"/>
              </w:rPr>
              <w:t>1.135 **</w:t>
            </w:r>
            <w:r w:rsidRPr="009400C8">
              <w:rPr>
                <w:rFonts w:eastAsia="Arial" w:cs="Arial"/>
                <w:color w:val="000000"/>
                <w:sz w:val="20"/>
                <w:szCs w:val="20"/>
              </w:rPr>
              <w:br/>
              <w:t>(1.076, 1.197)</w:t>
            </w:r>
          </w:p>
        </w:tc>
      </w:tr>
      <w:tr w:rsidR="00D36D72" w:rsidRPr="009400C8" w14:paraId="67FA9AAC"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6C2F2C"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5AB84C"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Public Administration </w:t>
            </w:r>
            <w:r w:rsidRPr="009400C8">
              <w:rPr>
                <w:rFonts w:eastAsia="Arial" w:cs="Arial"/>
                <w:color w:val="000000"/>
                <w:sz w:val="20"/>
                <w:szCs w:val="20"/>
              </w:rPr>
              <w:br/>
              <w:t>and Safety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5D2BA0" w14:textId="77777777" w:rsidR="00D36D72" w:rsidRPr="009400C8" w:rsidRDefault="00D36D72" w:rsidP="00291F0F">
            <w:pPr>
              <w:pStyle w:val="FirstParagraph"/>
              <w:rPr>
                <w:sz w:val="20"/>
                <w:szCs w:val="20"/>
              </w:rPr>
            </w:pPr>
            <w:r w:rsidRPr="009400C8">
              <w:rPr>
                <w:rFonts w:eastAsia="Arial" w:cs="Arial"/>
                <w:color w:val="000000"/>
                <w:sz w:val="20"/>
                <w:szCs w:val="20"/>
              </w:rPr>
              <w:t>1.359 **</w:t>
            </w:r>
            <w:r w:rsidRPr="009400C8">
              <w:rPr>
                <w:rFonts w:eastAsia="Arial" w:cs="Arial"/>
                <w:color w:val="000000"/>
                <w:sz w:val="20"/>
                <w:szCs w:val="20"/>
              </w:rPr>
              <w:br/>
              <w:t>(1.251, 1.476)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5F883F" w14:textId="77777777" w:rsidR="00D36D72" w:rsidRPr="009400C8" w:rsidRDefault="00D36D72" w:rsidP="00291F0F">
            <w:pPr>
              <w:pStyle w:val="FirstParagraph"/>
              <w:rPr>
                <w:sz w:val="20"/>
                <w:szCs w:val="20"/>
              </w:rPr>
            </w:pPr>
            <w:r w:rsidRPr="009400C8">
              <w:rPr>
                <w:rFonts w:eastAsia="Arial" w:cs="Arial"/>
                <w:color w:val="000000"/>
                <w:sz w:val="20"/>
                <w:szCs w:val="20"/>
              </w:rPr>
              <w:t>1.335 **</w:t>
            </w:r>
            <w:r w:rsidRPr="009400C8">
              <w:rPr>
                <w:rFonts w:eastAsia="Arial" w:cs="Arial"/>
                <w:color w:val="000000"/>
                <w:sz w:val="20"/>
                <w:szCs w:val="20"/>
              </w:rPr>
              <w:br/>
              <w:t>(1.231, 1.448)</w:t>
            </w:r>
          </w:p>
        </w:tc>
      </w:tr>
      <w:tr w:rsidR="00D36D72" w:rsidRPr="009400C8" w14:paraId="27E61E3C"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0CA4C2"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196C03"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Rental, Hiring and </w:t>
            </w:r>
            <w:r w:rsidRPr="009400C8">
              <w:rPr>
                <w:rFonts w:eastAsia="Arial" w:cs="Arial"/>
                <w:color w:val="000000"/>
                <w:sz w:val="20"/>
                <w:szCs w:val="20"/>
              </w:rPr>
              <w:br/>
              <w:t>Real Estate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517826" w14:textId="77777777" w:rsidR="00D36D72" w:rsidRPr="009400C8" w:rsidRDefault="00D36D72" w:rsidP="00291F0F">
            <w:pPr>
              <w:pStyle w:val="FirstParagraph"/>
              <w:rPr>
                <w:sz w:val="20"/>
                <w:szCs w:val="20"/>
              </w:rPr>
            </w:pPr>
            <w:r w:rsidRPr="009400C8">
              <w:rPr>
                <w:rFonts w:eastAsia="Arial" w:cs="Arial"/>
                <w:color w:val="000000"/>
                <w:sz w:val="20"/>
                <w:szCs w:val="20"/>
              </w:rPr>
              <w:t>1.344 **</w:t>
            </w:r>
            <w:r w:rsidRPr="009400C8">
              <w:rPr>
                <w:rFonts w:eastAsia="Arial" w:cs="Arial"/>
                <w:color w:val="000000"/>
                <w:sz w:val="20"/>
                <w:szCs w:val="20"/>
              </w:rPr>
              <w:br/>
              <w:t>(1.218, 1.484)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7B011A" w14:textId="77777777" w:rsidR="00D36D72" w:rsidRPr="009400C8" w:rsidRDefault="00D36D72" w:rsidP="00291F0F">
            <w:pPr>
              <w:pStyle w:val="FirstParagraph"/>
              <w:rPr>
                <w:sz w:val="20"/>
                <w:szCs w:val="20"/>
              </w:rPr>
            </w:pPr>
            <w:r w:rsidRPr="009400C8">
              <w:rPr>
                <w:rFonts w:eastAsia="Arial" w:cs="Arial"/>
                <w:color w:val="000000"/>
                <w:sz w:val="20"/>
                <w:szCs w:val="20"/>
              </w:rPr>
              <w:t>1.249 **</w:t>
            </w:r>
            <w:r w:rsidRPr="009400C8">
              <w:rPr>
                <w:rFonts w:eastAsia="Arial" w:cs="Arial"/>
                <w:color w:val="000000"/>
                <w:sz w:val="20"/>
                <w:szCs w:val="20"/>
              </w:rPr>
              <w:br/>
              <w:t>(1.137, 1.372)</w:t>
            </w:r>
          </w:p>
        </w:tc>
      </w:tr>
      <w:tr w:rsidR="00D36D72" w:rsidRPr="009400C8" w14:paraId="672A8C3A"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22AAD4"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006859"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Retail Trade and </w:t>
            </w:r>
            <w:r w:rsidRPr="009400C8">
              <w:rPr>
                <w:rFonts w:eastAsia="Arial" w:cs="Arial"/>
                <w:color w:val="000000"/>
                <w:sz w:val="20"/>
                <w:szCs w:val="20"/>
              </w:rPr>
              <w:br/>
              <w:t>Accommodation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AFF64B" w14:textId="77777777" w:rsidR="00D36D72" w:rsidRPr="009400C8" w:rsidRDefault="00D36D72" w:rsidP="00291F0F">
            <w:pPr>
              <w:pStyle w:val="FirstParagraph"/>
              <w:rPr>
                <w:sz w:val="20"/>
                <w:szCs w:val="20"/>
              </w:rPr>
            </w:pPr>
            <w:r w:rsidRPr="009400C8">
              <w:rPr>
                <w:rFonts w:eastAsia="Arial" w:cs="Arial"/>
                <w:color w:val="000000"/>
                <w:sz w:val="20"/>
                <w:szCs w:val="20"/>
              </w:rPr>
              <w:t>1.1 **</w:t>
            </w:r>
            <w:r w:rsidRPr="009400C8">
              <w:rPr>
                <w:rFonts w:eastAsia="Arial" w:cs="Arial"/>
                <w:color w:val="000000"/>
                <w:sz w:val="20"/>
                <w:szCs w:val="20"/>
              </w:rPr>
              <w:br/>
              <w:t>(1.052, 1.151)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88A4E3" w14:textId="77777777" w:rsidR="00D36D72" w:rsidRPr="009400C8" w:rsidRDefault="00D36D72" w:rsidP="00291F0F">
            <w:pPr>
              <w:pStyle w:val="FirstParagraph"/>
              <w:rPr>
                <w:sz w:val="20"/>
                <w:szCs w:val="20"/>
              </w:rPr>
            </w:pPr>
            <w:r w:rsidRPr="009400C8">
              <w:rPr>
                <w:rFonts w:eastAsia="Arial" w:cs="Arial"/>
                <w:color w:val="000000"/>
                <w:sz w:val="20"/>
                <w:szCs w:val="20"/>
              </w:rPr>
              <w:t>1.071 **</w:t>
            </w:r>
            <w:r w:rsidRPr="009400C8">
              <w:rPr>
                <w:rFonts w:eastAsia="Arial" w:cs="Arial"/>
                <w:color w:val="000000"/>
                <w:sz w:val="20"/>
                <w:szCs w:val="20"/>
              </w:rPr>
              <w:br/>
              <w:t>(1.022, 1.122)</w:t>
            </w:r>
          </w:p>
        </w:tc>
      </w:tr>
      <w:tr w:rsidR="00D36D72" w:rsidRPr="009400C8" w14:paraId="6B745436"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527F55"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EBE029"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Transport, Postal </w:t>
            </w:r>
            <w:r w:rsidRPr="009400C8">
              <w:rPr>
                <w:rFonts w:eastAsia="Arial" w:cs="Arial"/>
                <w:color w:val="000000"/>
                <w:sz w:val="20"/>
                <w:szCs w:val="20"/>
              </w:rPr>
              <w:br/>
              <w:t>and Warehousing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03372C" w14:textId="77777777" w:rsidR="00D36D72" w:rsidRPr="009400C8" w:rsidRDefault="00D36D72" w:rsidP="00291F0F">
            <w:pPr>
              <w:pStyle w:val="FirstParagraph"/>
              <w:rPr>
                <w:sz w:val="20"/>
                <w:szCs w:val="20"/>
              </w:rPr>
            </w:pPr>
            <w:r w:rsidRPr="009400C8">
              <w:rPr>
                <w:rFonts w:eastAsia="Arial" w:cs="Arial"/>
                <w:color w:val="000000"/>
                <w:sz w:val="20"/>
                <w:szCs w:val="20"/>
              </w:rPr>
              <w:t>1.256 **</w:t>
            </w:r>
            <w:r w:rsidRPr="009400C8">
              <w:rPr>
                <w:rFonts w:eastAsia="Arial" w:cs="Arial"/>
                <w:color w:val="000000"/>
                <w:sz w:val="20"/>
                <w:szCs w:val="20"/>
              </w:rPr>
              <w:br/>
              <w:t>(1.164, 1.354)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686841" w14:textId="77777777" w:rsidR="00D36D72" w:rsidRPr="009400C8" w:rsidRDefault="00D36D72" w:rsidP="00291F0F">
            <w:pPr>
              <w:pStyle w:val="FirstParagraph"/>
              <w:rPr>
                <w:sz w:val="20"/>
                <w:szCs w:val="20"/>
              </w:rPr>
            </w:pPr>
            <w:r w:rsidRPr="009400C8">
              <w:rPr>
                <w:rFonts w:eastAsia="Arial" w:cs="Arial"/>
                <w:color w:val="000000"/>
                <w:sz w:val="20"/>
                <w:szCs w:val="20"/>
              </w:rPr>
              <w:t>1.197 **</w:t>
            </w:r>
            <w:r w:rsidRPr="009400C8">
              <w:rPr>
                <w:rFonts w:eastAsia="Arial" w:cs="Arial"/>
                <w:color w:val="000000"/>
                <w:sz w:val="20"/>
                <w:szCs w:val="20"/>
              </w:rPr>
              <w:br/>
              <w:t>(1.111, 1.29)</w:t>
            </w:r>
          </w:p>
        </w:tc>
      </w:tr>
      <w:tr w:rsidR="00D36D72" w:rsidRPr="009400C8" w14:paraId="37240F2C"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CF8A36"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F61759" w14:textId="77777777" w:rsidR="00D36D72" w:rsidRPr="009400C8" w:rsidRDefault="00D36D72" w:rsidP="00291F0F">
            <w:pPr>
              <w:pStyle w:val="FirstParagraph"/>
              <w:rPr>
                <w:sz w:val="20"/>
                <w:szCs w:val="20"/>
              </w:rPr>
            </w:pPr>
            <w:r w:rsidRPr="009400C8">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EABA74" w14:textId="77777777" w:rsidR="00D36D72" w:rsidRPr="009400C8" w:rsidRDefault="00D36D72" w:rsidP="00291F0F">
            <w:pPr>
              <w:pStyle w:val="FirstParagraph"/>
              <w:rPr>
                <w:sz w:val="20"/>
                <w:szCs w:val="20"/>
              </w:rPr>
            </w:pPr>
            <w:r w:rsidRPr="009400C8">
              <w:rPr>
                <w:rFonts w:eastAsia="Arial" w:cs="Arial"/>
                <w:color w:val="000000"/>
                <w:sz w:val="20"/>
                <w:szCs w:val="20"/>
              </w:rPr>
              <w:t>1.206 **</w:t>
            </w:r>
            <w:r w:rsidRPr="009400C8">
              <w:rPr>
                <w:rFonts w:eastAsia="Arial" w:cs="Arial"/>
                <w:color w:val="000000"/>
                <w:sz w:val="20"/>
                <w:szCs w:val="20"/>
              </w:rPr>
              <w:br/>
              <w:t>(1.151, 1.263)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FFB733" w14:textId="77777777" w:rsidR="00D36D72" w:rsidRPr="009400C8" w:rsidRDefault="00D36D72" w:rsidP="00291F0F">
            <w:pPr>
              <w:pStyle w:val="FirstParagraph"/>
              <w:rPr>
                <w:sz w:val="20"/>
                <w:szCs w:val="20"/>
              </w:rPr>
            </w:pPr>
            <w:r w:rsidRPr="009400C8">
              <w:rPr>
                <w:rFonts w:eastAsia="Arial" w:cs="Arial"/>
                <w:color w:val="000000"/>
                <w:sz w:val="20"/>
                <w:szCs w:val="20"/>
              </w:rPr>
              <w:t>1.172 **</w:t>
            </w:r>
            <w:r w:rsidRPr="009400C8">
              <w:rPr>
                <w:rFonts w:eastAsia="Arial" w:cs="Arial"/>
                <w:color w:val="000000"/>
                <w:sz w:val="20"/>
                <w:szCs w:val="20"/>
              </w:rPr>
              <w:br/>
              <w:t>(1.12, 1.226)</w:t>
            </w:r>
          </w:p>
        </w:tc>
      </w:tr>
      <w:tr w:rsidR="00D36D72" w:rsidRPr="009400C8" w14:paraId="7CEFC6AB"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66D72F"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5A1BDC" w14:textId="77777777" w:rsidR="00D36D72" w:rsidRPr="009400C8" w:rsidRDefault="00D36D72" w:rsidP="00291F0F">
            <w:pPr>
              <w:pStyle w:val="FirstParagraph"/>
              <w:rPr>
                <w:sz w:val="20"/>
                <w:szCs w:val="20"/>
              </w:rPr>
            </w:pPr>
            <w:r w:rsidRPr="009400C8">
              <w:rPr>
                <w:rFonts w:eastAsia="Arial" w:cs="Arial"/>
                <w:color w:val="000000"/>
                <w:sz w:val="20"/>
                <w:szCs w:val="20"/>
              </w:rPr>
              <w:t>Wholesale Trade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EBB571" w14:textId="77777777" w:rsidR="00D36D72" w:rsidRPr="009400C8" w:rsidRDefault="00D36D72" w:rsidP="00291F0F">
            <w:pPr>
              <w:pStyle w:val="FirstParagraph"/>
              <w:rPr>
                <w:sz w:val="20"/>
                <w:szCs w:val="20"/>
              </w:rPr>
            </w:pPr>
            <w:r w:rsidRPr="009400C8">
              <w:rPr>
                <w:rFonts w:eastAsia="Arial" w:cs="Arial"/>
                <w:color w:val="000000"/>
                <w:sz w:val="20"/>
                <w:szCs w:val="20"/>
              </w:rPr>
              <w:t>1.197 **</w:t>
            </w:r>
            <w:r w:rsidRPr="009400C8">
              <w:rPr>
                <w:rFonts w:eastAsia="Arial" w:cs="Arial"/>
                <w:color w:val="000000"/>
                <w:sz w:val="20"/>
                <w:szCs w:val="20"/>
              </w:rPr>
              <w:br/>
              <w:t>(1.112, 1.289)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9C86E4" w14:textId="77777777" w:rsidR="00D36D72" w:rsidRPr="009400C8" w:rsidRDefault="00D36D72" w:rsidP="00291F0F">
            <w:pPr>
              <w:pStyle w:val="FirstParagraph"/>
              <w:rPr>
                <w:sz w:val="20"/>
                <w:szCs w:val="20"/>
              </w:rPr>
            </w:pPr>
            <w:r w:rsidRPr="009400C8">
              <w:rPr>
                <w:rFonts w:eastAsia="Arial" w:cs="Arial"/>
                <w:color w:val="000000"/>
                <w:sz w:val="20"/>
                <w:szCs w:val="20"/>
              </w:rPr>
              <w:t>1.211 **</w:t>
            </w:r>
            <w:r w:rsidRPr="009400C8">
              <w:rPr>
                <w:rFonts w:eastAsia="Arial" w:cs="Arial"/>
                <w:color w:val="000000"/>
                <w:sz w:val="20"/>
                <w:szCs w:val="20"/>
              </w:rPr>
              <w:br/>
              <w:t>(1.127, 1.301)</w:t>
            </w:r>
          </w:p>
        </w:tc>
      </w:tr>
      <w:tr w:rsidR="00D36D72" w:rsidRPr="009400C8" w14:paraId="6FA80988"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A59944"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Occupation </w:t>
            </w:r>
            <w:r w:rsidRPr="009400C8">
              <w:rPr>
                <w:rFonts w:eastAsia="Arial" w:cs="Arial"/>
                <w:color w:val="000000"/>
                <w:sz w:val="20"/>
                <w:szCs w:val="20"/>
              </w:rPr>
              <w:br/>
              <w:t>(comparison = Clerical and Administrative)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F5850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Community and </w:t>
            </w:r>
            <w:r w:rsidRPr="009400C8">
              <w:rPr>
                <w:rFonts w:eastAsia="Arial" w:cs="Arial"/>
                <w:color w:val="000000"/>
                <w:sz w:val="20"/>
                <w:szCs w:val="20"/>
              </w:rPr>
              <w:br/>
              <w:t>Personal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FCD6F3"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CF02B8" w14:textId="77777777" w:rsidR="00D36D72" w:rsidRPr="009400C8" w:rsidRDefault="00D36D72" w:rsidP="00291F0F">
            <w:pPr>
              <w:pStyle w:val="FirstParagraph"/>
              <w:rPr>
                <w:sz w:val="20"/>
                <w:szCs w:val="20"/>
              </w:rPr>
            </w:pPr>
            <w:r w:rsidRPr="009400C8">
              <w:rPr>
                <w:rFonts w:eastAsia="Arial" w:cs="Arial"/>
                <w:color w:val="000000"/>
                <w:sz w:val="20"/>
                <w:szCs w:val="20"/>
              </w:rPr>
              <w:t>1.11 **</w:t>
            </w:r>
            <w:r w:rsidRPr="009400C8">
              <w:rPr>
                <w:rFonts w:eastAsia="Arial" w:cs="Arial"/>
                <w:color w:val="000000"/>
                <w:sz w:val="20"/>
                <w:szCs w:val="20"/>
              </w:rPr>
              <w:br/>
              <w:t>(1.033, 1.193)</w:t>
            </w:r>
          </w:p>
        </w:tc>
      </w:tr>
      <w:tr w:rsidR="00D36D72" w:rsidRPr="009400C8" w14:paraId="724AEEB0"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82AB8E"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FC37E2" w14:textId="77777777" w:rsidR="00D36D72" w:rsidRPr="009400C8" w:rsidRDefault="00D36D72" w:rsidP="00291F0F">
            <w:pPr>
              <w:pStyle w:val="FirstParagraph"/>
              <w:rPr>
                <w:sz w:val="20"/>
                <w:szCs w:val="20"/>
              </w:rPr>
            </w:pPr>
            <w:r w:rsidRPr="009400C8">
              <w:rPr>
                <w:rFonts w:eastAsia="Arial" w:cs="Arial"/>
                <w:color w:val="000000"/>
                <w:sz w:val="20"/>
                <w:szCs w:val="20"/>
              </w:rPr>
              <w:t>Labourers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F8B602"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6B73EB" w14:textId="77777777" w:rsidR="00D36D72" w:rsidRPr="009400C8" w:rsidRDefault="00D36D72" w:rsidP="00291F0F">
            <w:pPr>
              <w:pStyle w:val="FirstParagraph"/>
              <w:rPr>
                <w:sz w:val="20"/>
                <w:szCs w:val="20"/>
              </w:rPr>
            </w:pPr>
            <w:r w:rsidRPr="009400C8">
              <w:rPr>
                <w:rFonts w:eastAsia="Arial" w:cs="Arial"/>
                <w:color w:val="000000"/>
                <w:sz w:val="20"/>
                <w:szCs w:val="20"/>
              </w:rPr>
              <w:t>1.079 **</w:t>
            </w:r>
            <w:r w:rsidRPr="009400C8">
              <w:rPr>
                <w:rFonts w:eastAsia="Arial" w:cs="Arial"/>
                <w:color w:val="000000"/>
                <w:sz w:val="20"/>
                <w:szCs w:val="20"/>
              </w:rPr>
              <w:br/>
              <w:t>(1.005, 1.159)</w:t>
            </w:r>
          </w:p>
        </w:tc>
      </w:tr>
      <w:tr w:rsidR="00D36D72" w:rsidRPr="009400C8" w14:paraId="2C968F14"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B3BA7E"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06449E"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Machinery Operators </w:t>
            </w:r>
            <w:r w:rsidRPr="009400C8">
              <w:rPr>
                <w:rFonts w:eastAsia="Arial" w:cs="Arial"/>
                <w:color w:val="000000"/>
                <w:sz w:val="20"/>
                <w:szCs w:val="20"/>
              </w:rPr>
              <w:br/>
              <w:t>and Drivers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83613A"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35C369" w14:textId="77777777" w:rsidR="00D36D72" w:rsidRPr="009400C8" w:rsidRDefault="00D36D72" w:rsidP="00291F0F">
            <w:pPr>
              <w:pStyle w:val="FirstParagraph"/>
              <w:rPr>
                <w:sz w:val="20"/>
                <w:szCs w:val="20"/>
              </w:rPr>
            </w:pPr>
            <w:r w:rsidRPr="009400C8">
              <w:rPr>
                <w:rFonts w:eastAsia="Arial" w:cs="Arial"/>
                <w:color w:val="000000"/>
                <w:sz w:val="20"/>
                <w:szCs w:val="20"/>
              </w:rPr>
              <w:t>1.084 *</w:t>
            </w:r>
            <w:r w:rsidRPr="009400C8">
              <w:rPr>
                <w:rFonts w:eastAsia="Arial" w:cs="Arial"/>
                <w:color w:val="000000"/>
                <w:sz w:val="20"/>
                <w:szCs w:val="20"/>
              </w:rPr>
              <w:br/>
              <w:t>(0.995, 1.181)</w:t>
            </w:r>
          </w:p>
        </w:tc>
      </w:tr>
      <w:tr w:rsidR="00D36D72" w:rsidRPr="009400C8" w14:paraId="59B0D4BB"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FBB661"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905EFD" w14:textId="77777777" w:rsidR="00D36D72" w:rsidRPr="009400C8" w:rsidRDefault="00D36D72" w:rsidP="00291F0F">
            <w:pPr>
              <w:pStyle w:val="FirstParagraph"/>
              <w:rPr>
                <w:sz w:val="20"/>
                <w:szCs w:val="20"/>
              </w:rPr>
            </w:pPr>
            <w:r w:rsidRPr="009400C8">
              <w:rPr>
                <w:rFonts w:eastAsia="Arial" w:cs="Arial"/>
                <w:color w:val="000000"/>
                <w:sz w:val="20"/>
                <w:szCs w:val="20"/>
              </w:rPr>
              <w:t>Managers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98C8C8"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5B7554" w14:textId="77777777" w:rsidR="00D36D72" w:rsidRPr="009400C8" w:rsidRDefault="00D36D72" w:rsidP="00291F0F">
            <w:pPr>
              <w:pStyle w:val="FirstParagraph"/>
              <w:rPr>
                <w:sz w:val="20"/>
                <w:szCs w:val="20"/>
              </w:rPr>
            </w:pPr>
            <w:r w:rsidRPr="009400C8">
              <w:rPr>
                <w:rFonts w:eastAsia="Arial" w:cs="Arial"/>
                <w:color w:val="000000"/>
                <w:sz w:val="20"/>
                <w:szCs w:val="20"/>
              </w:rPr>
              <w:t>1.117 **</w:t>
            </w:r>
            <w:r w:rsidRPr="009400C8">
              <w:rPr>
                <w:rFonts w:eastAsia="Arial" w:cs="Arial"/>
                <w:color w:val="000000"/>
                <w:sz w:val="20"/>
                <w:szCs w:val="20"/>
              </w:rPr>
              <w:br/>
              <w:t>(1.049, 1.188)</w:t>
            </w:r>
          </w:p>
        </w:tc>
      </w:tr>
      <w:tr w:rsidR="00D36D72" w:rsidRPr="009400C8" w14:paraId="63F2CDE1"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DDF321"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C53A17"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Not employed or </w:t>
            </w:r>
            <w:r w:rsidRPr="009400C8">
              <w:rPr>
                <w:rFonts w:eastAsia="Arial" w:cs="Arial"/>
                <w:color w:val="000000"/>
                <w:sz w:val="20"/>
                <w:szCs w:val="20"/>
              </w:rPr>
              <w:br/>
              <w:t>unknown employment</w:t>
            </w:r>
            <w:r w:rsidRPr="009400C8">
              <w:rPr>
                <w:rFonts w:eastAsia="Arial" w:cs="Arial"/>
                <w:color w:val="000000"/>
                <w:sz w:val="20"/>
                <w:szCs w:val="20"/>
              </w:rPr>
              <w:br/>
              <w:t>status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525D00"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C677E9"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1.005 </w:t>
            </w:r>
            <w:r w:rsidRPr="009400C8">
              <w:rPr>
                <w:rFonts w:eastAsia="Arial" w:cs="Arial"/>
                <w:color w:val="000000"/>
                <w:sz w:val="20"/>
                <w:szCs w:val="20"/>
              </w:rPr>
              <w:br/>
              <w:t>(0.948, 1.065)</w:t>
            </w:r>
          </w:p>
        </w:tc>
      </w:tr>
      <w:tr w:rsidR="00D36D72" w:rsidRPr="009400C8" w14:paraId="310EF0C8"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D11F54"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ABDD9E" w14:textId="77777777" w:rsidR="00D36D72" w:rsidRPr="009400C8" w:rsidRDefault="00D36D72" w:rsidP="00291F0F">
            <w:pPr>
              <w:pStyle w:val="FirstParagraph"/>
              <w:rPr>
                <w:sz w:val="20"/>
                <w:szCs w:val="20"/>
              </w:rPr>
            </w:pPr>
            <w:r w:rsidRPr="009400C8">
              <w:rPr>
                <w:rFonts w:eastAsia="Arial" w:cs="Arial"/>
                <w:color w:val="000000"/>
                <w:sz w:val="20"/>
                <w:szCs w:val="20"/>
              </w:rPr>
              <w:t>Professionals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61B2DD"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17B888" w14:textId="77777777" w:rsidR="00D36D72" w:rsidRPr="009400C8" w:rsidRDefault="00D36D72" w:rsidP="00291F0F">
            <w:pPr>
              <w:pStyle w:val="FirstParagraph"/>
              <w:rPr>
                <w:sz w:val="20"/>
                <w:szCs w:val="20"/>
              </w:rPr>
            </w:pPr>
            <w:r w:rsidRPr="009400C8">
              <w:rPr>
                <w:rFonts w:eastAsia="Arial" w:cs="Arial"/>
                <w:color w:val="000000"/>
                <w:sz w:val="20"/>
                <w:szCs w:val="20"/>
              </w:rPr>
              <w:t>1.055 *</w:t>
            </w:r>
            <w:r w:rsidRPr="009400C8">
              <w:rPr>
                <w:rFonts w:eastAsia="Arial" w:cs="Arial"/>
                <w:color w:val="000000"/>
                <w:sz w:val="20"/>
                <w:szCs w:val="20"/>
              </w:rPr>
              <w:br/>
              <w:t>(0.995, 1.118)</w:t>
            </w:r>
          </w:p>
        </w:tc>
      </w:tr>
      <w:tr w:rsidR="00D36D72" w:rsidRPr="009400C8" w14:paraId="5684D171"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37E50D"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5AE6A2" w14:textId="77777777" w:rsidR="00D36D72" w:rsidRPr="009400C8" w:rsidRDefault="00D36D72" w:rsidP="00291F0F">
            <w:pPr>
              <w:pStyle w:val="FirstParagraph"/>
              <w:rPr>
                <w:sz w:val="20"/>
                <w:szCs w:val="20"/>
              </w:rPr>
            </w:pPr>
            <w:r w:rsidRPr="009400C8">
              <w:rPr>
                <w:rFonts w:eastAsia="Arial" w:cs="Arial"/>
                <w:color w:val="000000"/>
                <w:sz w:val="20"/>
                <w:szCs w:val="20"/>
              </w:rPr>
              <w:t>Sales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4EB68E"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BE606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1.005 </w:t>
            </w:r>
            <w:r w:rsidRPr="009400C8">
              <w:rPr>
                <w:rFonts w:eastAsia="Arial" w:cs="Arial"/>
                <w:color w:val="000000"/>
                <w:sz w:val="20"/>
                <w:szCs w:val="20"/>
              </w:rPr>
              <w:br/>
              <w:t>(0.938, 1.076)</w:t>
            </w:r>
          </w:p>
        </w:tc>
      </w:tr>
      <w:tr w:rsidR="00D36D72" w:rsidRPr="009400C8" w14:paraId="19A150C3"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63B238"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B8E3D6"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Technicians and </w:t>
            </w:r>
            <w:r w:rsidRPr="009400C8">
              <w:rPr>
                <w:rFonts w:eastAsia="Arial" w:cs="Arial"/>
                <w:color w:val="000000"/>
                <w:sz w:val="20"/>
                <w:szCs w:val="20"/>
              </w:rPr>
              <w:br/>
              <w:t>Trades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096C40"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8A8F1D" w14:textId="77777777" w:rsidR="00D36D72" w:rsidRPr="009400C8" w:rsidRDefault="00D36D72" w:rsidP="00291F0F">
            <w:pPr>
              <w:pStyle w:val="FirstParagraph"/>
              <w:rPr>
                <w:sz w:val="20"/>
                <w:szCs w:val="20"/>
              </w:rPr>
            </w:pPr>
            <w:r w:rsidRPr="009400C8">
              <w:rPr>
                <w:rFonts w:eastAsia="Arial" w:cs="Arial"/>
                <w:color w:val="000000"/>
                <w:sz w:val="20"/>
                <w:szCs w:val="20"/>
              </w:rPr>
              <w:t>1.144 **</w:t>
            </w:r>
            <w:r w:rsidRPr="009400C8">
              <w:rPr>
                <w:rFonts w:eastAsia="Arial" w:cs="Arial"/>
                <w:color w:val="000000"/>
                <w:sz w:val="20"/>
                <w:szCs w:val="20"/>
              </w:rPr>
              <w:br/>
              <w:t>(1.071, 1.223)</w:t>
            </w:r>
          </w:p>
        </w:tc>
      </w:tr>
      <w:tr w:rsidR="00D36D72" w:rsidRPr="009400C8" w14:paraId="02C91073"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A3FAD1"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DA03B0" w14:textId="77777777" w:rsidR="00D36D72" w:rsidRPr="009400C8" w:rsidRDefault="00D36D72" w:rsidP="00291F0F">
            <w:pPr>
              <w:pStyle w:val="FirstParagraph"/>
              <w:rPr>
                <w:sz w:val="20"/>
                <w:szCs w:val="20"/>
              </w:rPr>
            </w:pPr>
            <w:r w:rsidRPr="009400C8">
              <w:rPr>
                <w:rFonts w:eastAsia="Arial" w:cs="Arial"/>
                <w:color w:val="000000"/>
                <w:sz w:val="20"/>
                <w:szCs w:val="20"/>
              </w:rPr>
              <w:t>No occupation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CC2FA8"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4D2D21" w14:textId="77777777" w:rsidR="00D36D72" w:rsidRPr="009400C8" w:rsidRDefault="00D36D72" w:rsidP="00291F0F">
            <w:pPr>
              <w:pStyle w:val="FirstParagraph"/>
              <w:rPr>
                <w:sz w:val="20"/>
                <w:szCs w:val="20"/>
              </w:rPr>
            </w:pPr>
            <w:r w:rsidRPr="009400C8">
              <w:rPr>
                <w:rFonts w:eastAsia="Arial" w:cs="Arial"/>
                <w:color w:val="000000"/>
                <w:sz w:val="20"/>
                <w:szCs w:val="20"/>
              </w:rPr>
              <w:t>1.133 **</w:t>
            </w:r>
            <w:r w:rsidRPr="009400C8">
              <w:rPr>
                <w:rFonts w:eastAsia="Arial" w:cs="Arial"/>
                <w:color w:val="000000"/>
                <w:sz w:val="20"/>
                <w:szCs w:val="20"/>
              </w:rPr>
              <w:br/>
              <w:t>(1.066, 1.204)</w:t>
            </w:r>
          </w:p>
        </w:tc>
      </w:tr>
      <w:tr w:rsidR="00D36D72" w:rsidRPr="009400C8" w14:paraId="56838306"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88CDDC"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Personal income </w:t>
            </w:r>
            <w:r w:rsidRPr="009400C8">
              <w:rPr>
                <w:rFonts w:eastAsia="Arial" w:cs="Arial"/>
                <w:color w:val="000000"/>
                <w:sz w:val="20"/>
                <w:szCs w:val="20"/>
              </w:rPr>
              <w:br/>
              <w:t>(comparison = $10000 or less)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4E7911" w14:textId="77777777" w:rsidR="00D36D72" w:rsidRPr="009400C8" w:rsidRDefault="00D36D72" w:rsidP="00291F0F">
            <w:pPr>
              <w:pStyle w:val="FirstParagraph"/>
              <w:rPr>
                <w:sz w:val="20"/>
                <w:szCs w:val="20"/>
              </w:rPr>
            </w:pPr>
            <w:r w:rsidRPr="009400C8">
              <w:rPr>
                <w:rFonts w:eastAsia="Arial" w:cs="Arial"/>
                <w:color w:val="000000"/>
                <w:sz w:val="20"/>
                <w:szCs w:val="20"/>
              </w:rPr>
              <w:t>$10001-$20000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877397" w14:textId="77777777" w:rsidR="00D36D72" w:rsidRPr="009400C8" w:rsidRDefault="00D36D72" w:rsidP="00291F0F">
            <w:pPr>
              <w:pStyle w:val="FirstParagraph"/>
              <w:rPr>
                <w:sz w:val="20"/>
                <w:szCs w:val="20"/>
              </w:rPr>
            </w:pPr>
            <w:r w:rsidRPr="009400C8">
              <w:rPr>
                <w:rFonts w:eastAsia="Arial" w:cs="Arial"/>
                <w:color w:val="000000"/>
                <w:sz w:val="20"/>
                <w:szCs w:val="20"/>
              </w:rPr>
              <w:t>1.091 **</w:t>
            </w:r>
            <w:r w:rsidRPr="009400C8">
              <w:rPr>
                <w:rFonts w:eastAsia="Arial" w:cs="Arial"/>
                <w:color w:val="000000"/>
                <w:sz w:val="20"/>
                <w:szCs w:val="20"/>
              </w:rPr>
              <w:br/>
              <w:t>(1.04, 1.144)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6A4FC8"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1.035 </w:t>
            </w:r>
            <w:r w:rsidRPr="009400C8">
              <w:rPr>
                <w:rFonts w:eastAsia="Arial" w:cs="Arial"/>
                <w:color w:val="000000"/>
                <w:sz w:val="20"/>
                <w:szCs w:val="20"/>
              </w:rPr>
              <w:br/>
              <w:t>(0.988, 1.084)</w:t>
            </w:r>
          </w:p>
        </w:tc>
      </w:tr>
      <w:tr w:rsidR="00D36D72" w:rsidRPr="009400C8" w14:paraId="314B2FAB"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464F14"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547A33" w14:textId="77777777" w:rsidR="00D36D72" w:rsidRPr="009400C8" w:rsidRDefault="00D36D72" w:rsidP="00291F0F">
            <w:pPr>
              <w:pStyle w:val="FirstParagraph"/>
              <w:rPr>
                <w:sz w:val="20"/>
                <w:szCs w:val="20"/>
              </w:rPr>
            </w:pPr>
            <w:r w:rsidRPr="009400C8">
              <w:rPr>
                <w:rFonts w:eastAsia="Arial" w:cs="Arial"/>
                <w:color w:val="000000"/>
                <w:sz w:val="20"/>
                <w:szCs w:val="20"/>
              </w:rPr>
              <w:t>$20001-$30000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E0B863" w14:textId="77777777" w:rsidR="00D36D72" w:rsidRPr="009400C8" w:rsidRDefault="00D36D72" w:rsidP="00291F0F">
            <w:pPr>
              <w:pStyle w:val="FirstParagraph"/>
              <w:rPr>
                <w:sz w:val="20"/>
                <w:szCs w:val="20"/>
              </w:rPr>
            </w:pPr>
            <w:r w:rsidRPr="009400C8">
              <w:rPr>
                <w:rFonts w:eastAsia="Arial" w:cs="Arial"/>
                <w:color w:val="000000"/>
                <w:sz w:val="20"/>
                <w:szCs w:val="20"/>
              </w:rPr>
              <w:t>1.082 **</w:t>
            </w:r>
            <w:r w:rsidRPr="009400C8">
              <w:rPr>
                <w:rFonts w:eastAsia="Arial" w:cs="Arial"/>
                <w:color w:val="000000"/>
                <w:sz w:val="20"/>
                <w:szCs w:val="20"/>
              </w:rPr>
              <w:br/>
              <w:t>(1.031, 1.137)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0EA135" w14:textId="77777777" w:rsidR="00D36D72" w:rsidRPr="009400C8" w:rsidRDefault="00D36D72" w:rsidP="00291F0F">
            <w:pPr>
              <w:pStyle w:val="FirstParagraph"/>
              <w:rPr>
                <w:sz w:val="20"/>
                <w:szCs w:val="20"/>
              </w:rPr>
            </w:pPr>
            <w:r w:rsidRPr="009400C8">
              <w:rPr>
                <w:rFonts w:eastAsia="Arial" w:cs="Arial"/>
                <w:color w:val="000000"/>
                <w:sz w:val="20"/>
                <w:szCs w:val="20"/>
              </w:rPr>
              <w:t>1.092 **</w:t>
            </w:r>
            <w:r w:rsidRPr="009400C8">
              <w:rPr>
                <w:rFonts w:eastAsia="Arial" w:cs="Arial"/>
                <w:color w:val="000000"/>
                <w:sz w:val="20"/>
                <w:szCs w:val="20"/>
              </w:rPr>
              <w:br/>
              <w:t>(1.041, 1.146)</w:t>
            </w:r>
          </w:p>
        </w:tc>
      </w:tr>
      <w:tr w:rsidR="00D36D72" w:rsidRPr="009400C8" w14:paraId="2F1BDF8B"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707C8D"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67075C" w14:textId="77777777" w:rsidR="00D36D72" w:rsidRPr="009400C8" w:rsidRDefault="00D36D72" w:rsidP="00291F0F">
            <w:pPr>
              <w:pStyle w:val="FirstParagraph"/>
              <w:rPr>
                <w:sz w:val="20"/>
                <w:szCs w:val="20"/>
              </w:rPr>
            </w:pPr>
            <w:r w:rsidRPr="009400C8">
              <w:rPr>
                <w:rFonts w:eastAsia="Arial" w:cs="Arial"/>
                <w:color w:val="000000"/>
                <w:sz w:val="20"/>
                <w:szCs w:val="20"/>
              </w:rPr>
              <w:t>$30001-$40000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9241F7" w14:textId="77777777" w:rsidR="00D36D72" w:rsidRPr="009400C8" w:rsidRDefault="00D36D72" w:rsidP="00291F0F">
            <w:pPr>
              <w:pStyle w:val="FirstParagraph"/>
              <w:rPr>
                <w:sz w:val="20"/>
                <w:szCs w:val="20"/>
              </w:rPr>
            </w:pPr>
            <w:r w:rsidRPr="009400C8">
              <w:rPr>
                <w:rFonts w:eastAsia="Arial" w:cs="Arial"/>
                <w:color w:val="000000"/>
                <w:sz w:val="20"/>
                <w:szCs w:val="20"/>
              </w:rPr>
              <w:t>1.138 **</w:t>
            </w:r>
            <w:r w:rsidRPr="009400C8">
              <w:rPr>
                <w:rFonts w:eastAsia="Arial" w:cs="Arial"/>
                <w:color w:val="000000"/>
                <w:sz w:val="20"/>
                <w:szCs w:val="20"/>
              </w:rPr>
              <w:br/>
              <w:t>(1.082, 1.197)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F99027" w14:textId="77777777" w:rsidR="00D36D72" w:rsidRPr="009400C8" w:rsidRDefault="00D36D72" w:rsidP="00291F0F">
            <w:pPr>
              <w:pStyle w:val="FirstParagraph"/>
              <w:rPr>
                <w:sz w:val="20"/>
                <w:szCs w:val="20"/>
              </w:rPr>
            </w:pPr>
            <w:r w:rsidRPr="009400C8">
              <w:rPr>
                <w:rFonts w:eastAsia="Arial" w:cs="Arial"/>
                <w:color w:val="000000"/>
                <w:sz w:val="20"/>
                <w:szCs w:val="20"/>
              </w:rPr>
              <w:t>1.085 **</w:t>
            </w:r>
            <w:r w:rsidRPr="009400C8">
              <w:rPr>
                <w:rFonts w:eastAsia="Arial" w:cs="Arial"/>
                <w:color w:val="000000"/>
                <w:sz w:val="20"/>
                <w:szCs w:val="20"/>
              </w:rPr>
              <w:br/>
              <w:t>(1.033, 1.14)</w:t>
            </w:r>
          </w:p>
        </w:tc>
      </w:tr>
      <w:tr w:rsidR="00D36D72" w:rsidRPr="009400C8" w14:paraId="535F0FF8"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5B93E3"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4554BD" w14:textId="77777777" w:rsidR="00D36D72" w:rsidRPr="009400C8" w:rsidRDefault="00D36D72" w:rsidP="00291F0F">
            <w:pPr>
              <w:pStyle w:val="FirstParagraph"/>
              <w:rPr>
                <w:sz w:val="20"/>
                <w:szCs w:val="20"/>
              </w:rPr>
            </w:pPr>
            <w:r w:rsidRPr="009400C8">
              <w:rPr>
                <w:rFonts w:eastAsia="Arial" w:cs="Arial"/>
                <w:color w:val="000000"/>
                <w:sz w:val="20"/>
                <w:szCs w:val="20"/>
              </w:rPr>
              <w:t>$40001-$50000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D0B85D" w14:textId="77777777" w:rsidR="00D36D72" w:rsidRPr="009400C8" w:rsidRDefault="00D36D72" w:rsidP="00291F0F">
            <w:pPr>
              <w:pStyle w:val="FirstParagraph"/>
              <w:rPr>
                <w:sz w:val="20"/>
                <w:szCs w:val="20"/>
              </w:rPr>
            </w:pPr>
            <w:r w:rsidRPr="009400C8">
              <w:rPr>
                <w:rFonts w:eastAsia="Arial" w:cs="Arial"/>
                <w:color w:val="000000"/>
                <w:sz w:val="20"/>
                <w:szCs w:val="20"/>
              </w:rPr>
              <w:t>1.175 **</w:t>
            </w:r>
            <w:r w:rsidRPr="009400C8">
              <w:rPr>
                <w:rFonts w:eastAsia="Arial" w:cs="Arial"/>
                <w:color w:val="000000"/>
                <w:sz w:val="20"/>
                <w:szCs w:val="20"/>
              </w:rPr>
              <w:br/>
              <w:t>(1.117, 1.235)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3DC297" w14:textId="77777777" w:rsidR="00D36D72" w:rsidRPr="009400C8" w:rsidRDefault="00D36D72" w:rsidP="00291F0F">
            <w:pPr>
              <w:pStyle w:val="FirstParagraph"/>
              <w:rPr>
                <w:sz w:val="20"/>
                <w:szCs w:val="20"/>
              </w:rPr>
            </w:pPr>
            <w:r w:rsidRPr="009400C8">
              <w:rPr>
                <w:rFonts w:eastAsia="Arial" w:cs="Arial"/>
                <w:color w:val="000000"/>
                <w:sz w:val="20"/>
                <w:szCs w:val="20"/>
              </w:rPr>
              <w:t>1.115 **</w:t>
            </w:r>
            <w:r w:rsidRPr="009400C8">
              <w:rPr>
                <w:rFonts w:eastAsia="Arial" w:cs="Arial"/>
                <w:color w:val="000000"/>
                <w:sz w:val="20"/>
                <w:szCs w:val="20"/>
              </w:rPr>
              <w:br/>
              <w:t>(1.062, 1.171)</w:t>
            </w:r>
          </w:p>
        </w:tc>
      </w:tr>
      <w:tr w:rsidR="00D36D72" w:rsidRPr="009400C8" w14:paraId="3E1223F4"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F47344"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F6A6D5" w14:textId="77777777" w:rsidR="00D36D72" w:rsidRPr="009400C8" w:rsidRDefault="00D36D72" w:rsidP="00291F0F">
            <w:pPr>
              <w:pStyle w:val="FirstParagraph"/>
              <w:rPr>
                <w:sz w:val="20"/>
                <w:szCs w:val="20"/>
              </w:rPr>
            </w:pPr>
            <w:r w:rsidRPr="009400C8">
              <w:rPr>
                <w:rFonts w:eastAsia="Arial" w:cs="Arial"/>
                <w:color w:val="000000"/>
                <w:sz w:val="20"/>
                <w:szCs w:val="20"/>
              </w:rPr>
              <w:t>$50001-$70000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6B1CE2" w14:textId="77777777" w:rsidR="00D36D72" w:rsidRPr="009400C8" w:rsidRDefault="00D36D72" w:rsidP="00291F0F">
            <w:pPr>
              <w:pStyle w:val="FirstParagraph"/>
              <w:rPr>
                <w:sz w:val="20"/>
                <w:szCs w:val="20"/>
              </w:rPr>
            </w:pPr>
            <w:r w:rsidRPr="009400C8">
              <w:rPr>
                <w:rFonts w:eastAsia="Arial" w:cs="Arial"/>
                <w:color w:val="000000"/>
                <w:sz w:val="20"/>
                <w:szCs w:val="20"/>
              </w:rPr>
              <w:t>1.202 **</w:t>
            </w:r>
            <w:r w:rsidRPr="009400C8">
              <w:rPr>
                <w:rFonts w:eastAsia="Arial" w:cs="Arial"/>
                <w:color w:val="000000"/>
                <w:sz w:val="20"/>
                <w:szCs w:val="20"/>
              </w:rPr>
              <w:br/>
              <w:t>(1.146, 1.261)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3FF7CB" w14:textId="77777777" w:rsidR="00D36D72" w:rsidRPr="009400C8" w:rsidRDefault="00D36D72" w:rsidP="00291F0F">
            <w:pPr>
              <w:pStyle w:val="FirstParagraph"/>
              <w:rPr>
                <w:sz w:val="20"/>
                <w:szCs w:val="20"/>
              </w:rPr>
            </w:pPr>
            <w:r w:rsidRPr="009400C8">
              <w:rPr>
                <w:rFonts w:eastAsia="Arial" w:cs="Arial"/>
                <w:color w:val="000000"/>
                <w:sz w:val="20"/>
                <w:szCs w:val="20"/>
              </w:rPr>
              <w:t>1.143 **</w:t>
            </w:r>
            <w:r w:rsidRPr="009400C8">
              <w:rPr>
                <w:rFonts w:eastAsia="Arial" w:cs="Arial"/>
                <w:color w:val="000000"/>
                <w:sz w:val="20"/>
                <w:szCs w:val="20"/>
              </w:rPr>
              <w:br/>
              <w:t>(1.09, 1.198)</w:t>
            </w:r>
          </w:p>
        </w:tc>
      </w:tr>
      <w:tr w:rsidR="00D36D72" w:rsidRPr="009400C8" w14:paraId="0B94DB16"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FA0F32"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25DCEA" w14:textId="77777777" w:rsidR="00D36D72" w:rsidRPr="009400C8" w:rsidRDefault="00D36D72" w:rsidP="00291F0F">
            <w:pPr>
              <w:pStyle w:val="FirstParagraph"/>
              <w:rPr>
                <w:sz w:val="20"/>
                <w:szCs w:val="20"/>
              </w:rPr>
            </w:pPr>
            <w:r w:rsidRPr="009400C8">
              <w:rPr>
                <w:rFonts w:eastAsia="Arial" w:cs="Arial"/>
                <w:color w:val="000000"/>
                <w:sz w:val="20"/>
                <w:szCs w:val="20"/>
              </w:rPr>
              <w:t>$70001+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98B821" w14:textId="77777777" w:rsidR="00D36D72" w:rsidRPr="009400C8" w:rsidRDefault="00D36D72" w:rsidP="00291F0F">
            <w:pPr>
              <w:pStyle w:val="FirstParagraph"/>
              <w:rPr>
                <w:sz w:val="20"/>
                <w:szCs w:val="20"/>
              </w:rPr>
            </w:pPr>
            <w:r w:rsidRPr="009400C8">
              <w:rPr>
                <w:rFonts w:eastAsia="Arial" w:cs="Arial"/>
                <w:color w:val="000000"/>
                <w:sz w:val="20"/>
                <w:szCs w:val="20"/>
              </w:rPr>
              <w:t>1.216 **</w:t>
            </w:r>
            <w:r w:rsidRPr="009400C8">
              <w:rPr>
                <w:rFonts w:eastAsia="Arial" w:cs="Arial"/>
                <w:color w:val="000000"/>
                <w:sz w:val="20"/>
                <w:szCs w:val="20"/>
              </w:rPr>
              <w:br/>
              <w:t>(1.158, 1.278)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DC8987" w14:textId="77777777" w:rsidR="00D36D72" w:rsidRPr="009400C8" w:rsidRDefault="00D36D72" w:rsidP="00291F0F">
            <w:pPr>
              <w:pStyle w:val="FirstParagraph"/>
              <w:rPr>
                <w:sz w:val="20"/>
                <w:szCs w:val="20"/>
              </w:rPr>
            </w:pPr>
            <w:r w:rsidRPr="009400C8">
              <w:rPr>
                <w:rFonts w:eastAsia="Arial" w:cs="Arial"/>
                <w:color w:val="000000"/>
                <w:sz w:val="20"/>
                <w:szCs w:val="20"/>
              </w:rPr>
              <w:t>1.134 **</w:t>
            </w:r>
            <w:r w:rsidRPr="009400C8">
              <w:rPr>
                <w:rFonts w:eastAsia="Arial" w:cs="Arial"/>
                <w:color w:val="000000"/>
                <w:sz w:val="20"/>
                <w:szCs w:val="20"/>
              </w:rPr>
              <w:br/>
              <w:t>(1.079, 1.192)</w:t>
            </w:r>
          </w:p>
        </w:tc>
      </w:tr>
      <w:tr w:rsidR="00D36D72" w:rsidRPr="009400C8" w14:paraId="662BD1BB"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A582B4"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941792" w14:textId="77777777" w:rsidR="00D36D72" w:rsidRPr="009400C8" w:rsidRDefault="00D36D72" w:rsidP="00291F0F">
            <w:pPr>
              <w:pStyle w:val="FirstParagraph"/>
              <w:rPr>
                <w:sz w:val="20"/>
                <w:szCs w:val="20"/>
              </w:rPr>
            </w:pPr>
            <w:r w:rsidRPr="009400C8">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591042" w14:textId="77777777" w:rsidR="00D36D72" w:rsidRPr="009400C8" w:rsidRDefault="00D36D72" w:rsidP="00291F0F">
            <w:pPr>
              <w:pStyle w:val="FirstParagraph"/>
              <w:rPr>
                <w:sz w:val="20"/>
                <w:szCs w:val="20"/>
              </w:rPr>
            </w:pPr>
            <w:r w:rsidRPr="009400C8">
              <w:rPr>
                <w:rFonts w:eastAsia="Arial" w:cs="Arial"/>
                <w:color w:val="000000"/>
                <w:sz w:val="20"/>
                <w:szCs w:val="20"/>
              </w:rPr>
              <w:t>0.956 *</w:t>
            </w:r>
            <w:r w:rsidRPr="009400C8">
              <w:rPr>
                <w:rFonts w:eastAsia="Arial" w:cs="Arial"/>
                <w:color w:val="000000"/>
                <w:sz w:val="20"/>
                <w:szCs w:val="20"/>
              </w:rPr>
              <w:br/>
              <w:t>(0.908, 1.006)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D1941C" w14:textId="77777777" w:rsidR="00D36D72" w:rsidRPr="009400C8" w:rsidRDefault="00D36D72" w:rsidP="00291F0F">
            <w:pPr>
              <w:pStyle w:val="FirstParagraph"/>
              <w:rPr>
                <w:sz w:val="20"/>
                <w:szCs w:val="20"/>
              </w:rPr>
            </w:pPr>
            <w:r w:rsidRPr="009400C8">
              <w:rPr>
                <w:rFonts w:eastAsia="Arial" w:cs="Arial"/>
                <w:color w:val="000000"/>
                <w:sz w:val="20"/>
                <w:szCs w:val="20"/>
              </w:rPr>
              <w:t>0.96 *</w:t>
            </w:r>
            <w:r w:rsidRPr="009400C8">
              <w:rPr>
                <w:rFonts w:eastAsia="Arial" w:cs="Arial"/>
                <w:color w:val="000000"/>
                <w:sz w:val="20"/>
                <w:szCs w:val="20"/>
              </w:rPr>
              <w:br/>
              <w:t>(0.913, 1.01)</w:t>
            </w:r>
          </w:p>
        </w:tc>
      </w:tr>
      <w:tr w:rsidR="00D36D72" w:rsidRPr="009400C8" w14:paraId="46E7BEC8"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19F1CA"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Received sole parent support </w:t>
            </w:r>
            <w:r w:rsidRPr="009400C8">
              <w:rPr>
                <w:rFonts w:eastAsia="Arial" w:cs="Arial"/>
                <w:color w:val="000000"/>
                <w:sz w:val="20"/>
                <w:szCs w:val="20"/>
              </w:rPr>
              <w:br/>
              <w:t>(comparison = did not receive</w:t>
            </w:r>
            <w:r w:rsidRPr="009400C8">
              <w:rPr>
                <w:rFonts w:eastAsia="Arial" w:cs="Arial"/>
                <w:color w:val="000000"/>
                <w:sz w:val="20"/>
                <w:szCs w:val="20"/>
              </w:rPr>
              <w:br/>
              <w:t>sole parent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5D99B8" w14:textId="77777777" w:rsidR="00D36D72" w:rsidRPr="009400C8" w:rsidRDefault="00D36D72" w:rsidP="00291F0F">
            <w:pPr>
              <w:pStyle w:val="FirstParagraph"/>
              <w:rPr>
                <w:sz w:val="20"/>
                <w:szCs w:val="20"/>
              </w:rPr>
            </w:pPr>
            <w:r w:rsidRPr="009400C8">
              <w:rPr>
                <w:rFonts w:eastAsia="Arial" w:cs="Arial"/>
                <w:color w:val="000000"/>
                <w:sz w:val="20"/>
                <w:szCs w:val="20"/>
              </w:rPr>
              <w:t>Sole parent support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DED852"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0.984 </w:t>
            </w:r>
            <w:r w:rsidRPr="009400C8">
              <w:rPr>
                <w:rFonts w:eastAsia="Arial" w:cs="Arial"/>
                <w:color w:val="000000"/>
                <w:sz w:val="20"/>
                <w:szCs w:val="20"/>
              </w:rPr>
              <w:br/>
              <w:t>(0.865, 1.118)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D1DAFA3"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1.036 </w:t>
            </w:r>
            <w:r w:rsidRPr="009400C8">
              <w:rPr>
                <w:rFonts w:eastAsia="Arial" w:cs="Arial"/>
                <w:color w:val="000000"/>
                <w:sz w:val="20"/>
                <w:szCs w:val="20"/>
              </w:rPr>
              <w:br/>
              <w:t>(0.91, 1.18)</w:t>
            </w:r>
          </w:p>
        </w:tc>
      </w:tr>
      <w:tr w:rsidR="00D36D72" w:rsidRPr="009400C8" w14:paraId="183FFA06"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8ECBD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Received supported living payments </w:t>
            </w:r>
            <w:r w:rsidRPr="009400C8">
              <w:rPr>
                <w:rFonts w:eastAsia="Arial" w:cs="Arial"/>
                <w:color w:val="000000"/>
                <w:sz w:val="20"/>
                <w:szCs w:val="20"/>
              </w:rPr>
              <w:br/>
              <w:t>(comparison = did not receive</w:t>
            </w:r>
            <w:r w:rsidRPr="009400C8">
              <w:rPr>
                <w:rFonts w:eastAsia="Arial" w:cs="Arial"/>
                <w:color w:val="000000"/>
                <w:sz w:val="20"/>
                <w:szCs w:val="20"/>
              </w:rPr>
              <w:br/>
              <w:t>supported living payments)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2E87AA" w14:textId="77777777" w:rsidR="00D36D72" w:rsidRPr="009400C8" w:rsidRDefault="00D36D72" w:rsidP="00291F0F">
            <w:pPr>
              <w:pStyle w:val="FirstParagraph"/>
              <w:rPr>
                <w:sz w:val="20"/>
                <w:szCs w:val="20"/>
              </w:rPr>
            </w:pPr>
            <w:r w:rsidRPr="009400C8">
              <w:rPr>
                <w:rFonts w:eastAsia="Arial" w:cs="Arial"/>
                <w:color w:val="000000"/>
                <w:sz w:val="20"/>
                <w:szCs w:val="20"/>
              </w:rPr>
              <w:t>Supported living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176412" w14:textId="77777777" w:rsidR="00D36D72" w:rsidRPr="009400C8" w:rsidRDefault="00D36D72" w:rsidP="00291F0F">
            <w:pPr>
              <w:pStyle w:val="FirstParagraph"/>
              <w:rPr>
                <w:sz w:val="20"/>
                <w:szCs w:val="20"/>
              </w:rPr>
            </w:pPr>
            <w:r w:rsidRPr="009400C8">
              <w:rPr>
                <w:rFonts w:eastAsia="Arial" w:cs="Arial"/>
                <w:color w:val="000000"/>
                <w:sz w:val="20"/>
                <w:szCs w:val="20"/>
              </w:rPr>
              <w:t>0.822 **</w:t>
            </w:r>
            <w:r w:rsidRPr="009400C8">
              <w:rPr>
                <w:rFonts w:eastAsia="Arial" w:cs="Arial"/>
                <w:color w:val="000000"/>
                <w:sz w:val="20"/>
                <w:szCs w:val="20"/>
              </w:rPr>
              <w:br/>
              <w:t>(0.735, 0.92)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66BBCF" w14:textId="77777777" w:rsidR="00D36D72" w:rsidRPr="009400C8" w:rsidRDefault="00D36D72" w:rsidP="00291F0F">
            <w:pPr>
              <w:pStyle w:val="FirstParagraph"/>
              <w:rPr>
                <w:sz w:val="20"/>
                <w:szCs w:val="20"/>
              </w:rPr>
            </w:pPr>
            <w:r w:rsidRPr="009400C8">
              <w:rPr>
                <w:rFonts w:eastAsia="Arial" w:cs="Arial"/>
                <w:color w:val="000000"/>
                <w:sz w:val="20"/>
                <w:szCs w:val="20"/>
              </w:rPr>
              <w:t>0.828 **</w:t>
            </w:r>
            <w:r w:rsidRPr="009400C8">
              <w:rPr>
                <w:rFonts w:eastAsia="Arial" w:cs="Arial"/>
                <w:color w:val="000000"/>
                <w:sz w:val="20"/>
                <w:szCs w:val="20"/>
              </w:rPr>
              <w:br/>
              <w:t>(0.746, 0.919)</w:t>
            </w:r>
          </w:p>
        </w:tc>
      </w:tr>
      <w:tr w:rsidR="00D36D72" w:rsidRPr="009400C8" w14:paraId="50462515"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677B8A" w14:textId="77777777" w:rsidR="00D36D72" w:rsidRPr="009400C8" w:rsidRDefault="00D36D72" w:rsidP="00291F0F">
            <w:pPr>
              <w:pStyle w:val="FirstParagraph"/>
              <w:rPr>
                <w:sz w:val="20"/>
                <w:szCs w:val="20"/>
              </w:rPr>
            </w:pPr>
            <w:r w:rsidRPr="009400C8">
              <w:rPr>
                <w:rFonts w:eastAsia="Arial" w:cs="Arial"/>
                <w:color w:val="000000"/>
                <w:sz w:val="20"/>
                <w:szCs w:val="20"/>
              </w:rPr>
              <w:lastRenderedPageBreak/>
              <w:t xml:space="preserve">Received jobseeker support </w:t>
            </w:r>
            <w:r w:rsidRPr="009400C8">
              <w:rPr>
                <w:rFonts w:eastAsia="Arial" w:cs="Arial"/>
                <w:color w:val="000000"/>
                <w:sz w:val="20"/>
                <w:szCs w:val="20"/>
              </w:rPr>
              <w:br/>
              <w:t>(comparison = did not receive</w:t>
            </w:r>
            <w:r w:rsidRPr="009400C8">
              <w:rPr>
                <w:rFonts w:eastAsia="Arial" w:cs="Arial"/>
                <w:color w:val="000000"/>
                <w:sz w:val="20"/>
                <w:szCs w:val="20"/>
              </w:rPr>
              <w:br/>
              <w:t>jobseeker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FB4249" w14:textId="77777777" w:rsidR="00D36D72" w:rsidRPr="009400C8" w:rsidRDefault="00D36D72" w:rsidP="00291F0F">
            <w:pPr>
              <w:pStyle w:val="FirstParagraph"/>
              <w:rPr>
                <w:sz w:val="20"/>
                <w:szCs w:val="20"/>
              </w:rPr>
            </w:pPr>
            <w:r w:rsidRPr="009400C8">
              <w:rPr>
                <w:rFonts w:eastAsia="Arial" w:cs="Arial"/>
                <w:color w:val="000000"/>
                <w:sz w:val="20"/>
                <w:szCs w:val="20"/>
              </w:rPr>
              <w:t>Jobseeker support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2ACC99" w14:textId="77777777" w:rsidR="00D36D72" w:rsidRPr="009400C8" w:rsidRDefault="00D36D72" w:rsidP="00291F0F">
            <w:pPr>
              <w:pStyle w:val="FirstParagraph"/>
              <w:rPr>
                <w:sz w:val="20"/>
                <w:szCs w:val="20"/>
              </w:rPr>
            </w:pPr>
            <w:r w:rsidRPr="009400C8">
              <w:rPr>
                <w:rFonts w:eastAsia="Arial" w:cs="Arial"/>
                <w:color w:val="000000"/>
                <w:sz w:val="20"/>
                <w:szCs w:val="20"/>
              </w:rPr>
              <w:t>1.073 **</w:t>
            </w:r>
            <w:r w:rsidRPr="009400C8">
              <w:rPr>
                <w:rFonts w:eastAsia="Arial" w:cs="Arial"/>
                <w:color w:val="000000"/>
                <w:sz w:val="20"/>
                <w:szCs w:val="20"/>
              </w:rPr>
              <w:br/>
              <w:t>(1.015, 1.135)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F800DF" w14:textId="77777777" w:rsidR="00D36D72" w:rsidRPr="009400C8" w:rsidRDefault="00D36D72" w:rsidP="00291F0F">
            <w:pPr>
              <w:pStyle w:val="FirstParagraph"/>
              <w:rPr>
                <w:sz w:val="20"/>
                <w:szCs w:val="20"/>
              </w:rPr>
            </w:pPr>
            <w:r w:rsidRPr="009400C8">
              <w:rPr>
                <w:rFonts w:eastAsia="Arial" w:cs="Arial"/>
                <w:color w:val="000000"/>
                <w:sz w:val="20"/>
                <w:szCs w:val="20"/>
              </w:rPr>
              <w:t>1.08 **</w:t>
            </w:r>
            <w:r w:rsidRPr="009400C8">
              <w:rPr>
                <w:rFonts w:eastAsia="Arial" w:cs="Arial"/>
                <w:color w:val="000000"/>
                <w:sz w:val="20"/>
                <w:szCs w:val="20"/>
              </w:rPr>
              <w:br/>
              <w:t>(1.017, 1.147)</w:t>
            </w:r>
          </w:p>
        </w:tc>
      </w:tr>
      <w:tr w:rsidR="00D36D72" w:rsidRPr="009400C8" w14:paraId="05C6FA7F"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0967B4"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Was studying (school or tertiary) </w:t>
            </w:r>
            <w:r w:rsidRPr="009400C8">
              <w:rPr>
                <w:rFonts w:eastAsia="Arial" w:cs="Arial"/>
                <w:color w:val="000000"/>
                <w:sz w:val="20"/>
                <w:szCs w:val="20"/>
              </w:rPr>
              <w:br/>
              <w:t>(comparison = was not studying)</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DC2C66" w14:textId="77777777" w:rsidR="00D36D72" w:rsidRPr="009400C8" w:rsidRDefault="00D36D72" w:rsidP="00291F0F">
            <w:pPr>
              <w:pStyle w:val="FirstParagraph"/>
              <w:rPr>
                <w:sz w:val="20"/>
                <w:szCs w:val="20"/>
              </w:rPr>
            </w:pPr>
            <w:r w:rsidRPr="009400C8">
              <w:rPr>
                <w:rFonts w:eastAsia="Arial" w:cs="Arial"/>
                <w:color w:val="000000"/>
                <w:sz w:val="20"/>
                <w:szCs w:val="20"/>
              </w:rPr>
              <w:t>Studying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A00DE2" w14:textId="77777777" w:rsidR="00D36D72" w:rsidRPr="009400C8" w:rsidRDefault="00D36D72" w:rsidP="00291F0F">
            <w:pPr>
              <w:pStyle w:val="FirstParagraph"/>
              <w:rPr>
                <w:sz w:val="20"/>
                <w:szCs w:val="20"/>
              </w:rPr>
            </w:pPr>
            <w:r w:rsidRPr="009400C8">
              <w:rPr>
                <w:rFonts w:eastAsia="Arial" w:cs="Arial"/>
                <w:color w:val="000000"/>
                <w:sz w:val="20"/>
                <w:szCs w:val="20"/>
              </w:rPr>
              <w:t>1.149 **</w:t>
            </w:r>
            <w:r w:rsidRPr="009400C8">
              <w:rPr>
                <w:rFonts w:eastAsia="Arial" w:cs="Arial"/>
                <w:color w:val="000000"/>
                <w:sz w:val="20"/>
                <w:szCs w:val="20"/>
              </w:rPr>
              <w:br/>
              <w:t>(1.109, 1.191)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418638" w14:textId="77777777" w:rsidR="00D36D72" w:rsidRPr="009400C8" w:rsidRDefault="00D36D72" w:rsidP="00291F0F">
            <w:pPr>
              <w:pStyle w:val="FirstParagraph"/>
              <w:rPr>
                <w:sz w:val="20"/>
                <w:szCs w:val="20"/>
              </w:rPr>
            </w:pPr>
            <w:r w:rsidRPr="009400C8">
              <w:rPr>
                <w:rFonts w:eastAsia="Arial" w:cs="Arial"/>
                <w:color w:val="000000"/>
                <w:sz w:val="20"/>
                <w:szCs w:val="20"/>
              </w:rPr>
              <w:t>1.122 **</w:t>
            </w:r>
            <w:r w:rsidRPr="009400C8">
              <w:rPr>
                <w:rFonts w:eastAsia="Arial" w:cs="Arial"/>
                <w:color w:val="000000"/>
                <w:sz w:val="20"/>
                <w:szCs w:val="20"/>
              </w:rPr>
              <w:br/>
              <w:t>(1.084, 1.162)</w:t>
            </w:r>
          </w:p>
        </w:tc>
      </w:tr>
      <w:tr w:rsidR="00D36D72" w:rsidRPr="009400C8" w14:paraId="5476BA62"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84A032"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Highest qualification </w:t>
            </w:r>
            <w:r w:rsidRPr="009400C8">
              <w:rPr>
                <w:rFonts w:eastAsia="Arial" w:cs="Arial"/>
                <w:color w:val="000000"/>
                <w:sz w:val="20"/>
                <w:szCs w:val="20"/>
              </w:rPr>
              <w:br/>
              <w:t>(comparison = no qualifications)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0271A3" w14:textId="77777777" w:rsidR="00D36D72" w:rsidRPr="009400C8" w:rsidRDefault="00D36D72" w:rsidP="00291F0F">
            <w:pPr>
              <w:pStyle w:val="FirstParagraph"/>
              <w:rPr>
                <w:sz w:val="20"/>
                <w:szCs w:val="20"/>
              </w:rPr>
            </w:pPr>
            <w:r w:rsidRPr="009400C8">
              <w:rPr>
                <w:rFonts w:eastAsia="Arial" w:cs="Arial"/>
                <w:color w:val="000000"/>
                <w:sz w:val="20"/>
                <w:szCs w:val="20"/>
              </w:rPr>
              <w:t>NQF 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CE3B08" w14:textId="77777777" w:rsidR="00D36D72" w:rsidRPr="009400C8" w:rsidRDefault="00D36D72" w:rsidP="00291F0F">
            <w:pPr>
              <w:pStyle w:val="FirstParagraph"/>
              <w:rPr>
                <w:sz w:val="20"/>
                <w:szCs w:val="20"/>
              </w:rPr>
            </w:pPr>
            <w:r w:rsidRPr="009400C8">
              <w:rPr>
                <w:rFonts w:eastAsia="Arial" w:cs="Arial"/>
                <w:color w:val="000000"/>
                <w:sz w:val="20"/>
                <w:szCs w:val="20"/>
              </w:rPr>
              <w:t>1.098 **</w:t>
            </w:r>
            <w:r w:rsidRPr="009400C8">
              <w:rPr>
                <w:rFonts w:eastAsia="Arial" w:cs="Arial"/>
                <w:color w:val="000000"/>
                <w:sz w:val="20"/>
                <w:szCs w:val="20"/>
              </w:rPr>
              <w:br/>
              <w:t>(1.039, 1.16)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BB59F3" w14:textId="77777777" w:rsidR="00D36D72" w:rsidRPr="009400C8" w:rsidRDefault="00D36D72" w:rsidP="00291F0F">
            <w:pPr>
              <w:pStyle w:val="FirstParagraph"/>
              <w:rPr>
                <w:sz w:val="20"/>
                <w:szCs w:val="20"/>
              </w:rPr>
            </w:pPr>
            <w:r w:rsidRPr="009400C8">
              <w:rPr>
                <w:rFonts w:eastAsia="Arial" w:cs="Arial"/>
                <w:color w:val="000000"/>
                <w:sz w:val="20"/>
                <w:szCs w:val="20"/>
              </w:rPr>
              <w:t>1.09 **</w:t>
            </w:r>
            <w:r w:rsidRPr="009400C8">
              <w:rPr>
                <w:rFonts w:eastAsia="Arial" w:cs="Arial"/>
                <w:color w:val="000000"/>
                <w:sz w:val="20"/>
                <w:szCs w:val="20"/>
              </w:rPr>
              <w:br/>
              <w:t>(1.038, 1.144)</w:t>
            </w:r>
          </w:p>
        </w:tc>
      </w:tr>
      <w:tr w:rsidR="00D36D72" w:rsidRPr="009400C8" w14:paraId="6959C84F"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D92C26"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7F92E2" w14:textId="77777777" w:rsidR="00D36D72" w:rsidRPr="009400C8" w:rsidRDefault="00D36D72" w:rsidP="00291F0F">
            <w:pPr>
              <w:pStyle w:val="FirstParagraph"/>
              <w:rPr>
                <w:sz w:val="20"/>
                <w:szCs w:val="20"/>
              </w:rPr>
            </w:pPr>
            <w:r w:rsidRPr="009400C8">
              <w:rPr>
                <w:rFonts w:eastAsia="Arial" w:cs="Arial"/>
                <w:color w:val="000000"/>
                <w:sz w:val="20"/>
                <w:szCs w:val="20"/>
              </w:rPr>
              <w:t>NQF 4-6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32C336" w14:textId="77777777" w:rsidR="00D36D72" w:rsidRPr="009400C8" w:rsidRDefault="00D36D72" w:rsidP="00291F0F">
            <w:pPr>
              <w:pStyle w:val="FirstParagraph"/>
              <w:rPr>
                <w:sz w:val="20"/>
                <w:szCs w:val="20"/>
              </w:rPr>
            </w:pPr>
            <w:r w:rsidRPr="009400C8">
              <w:rPr>
                <w:rFonts w:eastAsia="Arial" w:cs="Arial"/>
                <w:color w:val="000000"/>
                <w:sz w:val="20"/>
                <w:szCs w:val="20"/>
              </w:rPr>
              <w:t>1.214 **</w:t>
            </w:r>
            <w:r w:rsidRPr="009400C8">
              <w:rPr>
                <w:rFonts w:eastAsia="Arial" w:cs="Arial"/>
                <w:color w:val="000000"/>
                <w:sz w:val="20"/>
                <w:szCs w:val="20"/>
              </w:rPr>
              <w:br/>
              <w:t>(1.146, 1.285)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7EA06" w14:textId="77777777" w:rsidR="00D36D72" w:rsidRPr="009400C8" w:rsidRDefault="00D36D72" w:rsidP="00291F0F">
            <w:pPr>
              <w:pStyle w:val="FirstParagraph"/>
              <w:rPr>
                <w:sz w:val="20"/>
                <w:szCs w:val="20"/>
              </w:rPr>
            </w:pPr>
            <w:r w:rsidRPr="009400C8">
              <w:rPr>
                <w:rFonts w:eastAsia="Arial" w:cs="Arial"/>
                <w:color w:val="000000"/>
                <w:sz w:val="20"/>
                <w:szCs w:val="20"/>
              </w:rPr>
              <w:t>1.198 **</w:t>
            </w:r>
            <w:r w:rsidRPr="009400C8">
              <w:rPr>
                <w:rFonts w:eastAsia="Arial" w:cs="Arial"/>
                <w:color w:val="000000"/>
                <w:sz w:val="20"/>
                <w:szCs w:val="20"/>
              </w:rPr>
              <w:br/>
              <w:t>(1.137, 1.261)</w:t>
            </w:r>
          </w:p>
        </w:tc>
      </w:tr>
      <w:tr w:rsidR="00D36D72" w:rsidRPr="009400C8" w14:paraId="35E433C7"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6680A0"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B61529D" w14:textId="77777777" w:rsidR="00D36D72" w:rsidRPr="009400C8" w:rsidRDefault="00D36D72" w:rsidP="00291F0F">
            <w:pPr>
              <w:pStyle w:val="FirstParagraph"/>
              <w:rPr>
                <w:sz w:val="20"/>
                <w:szCs w:val="20"/>
              </w:rPr>
            </w:pPr>
            <w:r w:rsidRPr="009400C8">
              <w:rPr>
                <w:rFonts w:eastAsia="Arial" w:cs="Arial"/>
                <w:color w:val="000000"/>
                <w:sz w:val="20"/>
                <w:szCs w:val="20"/>
              </w:rPr>
              <w:t>NQF 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AB3EBB" w14:textId="77777777" w:rsidR="00D36D72" w:rsidRPr="009400C8" w:rsidRDefault="00D36D72" w:rsidP="00291F0F">
            <w:pPr>
              <w:pStyle w:val="FirstParagraph"/>
              <w:rPr>
                <w:sz w:val="20"/>
                <w:szCs w:val="20"/>
              </w:rPr>
            </w:pPr>
            <w:r w:rsidRPr="009400C8">
              <w:rPr>
                <w:rFonts w:eastAsia="Arial" w:cs="Arial"/>
                <w:color w:val="000000"/>
                <w:sz w:val="20"/>
                <w:szCs w:val="20"/>
              </w:rPr>
              <w:t>1.084 **</w:t>
            </w:r>
            <w:r w:rsidRPr="009400C8">
              <w:rPr>
                <w:rFonts w:eastAsia="Arial" w:cs="Arial"/>
                <w:color w:val="000000"/>
                <w:sz w:val="20"/>
                <w:szCs w:val="20"/>
              </w:rPr>
              <w:br/>
              <w:t>(1.026, 1.145)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9262C7" w14:textId="77777777" w:rsidR="00D36D72" w:rsidRPr="009400C8" w:rsidRDefault="00D36D72" w:rsidP="00291F0F">
            <w:pPr>
              <w:pStyle w:val="FirstParagraph"/>
              <w:rPr>
                <w:sz w:val="20"/>
                <w:szCs w:val="20"/>
              </w:rPr>
            </w:pPr>
            <w:r w:rsidRPr="009400C8">
              <w:rPr>
                <w:rFonts w:eastAsia="Arial" w:cs="Arial"/>
                <w:color w:val="000000"/>
                <w:sz w:val="20"/>
                <w:szCs w:val="20"/>
              </w:rPr>
              <w:t>1.091 **</w:t>
            </w:r>
            <w:r w:rsidRPr="009400C8">
              <w:rPr>
                <w:rFonts w:eastAsia="Arial" w:cs="Arial"/>
                <w:color w:val="000000"/>
                <w:sz w:val="20"/>
                <w:szCs w:val="20"/>
              </w:rPr>
              <w:br/>
              <w:t>(1.038, 1.146)</w:t>
            </w:r>
          </w:p>
        </w:tc>
      </w:tr>
      <w:tr w:rsidR="00D36D72" w:rsidRPr="009400C8" w14:paraId="686FD28D"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A317B6"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D1605C" w14:textId="77777777" w:rsidR="00D36D72" w:rsidRPr="009400C8" w:rsidRDefault="00D36D72" w:rsidP="00291F0F">
            <w:pPr>
              <w:pStyle w:val="FirstParagraph"/>
              <w:rPr>
                <w:sz w:val="20"/>
                <w:szCs w:val="20"/>
              </w:rPr>
            </w:pPr>
            <w:r w:rsidRPr="009400C8">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6A689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1.038 </w:t>
            </w:r>
            <w:r w:rsidRPr="009400C8">
              <w:rPr>
                <w:rFonts w:eastAsia="Arial" w:cs="Arial"/>
                <w:color w:val="000000"/>
                <w:sz w:val="20"/>
                <w:szCs w:val="20"/>
              </w:rPr>
              <w:br/>
              <w:t>(0.98, 1.1)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3B210E" w14:textId="77777777" w:rsidR="00D36D72" w:rsidRPr="009400C8" w:rsidRDefault="00D36D72" w:rsidP="00291F0F">
            <w:pPr>
              <w:pStyle w:val="FirstParagraph"/>
              <w:rPr>
                <w:sz w:val="20"/>
                <w:szCs w:val="20"/>
              </w:rPr>
            </w:pPr>
            <w:r w:rsidRPr="009400C8">
              <w:rPr>
                <w:rFonts w:eastAsia="Arial" w:cs="Arial"/>
                <w:color w:val="000000"/>
                <w:sz w:val="20"/>
                <w:szCs w:val="20"/>
              </w:rPr>
              <w:t>1.127 **</w:t>
            </w:r>
            <w:r w:rsidRPr="009400C8">
              <w:rPr>
                <w:rFonts w:eastAsia="Arial" w:cs="Arial"/>
                <w:color w:val="000000"/>
                <w:sz w:val="20"/>
                <w:szCs w:val="20"/>
              </w:rPr>
              <w:br/>
              <w:t>(1.058, 1.201)</w:t>
            </w:r>
          </w:p>
        </w:tc>
      </w:tr>
      <w:tr w:rsidR="00D36D72" w:rsidRPr="009400C8" w14:paraId="24AEAC18"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ED5B78"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Has a partner </w:t>
            </w:r>
            <w:r w:rsidRPr="009400C8">
              <w:rPr>
                <w:rFonts w:eastAsia="Arial" w:cs="Arial"/>
                <w:color w:val="000000"/>
                <w:sz w:val="20"/>
                <w:szCs w:val="20"/>
              </w:rPr>
              <w:br/>
              <w:t>(comparison = no partner)</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DAC1D1" w14:textId="77777777" w:rsidR="00D36D72" w:rsidRPr="009400C8" w:rsidRDefault="00D36D72" w:rsidP="00291F0F">
            <w:pPr>
              <w:pStyle w:val="FirstParagraph"/>
              <w:rPr>
                <w:sz w:val="20"/>
                <w:szCs w:val="20"/>
              </w:rPr>
            </w:pPr>
            <w:r w:rsidRPr="009400C8">
              <w:rPr>
                <w:rFonts w:eastAsia="Arial" w:cs="Arial"/>
                <w:color w:val="000000"/>
                <w:sz w:val="20"/>
                <w:szCs w:val="20"/>
              </w:rPr>
              <w:t>Has partner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4A43BF"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15C189"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0.982 </w:t>
            </w:r>
            <w:r w:rsidRPr="009400C8">
              <w:rPr>
                <w:rFonts w:eastAsia="Arial" w:cs="Arial"/>
                <w:color w:val="000000"/>
                <w:sz w:val="20"/>
                <w:szCs w:val="20"/>
              </w:rPr>
              <w:br/>
              <w:t>(0.956, 1.008)</w:t>
            </w:r>
          </w:p>
        </w:tc>
      </w:tr>
      <w:tr w:rsidR="00D36D72" w:rsidRPr="009400C8" w14:paraId="59A6EE3E"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0CC9FE"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Housing tenure </w:t>
            </w:r>
            <w:r w:rsidRPr="009400C8">
              <w:rPr>
                <w:rFonts w:eastAsia="Arial" w:cs="Arial"/>
                <w:color w:val="000000"/>
                <w:sz w:val="20"/>
                <w:szCs w:val="20"/>
              </w:rPr>
              <w:br/>
              <w:t>(comparison = owned freehold)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ADF4BB"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Owned with </w:t>
            </w:r>
            <w:r w:rsidRPr="009400C8">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929382"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31B985" w14:textId="77777777" w:rsidR="00D36D72" w:rsidRPr="009400C8" w:rsidRDefault="00D36D72" w:rsidP="00291F0F">
            <w:pPr>
              <w:pStyle w:val="FirstParagraph"/>
              <w:rPr>
                <w:sz w:val="20"/>
                <w:szCs w:val="20"/>
              </w:rPr>
            </w:pPr>
            <w:r w:rsidRPr="009400C8">
              <w:rPr>
                <w:rFonts w:eastAsia="Arial" w:cs="Arial"/>
                <w:color w:val="000000"/>
                <w:sz w:val="20"/>
                <w:szCs w:val="20"/>
              </w:rPr>
              <w:t>1.045 **</w:t>
            </w:r>
            <w:r w:rsidRPr="009400C8">
              <w:rPr>
                <w:rFonts w:eastAsia="Arial" w:cs="Arial"/>
                <w:color w:val="000000"/>
                <w:sz w:val="20"/>
                <w:szCs w:val="20"/>
              </w:rPr>
              <w:br/>
              <w:t>(1.008, 1.084)</w:t>
            </w:r>
          </w:p>
        </w:tc>
      </w:tr>
      <w:tr w:rsidR="00D36D72" w:rsidRPr="009400C8" w14:paraId="4D1F644E"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0EB2F0"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F38909"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Rented from </w:t>
            </w:r>
            <w:r w:rsidRPr="009400C8">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DD152F"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8269BD" w14:textId="77777777" w:rsidR="00D36D72" w:rsidRPr="009400C8" w:rsidRDefault="00D36D72" w:rsidP="00291F0F">
            <w:pPr>
              <w:pStyle w:val="FirstParagraph"/>
              <w:rPr>
                <w:sz w:val="20"/>
                <w:szCs w:val="20"/>
              </w:rPr>
            </w:pPr>
            <w:r w:rsidRPr="009400C8">
              <w:rPr>
                <w:rFonts w:eastAsia="Arial" w:cs="Arial"/>
                <w:color w:val="000000"/>
                <w:sz w:val="20"/>
                <w:szCs w:val="20"/>
              </w:rPr>
              <w:t>1.068 **</w:t>
            </w:r>
            <w:r w:rsidRPr="009400C8">
              <w:rPr>
                <w:rFonts w:eastAsia="Arial" w:cs="Arial"/>
                <w:color w:val="000000"/>
                <w:sz w:val="20"/>
                <w:szCs w:val="20"/>
              </w:rPr>
              <w:br/>
              <w:t>(1.026, 1.111)</w:t>
            </w:r>
          </w:p>
        </w:tc>
      </w:tr>
      <w:tr w:rsidR="00D36D72" w:rsidRPr="009400C8" w14:paraId="247AE1E5"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57ECB6"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20DCED"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Rented from </w:t>
            </w:r>
            <w:r w:rsidRPr="009400C8">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C875FF"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6381E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1.038 </w:t>
            </w:r>
            <w:r w:rsidRPr="009400C8">
              <w:rPr>
                <w:rFonts w:eastAsia="Arial" w:cs="Arial"/>
                <w:color w:val="000000"/>
                <w:sz w:val="20"/>
                <w:szCs w:val="20"/>
              </w:rPr>
              <w:br/>
              <w:t>(0.959, 1.122)</w:t>
            </w:r>
          </w:p>
        </w:tc>
      </w:tr>
      <w:tr w:rsidR="00D36D72" w:rsidRPr="009400C8" w14:paraId="07453D09"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38CE68"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5338CF" w14:textId="77777777" w:rsidR="00D36D72" w:rsidRPr="009400C8" w:rsidRDefault="00D36D72" w:rsidP="00291F0F">
            <w:pPr>
              <w:pStyle w:val="FirstParagraph"/>
              <w:rPr>
                <w:sz w:val="20"/>
                <w:szCs w:val="20"/>
              </w:rPr>
            </w:pPr>
            <w:r w:rsidRPr="009400C8">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B72C8D"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34DE6A" w14:textId="77777777" w:rsidR="00D36D72" w:rsidRPr="009400C8" w:rsidRDefault="00D36D72" w:rsidP="00291F0F">
            <w:pPr>
              <w:pStyle w:val="FirstParagraph"/>
              <w:rPr>
                <w:sz w:val="20"/>
                <w:szCs w:val="20"/>
              </w:rPr>
            </w:pPr>
            <w:r w:rsidRPr="009400C8">
              <w:rPr>
                <w:rFonts w:eastAsia="Arial" w:cs="Arial"/>
                <w:color w:val="000000"/>
                <w:sz w:val="20"/>
                <w:szCs w:val="20"/>
              </w:rPr>
              <w:t>1.07 **</w:t>
            </w:r>
            <w:r w:rsidRPr="009400C8">
              <w:rPr>
                <w:rFonts w:eastAsia="Arial" w:cs="Arial"/>
                <w:color w:val="000000"/>
                <w:sz w:val="20"/>
                <w:szCs w:val="20"/>
              </w:rPr>
              <w:br/>
              <w:t>(1.019, 1.123)</w:t>
            </w:r>
          </w:p>
        </w:tc>
      </w:tr>
      <w:tr w:rsidR="00D36D72" w:rsidRPr="009400C8" w14:paraId="50342EE2"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43426A"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578A94" w14:textId="77777777" w:rsidR="00D36D72" w:rsidRPr="009400C8" w:rsidRDefault="00D36D72" w:rsidP="00291F0F">
            <w:pPr>
              <w:pStyle w:val="FirstParagraph"/>
              <w:rPr>
                <w:sz w:val="20"/>
                <w:szCs w:val="20"/>
              </w:rPr>
            </w:pPr>
            <w:r w:rsidRPr="009400C8">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6C358D"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4F1062"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1.01 </w:t>
            </w:r>
            <w:r w:rsidRPr="009400C8">
              <w:rPr>
                <w:rFonts w:eastAsia="Arial" w:cs="Arial"/>
                <w:color w:val="000000"/>
                <w:sz w:val="20"/>
                <w:szCs w:val="20"/>
              </w:rPr>
              <w:br/>
              <w:t>(0.954, 1.068)</w:t>
            </w:r>
          </w:p>
        </w:tc>
      </w:tr>
      <w:tr w:rsidR="00D36D72" w:rsidRPr="009400C8" w14:paraId="093CD90C"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F7762C"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Kainga Ora tenant </w:t>
            </w:r>
            <w:r w:rsidRPr="009400C8">
              <w:rPr>
                <w:rFonts w:eastAsia="Arial" w:cs="Arial"/>
                <w:color w:val="000000"/>
                <w:sz w:val="20"/>
                <w:szCs w:val="20"/>
              </w:rPr>
              <w:br/>
              <w:t>(comparison = not Kainga Ora tenant)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7D5DFC" w14:textId="77777777" w:rsidR="00D36D72" w:rsidRPr="009400C8" w:rsidRDefault="00D36D72" w:rsidP="00291F0F">
            <w:pPr>
              <w:pStyle w:val="FirstParagraph"/>
              <w:rPr>
                <w:sz w:val="20"/>
                <w:szCs w:val="20"/>
              </w:rPr>
            </w:pPr>
            <w:r w:rsidRPr="009400C8">
              <w:rPr>
                <w:rFonts w:eastAsia="Arial" w:cs="Arial"/>
                <w:color w:val="000000"/>
                <w:sz w:val="20"/>
                <w:szCs w:val="20"/>
              </w:rPr>
              <w:t>Kainga Ora tenant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8B6AE2" w14:textId="77777777" w:rsidR="00D36D72" w:rsidRPr="009400C8" w:rsidRDefault="00D36D72" w:rsidP="00291F0F">
            <w:pPr>
              <w:pStyle w:val="FirstParagraph"/>
              <w:rPr>
                <w:sz w:val="20"/>
                <w:szCs w:val="20"/>
              </w:rPr>
            </w:pPr>
            <w:r w:rsidRPr="009400C8">
              <w:rPr>
                <w:rFonts w:eastAsia="Arial" w:cs="Arial"/>
                <w:color w:val="000000"/>
                <w:sz w:val="20"/>
                <w:szCs w:val="20"/>
              </w:rPr>
              <w:t>1.14 **</w:t>
            </w:r>
            <w:r w:rsidRPr="009400C8">
              <w:rPr>
                <w:rFonts w:eastAsia="Arial" w:cs="Arial"/>
                <w:color w:val="000000"/>
                <w:sz w:val="20"/>
                <w:szCs w:val="20"/>
              </w:rPr>
              <w:br/>
              <w:t>(1.036, 1.254)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902DE0" w14:textId="77777777" w:rsidR="00D36D72" w:rsidRPr="009400C8" w:rsidRDefault="00D36D72" w:rsidP="00291F0F">
            <w:pPr>
              <w:pStyle w:val="FirstParagraph"/>
              <w:rPr>
                <w:sz w:val="20"/>
                <w:szCs w:val="20"/>
              </w:rPr>
            </w:pPr>
          </w:p>
        </w:tc>
      </w:tr>
      <w:tr w:rsidR="00D36D72" w:rsidRPr="009400C8" w14:paraId="04C57F49"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5F5FC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Household crowding </w:t>
            </w:r>
            <w:r w:rsidRPr="009400C8">
              <w:rPr>
                <w:rFonts w:eastAsia="Arial" w:cs="Arial"/>
                <w:color w:val="000000"/>
                <w:sz w:val="20"/>
                <w:szCs w:val="20"/>
              </w:rPr>
              <w:br/>
              <w:t>(comparison = not crowded)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EA1489"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 or more bedrooms </w:t>
            </w:r>
            <w:r w:rsidRPr="009400C8">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228AEF"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38D163" w14:textId="77777777" w:rsidR="00D36D72" w:rsidRPr="009400C8" w:rsidRDefault="00D36D72" w:rsidP="00291F0F">
            <w:pPr>
              <w:pStyle w:val="FirstParagraph"/>
              <w:rPr>
                <w:sz w:val="20"/>
                <w:szCs w:val="20"/>
              </w:rPr>
            </w:pPr>
            <w:r w:rsidRPr="009400C8">
              <w:rPr>
                <w:rFonts w:eastAsia="Arial" w:cs="Arial"/>
                <w:color w:val="000000"/>
                <w:sz w:val="20"/>
                <w:szCs w:val="20"/>
              </w:rPr>
              <w:t>0.942 **</w:t>
            </w:r>
            <w:r w:rsidRPr="009400C8">
              <w:rPr>
                <w:rFonts w:eastAsia="Arial" w:cs="Arial"/>
                <w:color w:val="000000"/>
                <w:sz w:val="20"/>
                <w:szCs w:val="20"/>
              </w:rPr>
              <w:br/>
              <w:t>(0.912, 0.973)</w:t>
            </w:r>
          </w:p>
        </w:tc>
      </w:tr>
      <w:tr w:rsidR="00D36D72" w:rsidRPr="009400C8" w14:paraId="5C166E94"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B0CF77" w14:textId="77777777" w:rsidR="00D36D72" w:rsidRPr="009400C8" w:rsidRDefault="00D36D72" w:rsidP="00291F0F">
            <w:pPr>
              <w:pStyle w:val="FirstParagraph"/>
              <w:rPr>
                <w:sz w:val="20"/>
                <w:szCs w:val="20"/>
              </w:rPr>
            </w:pPr>
            <w:r w:rsidRPr="009400C8">
              <w:rPr>
                <w:rFonts w:eastAsia="Arial" w:cs="Arial"/>
                <w:color w:val="000000"/>
                <w:sz w:val="20"/>
                <w:szCs w:val="20"/>
              </w:rPr>
              <w:lastRenderedPageBreak/>
              <w:t xml:space="preserve">Household internet </w:t>
            </w:r>
            <w:r w:rsidRPr="009400C8">
              <w:rPr>
                <w:rFonts w:eastAsia="Arial" w:cs="Arial"/>
                <w:color w:val="000000"/>
                <w:sz w:val="20"/>
                <w:szCs w:val="20"/>
              </w:rPr>
              <w:br/>
              <w:t>(comparison = internet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13C7B2" w14:textId="77777777" w:rsidR="00D36D72" w:rsidRPr="009400C8" w:rsidRDefault="00D36D72" w:rsidP="00291F0F">
            <w:pPr>
              <w:pStyle w:val="FirstParagraph"/>
              <w:rPr>
                <w:sz w:val="20"/>
                <w:szCs w:val="20"/>
              </w:rPr>
            </w:pPr>
            <w:r w:rsidRPr="009400C8">
              <w:rPr>
                <w:rFonts w:eastAsia="Arial" w:cs="Arial"/>
                <w:color w:val="000000"/>
                <w:sz w:val="20"/>
                <w:szCs w:val="20"/>
              </w:rPr>
              <w:t>No internet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E0CBBC"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F4BD7F"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1.003 </w:t>
            </w:r>
            <w:r w:rsidRPr="009400C8">
              <w:rPr>
                <w:rFonts w:eastAsia="Arial" w:cs="Arial"/>
                <w:color w:val="000000"/>
                <w:sz w:val="20"/>
                <w:szCs w:val="20"/>
              </w:rPr>
              <w:br/>
              <w:t>(0.952, 1.057)</w:t>
            </w:r>
          </w:p>
        </w:tc>
      </w:tr>
      <w:tr w:rsidR="00D36D72" w:rsidRPr="009400C8" w14:paraId="6CD128E8"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9CFB81" w14:textId="77777777" w:rsidR="00D36D72" w:rsidRPr="009400C8" w:rsidRDefault="00D36D72" w:rsidP="00291F0F">
            <w:pPr>
              <w:pStyle w:val="FirstParagraph"/>
              <w:rPr>
                <w:sz w:val="20"/>
                <w:szCs w:val="20"/>
              </w:rPr>
            </w:pPr>
            <w:r w:rsidRPr="009400C8">
              <w:rPr>
                <w:rFonts w:eastAsia="Arial" w:cs="Arial"/>
                <w:color w:val="000000"/>
                <w:sz w:val="20"/>
                <w:szCs w:val="20"/>
              </w:rPr>
              <w:t>Household phone/</w:t>
            </w:r>
            <w:proofErr w:type="spellStart"/>
            <w:r w:rsidRPr="009400C8">
              <w:rPr>
                <w:rFonts w:eastAsia="Arial" w:cs="Arial"/>
                <w:color w:val="000000"/>
                <w:sz w:val="20"/>
                <w:szCs w:val="20"/>
              </w:rPr>
              <w:t>cellphone</w:t>
            </w:r>
            <w:proofErr w:type="spellEnd"/>
            <w:r w:rsidRPr="009400C8">
              <w:rPr>
                <w:rFonts w:eastAsia="Arial" w:cs="Arial"/>
                <w:color w:val="000000"/>
                <w:sz w:val="20"/>
                <w:szCs w:val="20"/>
              </w:rPr>
              <w:t xml:space="preserve"> </w:t>
            </w:r>
            <w:r w:rsidRPr="009400C8">
              <w:rPr>
                <w:rFonts w:eastAsia="Arial" w:cs="Arial"/>
                <w:color w:val="000000"/>
                <w:sz w:val="20"/>
                <w:szCs w:val="20"/>
              </w:rPr>
              <w:br/>
              <w:t xml:space="preserve">(comparison = phone or </w:t>
            </w:r>
            <w:proofErr w:type="spellStart"/>
            <w:r w:rsidRPr="009400C8">
              <w:rPr>
                <w:rFonts w:eastAsia="Arial" w:cs="Arial"/>
                <w:color w:val="000000"/>
                <w:sz w:val="20"/>
                <w:szCs w:val="20"/>
              </w:rPr>
              <w:t>cellphone</w:t>
            </w:r>
            <w:proofErr w:type="spellEnd"/>
            <w:r w:rsidRPr="009400C8">
              <w:rPr>
                <w:rFonts w:eastAsia="Arial" w:cs="Arial"/>
                <w:color w:val="000000"/>
                <w:sz w:val="20"/>
                <w:szCs w:val="20"/>
              </w:rPr>
              <w:t xml:space="preserve">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69789B" w14:textId="77777777" w:rsidR="00D36D72" w:rsidRPr="009400C8" w:rsidRDefault="00D36D72" w:rsidP="00291F0F">
            <w:pPr>
              <w:pStyle w:val="FirstParagraph"/>
              <w:rPr>
                <w:sz w:val="20"/>
                <w:szCs w:val="20"/>
              </w:rPr>
            </w:pPr>
            <w:r w:rsidRPr="009400C8">
              <w:rPr>
                <w:rFonts w:eastAsia="Arial" w:cs="Arial"/>
                <w:color w:val="000000"/>
                <w:sz w:val="20"/>
                <w:szCs w:val="20"/>
              </w:rPr>
              <w:t>No phone/</w:t>
            </w:r>
            <w:proofErr w:type="spellStart"/>
            <w:r w:rsidRPr="009400C8">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4485A3"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C781F3"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1.015 </w:t>
            </w:r>
            <w:r w:rsidRPr="009400C8">
              <w:rPr>
                <w:rFonts w:eastAsia="Arial" w:cs="Arial"/>
                <w:color w:val="000000"/>
                <w:sz w:val="20"/>
                <w:szCs w:val="20"/>
              </w:rPr>
              <w:br/>
              <w:t>(0.958, 1.076)</w:t>
            </w:r>
          </w:p>
        </w:tc>
      </w:tr>
      <w:tr w:rsidR="00D36D72" w:rsidRPr="009400C8" w14:paraId="3FD17474" w14:textId="77777777" w:rsidTr="009400C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1B401F"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Overseas born </w:t>
            </w:r>
            <w:r w:rsidRPr="009400C8">
              <w:rPr>
                <w:rFonts w:eastAsia="Arial" w:cs="Arial"/>
                <w:color w:val="000000"/>
                <w:sz w:val="20"/>
                <w:szCs w:val="20"/>
              </w:rPr>
              <w:br/>
              <w:t>(comparison = born in New Zealand)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77B835"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Overseas born, </w:t>
            </w:r>
            <w:r w:rsidRPr="009400C8">
              <w:rPr>
                <w:rFonts w:eastAsia="Arial" w:cs="Arial"/>
                <w:color w:val="000000"/>
                <w:sz w:val="20"/>
                <w:szCs w:val="20"/>
              </w:rPr>
              <w:br/>
              <w:t xml:space="preserve">arrived in </w:t>
            </w:r>
            <w:proofErr w:type="gramStart"/>
            <w:r w:rsidRPr="009400C8">
              <w:rPr>
                <w:rFonts w:eastAsia="Arial" w:cs="Arial"/>
                <w:color w:val="000000"/>
                <w:sz w:val="20"/>
                <w:szCs w:val="20"/>
              </w:rPr>
              <w:t>NZ  &lt;</w:t>
            </w:r>
            <w:proofErr w:type="gramEnd"/>
            <w:r w:rsidRPr="009400C8">
              <w:rPr>
                <w:rFonts w:eastAsia="Arial" w:cs="Arial"/>
                <w:color w:val="000000"/>
                <w:sz w:val="20"/>
                <w:szCs w:val="20"/>
              </w:rPr>
              <w:t xml:space="preserve"> 5 </w:t>
            </w:r>
            <w:r w:rsidRPr="009400C8">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E2A603" w14:textId="77777777" w:rsidR="00D36D72" w:rsidRPr="009400C8" w:rsidRDefault="00D36D72" w:rsidP="00291F0F">
            <w:pPr>
              <w:pStyle w:val="FirstParagraph"/>
              <w:rPr>
                <w:sz w:val="20"/>
                <w:szCs w:val="20"/>
              </w:rPr>
            </w:pPr>
            <w:r w:rsidRPr="009400C8">
              <w:rPr>
                <w:rFonts w:eastAsia="Arial" w:cs="Arial"/>
                <w:color w:val="000000"/>
                <w:sz w:val="20"/>
                <w:szCs w:val="20"/>
              </w:rPr>
              <w:t>0.822 **</w:t>
            </w:r>
            <w:r w:rsidRPr="009400C8">
              <w:rPr>
                <w:rFonts w:eastAsia="Arial" w:cs="Arial"/>
                <w:color w:val="000000"/>
                <w:sz w:val="20"/>
                <w:szCs w:val="20"/>
              </w:rPr>
              <w:br/>
              <w:t>(0.784, 0.86)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07BC59" w14:textId="77777777" w:rsidR="00D36D72" w:rsidRPr="009400C8" w:rsidRDefault="00D36D72" w:rsidP="00291F0F">
            <w:pPr>
              <w:pStyle w:val="FirstParagraph"/>
              <w:rPr>
                <w:sz w:val="20"/>
                <w:szCs w:val="20"/>
              </w:rPr>
            </w:pPr>
            <w:r w:rsidRPr="009400C8">
              <w:rPr>
                <w:rFonts w:eastAsia="Arial" w:cs="Arial"/>
                <w:color w:val="000000"/>
                <w:sz w:val="20"/>
                <w:szCs w:val="20"/>
              </w:rPr>
              <w:t>0.76 **</w:t>
            </w:r>
            <w:r w:rsidRPr="009400C8">
              <w:rPr>
                <w:rFonts w:eastAsia="Arial" w:cs="Arial"/>
                <w:color w:val="000000"/>
                <w:sz w:val="20"/>
                <w:szCs w:val="20"/>
              </w:rPr>
              <w:br/>
              <w:t>(0.727, 0.795)</w:t>
            </w:r>
          </w:p>
        </w:tc>
      </w:tr>
      <w:tr w:rsidR="00D36D72" w:rsidRPr="009400C8" w14:paraId="3A3F4E60"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6D62FA"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7AECAF"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Overseas born, </w:t>
            </w:r>
            <w:r w:rsidRPr="009400C8">
              <w:rPr>
                <w:rFonts w:eastAsia="Arial" w:cs="Arial"/>
                <w:color w:val="000000"/>
                <w:sz w:val="20"/>
                <w:szCs w:val="20"/>
              </w:rPr>
              <w:br/>
              <w:t xml:space="preserve">arrived in NZ 5-9 </w:t>
            </w:r>
            <w:r w:rsidRPr="009400C8">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D6C393" w14:textId="77777777" w:rsidR="00D36D72" w:rsidRPr="009400C8" w:rsidRDefault="00D36D72" w:rsidP="00291F0F">
            <w:pPr>
              <w:pStyle w:val="FirstParagraph"/>
              <w:rPr>
                <w:sz w:val="20"/>
                <w:szCs w:val="20"/>
              </w:rPr>
            </w:pPr>
            <w:r w:rsidRPr="009400C8">
              <w:rPr>
                <w:rFonts w:eastAsia="Arial" w:cs="Arial"/>
                <w:color w:val="000000"/>
                <w:sz w:val="20"/>
                <w:szCs w:val="20"/>
              </w:rPr>
              <w:t>0.833 **</w:t>
            </w:r>
            <w:r w:rsidRPr="009400C8">
              <w:rPr>
                <w:rFonts w:eastAsia="Arial" w:cs="Arial"/>
                <w:color w:val="000000"/>
                <w:sz w:val="20"/>
                <w:szCs w:val="20"/>
              </w:rPr>
              <w:br/>
              <w:t>(0.797, 0.87)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19BB9E" w14:textId="77777777" w:rsidR="00D36D72" w:rsidRPr="009400C8" w:rsidRDefault="00D36D72" w:rsidP="00291F0F">
            <w:pPr>
              <w:pStyle w:val="FirstParagraph"/>
              <w:rPr>
                <w:sz w:val="20"/>
                <w:szCs w:val="20"/>
              </w:rPr>
            </w:pPr>
            <w:r w:rsidRPr="009400C8">
              <w:rPr>
                <w:rFonts w:eastAsia="Arial" w:cs="Arial"/>
                <w:color w:val="000000"/>
                <w:sz w:val="20"/>
                <w:szCs w:val="20"/>
              </w:rPr>
              <w:t>0.771 **</w:t>
            </w:r>
            <w:r w:rsidRPr="009400C8">
              <w:rPr>
                <w:rFonts w:eastAsia="Arial" w:cs="Arial"/>
                <w:color w:val="000000"/>
                <w:sz w:val="20"/>
                <w:szCs w:val="20"/>
              </w:rPr>
              <w:br/>
              <w:t>(0.738, 0.805)</w:t>
            </w:r>
          </w:p>
        </w:tc>
      </w:tr>
      <w:tr w:rsidR="00D36D72" w:rsidRPr="009400C8" w14:paraId="4AE42D40"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AE98A3"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225DF0"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Overseas born, </w:t>
            </w:r>
            <w:r w:rsidRPr="009400C8">
              <w:rPr>
                <w:rFonts w:eastAsia="Arial" w:cs="Arial"/>
                <w:color w:val="000000"/>
                <w:sz w:val="20"/>
                <w:szCs w:val="20"/>
              </w:rPr>
              <w:br/>
              <w:t xml:space="preserve">arrived in NZ &gt;9 </w:t>
            </w:r>
            <w:r w:rsidRPr="009400C8">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7A86ED" w14:textId="77777777" w:rsidR="00D36D72" w:rsidRPr="009400C8" w:rsidRDefault="00D36D72" w:rsidP="00291F0F">
            <w:pPr>
              <w:pStyle w:val="FirstParagraph"/>
              <w:rPr>
                <w:sz w:val="20"/>
                <w:szCs w:val="20"/>
              </w:rPr>
            </w:pPr>
            <w:r w:rsidRPr="009400C8">
              <w:rPr>
                <w:rFonts w:eastAsia="Arial" w:cs="Arial"/>
                <w:color w:val="000000"/>
                <w:sz w:val="20"/>
                <w:szCs w:val="20"/>
              </w:rPr>
              <w:t>0.848 **</w:t>
            </w:r>
            <w:r w:rsidRPr="009400C8">
              <w:rPr>
                <w:rFonts w:eastAsia="Arial" w:cs="Arial"/>
                <w:color w:val="000000"/>
                <w:sz w:val="20"/>
                <w:szCs w:val="20"/>
              </w:rPr>
              <w:br/>
              <w:t>(0.815, 0.882)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96D132" w14:textId="77777777" w:rsidR="00D36D72" w:rsidRPr="009400C8" w:rsidRDefault="00D36D72" w:rsidP="00291F0F">
            <w:pPr>
              <w:pStyle w:val="FirstParagraph"/>
              <w:rPr>
                <w:sz w:val="20"/>
                <w:szCs w:val="20"/>
              </w:rPr>
            </w:pPr>
            <w:r w:rsidRPr="009400C8">
              <w:rPr>
                <w:rFonts w:eastAsia="Arial" w:cs="Arial"/>
                <w:color w:val="000000"/>
                <w:sz w:val="20"/>
                <w:szCs w:val="20"/>
              </w:rPr>
              <w:t>0.823 **</w:t>
            </w:r>
            <w:r w:rsidRPr="009400C8">
              <w:rPr>
                <w:rFonts w:eastAsia="Arial" w:cs="Arial"/>
                <w:color w:val="000000"/>
                <w:sz w:val="20"/>
                <w:szCs w:val="20"/>
              </w:rPr>
              <w:br/>
              <w:t>(0.793, 0.855)</w:t>
            </w:r>
          </w:p>
        </w:tc>
      </w:tr>
      <w:tr w:rsidR="00D36D72" w:rsidRPr="009400C8" w14:paraId="5669B9BD" w14:textId="77777777" w:rsidTr="009400C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A8D208" w14:textId="77777777" w:rsidR="00D36D72" w:rsidRPr="009400C8"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8E5852"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Overseas born, </w:t>
            </w:r>
            <w:r w:rsidRPr="009400C8">
              <w:rPr>
                <w:rFonts w:eastAsia="Arial" w:cs="Arial"/>
                <w:color w:val="000000"/>
                <w:sz w:val="20"/>
                <w:szCs w:val="20"/>
              </w:rPr>
              <w:br/>
              <w:t xml:space="preserve">no data on when </w:t>
            </w:r>
            <w:r w:rsidRPr="009400C8">
              <w:rPr>
                <w:rFonts w:eastAsia="Arial" w:cs="Arial"/>
                <w:color w:val="000000"/>
                <w:sz w:val="20"/>
                <w:szCs w:val="20"/>
              </w:rPr>
              <w:br/>
              <w:t>arrived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DF0C57" w14:textId="77777777" w:rsidR="00D36D72" w:rsidRPr="009400C8" w:rsidRDefault="00D36D72" w:rsidP="00291F0F">
            <w:pPr>
              <w:pStyle w:val="FirstParagraph"/>
              <w:rPr>
                <w:sz w:val="20"/>
                <w:szCs w:val="20"/>
              </w:rPr>
            </w:pPr>
            <w:r w:rsidRPr="009400C8">
              <w:rPr>
                <w:rFonts w:eastAsia="Arial" w:cs="Arial"/>
                <w:color w:val="000000"/>
                <w:sz w:val="20"/>
                <w:szCs w:val="20"/>
              </w:rPr>
              <w:t>0.817 **</w:t>
            </w:r>
            <w:r w:rsidRPr="009400C8">
              <w:rPr>
                <w:rFonts w:eastAsia="Arial" w:cs="Arial"/>
                <w:color w:val="000000"/>
                <w:sz w:val="20"/>
                <w:szCs w:val="20"/>
              </w:rPr>
              <w:br/>
              <w:t>(0.769, 0.868)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E95B8B" w14:textId="77777777" w:rsidR="00D36D72" w:rsidRPr="009400C8" w:rsidRDefault="00D36D72" w:rsidP="00291F0F">
            <w:pPr>
              <w:pStyle w:val="FirstParagraph"/>
              <w:rPr>
                <w:sz w:val="20"/>
                <w:szCs w:val="20"/>
              </w:rPr>
            </w:pPr>
            <w:r w:rsidRPr="009400C8">
              <w:rPr>
                <w:rFonts w:eastAsia="Arial" w:cs="Arial"/>
                <w:color w:val="000000"/>
                <w:sz w:val="20"/>
                <w:szCs w:val="20"/>
              </w:rPr>
              <w:t>0.823 **</w:t>
            </w:r>
            <w:r w:rsidRPr="009400C8">
              <w:rPr>
                <w:rFonts w:eastAsia="Arial" w:cs="Arial"/>
                <w:color w:val="000000"/>
                <w:sz w:val="20"/>
                <w:szCs w:val="20"/>
              </w:rPr>
              <w:br/>
              <w:t>(0.776, 0.873)</w:t>
            </w:r>
          </w:p>
        </w:tc>
      </w:tr>
      <w:tr w:rsidR="00D36D72" w:rsidRPr="009400C8" w14:paraId="7792DA1C"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07641F"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Enrolled at primary healthcare organisation </w:t>
            </w:r>
            <w:r w:rsidRPr="009400C8">
              <w:rPr>
                <w:rFonts w:eastAsia="Arial" w:cs="Arial"/>
                <w:color w:val="000000"/>
                <w:sz w:val="20"/>
                <w:szCs w:val="20"/>
              </w:rPr>
              <w:br/>
              <w:t>(PHO) (comparison = not enrolled at PHO)</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98D8A6" w14:textId="77777777" w:rsidR="00D36D72" w:rsidRPr="009400C8" w:rsidRDefault="00D36D72" w:rsidP="00291F0F">
            <w:pPr>
              <w:pStyle w:val="FirstParagraph"/>
              <w:rPr>
                <w:sz w:val="20"/>
                <w:szCs w:val="20"/>
              </w:rPr>
            </w:pPr>
            <w:r w:rsidRPr="009400C8">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BC148D" w14:textId="77777777" w:rsidR="00D36D72" w:rsidRPr="009400C8" w:rsidRDefault="00D36D72" w:rsidP="00291F0F">
            <w:pPr>
              <w:pStyle w:val="FirstParagraph"/>
              <w:rPr>
                <w:sz w:val="20"/>
                <w:szCs w:val="20"/>
              </w:rPr>
            </w:pPr>
            <w:r w:rsidRPr="009400C8">
              <w:rPr>
                <w:rFonts w:eastAsia="Arial" w:cs="Arial"/>
                <w:color w:val="000000"/>
                <w:sz w:val="20"/>
                <w:szCs w:val="20"/>
              </w:rPr>
              <w:t>1.593 **</w:t>
            </w:r>
            <w:r w:rsidRPr="009400C8">
              <w:rPr>
                <w:rFonts w:eastAsia="Arial" w:cs="Arial"/>
                <w:color w:val="000000"/>
                <w:sz w:val="20"/>
                <w:szCs w:val="20"/>
              </w:rPr>
              <w:br/>
              <w:t>(1.54, 1.649)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6D1A32" w14:textId="77777777" w:rsidR="00D36D72" w:rsidRPr="009400C8" w:rsidRDefault="00D36D72" w:rsidP="00291F0F">
            <w:pPr>
              <w:pStyle w:val="FirstParagraph"/>
              <w:rPr>
                <w:sz w:val="20"/>
                <w:szCs w:val="20"/>
              </w:rPr>
            </w:pPr>
            <w:r w:rsidRPr="009400C8">
              <w:rPr>
                <w:rFonts w:eastAsia="Arial" w:cs="Arial"/>
                <w:color w:val="000000"/>
                <w:sz w:val="20"/>
                <w:szCs w:val="20"/>
              </w:rPr>
              <w:t>1.515 **</w:t>
            </w:r>
            <w:r w:rsidRPr="009400C8">
              <w:rPr>
                <w:rFonts w:eastAsia="Arial" w:cs="Arial"/>
                <w:color w:val="000000"/>
                <w:sz w:val="20"/>
                <w:szCs w:val="20"/>
              </w:rPr>
              <w:br/>
              <w:t>(1.466, 1.567)</w:t>
            </w:r>
          </w:p>
        </w:tc>
      </w:tr>
      <w:tr w:rsidR="00D36D72" w:rsidRPr="009400C8" w14:paraId="3B763505"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C65E3B" w14:textId="77777777" w:rsidR="00D36D72" w:rsidRPr="009400C8" w:rsidRDefault="00D36D72" w:rsidP="00291F0F">
            <w:pPr>
              <w:pStyle w:val="FirstParagraph"/>
              <w:rPr>
                <w:sz w:val="20"/>
                <w:szCs w:val="20"/>
              </w:rPr>
            </w:pPr>
            <w:r w:rsidRPr="009400C8">
              <w:rPr>
                <w:rFonts w:eastAsia="Arial" w:cs="Arial"/>
                <w:color w:val="000000"/>
                <w:sz w:val="20"/>
                <w:szCs w:val="20"/>
              </w:rPr>
              <w:t>Serious offence last 10 years</w:t>
            </w:r>
            <w:r w:rsidRPr="009400C8">
              <w:rPr>
                <w:rFonts w:eastAsia="Arial" w:cs="Arial"/>
                <w:color w:val="000000"/>
                <w:sz w:val="20"/>
                <w:szCs w:val="20"/>
              </w:rPr>
              <w:br/>
              <w:t xml:space="preserve">(comparison = no serious offence </w:t>
            </w:r>
            <w:r w:rsidRPr="009400C8">
              <w:rPr>
                <w:rFonts w:eastAsia="Arial" w:cs="Arial"/>
                <w:color w:val="000000"/>
                <w:sz w:val="20"/>
                <w:szCs w:val="20"/>
              </w:rPr>
              <w:br/>
              <w:t>last 10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19D339" w14:textId="77777777" w:rsidR="00D36D72" w:rsidRPr="009400C8" w:rsidRDefault="00D36D72" w:rsidP="00291F0F">
            <w:pPr>
              <w:pStyle w:val="FirstParagraph"/>
              <w:rPr>
                <w:sz w:val="20"/>
                <w:szCs w:val="20"/>
              </w:rPr>
            </w:pPr>
            <w:r w:rsidRPr="009400C8">
              <w:rPr>
                <w:rFonts w:eastAsia="Arial" w:cs="Arial"/>
                <w:color w:val="000000"/>
                <w:sz w:val="20"/>
                <w:szCs w:val="20"/>
              </w:rPr>
              <w:t>Offender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C93116" w14:textId="77777777" w:rsidR="00D36D72" w:rsidRPr="009400C8" w:rsidRDefault="00D36D72" w:rsidP="00291F0F">
            <w:pPr>
              <w:pStyle w:val="FirstParagraph"/>
              <w:rPr>
                <w:sz w:val="20"/>
                <w:szCs w:val="20"/>
              </w:rPr>
            </w:pPr>
            <w:r w:rsidRPr="009400C8">
              <w:rPr>
                <w:rFonts w:eastAsia="Arial" w:cs="Arial"/>
                <w:color w:val="000000"/>
                <w:sz w:val="20"/>
                <w:szCs w:val="20"/>
              </w:rPr>
              <w:t>1.245 **</w:t>
            </w:r>
            <w:r w:rsidRPr="009400C8">
              <w:rPr>
                <w:rFonts w:eastAsia="Arial" w:cs="Arial"/>
                <w:color w:val="000000"/>
                <w:sz w:val="20"/>
                <w:szCs w:val="20"/>
              </w:rPr>
              <w:br/>
              <w:t>(1.071, 1.448)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6CEABE" w14:textId="77777777" w:rsidR="00D36D72" w:rsidRPr="009400C8" w:rsidRDefault="00D36D72" w:rsidP="00291F0F">
            <w:pPr>
              <w:pStyle w:val="FirstParagraph"/>
              <w:rPr>
                <w:sz w:val="20"/>
                <w:szCs w:val="20"/>
              </w:rPr>
            </w:pPr>
            <w:r w:rsidRPr="009400C8">
              <w:rPr>
                <w:rFonts w:eastAsia="Arial" w:cs="Arial"/>
                <w:color w:val="000000"/>
                <w:sz w:val="20"/>
                <w:szCs w:val="20"/>
              </w:rPr>
              <w:t>1.157 *</w:t>
            </w:r>
            <w:r w:rsidRPr="009400C8">
              <w:rPr>
                <w:rFonts w:eastAsia="Arial" w:cs="Arial"/>
                <w:color w:val="000000"/>
                <w:sz w:val="20"/>
                <w:szCs w:val="20"/>
              </w:rPr>
              <w:br/>
              <w:t>(0.99, 1.353)</w:t>
            </w:r>
          </w:p>
        </w:tc>
      </w:tr>
      <w:tr w:rsidR="00D36D72" w:rsidRPr="009400C8" w14:paraId="69AE9E3C"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DCCAEC"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Mental health diagnosis last 5 years </w:t>
            </w:r>
            <w:r w:rsidRPr="009400C8">
              <w:rPr>
                <w:rFonts w:eastAsia="Arial" w:cs="Arial"/>
                <w:color w:val="000000"/>
                <w:sz w:val="20"/>
                <w:szCs w:val="20"/>
              </w:rPr>
              <w:br/>
              <w:t xml:space="preserve">(comparison = no mental health </w:t>
            </w:r>
            <w:r w:rsidRPr="009400C8">
              <w:rPr>
                <w:rFonts w:eastAsia="Arial" w:cs="Arial"/>
                <w:color w:val="000000"/>
                <w:sz w:val="20"/>
                <w:szCs w:val="20"/>
              </w:rPr>
              <w:br/>
              <w:t>diagnosis last 5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618BDC" w14:textId="77777777" w:rsidR="00D36D72" w:rsidRPr="009400C8" w:rsidRDefault="00D36D72" w:rsidP="00291F0F">
            <w:pPr>
              <w:pStyle w:val="FirstParagraph"/>
              <w:rPr>
                <w:sz w:val="20"/>
                <w:szCs w:val="20"/>
              </w:rPr>
            </w:pPr>
            <w:r w:rsidRPr="009400C8">
              <w:rPr>
                <w:rFonts w:eastAsia="Arial" w:cs="Arial"/>
                <w:color w:val="000000"/>
                <w:sz w:val="20"/>
                <w:szCs w:val="20"/>
              </w:rPr>
              <w:t xml:space="preserve">Mental health </w:t>
            </w:r>
            <w:r w:rsidRPr="009400C8">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3F65BE" w14:textId="77777777" w:rsidR="00D36D72" w:rsidRPr="009400C8" w:rsidRDefault="00D36D72" w:rsidP="00291F0F">
            <w:pPr>
              <w:pStyle w:val="FirstParagraph"/>
              <w:rPr>
                <w:sz w:val="20"/>
                <w:szCs w:val="20"/>
              </w:rPr>
            </w:pPr>
            <w:r w:rsidRPr="009400C8">
              <w:rPr>
                <w:rFonts w:eastAsia="Arial" w:cs="Arial"/>
                <w:color w:val="000000"/>
                <w:sz w:val="20"/>
                <w:szCs w:val="20"/>
              </w:rPr>
              <w:t>1.608 **</w:t>
            </w:r>
            <w:r w:rsidRPr="009400C8">
              <w:rPr>
                <w:rFonts w:eastAsia="Arial" w:cs="Arial"/>
                <w:color w:val="000000"/>
                <w:sz w:val="20"/>
                <w:szCs w:val="20"/>
              </w:rPr>
              <w:br/>
              <w:t>(1.559, 1.658)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2EF661" w14:textId="77777777" w:rsidR="00D36D72" w:rsidRPr="009400C8" w:rsidRDefault="00D36D72" w:rsidP="00291F0F">
            <w:pPr>
              <w:pStyle w:val="FirstParagraph"/>
              <w:rPr>
                <w:sz w:val="20"/>
                <w:szCs w:val="20"/>
              </w:rPr>
            </w:pPr>
            <w:r w:rsidRPr="009400C8">
              <w:rPr>
                <w:rFonts w:eastAsia="Arial" w:cs="Arial"/>
                <w:color w:val="000000"/>
                <w:sz w:val="20"/>
                <w:szCs w:val="20"/>
              </w:rPr>
              <w:t>1.632 **</w:t>
            </w:r>
            <w:r w:rsidRPr="009400C8">
              <w:rPr>
                <w:rFonts w:eastAsia="Arial" w:cs="Arial"/>
                <w:color w:val="000000"/>
                <w:sz w:val="20"/>
                <w:szCs w:val="20"/>
              </w:rPr>
              <w:br/>
              <w:t>(1.586, 1.68)</w:t>
            </w:r>
          </w:p>
        </w:tc>
      </w:tr>
      <w:tr w:rsidR="00D36D72" w:rsidRPr="009400C8" w14:paraId="57CABCE6"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F94A12" w14:textId="77777777" w:rsidR="00D36D72" w:rsidRPr="009400C8" w:rsidRDefault="00D36D72" w:rsidP="00291F0F">
            <w:pPr>
              <w:pStyle w:val="FirstParagraph"/>
              <w:rPr>
                <w:sz w:val="20"/>
                <w:szCs w:val="20"/>
              </w:rPr>
            </w:pPr>
            <w:r w:rsidRPr="009400C8">
              <w:rPr>
                <w:rFonts w:eastAsia="Arial" w:cs="Arial"/>
                <w:color w:val="000000"/>
                <w:sz w:val="20"/>
                <w:szCs w:val="20"/>
              </w:rPr>
              <w:t>% population sampled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9B926A"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4CF2B5" w14:textId="77777777" w:rsidR="00D36D72" w:rsidRPr="009400C8" w:rsidRDefault="00D36D72" w:rsidP="00291F0F">
            <w:pPr>
              <w:pStyle w:val="FirstParagraph"/>
              <w:rPr>
                <w:sz w:val="20"/>
                <w:szCs w:val="20"/>
              </w:rPr>
            </w:pPr>
            <w:r w:rsidRPr="009400C8">
              <w:rPr>
                <w:rFonts w:eastAsia="Arial" w:cs="Arial"/>
                <w:color w:val="000000"/>
                <w:sz w:val="20"/>
                <w:szCs w:val="20"/>
              </w:rPr>
              <w:t>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07C985" w14:textId="77777777" w:rsidR="00D36D72" w:rsidRPr="009400C8" w:rsidRDefault="00D36D72" w:rsidP="00291F0F">
            <w:pPr>
              <w:pStyle w:val="FirstParagraph"/>
              <w:rPr>
                <w:sz w:val="20"/>
                <w:szCs w:val="20"/>
              </w:rPr>
            </w:pPr>
            <w:r w:rsidRPr="009400C8">
              <w:rPr>
                <w:rFonts w:eastAsia="Arial" w:cs="Arial"/>
                <w:color w:val="000000"/>
                <w:sz w:val="20"/>
                <w:szCs w:val="20"/>
              </w:rPr>
              <w:t>66</w:t>
            </w:r>
          </w:p>
        </w:tc>
      </w:tr>
      <w:tr w:rsidR="00D36D72" w:rsidRPr="009400C8" w14:paraId="4028D29F" w14:textId="77777777" w:rsidTr="009400C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BD9C46" w14:textId="77777777" w:rsidR="00D36D72" w:rsidRPr="009400C8" w:rsidRDefault="00D36D72" w:rsidP="00291F0F">
            <w:pPr>
              <w:pStyle w:val="FirstParagraph"/>
              <w:rPr>
                <w:sz w:val="20"/>
                <w:szCs w:val="20"/>
              </w:rPr>
            </w:pPr>
            <w:r w:rsidRPr="009400C8">
              <w:rPr>
                <w:rFonts w:eastAsia="Arial" w:cs="Arial"/>
                <w:color w:val="000000"/>
                <w:sz w:val="20"/>
                <w:szCs w:val="20"/>
              </w:rPr>
              <w:t>Sample size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20DF4D"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237DD0" w14:textId="77777777" w:rsidR="00D36D72" w:rsidRPr="009400C8" w:rsidRDefault="00D36D72" w:rsidP="00291F0F">
            <w:pPr>
              <w:pStyle w:val="FirstParagraph"/>
              <w:rPr>
                <w:sz w:val="20"/>
                <w:szCs w:val="20"/>
              </w:rPr>
            </w:pPr>
            <w:r w:rsidRPr="009400C8">
              <w:rPr>
                <w:rFonts w:eastAsia="Arial" w:cs="Arial"/>
                <w:color w:val="000000"/>
                <w:sz w:val="20"/>
                <w:szCs w:val="20"/>
              </w:rPr>
              <w:t>338943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9E8388" w14:textId="77777777" w:rsidR="00D36D72" w:rsidRPr="009400C8" w:rsidRDefault="00D36D72" w:rsidP="00291F0F">
            <w:pPr>
              <w:pStyle w:val="FirstParagraph"/>
              <w:rPr>
                <w:sz w:val="20"/>
                <w:szCs w:val="20"/>
              </w:rPr>
            </w:pPr>
            <w:r w:rsidRPr="009400C8">
              <w:rPr>
                <w:rFonts w:eastAsia="Arial" w:cs="Arial"/>
                <w:color w:val="000000"/>
                <w:sz w:val="20"/>
                <w:szCs w:val="20"/>
              </w:rPr>
              <w:t>347685</w:t>
            </w:r>
          </w:p>
        </w:tc>
      </w:tr>
      <w:tr w:rsidR="00D36D72" w:rsidRPr="009400C8" w14:paraId="69EAFFA4" w14:textId="77777777" w:rsidTr="009400C8">
        <w:trPr>
          <w:jc w:val="center"/>
        </w:trPr>
        <w:tc>
          <w:tcPr>
            <w:tcW w:w="350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924EBE9" w14:textId="77777777" w:rsidR="00D36D72" w:rsidRPr="009400C8" w:rsidRDefault="00D36D72" w:rsidP="00291F0F">
            <w:pPr>
              <w:pStyle w:val="FirstParagraph"/>
              <w:rPr>
                <w:sz w:val="20"/>
                <w:szCs w:val="20"/>
              </w:rPr>
            </w:pPr>
            <w:r w:rsidRPr="009400C8">
              <w:rPr>
                <w:rFonts w:eastAsia="Arial" w:cs="Arial"/>
                <w:color w:val="000000"/>
                <w:sz w:val="20"/>
                <w:szCs w:val="20"/>
              </w:rPr>
              <w:t>AIC</w:t>
            </w:r>
          </w:p>
        </w:tc>
        <w:tc>
          <w:tcPr>
            <w:tcW w:w="196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87B34CB" w14:textId="77777777" w:rsidR="00D36D72" w:rsidRPr="009400C8"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9A51FFE" w14:textId="77777777" w:rsidR="00D36D72" w:rsidRPr="009400C8" w:rsidRDefault="00D36D72" w:rsidP="00291F0F">
            <w:pPr>
              <w:pStyle w:val="FirstParagraph"/>
              <w:rPr>
                <w:sz w:val="20"/>
                <w:szCs w:val="20"/>
              </w:rPr>
            </w:pPr>
            <w:r w:rsidRPr="009400C8">
              <w:rPr>
                <w:rFonts w:eastAsia="Arial" w:cs="Arial"/>
                <w:color w:val="000000"/>
                <w:sz w:val="20"/>
                <w:szCs w:val="20"/>
              </w:rPr>
              <w:t>334254.6</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EC941B7" w14:textId="77777777" w:rsidR="00D36D72" w:rsidRPr="009400C8" w:rsidRDefault="00D36D72" w:rsidP="00291F0F">
            <w:pPr>
              <w:pStyle w:val="FirstParagraph"/>
              <w:rPr>
                <w:sz w:val="20"/>
                <w:szCs w:val="20"/>
              </w:rPr>
            </w:pPr>
            <w:r w:rsidRPr="009400C8">
              <w:rPr>
                <w:rFonts w:eastAsia="Arial" w:cs="Arial"/>
                <w:color w:val="000000"/>
                <w:sz w:val="20"/>
                <w:szCs w:val="20"/>
              </w:rPr>
              <w:t>350550.2</w:t>
            </w:r>
          </w:p>
        </w:tc>
      </w:tr>
    </w:tbl>
    <w:p w14:paraId="713AECED" w14:textId="26AAE3F1" w:rsidR="00D36D72" w:rsidRPr="00DB46C9" w:rsidRDefault="00D36D72" w:rsidP="00DC7E5E">
      <w:pPr>
        <w:pStyle w:val="Heading2"/>
      </w:pPr>
      <w:bookmarkStart w:id="149" w:name="_Toc154056513"/>
      <w:bookmarkStart w:id="150" w:name="_Toc190685380"/>
      <w:r w:rsidRPr="00DC7E5E">
        <w:lastRenderedPageBreak/>
        <w:t>10.6</w:t>
      </w:r>
      <w:r w:rsidRPr="00DB46C9">
        <w:tab/>
        <w:t>Associations between demographic and socio-economic factors and claim rates for Asian children</w:t>
      </w:r>
      <w:bookmarkEnd w:id="149"/>
      <w:bookmarkEnd w:id="150"/>
    </w:p>
    <w:p w14:paraId="274EC412" w14:textId="29B71EE3" w:rsidR="00D36D72" w:rsidRPr="00DC7E5E" w:rsidRDefault="00DC7E5E" w:rsidP="00DC7E5E">
      <w:pPr>
        <w:rPr>
          <w:i/>
          <w:iCs/>
          <w:color w:val="22415F"/>
          <w:sz w:val="22"/>
          <w:szCs w:val="22"/>
        </w:rPr>
      </w:pPr>
      <w:r>
        <w:rPr>
          <w:i/>
          <w:iCs/>
          <w:color w:val="22415F"/>
          <w:sz w:val="22"/>
          <w:szCs w:val="22"/>
        </w:rPr>
        <w:br/>
      </w:r>
      <w:r w:rsidR="00D36D72" w:rsidRPr="00DC7E5E">
        <w:rPr>
          <w:i/>
          <w:iCs/>
          <w:color w:val="22415F"/>
          <w:sz w:val="22"/>
          <w:szCs w:val="22"/>
        </w:rPr>
        <w:t>Table 10.6: Logistic regression of the associations between ACC claim rates and socio-economic/demographic factors for the Asian child population, 2013-2022 and 2018 Asian child Census respondents. Results are shown as odds ratios, with 99% confidence intervals in parentheses. ** indicates statistical significance at the &lt;1% level and * indicates significance between 1% and 5%. The percentage of the Asian child population that was sampled, the size of this random sample, and the AIC of the model is shown at the bottom of the table.</w:t>
      </w:r>
    </w:p>
    <w:tbl>
      <w:tblPr>
        <w:tblW w:w="0" w:type="auto"/>
        <w:jc w:val="center"/>
        <w:tblLayout w:type="fixed"/>
        <w:tblLook w:val="0420" w:firstRow="1" w:lastRow="0" w:firstColumn="0" w:lastColumn="0" w:noHBand="0" w:noVBand="1"/>
      </w:tblPr>
      <w:tblGrid>
        <w:gridCol w:w="3506"/>
        <w:gridCol w:w="1896"/>
        <w:gridCol w:w="2268"/>
        <w:gridCol w:w="2268"/>
      </w:tblGrid>
      <w:tr w:rsidR="00D36D72" w:rsidRPr="00934048" w14:paraId="1D78A9B9" w14:textId="77777777" w:rsidTr="00934048">
        <w:trPr>
          <w:tblHeader/>
          <w:jc w:val="center"/>
        </w:trPr>
        <w:tc>
          <w:tcPr>
            <w:tcW w:w="35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3C4B465" w14:textId="77777777" w:rsidR="00D36D72" w:rsidRPr="00934048" w:rsidRDefault="00D36D72" w:rsidP="00291F0F">
            <w:pPr>
              <w:pStyle w:val="FirstParagraph"/>
              <w:rPr>
                <w:sz w:val="20"/>
                <w:szCs w:val="20"/>
              </w:rPr>
            </w:pPr>
            <w:r w:rsidRPr="00934048">
              <w:rPr>
                <w:rFonts w:eastAsia="Arial" w:cs="Arial"/>
                <w:b/>
                <w:color w:val="005E8F"/>
                <w:sz w:val="20"/>
                <w:szCs w:val="20"/>
              </w:rPr>
              <w:t>Variable</w:t>
            </w:r>
          </w:p>
        </w:tc>
        <w:tc>
          <w:tcPr>
            <w:tcW w:w="18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C492F99" w14:textId="77777777" w:rsidR="00D36D72" w:rsidRPr="00934048" w:rsidRDefault="00D36D72" w:rsidP="00291F0F">
            <w:pPr>
              <w:pStyle w:val="FirstParagraph"/>
              <w:rPr>
                <w:sz w:val="20"/>
                <w:szCs w:val="20"/>
              </w:rPr>
            </w:pPr>
            <w:r w:rsidRPr="00934048">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EB40788" w14:textId="77777777" w:rsidR="00D36D72" w:rsidRPr="00934048" w:rsidRDefault="00D36D72" w:rsidP="00291F0F">
            <w:pPr>
              <w:pStyle w:val="FirstParagraph"/>
              <w:rPr>
                <w:sz w:val="20"/>
                <w:szCs w:val="20"/>
              </w:rPr>
            </w:pPr>
            <w:r w:rsidRPr="00934048">
              <w:rPr>
                <w:rFonts w:eastAsia="Arial" w:cs="Arial"/>
                <w:b/>
                <w:color w:val="005E8F"/>
                <w:sz w:val="20"/>
                <w:szCs w:val="20"/>
              </w:rPr>
              <w:t xml:space="preserve">Asian children </w:t>
            </w:r>
            <w:r w:rsidRPr="00934048">
              <w:rPr>
                <w:rFonts w:eastAsia="Arial" w:cs="Arial"/>
                <w:b/>
                <w:color w:val="005E8F"/>
                <w:sz w:val="20"/>
                <w:szCs w:val="20"/>
              </w:rPr>
              <w:br/>
              <w:t>2013-22</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B91A520" w14:textId="77777777" w:rsidR="00D36D72" w:rsidRPr="00934048" w:rsidRDefault="00D36D72" w:rsidP="00291F0F">
            <w:pPr>
              <w:pStyle w:val="FirstParagraph"/>
              <w:rPr>
                <w:sz w:val="20"/>
                <w:szCs w:val="20"/>
              </w:rPr>
            </w:pPr>
            <w:r w:rsidRPr="00934048">
              <w:rPr>
                <w:rFonts w:eastAsia="Arial" w:cs="Arial"/>
                <w:b/>
                <w:color w:val="005E8F"/>
                <w:sz w:val="20"/>
                <w:szCs w:val="20"/>
              </w:rPr>
              <w:t xml:space="preserve">Asian children </w:t>
            </w:r>
            <w:r w:rsidRPr="00934048">
              <w:rPr>
                <w:rFonts w:eastAsia="Arial" w:cs="Arial"/>
                <w:b/>
                <w:color w:val="005E8F"/>
                <w:sz w:val="20"/>
                <w:szCs w:val="20"/>
              </w:rPr>
              <w:br/>
              <w:t>Census 2018</w:t>
            </w:r>
          </w:p>
        </w:tc>
      </w:tr>
      <w:tr w:rsidR="00D36D72" w:rsidRPr="00934048" w14:paraId="5F09D020" w14:textId="77777777" w:rsidTr="00934048">
        <w:trPr>
          <w:jc w:val="center"/>
        </w:trPr>
        <w:tc>
          <w:tcPr>
            <w:tcW w:w="350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13E3AB"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Year </w:t>
            </w:r>
            <w:r w:rsidRPr="00934048">
              <w:rPr>
                <w:rFonts w:eastAsia="Arial" w:cs="Arial"/>
                <w:color w:val="000000"/>
                <w:sz w:val="20"/>
                <w:szCs w:val="20"/>
              </w:rPr>
              <w:br/>
              <w:t>(comparison = 2013)</w:t>
            </w:r>
          </w:p>
        </w:tc>
        <w:tc>
          <w:tcPr>
            <w:tcW w:w="1896"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11D935" w14:textId="77777777" w:rsidR="00D36D72" w:rsidRPr="00934048" w:rsidRDefault="00D36D72" w:rsidP="00291F0F">
            <w:pPr>
              <w:pStyle w:val="FirstParagraph"/>
              <w:rPr>
                <w:sz w:val="20"/>
                <w:szCs w:val="20"/>
              </w:rPr>
            </w:pPr>
            <w:r w:rsidRPr="00934048">
              <w:rPr>
                <w:rFonts w:eastAsia="Arial" w:cs="Arial"/>
                <w:color w:val="000000"/>
                <w:sz w:val="20"/>
                <w:szCs w:val="20"/>
              </w:rPr>
              <w:t>2014</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C6A80A"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1.015 </w:t>
            </w:r>
            <w:r w:rsidRPr="00934048">
              <w:rPr>
                <w:rFonts w:eastAsia="Arial" w:cs="Arial"/>
                <w:color w:val="000000"/>
                <w:sz w:val="20"/>
                <w:szCs w:val="20"/>
              </w:rPr>
              <w:br/>
              <w:t>(0.962, 1.071)</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293CAF" w14:textId="77777777" w:rsidR="00D36D72" w:rsidRPr="00934048" w:rsidRDefault="00D36D72" w:rsidP="00291F0F">
            <w:pPr>
              <w:pStyle w:val="FirstParagraph"/>
              <w:rPr>
                <w:sz w:val="20"/>
                <w:szCs w:val="20"/>
              </w:rPr>
            </w:pPr>
          </w:p>
        </w:tc>
      </w:tr>
      <w:tr w:rsidR="00D36D72" w:rsidRPr="00934048" w14:paraId="2C20513A"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825191"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7FD768" w14:textId="77777777" w:rsidR="00D36D72" w:rsidRPr="00934048" w:rsidRDefault="00D36D72" w:rsidP="00291F0F">
            <w:pPr>
              <w:pStyle w:val="FirstParagraph"/>
              <w:rPr>
                <w:sz w:val="20"/>
                <w:szCs w:val="20"/>
              </w:rPr>
            </w:pPr>
            <w:r w:rsidRPr="00934048">
              <w:rPr>
                <w:rFonts w:eastAsia="Arial" w:cs="Arial"/>
                <w:color w:val="000000"/>
                <w:sz w:val="20"/>
                <w:szCs w:val="20"/>
              </w:rPr>
              <w:t>2015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777F4E" w14:textId="77777777" w:rsidR="00D36D72" w:rsidRPr="00934048" w:rsidRDefault="00D36D72" w:rsidP="00291F0F">
            <w:pPr>
              <w:pStyle w:val="FirstParagraph"/>
              <w:rPr>
                <w:sz w:val="20"/>
                <w:szCs w:val="20"/>
              </w:rPr>
            </w:pPr>
            <w:r w:rsidRPr="00934048">
              <w:rPr>
                <w:rFonts w:eastAsia="Arial" w:cs="Arial"/>
                <w:color w:val="000000"/>
                <w:sz w:val="20"/>
                <w:szCs w:val="20"/>
              </w:rPr>
              <w:t>1.072 **</w:t>
            </w:r>
            <w:r w:rsidRPr="00934048">
              <w:rPr>
                <w:rFonts w:eastAsia="Arial" w:cs="Arial"/>
                <w:color w:val="000000"/>
                <w:sz w:val="20"/>
                <w:szCs w:val="20"/>
              </w:rPr>
              <w:br/>
              <w:t>(1.016, 1.13)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5BBAF5" w14:textId="77777777" w:rsidR="00D36D72" w:rsidRPr="00934048" w:rsidRDefault="00D36D72" w:rsidP="00291F0F">
            <w:pPr>
              <w:pStyle w:val="FirstParagraph"/>
              <w:rPr>
                <w:sz w:val="20"/>
                <w:szCs w:val="20"/>
              </w:rPr>
            </w:pPr>
          </w:p>
        </w:tc>
      </w:tr>
      <w:tr w:rsidR="00D36D72" w:rsidRPr="00934048" w14:paraId="509520BB"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D8DA3C"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392A88" w14:textId="77777777" w:rsidR="00D36D72" w:rsidRPr="00934048" w:rsidRDefault="00D36D72" w:rsidP="00291F0F">
            <w:pPr>
              <w:pStyle w:val="FirstParagraph"/>
              <w:rPr>
                <w:sz w:val="20"/>
                <w:szCs w:val="20"/>
              </w:rPr>
            </w:pPr>
            <w:r w:rsidRPr="00934048">
              <w:rPr>
                <w:rFonts w:eastAsia="Arial" w:cs="Arial"/>
                <w:color w:val="000000"/>
                <w:sz w:val="20"/>
                <w:szCs w:val="20"/>
              </w:rPr>
              <w:t>2016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216B42" w14:textId="77777777" w:rsidR="00D36D72" w:rsidRPr="00934048" w:rsidRDefault="00D36D72" w:rsidP="00291F0F">
            <w:pPr>
              <w:pStyle w:val="FirstParagraph"/>
              <w:rPr>
                <w:sz w:val="20"/>
                <w:szCs w:val="20"/>
              </w:rPr>
            </w:pPr>
            <w:r w:rsidRPr="00934048">
              <w:rPr>
                <w:rFonts w:eastAsia="Arial" w:cs="Arial"/>
                <w:color w:val="000000"/>
                <w:sz w:val="20"/>
                <w:szCs w:val="20"/>
              </w:rPr>
              <w:t>1.18 **</w:t>
            </w:r>
            <w:r w:rsidRPr="00934048">
              <w:rPr>
                <w:rFonts w:eastAsia="Arial" w:cs="Arial"/>
                <w:color w:val="000000"/>
                <w:sz w:val="20"/>
                <w:szCs w:val="20"/>
              </w:rPr>
              <w:br/>
              <w:t>(1.12, 1.243)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1CCA99" w14:textId="77777777" w:rsidR="00D36D72" w:rsidRPr="00934048" w:rsidRDefault="00D36D72" w:rsidP="00291F0F">
            <w:pPr>
              <w:pStyle w:val="FirstParagraph"/>
              <w:rPr>
                <w:sz w:val="20"/>
                <w:szCs w:val="20"/>
              </w:rPr>
            </w:pPr>
          </w:p>
        </w:tc>
      </w:tr>
      <w:tr w:rsidR="00D36D72" w:rsidRPr="00934048" w14:paraId="46F04CD8"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1574E9"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32D35B" w14:textId="77777777" w:rsidR="00D36D72" w:rsidRPr="00934048" w:rsidRDefault="00D36D72" w:rsidP="00291F0F">
            <w:pPr>
              <w:pStyle w:val="FirstParagraph"/>
              <w:rPr>
                <w:sz w:val="20"/>
                <w:szCs w:val="20"/>
              </w:rPr>
            </w:pPr>
            <w:r w:rsidRPr="00934048">
              <w:rPr>
                <w:rFonts w:eastAsia="Arial" w:cs="Arial"/>
                <w:color w:val="000000"/>
                <w:sz w:val="20"/>
                <w:szCs w:val="20"/>
              </w:rPr>
              <w:t>2017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E31331" w14:textId="77777777" w:rsidR="00D36D72" w:rsidRPr="00934048" w:rsidRDefault="00D36D72" w:rsidP="00291F0F">
            <w:pPr>
              <w:pStyle w:val="FirstParagraph"/>
              <w:rPr>
                <w:sz w:val="20"/>
                <w:szCs w:val="20"/>
              </w:rPr>
            </w:pPr>
            <w:r w:rsidRPr="00934048">
              <w:rPr>
                <w:rFonts w:eastAsia="Arial" w:cs="Arial"/>
                <w:color w:val="000000"/>
                <w:sz w:val="20"/>
                <w:szCs w:val="20"/>
              </w:rPr>
              <w:t>1.191 **</w:t>
            </w:r>
            <w:r w:rsidRPr="00934048">
              <w:rPr>
                <w:rFonts w:eastAsia="Arial" w:cs="Arial"/>
                <w:color w:val="000000"/>
                <w:sz w:val="20"/>
                <w:szCs w:val="20"/>
              </w:rPr>
              <w:br/>
              <w:t>(1.132, 1.254)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63FD10" w14:textId="77777777" w:rsidR="00D36D72" w:rsidRPr="00934048" w:rsidRDefault="00D36D72" w:rsidP="00291F0F">
            <w:pPr>
              <w:pStyle w:val="FirstParagraph"/>
              <w:rPr>
                <w:sz w:val="20"/>
                <w:szCs w:val="20"/>
              </w:rPr>
            </w:pPr>
          </w:p>
        </w:tc>
      </w:tr>
      <w:tr w:rsidR="00D36D72" w:rsidRPr="00934048" w14:paraId="16430608"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C0C207"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04BEC" w14:textId="77777777" w:rsidR="00D36D72" w:rsidRPr="00934048" w:rsidRDefault="00D36D72" w:rsidP="00291F0F">
            <w:pPr>
              <w:pStyle w:val="FirstParagraph"/>
              <w:rPr>
                <w:sz w:val="20"/>
                <w:szCs w:val="20"/>
              </w:rPr>
            </w:pPr>
            <w:r w:rsidRPr="00934048">
              <w:rPr>
                <w:rFonts w:eastAsia="Arial" w:cs="Arial"/>
                <w:color w:val="000000"/>
                <w:sz w:val="20"/>
                <w:szCs w:val="20"/>
              </w:rPr>
              <w:t>2018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CDA494" w14:textId="77777777" w:rsidR="00D36D72" w:rsidRPr="00934048" w:rsidRDefault="00D36D72" w:rsidP="00291F0F">
            <w:pPr>
              <w:pStyle w:val="FirstParagraph"/>
              <w:rPr>
                <w:sz w:val="20"/>
                <w:szCs w:val="20"/>
              </w:rPr>
            </w:pPr>
            <w:r w:rsidRPr="00934048">
              <w:rPr>
                <w:rFonts w:eastAsia="Arial" w:cs="Arial"/>
                <w:color w:val="000000"/>
                <w:sz w:val="20"/>
                <w:szCs w:val="20"/>
              </w:rPr>
              <w:t>1.139 **</w:t>
            </w:r>
            <w:r w:rsidRPr="00934048">
              <w:rPr>
                <w:rFonts w:eastAsia="Arial" w:cs="Arial"/>
                <w:color w:val="000000"/>
                <w:sz w:val="20"/>
                <w:szCs w:val="20"/>
              </w:rPr>
              <w:br/>
              <w:t>(1.083, 1.199)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2FA7BE" w14:textId="77777777" w:rsidR="00D36D72" w:rsidRPr="00934048" w:rsidRDefault="00D36D72" w:rsidP="00291F0F">
            <w:pPr>
              <w:pStyle w:val="FirstParagraph"/>
              <w:rPr>
                <w:sz w:val="20"/>
                <w:szCs w:val="20"/>
              </w:rPr>
            </w:pPr>
          </w:p>
        </w:tc>
      </w:tr>
      <w:tr w:rsidR="00D36D72" w:rsidRPr="00934048" w14:paraId="2892A347"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4B2ADD"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B81E79" w14:textId="77777777" w:rsidR="00D36D72" w:rsidRPr="00934048" w:rsidRDefault="00D36D72" w:rsidP="00291F0F">
            <w:pPr>
              <w:pStyle w:val="FirstParagraph"/>
              <w:rPr>
                <w:sz w:val="20"/>
                <w:szCs w:val="20"/>
              </w:rPr>
            </w:pPr>
            <w:r w:rsidRPr="00934048">
              <w:rPr>
                <w:rFonts w:eastAsia="Arial" w:cs="Arial"/>
                <w:color w:val="000000"/>
                <w:sz w:val="20"/>
                <w:szCs w:val="20"/>
              </w:rPr>
              <w:t>2019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75FF05" w14:textId="77777777" w:rsidR="00D36D72" w:rsidRPr="00934048" w:rsidRDefault="00D36D72" w:rsidP="00291F0F">
            <w:pPr>
              <w:pStyle w:val="FirstParagraph"/>
              <w:rPr>
                <w:sz w:val="20"/>
                <w:szCs w:val="20"/>
              </w:rPr>
            </w:pPr>
            <w:r w:rsidRPr="00934048">
              <w:rPr>
                <w:rFonts w:eastAsia="Arial" w:cs="Arial"/>
                <w:color w:val="000000"/>
                <w:sz w:val="20"/>
                <w:szCs w:val="20"/>
              </w:rPr>
              <w:t>1.125 **</w:t>
            </w:r>
            <w:r w:rsidRPr="00934048">
              <w:rPr>
                <w:rFonts w:eastAsia="Arial" w:cs="Arial"/>
                <w:color w:val="000000"/>
                <w:sz w:val="20"/>
                <w:szCs w:val="20"/>
              </w:rPr>
              <w:br/>
              <w:t>(1.069, 1.183)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C52E6B" w14:textId="77777777" w:rsidR="00D36D72" w:rsidRPr="00934048" w:rsidRDefault="00D36D72" w:rsidP="00291F0F">
            <w:pPr>
              <w:pStyle w:val="FirstParagraph"/>
              <w:rPr>
                <w:sz w:val="20"/>
                <w:szCs w:val="20"/>
              </w:rPr>
            </w:pPr>
          </w:p>
        </w:tc>
      </w:tr>
      <w:tr w:rsidR="00D36D72" w:rsidRPr="00934048" w14:paraId="773FD74D"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8E9D8E"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3F245C" w14:textId="77777777" w:rsidR="00D36D72" w:rsidRPr="00934048" w:rsidRDefault="00D36D72" w:rsidP="00291F0F">
            <w:pPr>
              <w:pStyle w:val="FirstParagraph"/>
              <w:rPr>
                <w:sz w:val="20"/>
                <w:szCs w:val="20"/>
              </w:rPr>
            </w:pPr>
            <w:r w:rsidRPr="00934048">
              <w:rPr>
                <w:rFonts w:eastAsia="Arial" w:cs="Arial"/>
                <w:color w:val="000000"/>
                <w:sz w:val="20"/>
                <w:szCs w:val="20"/>
              </w:rPr>
              <w:t>2020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6293BE" w14:textId="77777777" w:rsidR="00D36D72" w:rsidRPr="00934048" w:rsidRDefault="00D36D72" w:rsidP="00291F0F">
            <w:pPr>
              <w:pStyle w:val="FirstParagraph"/>
              <w:rPr>
                <w:sz w:val="20"/>
                <w:szCs w:val="20"/>
              </w:rPr>
            </w:pPr>
            <w:r w:rsidRPr="00934048">
              <w:rPr>
                <w:rFonts w:eastAsia="Arial" w:cs="Arial"/>
                <w:color w:val="000000"/>
                <w:sz w:val="20"/>
                <w:szCs w:val="20"/>
              </w:rPr>
              <w:t>0.931 **</w:t>
            </w:r>
            <w:r w:rsidRPr="00934048">
              <w:rPr>
                <w:rFonts w:eastAsia="Arial" w:cs="Arial"/>
                <w:color w:val="000000"/>
                <w:sz w:val="20"/>
                <w:szCs w:val="20"/>
              </w:rPr>
              <w:br/>
              <w:t>(0.885, 0.98)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CAD44F" w14:textId="77777777" w:rsidR="00D36D72" w:rsidRPr="00934048" w:rsidRDefault="00D36D72" w:rsidP="00291F0F">
            <w:pPr>
              <w:pStyle w:val="FirstParagraph"/>
              <w:rPr>
                <w:sz w:val="20"/>
                <w:szCs w:val="20"/>
              </w:rPr>
            </w:pPr>
          </w:p>
        </w:tc>
      </w:tr>
      <w:tr w:rsidR="00D36D72" w:rsidRPr="00934048" w14:paraId="0BA955C3"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33A7CC"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B91CA5" w14:textId="77777777" w:rsidR="00D36D72" w:rsidRPr="00934048" w:rsidRDefault="00D36D72" w:rsidP="00291F0F">
            <w:pPr>
              <w:pStyle w:val="FirstParagraph"/>
              <w:rPr>
                <w:sz w:val="20"/>
                <w:szCs w:val="20"/>
              </w:rPr>
            </w:pPr>
            <w:r w:rsidRPr="00934048">
              <w:rPr>
                <w:rFonts w:eastAsia="Arial" w:cs="Arial"/>
                <w:color w:val="000000"/>
                <w:sz w:val="20"/>
                <w:szCs w:val="20"/>
              </w:rPr>
              <w:t>2021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8CB01F" w14:textId="77777777" w:rsidR="00D36D72" w:rsidRPr="00934048" w:rsidRDefault="00D36D72" w:rsidP="00291F0F">
            <w:pPr>
              <w:pStyle w:val="FirstParagraph"/>
              <w:rPr>
                <w:sz w:val="20"/>
                <w:szCs w:val="20"/>
              </w:rPr>
            </w:pPr>
            <w:r w:rsidRPr="00934048">
              <w:rPr>
                <w:rFonts w:eastAsia="Arial" w:cs="Arial"/>
                <w:color w:val="000000"/>
                <w:sz w:val="20"/>
                <w:szCs w:val="20"/>
              </w:rPr>
              <w:t>0.915 **</w:t>
            </w:r>
            <w:r w:rsidRPr="00934048">
              <w:rPr>
                <w:rFonts w:eastAsia="Arial" w:cs="Arial"/>
                <w:color w:val="000000"/>
                <w:sz w:val="20"/>
                <w:szCs w:val="20"/>
              </w:rPr>
              <w:br/>
              <w:t>(0.87, 0.963)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4D685B" w14:textId="77777777" w:rsidR="00D36D72" w:rsidRPr="00934048" w:rsidRDefault="00D36D72" w:rsidP="00291F0F">
            <w:pPr>
              <w:pStyle w:val="FirstParagraph"/>
              <w:rPr>
                <w:sz w:val="20"/>
                <w:szCs w:val="20"/>
              </w:rPr>
            </w:pPr>
          </w:p>
        </w:tc>
      </w:tr>
      <w:tr w:rsidR="00D36D72" w:rsidRPr="00934048" w14:paraId="306B47AB"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4BC020"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1684DC" w14:textId="77777777" w:rsidR="00D36D72" w:rsidRPr="00934048" w:rsidRDefault="00D36D72" w:rsidP="00291F0F">
            <w:pPr>
              <w:pStyle w:val="FirstParagraph"/>
              <w:rPr>
                <w:sz w:val="20"/>
                <w:szCs w:val="20"/>
              </w:rPr>
            </w:pPr>
            <w:r w:rsidRPr="00934048">
              <w:rPr>
                <w:rFonts w:eastAsia="Arial" w:cs="Arial"/>
                <w:color w:val="000000"/>
                <w:sz w:val="20"/>
                <w:szCs w:val="20"/>
              </w:rPr>
              <w:t>2022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F3C1DD" w14:textId="77777777" w:rsidR="00D36D72" w:rsidRPr="00934048" w:rsidRDefault="00D36D72" w:rsidP="00291F0F">
            <w:pPr>
              <w:pStyle w:val="FirstParagraph"/>
              <w:rPr>
                <w:sz w:val="20"/>
                <w:szCs w:val="20"/>
              </w:rPr>
            </w:pPr>
            <w:r w:rsidRPr="00934048">
              <w:rPr>
                <w:rFonts w:eastAsia="Arial" w:cs="Arial"/>
                <w:color w:val="000000"/>
                <w:sz w:val="20"/>
                <w:szCs w:val="20"/>
              </w:rPr>
              <w:t>0.866 **</w:t>
            </w:r>
            <w:r w:rsidRPr="00934048">
              <w:rPr>
                <w:rFonts w:eastAsia="Arial" w:cs="Arial"/>
                <w:color w:val="000000"/>
                <w:sz w:val="20"/>
                <w:szCs w:val="20"/>
              </w:rPr>
              <w:br/>
              <w:t>(0.823, 0.912)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61223D" w14:textId="77777777" w:rsidR="00D36D72" w:rsidRPr="00934048" w:rsidRDefault="00D36D72" w:rsidP="00291F0F">
            <w:pPr>
              <w:pStyle w:val="FirstParagraph"/>
              <w:rPr>
                <w:sz w:val="20"/>
                <w:szCs w:val="20"/>
              </w:rPr>
            </w:pPr>
          </w:p>
        </w:tc>
      </w:tr>
      <w:tr w:rsidR="00D36D72" w:rsidRPr="00934048" w14:paraId="2E477367" w14:textId="77777777" w:rsidTr="0093404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A925DE"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Age </w:t>
            </w:r>
            <w:r w:rsidRPr="00934048">
              <w:rPr>
                <w:rFonts w:eastAsia="Arial" w:cs="Arial"/>
                <w:color w:val="000000"/>
                <w:sz w:val="20"/>
                <w:szCs w:val="20"/>
              </w:rPr>
              <w:br/>
              <w:t>(comparison = 0-4 years)</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1E78B5" w14:textId="77777777" w:rsidR="00D36D72" w:rsidRPr="00934048" w:rsidRDefault="00D36D72" w:rsidP="00291F0F">
            <w:pPr>
              <w:pStyle w:val="FirstParagraph"/>
              <w:rPr>
                <w:sz w:val="20"/>
                <w:szCs w:val="20"/>
              </w:rPr>
            </w:pPr>
            <w:r w:rsidRPr="00934048">
              <w:rPr>
                <w:rFonts w:eastAsia="Arial" w:cs="Arial"/>
                <w:color w:val="000000"/>
                <w:sz w:val="20"/>
                <w:szCs w:val="20"/>
              </w:rPr>
              <w:t>5-9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09A765" w14:textId="77777777" w:rsidR="00D36D72" w:rsidRPr="00934048" w:rsidRDefault="00D36D72" w:rsidP="00291F0F">
            <w:pPr>
              <w:pStyle w:val="FirstParagraph"/>
              <w:rPr>
                <w:sz w:val="20"/>
                <w:szCs w:val="20"/>
              </w:rPr>
            </w:pPr>
            <w:r w:rsidRPr="00934048">
              <w:rPr>
                <w:rFonts w:eastAsia="Arial" w:cs="Arial"/>
                <w:color w:val="000000"/>
                <w:sz w:val="20"/>
                <w:szCs w:val="20"/>
              </w:rPr>
              <w:t>0.909 **</w:t>
            </w:r>
            <w:r w:rsidRPr="00934048">
              <w:rPr>
                <w:rFonts w:eastAsia="Arial" w:cs="Arial"/>
                <w:color w:val="000000"/>
                <w:sz w:val="20"/>
                <w:szCs w:val="20"/>
              </w:rPr>
              <w:br/>
              <w:t>(0.885, 0.934)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67C042" w14:textId="77777777" w:rsidR="00D36D72" w:rsidRPr="00934048" w:rsidRDefault="00D36D72" w:rsidP="00291F0F">
            <w:pPr>
              <w:pStyle w:val="FirstParagraph"/>
              <w:rPr>
                <w:sz w:val="20"/>
                <w:szCs w:val="20"/>
              </w:rPr>
            </w:pPr>
            <w:r w:rsidRPr="00934048">
              <w:rPr>
                <w:rFonts w:eastAsia="Arial" w:cs="Arial"/>
                <w:color w:val="000000"/>
                <w:sz w:val="20"/>
                <w:szCs w:val="20"/>
              </w:rPr>
              <w:t>0.908 **</w:t>
            </w:r>
            <w:r w:rsidRPr="00934048">
              <w:rPr>
                <w:rFonts w:eastAsia="Arial" w:cs="Arial"/>
                <w:color w:val="000000"/>
                <w:sz w:val="20"/>
                <w:szCs w:val="20"/>
              </w:rPr>
              <w:br/>
              <w:t>(0.872, 0.946)</w:t>
            </w:r>
          </w:p>
        </w:tc>
      </w:tr>
      <w:tr w:rsidR="00D36D72" w:rsidRPr="00934048" w14:paraId="7B78977F"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22FE94"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78D242C" w14:textId="77777777" w:rsidR="00D36D72" w:rsidRPr="00934048" w:rsidRDefault="00D36D72" w:rsidP="00291F0F">
            <w:pPr>
              <w:pStyle w:val="FirstParagraph"/>
              <w:rPr>
                <w:sz w:val="20"/>
                <w:szCs w:val="20"/>
              </w:rPr>
            </w:pPr>
            <w:r w:rsidRPr="00934048">
              <w:rPr>
                <w:rFonts w:eastAsia="Arial" w:cs="Arial"/>
                <w:color w:val="000000"/>
                <w:sz w:val="20"/>
                <w:szCs w:val="20"/>
              </w:rPr>
              <w:t>10-14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B16C7F" w14:textId="77777777" w:rsidR="00D36D72" w:rsidRPr="00934048" w:rsidRDefault="00D36D72" w:rsidP="00291F0F">
            <w:pPr>
              <w:pStyle w:val="FirstParagraph"/>
              <w:rPr>
                <w:sz w:val="20"/>
                <w:szCs w:val="20"/>
              </w:rPr>
            </w:pPr>
            <w:r w:rsidRPr="00934048">
              <w:rPr>
                <w:rFonts w:eastAsia="Arial" w:cs="Arial"/>
                <w:color w:val="000000"/>
                <w:sz w:val="20"/>
                <w:szCs w:val="20"/>
              </w:rPr>
              <w:t>1.114 **</w:t>
            </w:r>
            <w:r w:rsidRPr="00934048">
              <w:rPr>
                <w:rFonts w:eastAsia="Arial" w:cs="Arial"/>
                <w:color w:val="000000"/>
                <w:sz w:val="20"/>
                <w:szCs w:val="20"/>
              </w:rPr>
              <w:br/>
              <w:t>(1.081, 1.147)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9C2D09" w14:textId="77777777" w:rsidR="00D36D72" w:rsidRPr="00934048" w:rsidRDefault="00D36D72" w:rsidP="00291F0F">
            <w:pPr>
              <w:pStyle w:val="FirstParagraph"/>
              <w:rPr>
                <w:sz w:val="20"/>
                <w:szCs w:val="20"/>
              </w:rPr>
            </w:pPr>
            <w:r w:rsidRPr="00934048">
              <w:rPr>
                <w:rFonts w:eastAsia="Arial" w:cs="Arial"/>
                <w:color w:val="000000"/>
                <w:sz w:val="20"/>
                <w:szCs w:val="20"/>
              </w:rPr>
              <w:t>1.071 **</w:t>
            </w:r>
            <w:r w:rsidRPr="00934048">
              <w:rPr>
                <w:rFonts w:eastAsia="Arial" w:cs="Arial"/>
                <w:color w:val="000000"/>
                <w:sz w:val="20"/>
                <w:szCs w:val="20"/>
              </w:rPr>
              <w:br/>
              <w:t>(1.026, 1.118)</w:t>
            </w:r>
          </w:p>
        </w:tc>
      </w:tr>
      <w:tr w:rsidR="00D36D72" w:rsidRPr="00934048" w14:paraId="0D32951D"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58CC2F"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Gender </w:t>
            </w:r>
            <w:r w:rsidRPr="00934048">
              <w:rPr>
                <w:rFonts w:eastAsia="Arial" w:cs="Arial"/>
                <w:color w:val="000000"/>
                <w:sz w:val="20"/>
                <w:szCs w:val="20"/>
              </w:rPr>
              <w:br/>
              <w:t>(comparison = female)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9E1A63" w14:textId="77777777" w:rsidR="00D36D72" w:rsidRPr="00934048" w:rsidRDefault="00D36D72" w:rsidP="00291F0F">
            <w:pPr>
              <w:pStyle w:val="FirstParagraph"/>
              <w:rPr>
                <w:sz w:val="20"/>
                <w:szCs w:val="20"/>
              </w:rPr>
            </w:pPr>
            <w:r w:rsidRPr="00934048">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6736B6" w14:textId="77777777" w:rsidR="00D36D72" w:rsidRPr="00934048" w:rsidRDefault="00D36D72" w:rsidP="00291F0F">
            <w:pPr>
              <w:pStyle w:val="FirstParagraph"/>
              <w:rPr>
                <w:sz w:val="20"/>
                <w:szCs w:val="20"/>
              </w:rPr>
            </w:pPr>
            <w:r w:rsidRPr="00934048">
              <w:rPr>
                <w:rFonts w:eastAsia="Arial" w:cs="Arial"/>
                <w:color w:val="000000"/>
                <w:sz w:val="20"/>
                <w:szCs w:val="20"/>
              </w:rPr>
              <w:t>1.268 **</w:t>
            </w:r>
            <w:r w:rsidRPr="00934048">
              <w:rPr>
                <w:rFonts w:eastAsia="Arial" w:cs="Arial"/>
                <w:color w:val="000000"/>
                <w:sz w:val="20"/>
                <w:szCs w:val="20"/>
              </w:rPr>
              <w:br/>
              <w:t>(1.239, 1.298)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AAA96C" w14:textId="77777777" w:rsidR="00D36D72" w:rsidRPr="00934048" w:rsidRDefault="00D36D72" w:rsidP="00291F0F">
            <w:pPr>
              <w:pStyle w:val="FirstParagraph"/>
              <w:rPr>
                <w:sz w:val="20"/>
                <w:szCs w:val="20"/>
              </w:rPr>
            </w:pPr>
            <w:r w:rsidRPr="00934048">
              <w:rPr>
                <w:rFonts w:eastAsia="Arial" w:cs="Arial"/>
                <w:color w:val="000000"/>
                <w:sz w:val="20"/>
                <w:szCs w:val="20"/>
              </w:rPr>
              <w:t>1.247 **</w:t>
            </w:r>
            <w:r w:rsidRPr="00934048">
              <w:rPr>
                <w:rFonts w:eastAsia="Arial" w:cs="Arial"/>
                <w:color w:val="000000"/>
                <w:sz w:val="20"/>
                <w:szCs w:val="20"/>
              </w:rPr>
              <w:br/>
              <w:t>(1.206, 1.289)</w:t>
            </w:r>
          </w:p>
        </w:tc>
      </w:tr>
      <w:tr w:rsidR="00D36D72" w:rsidRPr="00934048" w14:paraId="19E9FADA" w14:textId="77777777" w:rsidTr="0093404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8F3D31"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Region </w:t>
            </w:r>
            <w:r w:rsidRPr="00934048">
              <w:rPr>
                <w:rFonts w:eastAsia="Arial" w:cs="Arial"/>
                <w:color w:val="000000"/>
                <w:sz w:val="20"/>
                <w:szCs w:val="20"/>
              </w:rPr>
              <w:br/>
              <w:t>(comparison = Auckland region)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2B81D3"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Northland, Bay of </w:t>
            </w:r>
            <w:r w:rsidRPr="00934048">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20739D" w14:textId="77777777" w:rsidR="00D36D72" w:rsidRPr="00934048" w:rsidRDefault="00D36D72" w:rsidP="00291F0F">
            <w:pPr>
              <w:pStyle w:val="FirstParagraph"/>
              <w:rPr>
                <w:sz w:val="20"/>
                <w:szCs w:val="20"/>
              </w:rPr>
            </w:pPr>
            <w:r w:rsidRPr="00934048">
              <w:rPr>
                <w:rFonts w:eastAsia="Arial" w:cs="Arial"/>
                <w:color w:val="000000"/>
                <w:sz w:val="20"/>
                <w:szCs w:val="20"/>
              </w:rPr>
              <w:t>0.869 **</w:t>
            </w:r>
            <w:r w:rsidRPr="00934048">
              <w:rPr>
                <w:rFonts w:eastAsia="Arial" w:cs="Arial"/>
                <w:color w:val="000000"/>
                <w:sz w:val="20"/>
                <w:szCs w:val="20"/>
              </w:rPr>
              <w:br/>
              <w:t>(0.823, 0.918)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002075" w14:textId="77777777" w:rsidR="00D36D72" w:rsidRPr="00934048" w:rsidRDefault="00D36D72" w:rsidP="00291F0F">
            <w:pPr>
              <w:pStyle w:val="FirstParagraph"/>
              <w:rPr>
                <w:sz w:val="20"/>
                <w:szCs w:val="20"/>
              </w:rPr>
            </w:pPr>
            <w:r w:rsidRPr="00934048">
              <w:rPr>
                <w:rFonts w:eastAsia="Arial" w:cs="Arial"/>
                <w:color w:val="000000"/>
                <w:sz w:val="20"/>
                <w:szCs w:val="20"/>
              </w:rPr>
              <w:t>0.838 **</w:t>
            </w:r>
            <w:r w:rsidRPr="00934048">
              <w:rPr>
                <w:rFonts w:eastAsia="Arial" w:cs="Arial"/>
                <w:color w:val="000000"/>
                <w:sz w:val="20"/>
                <w:szCs w:val="20"/>
              </w:rPr>
              <w:br/>
              <w:t>(0.774, 0.907)</w:t>
            </w:r>
          </w:p>
        </w:tc>
      </w:tr>
      <w:tr w:rsidR="00D36D72" w:rsidRPr="00934048" w14:paraId="5C969DE7"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494893"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71FEE6" w14:textId="77777777" w:rsidR="00D36D72" w:rsidRPr="00934048" w:rsidRDefault="00D36D72" w:rsidP="00291F0F">
            <w:pPr>
              <w:pStyle w:val="FirstParagraph"/>
              <w:rPr>
                <w:sz w:val="20"/>
                <w:szCs w:val="20"/>
              </w:rPr>
            </w:pPr>
            <w:r w:rsidRPr="00934048">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4CB30A" w14:textId="77777777" w:rsidR="00D36D72" w:rsidRPr="00934048" w:rsidRDefault="00D36D72" w:rsidP="00291F0F">
            <w:pPr>
              <w:pStyle w:val="FirstParagraph"/>
              <w:rPr>
                <w:sz w:val="20"/>
                <w:szCs w:val="20"/>
              </w:rPr>
            </w:pPr>
            <w:r w:rsidRPr="00934048">
              <w:rPr>
                <w:rFonts w:eastAsia="Arial" w:cs="Arial"/>
                <w:color w:val="000000"/>
                <w:sz w:val="20"/>
                <w:szCs w:val="20"/>
              </w:rPr>
              <w:t>0.681 **</w:t>
            </w:r>
            <w:r w:rsidRPr="00934048">
              <w:rPr>
                <w:rFonts w:eastAsia="Arial" w:cs="Arial"/>
                <w:color w:val="000000"/>
                <w:sz w:val="20"/>
                <w:szCs w:val="20"/>
              </w:rPr>
              <w:br/>
              <w:t>(0.653, 0.711)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7D7FA5" w14:textId="77777777" w:rsidR="00D36D72" w:rsidRPr="00934048" w:rsidRDefault="00D36D72" w:rsidP="00291F0F">
            <w:pPr>
              <w:pStyle w:val="FirstParagraph"/>
              <w:rPr>
                <w:sz w:val="20"/>
                <w:szCs w:val="20"/>
              </w:rPr>
            </w:pPr>
            <w:r w:rsidRPr="00934048">
              <w:rPr>
                <w:rFonts w:eastAsia="Arial" w:cs="Arial"/>
                <w:color w:val="000000"/>
                <w:sz w:val="20"/>
                <w:szCs w:val="20"/>
              </w:rPr>
              <w:t>0.662 **</w:t>
            </w:r>
            <w:r w:rsidRPr="00934048">
              <w:rPr>
                <w:rFonts w:eastAsia="Arial" w:cs="Arial"/>
                <w:color w:val="000000"/>
                <w:sz w:val="20"/>
                <w:szCs w:val="20"/>
              </w:rPr>
              <w:br/>
              <w:t>(0.623, 0.704)</w:t>
            </w:r>
          </w:p>
        </w:tc>
      </w:tr>
      <w:tr w:rsidR="00D36D72" w:rsidRPr="00934048" w14:paraId="626F4739"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349344"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026435"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Rest of North </w:t>
            </w:r>
            <w:r w:rsidRPr="00934048">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CB0A31" w14:textId="77777777" w:rsidR="00D36D72" w:rsidRPr="00934048" w:rsidRDefault="00D36D72" w:rsidP="00291F0F">
            <w:pPr>
              <w:pStyle w:val="FirstParagraph"/>
              <w:rPr>
                <w:sz w:val="20"/>
                <w:szCs w:val="20"/>
              </w:rPr>
            </w:pPr>
            <w:r w:rsidRPr="00934048">
              <w:rPr>
                <w:rFonts w:eastAsia="Arial" w:cs="Arial"/>
                <w:color w:val="000000"/>
                <w:sz w:val="20"/>
                <w:szCs w:val="20"/>
              </w:rPr>
              <w:t>0.827 **</w:t>
            </w:r>
            <w:r w:rsidRPr="00934048">
              <w:rPr>
                <w:rFonts w:eastAsia="Arial" w:cs="Arial"/>
                <w:color w:val="000000"/>
                <w:sz w:val="20"/>
                <w:szCs w:val="20"/>
              </w:rPr>
              <w:br/>
              <w:t>(0.796, 0.859)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52B179" w14:textId="77777777" w:rsidR="00D36D72" w:rsidRPr="00934048" w:rsidRDefault="00D36D72" w:rsidP="00291F0F">
            <w:pPr>
              <w:pStyle w:val="FirstParagraph"/>
              <w:rPr>
                <w:sz w:val="20"/>
                <w:szCs w:val="20"/>
              </w:rPr>
            </w:pPr>
            <w:r w:rsidRPr="00934048">
              <w:rPr>
                <w:rFonts w:eastAsia="Arial" w:cs="Arial"/>
                <w:color w:val="000000"/>
                <w:sz w:val="20"/>
                <w:szCs w:val="20"/>
              </w:rPr>
              <w:t>0.814 **</w:t>
            </w:r>
            <w:r w:rsidRPr="00934048">
              <w:rPr>
                <w:rFonts w:eastAsia="Arial" w:cs="Arial"/>
                <w:color w:val="000000"/>
                <w:sz w:val="20"/>
                <w:szCs w:val="20"/>
              </w:rPr>
              <w:br/>
              <w:t>(0.771, 0.859)</w:t>
            </w:r>
          </w:p>
        </w:tc>
      </w:tr>
      <w:tr w:rsidR="00D36D72" w:rsidRPr="00934048" w14:paraId="0E1CACFB"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0C2E7F"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860A158" w14:textId="77777777" w:rsidR="00D36D72" w:rsidRPr="00934048" w:rsidRDefault="00D36D72" w:rsidP="00291F0F">
            <w:pPr>
              <w:pStyle w:val="FirstParagraph"/>
              <w:rPr>
                <w:sz w:val="20"/>
                <w:szCs w:val="20"/>
              </w:rPr>
            </w:pPr>
            <w:r w:rsidRPr="00934048">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1A7353" w14:textId="77777777" w:rsidR="00D36D72" w:rsidRPr="00934048" w:rsidRDefault="00D36D72" w:rsidP="00291F0F">
            <w:pPr>
              <w:pStyle w:val="FirstParagraph"/>
              <w:rPr>
                <w:sz w:val="20"/>
                <w:szCs w:val="20"/>
              </w:rPr>
            </w:pPr>
            <w:r w:rsidRPr="00934048">
              <w:rPr>
                <w:rFonts w:eastAsia="Arial" w:cs="Arial"/>
                <w:color w:val="000000"/>
                <w:sz w:val="20"/>
                <w:szCs w:val="20"/>
              </w:rPr>
              <w:t>0.695 **</w:t>
            </w:r>
            <w:r w:rsidRPr="00934048">
              <w:rPr>
                <w:rFonts w:eastAsia="Arial" w:cs="Arial"/>
                <w:color w:val="000000"/>
                <w:sz w:val="20"/>
                <w:szCs w:val="20"/>
              </w:rPr>
              <w:br/>
              <w:t>(0.665, 0.726)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C7267F" w14:textId="77777777" w:rsidR="00D36D72" w:rsidRPr="00934048" w:rsidRDefault="00D36D72" w:rsidP="00291F0F">
            <w:pPr>
              <w:pStyle w:val="FirstParagraph"/>
              <w:rPr>
                <w:sz w:val="20"/>
                <w:szCs w:val="20"/>
              </w:rPr>
            </w:pPr>
            <w:r w:rsidRPr="00934048">
              <w:rPr>
                <w:rFonts w:eastAsia="Arial" w:cs="Arial"/>
                <w:color w:val="000000"/>
                <w:sz w:val="20"/>
                <w:szCs w:val="20"/>
              </w:rPr>
              <w:t>0.664 **</w:t>
            </w:r>
            <w:r w:rsidRPr="00934048">
              <w:rPr>
                <w:rFonts w:eastAsia="Arial" w:cs="Arial"/>
                <w:color w:val="000000"/>
                <w:sz w:val="20"/>
                <w:szCs w:val="20"/>
              </w:rPr>
              <w:br/>
              <w:t>(0.624, 0.707)</w:t>
            </w:r>
          </w:p>
        </w:tc>
      </w:tr>
      <w:tr w:rsidR="00D36D72" w:rsidRPr="00934048" w14:paraId="335E6D16"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24E0A9"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CBBE8A"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Rest of South </w:t>
            </w:r>
            <w:r w:rsidRPr="00934048">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597372" w14:textId="77777777" w:rsidR="00D36D72" w:rsidRPr="00934048" w:rsidRDefault="00D36D72" w:rsidP="00291F0F">
            <w:pPr>
              <w:pStyle w:val="FirstParagraph"/>
              <w:rPr>
                <w:sz w:val="20"/>
                <w:szCs w:val="20"/>
              </w:rPr>
            </w:pPr>
            <w:r w:rsidRPr="00934048">
              <w:rPr>
                <w:rFonts w:eastAsia="Arial" w:cs="Arial"/>
                <w:color w:val="000000"/>
                <w:sz w:val="20"/>
                <w:szCs w:val="20"/>
              </w:rPr>
              <w:t>0.71 **</w:t>
            </w:r>
            <w:r w:rsidRPr="00934048">
              <w:rPr>
                <w:rFonts w:eastAsia="Arial" w:cs="Arial"/>
                <w:color w:val="000000"/>
                <w:sz w:val="20"/>
                <w:szCs w:val="20"/>
              </w:rPr>
              <w:br/>
              <w:t>(0.666, 0.757)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AEC8EA" w14:textId="77777777" w:rsidR="00D36D72" w:rsidRPr="00934048" w:rsidRDefault="00D36D72" w:rsidP="00291F0F">
            <w:pPr>
              <w:pStyle w:val="FirstParagraph"/>
              <w:rPr>
                <w:sz w:val="20"/>
                <w:szCs w:val="20"/>
              </w:rPr>
            </w:pPr>
            <w:r w:rsidRPr="00934048">
              <w:rPr>
                <w:rFonts w:eastAsia="Arial" w:cs="Arial"/>
                <w:color w:val="000000"/>
                <w:sz w:val="20"/>
                <w:szCs w:val="20"/>
              </w:rPr>
              <w:t>0.664 **</w:t>
            </w:r>
            <w:r w:rsidRPr="00934048">
              <w:rPr>
                <w:rFonts w:eastAsia="Arial" w:cs="Arial"/>
                <w:color w:val="000000"/>
                <w:sz w:val="20"/>
                <w:szCs w:val="20"/>
              </w:rPr>
              <w:br/>
              <w:t>(0.605, 0.729)</w:t>
            </w:r>
          </w:p>
        </w:tc>
      </w:tr>
      <w:tr w:rsidR="00D36D72" w:rsidRPr="00934048" w14:paraId="3EEB8B21" w14:textId="77777777" w:rsidTr="0093404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8BA1AF"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Deprivation index of address </w:t>
            </w:r>
            <w:r w:rsidRPr="00934048">
              <w:rPr>
                <w:rFonts w:eastAsia="Arial" w:cs="Arial"/>
                <w:color w:val="000000"/>
                <w:sz w:val="20"/>
                <w:szCs w:val="20"/>
              </w:rPr>
              <w:br/>
              <w:t xml:space="preserve">(comparison = </w:t>
            </w:r>
            <w:proofErr w:type="spellStart"/>
            <w:r w:rsidRPr="00934048">
              <w:rPr>
                <w:rFonts w:eastAsia="Arial" w:cs="Arial"/>
                <w:color w:val="000000"/>
                <w:sz w:val="20"/>
                <w:szCs w:val="20"/>
              </w:rPr>
              <w:t>NZDep</w:t>
            </w:r>
            <w:proofErr w:type="spellEnd"/>
            <w:r w:rsidRPr="00934048">
              <w:rPr>
                <w:rFonts w:eastAsia="Arial" w:cs="Arial"/>
                <w:color w:val="000000"/>
                <w:sz w:val="20"/>
                <w:szCs w:val="20"/>
              </w:rPr>
              <w:t xml:space="preserve"> 1-2)</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C6955C" w14:textId="77777777" w:rsidR="00D36D72" w:rsidRPr="00934048" w:rsidRDefault="00D36D72" w:rsidP="00291F0F">
            <w:pPr>
              <w:pStyle w:val="FirstParagraph"/>
              <w:rPr>
                <w:sz w:val="20"/>
                <w:szCs w:val="20"/>
              </w:rPr>
            </w:pPr>
            <w:proofErr w:type="spellStart"/>
            <w:r w:rsidRPr="00934048">
              <w:rPr>
                <w:rFonts w:eastAsia="Arial" w:cs="Arial"/>
                <w:color w:val="000000"/>
                <w:sz w:val="20"/>
                <w:szCs w:val="20"/>
              </w:rPr>
              <w:t>NZDep</w:t>
            </w:r>
            <w:proofErr w:type="spellEnd"/>
            <w:r w:rsidRPr="00934048">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5CBBA4" w14:textId="77777777" w:rsidR="00D36D72" w:rsidRPr="00934048" w:rsidRDefault="00D36D72" w:rsidP="00291F0F">
            <w:pPr>
              <w:pStyle w:val="FirstParagraph"/>
              <w:rPr>
                <w:sz w:val="20"/>
                <w:szCs w:val="20"/>
              </w:rPr>
            </w:pPr>
            <w:r w:rsidRPr="00934048">
              <w:rPr>
                <w:rFonts w:eastAsia="Arial" w:cs="Arial"/>
                <w:color w:val="000000"/>
                <w:sz w:val="20"/>
                <w:szCs w:val="20"/>
              </w:rPr>
              <w:t>0.922 **</w:t>
            </w:r>
            <w:r w:rsidRPr="00934048">
              <w:rPr>
                <w:rFonts w:eastAsia="Arial" w:cs="Arial"/>
                <w:color w:val="000000"/>
                <w:sz w:val="20"/>
                <w:szCs w:val="20"/>
              </w:rPr>
              <w:br/>
              <w:t>(0.889, 0.957)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977EE3" w14:textId="77777777" w:rsidR="00D36D72" w:rsidRPr="00934048" w:rsidRDefault="00D36D72" w:rsidP="00291F0F">
            <w:pPr>
              <w:pStyle w:val="FirstParagraph"/>
              <w:rPr>
                <w:sz w:val="20"/>
                <w:szCs w:val="20"/>
              </w:rPr>
            </w:pPr>
            <w:r w:rsidRPr="00934048">
              <w:rPr>
                <w:rFonts w:eastAsia="Arial" w:cs="Arial"/>
                <w:color w:val="000000"/>
                <w:sz w:val="20"/>
                <w:szCs w:val="20"/>
              </w:rPr>
              <w:t>0.959 *</w:t>
            </w:r>
            <w:r w:rsidRPr="00934048">
              <w:rPr>
                <w:rFonts w:eastAsia="Arial" w:cs="Arial"/>
                <w:color w:val="000000"/>
                <w:sz w:val="20"/>
                <w:szCs w:val="20"/>
              </w:rPr>
              <w:br/>
              <w:t>(0.91, 1.011)</w:t>
            </w:r>
          </w:p>
        </w:tc>
      </w:tr>
      <w:tr w:rsidR="00D36D72" w:rsidRPr="00934048" w14:paraId="0D3EF28C"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454175"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ED28DB" w14:textId="77777777" w:rsidR="00D36D72" w:rsidRPr="00934048" w:rsidRDefault="00D36D72" w:rsidP="00291F0F">
            <w:pPr>
              <w:pStyle w:val="FirstParagraph"/>
              <w:rPr>
                <w:sz w:val="20"/>
                <w:szCs w:val="20"/>
              </w:rPr>
            </w:pPr>
            <w:proofErr w:type="spellStart"/>
            <w:r w:rsidRPr="00934048">
              <w:rPr>
                <w:rFonts w:eastAsia="Arial" w:cs="Arial"/>
                <w:color w:val="000000"/>
                <w:sz w:val="20"/>
                <w:szCs w:val="20"/>
              </w:rPr>
              <w:t>NZDep</w:t>
            </w:r>
            <w:proofErr w:type="spellEnd"/>
            <w:r w:rsidRPr="00934048">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451D11" w14:textId="77777777" w:rsidR="00D36D72" w:rsidRPr="00934048" w:rsidRDefault="00D36D72" w:rsidP="00291F0F">
            <w:pPr>
              <w:pStyle w:val="FirstParagraph"/>
              <w:rPr>
                <w:sz w:val="20"/>
                <w:szCs w:val="20"/>
              </w:rPr>
            </w:pPr>
            <w:r w:rsidRPr="00934048">
              <w:rPr>
                <w:rFonts w:eastAsia="Arial" w:cs="Arial"/>
                <w:color w:val="000000"/>
                <w:sz w:val="20"/>
                <w:szCs w:val="20"/>
              </w:rPr>
              <w:t>0.896 **</w:t>
            </w:r>
            <w:r w:rsidRPr="00934048">
              <w:rPr>
                <w:rFonts w:eastAsia="Arial" w:cs="Arial"/>
                <w:color w:val="000000"/>
                <w:sz w:val="20"/>
                <w:szCs w:val="20"/>
              </w:rPr>
              <w:br/>
              <w:t>(0.864, 0.929)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790845" w14:textId="77777777" w:rsidR="00D36D72" w:rsidRPr="00934048" w:rsidRDefault="00D36D72" w:rsidP="00291F0F">
            <w:pPr>
              <w:pStyle w:val="FirstParagraph"/>
              <w:rPr>
                <w:sz w:val="20"/>
                <w:szCs w:val="20"/>
              </w:rPr>
            </w:pPr>
            <w:r w:rsidRPr="00934048">
              <w:rPr>
                <w:rFonts w:eastAsia="Arial" w:cs="Arial"/>
                <w:color w:val="000000"/>
                <w:sz w:val="20"/>
                <w:szCs w:val="20"/>
              </w:rPr>
              <w:t>0.931 **</w:t>
            </w:r>
            <w:r w:rsidRPr="00934048">
              <w:rPr>
                <w:rFonts w:eastAsia="Arial" w:cs="Arial"/>
                <w:color w:val="000000"/>
                <w:sz w:val="20"/>
                <w:szCs w:val="20"/>
              </w:rPr>
              <w:br/>
              <w:t>(0.883, 0.981)</w:t>
            </w:r>
          </w:p>
        </w:tc>
      </w:tr>
      <w:tr w:rsidR="00D36D72" w:rsidRPr="00934048" w14:paraId="003A93B1"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EB902B"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069B02" w14:textId="77777777" w:rsidR="00D36D72" w:rsidRPr="00934048" w:rsidRDefault="00D36D72" w:rsidP="00291F0F">
            <w:pPr>
              <w:pStyle w:val="FirstParagraph"/>
              <w:rPr>
                <w:sz w:val="20"/>
                <w:szCs w:val="20"/>
              </w:rPr>
            </w:pPr>
            <w:proofErr w:type="spellStart"/>
            <w:r w:rsidRPr="00934048">
              <w:rPr>
                <w:rFonts w:eastAsia="Arial" w:cs="Arial"/>
                <w:color w:val="000000"/>
                <w:sz w:val="20"/>
                <w:szCs w:val="20"/>
              </w:rPr>
              <w:t>NZDep</w:t>
            </w:r>
            <w:proofErr w:type="spellEnd"/>
            <w:r w:rsidRPr="00934048">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759051" w14:textId="77777777" w:rsidR="00D36D72" w:rsidRPr="00934048" w:rsidRDefault="00D36D72" w:rsidP="00291F0F">
            <w:pPr>
              <w:pStyle w:val="FirstParagraph"/>
              <w:rPr>
                <w:sz w:val="20"/>
                <w:szCs w:val="20"/>
              </w:rPr>
            </w:pPr>
            <w:r w:rsidRPr="00934048">
              <w:rPr>
                <w:rFonts w:eastAsia="Arial" w:cs="Arial"/>
                <w:color w:val="000000"/>
                <w:sz w:val="20"/>
                <w:szCs w:val="20"/>
              </w:rPr>
              <w:t>0.84 **</w:t>
            </w:r>
            <w:r w:rsidRPr="00934048">
              <w:rPr>
                <w:rFonts w:eastAsia="Arial" w:cs="Arial"/>
                <w:color w:val="000000"/>
                <w:sz w:val="20"/>
                <w:szCs w:val="20"/>
              </w:rPr>
              <w:br/>
              <w:t>(0.809, 0.871)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2E3F2D" w14:textId="77777777" w:rsidR="00D36D72" w:rsidRPr="00934048" w:rsidRDefault="00D36D72" w:rsidP="00291F0F">
            <w:pPr>
              <w:pStyle w:val="FirstParagraph"/>
              <w:rPr>
                <w:sz w:val="20"/>
                <w:szCs w:val="20"/>
              </w:rPr>
            </w:pPr>
            <w:r w:rsidRPr="00934048">
              <w:rPr>
                <w:rFonts w:eastAsia="Arial" w:cs="Arial"/>
                <w:color w:val="000000"/>
                <w:sz w:val="20"/>
                <w:szCs w:val="20"/>
              </w:rPr>
              <w:t>0.895 **</w:t>
            </w:r>
            <w:r w:rsidRPr="00934048">
              <w:rPr>
                <w:rFonts w:eastAsia="Arial" w:cs="Arial"/>
                <w:color w:val="000000"/>
                <w:sz w:val="20"/>
                <w:szCs w:val="20"/>
              </w:rPr>
              <w:br/>
              <w:t>(0.848, 0.944)</w:t>
            </w:r>
          </w:p>
        </w:tc>
      </w:tr>
      <w:tr w:rsidR="00D36D72" w:rsidRPr="00934048" w14:paraId="200621DC"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40A7D1"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72F7CF" w14:textId="77777777" w:rsidR="00D36D72" w:rsidRPr="00934048" w:rsidRDefault="00D36D72" w:rsidP="00291F0F">
            <w:pPr>
              <w:pStyle w:val="FirstParagraph"/>
              <w:rPr>
                <w:sz w:val="20"/>
                <w:szCs w:val="20"/>
              </w:rPr>
            </w:pPr>
            <w:proofErr w:type="spellStart"/>
            <w:r w:rsidRPr="00934048">
              <w:rPr>
                <w:rFonts w:eastAsia="Arial" w:cs="Arial"/>
                <w:color w:val="000000"/>
                <w:sz w:val="20"/>
                <w:szCs w:val="20"/>
              </w:rPr>
              <w:t>NZDep</w:t>
            </w:r>
            <w:proofErr w:type="spellEnd"/>
            <w:r w:rsidRPr="00934048">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99A43B" w14:textId="77777777" w:rsidR="00D36D72" w:rsidRPr="00934048" w:rsidRDefault="00D36D72" w:rsidP="00291F0F">
            <w:pPr>
              <w:pStyle w:val="FirstParagraph"/>
              <w:rPr>
                <w:sz w:val="20"/>
                <w:szCs w:val="20"/>
              </w:rPr>
            </w:pPr>
            <w:r w:rsidRPr="00934048">
              <w:rPr>
                <w:rFonts w:eastAsia="Arial" w:cs="Arial"/>
                <w:color w:val="000000"/>
                <w:sz w:val="20"/>
                <w:szCs w:val="20"/>
              </w:rPr>
              <w:t>0.818 **</w:t>
            </w:r>
            <w:r w:rsidRPr="00934048">
              <w:rPr>
                <w:rFonts w:eastAsia="Arial" w:cs="Arial"/>
                <w:color w:val="000000"/>
                <w:sz w:val="20"/>
                <w:szCs w:val="20"/>
              </w:rPr>
              <w:br/>
              <w:t>(0.786, 0.85)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3E31B7" w14:textId="77777777" w:rsidR="00D36D72" w:rsidRPr="00934048" w:rsidRDefault="00D36D72" w:rsidP="00291F0F">
            <w:pPr>
              <w:pStyle w:val="FirstParagraph"/>
              <w:rPr>
                <w:sz w:val="20"/>
                <w:szCs w:val="20"/>
              </w:rPr>
            </w:pPr>
            <w:r w:rsidRPr="00934048">
              <w:rPr>
                <w:rFonts w:eastAsia="Arial" w:cs="Arial"/>
                <w:color w:val="000000"/>
                <w:sz w:val="20"/>
                <w:szCs w:val="20"/>
              </w:rPr>
              <w:t>0.877 **</w:t>
            </w:r>
            <w:r w:rsidRPr="00934048">
              <w:rPr>
                <w:rFonts w:eastAsia="Arial" w:cs="Arial"/>
                <w:color w:val="000000"/>
                <w:sz w:val="20"/>
                <w:szCs w:val="20"/>
              </w:rPr>
              <w:br/>
              <w:t>(0.828, 0.929)</w:t>
            </w:r>
          </w:p>
        </w:tc>
      </w:tr>
      <w:tr w:rsidR="00D36D72" w:rsidRPr="00934048" w14:paraId="4A66C3D8"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4DA960"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Rural location of address </w:t>
            </w:r>
            <w:r w:rsidRPr="00934048">
              <w:rPr>
                <w:rFonts w:eastAsia="Arial" w:cs="Arial"/>
                <w:color w:val="000000"/>
                <w:sz w:val="20"/>
                <w:szCs w:val="20"/>
              </w:rPr>
              <w:br/>
              <w:t>(comparison = urban)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67810C" w14:textId="77777777" w:rsidR="00D36D72" w:rsidRPr="00934048" w:rsidRDefault="00D36D72" w:rsidP="00291F0F">
            <w:pPr>
              <w:pStyle w:val="FirstParagraph"/>
              <w:rPr>
                <w:sz w:val="20"/>
                <w:szCs w:val="20"/>
              </w:rPr>
            </w:pPr>
            <w:r w:rsidRPr="00934048">
              <w:rPr>
                <w:rFonts w:eastAsia="Arial" w:cs="Arial"/>
                <w:color w:val="000000"/>
                <w:sz w:val="20"/>
                <w:szCs w:val="20"/>
              </w:rPr>
              <w:t>Rural</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CE7389" w14:textId="77777777" w:rsidR="00D36D72" w:rsidRPr="00934048" w:rsidRDefault="00D36D72" w:rsidP="00291F0F">
            <w:pPr>
              <w:pStyle w:val="FirstParagraph"/>
              <w:rPr>
                <w:sz w:val="20"/>
                <w:szCs w:val="20"/>
              </w:rPr>
            </w:pPr>
            <w:r w:rsidRPr="00934048">
              <w:rPr>
                <w:rFonts w:eastAsia="Arial" w:cs="Arial"/>
                <w:color w:val="000000"/>
                <w:sz w:val="20"/>
                <w:szCs w:val="20"/>
              </w:rPr>
              <w:t>0.905 **</w:t>
            </w:r>
            <w:r w:rsidRPr="00934048">
              <w:rPr>
                <w:rFonts w:eastAsia="Arial" w:cs="Arial"/>
                <w:color w:val="000000"/>
                <w:sz w:val="20"/>
                <w:szCs w:val="20"/>
              </w:rPr>
              <w:br/>
              <w:t>(0.851, 0.963)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33483C" w14:textId="77777777" w:rsidR="00D36D72" w:rsidRPr="00934048" w:rsidRDefault="00D36D72" w:rsidP="00291F0F">
            <w:pPr>
              <w:pStyle w:val="FirstParagraph"/>
              <w:rPr>
                <w:sz w:val="20"/>
                <w:szCs w:val="20"/>
              </w:rPr>
            </w:pPr>
            <w:r w:rsidRPr="00934048">
              <w:rPr>
                <w:rFonts w:eastAsia="Arial" w:cs="Arial"/>
                <w:color w:val="000000"/>
                <w:sz w:val="20"/>
                <w:szCs w:val="20"/>
              </w:rPr>
              <w:t>0.845 **</w:t>
            </w:r>
            <w:r w:rsidRPr="00934048">
              <w:rPr>
                <w:rFonts w:eastAsia="Arial" w:cs="Arial"/>
                <w:color w:val="000000"/>
                <w:sz w:val="20"/>
                <w:szCs w:val="20"/>
              </w:rPr>
              <w:br/>
              <w:t>(0.774, 0.923)</w:t>
            </w:r>
          </w:p>
        </w:tc>
      </w:tr>
      <w:tr w:rsidR="00D36D72" w:rsidRPr="00934048" w14:paraId="50B9AA3D" w14:textId="77777777" w:rsidTr="0093404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740917"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Housing tenure </w:t>
            </w:r>
            <w:r w:rsidRPr="00934048">
              <w:rPr>
                <w:rFonts w:eastAsia="Arial" w:cs="Arial"/>
                <w:color w:val="000000"/>
                <w:sz w:val="20"/>
                <w:szCs w:val="20"/>
              </w:rPr>
              <w:br/>
              <w:t>(comparison = owned freehold)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8D947D"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Owned with </w:t>
            </w:r>
            <w:r w:rsidRPr="00934048">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867725"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95AA78"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1.024 </w:t>
            </w:r>
            <w:r w:rsidRPr="00934048">
              <w:rPr>
                <w:rFonts w:eastAsia="Arial" w:cs="Arial"/>
                <w:color w:val="000000"/>
                <w:sz w:val="20"/>
                <w:szCs w:val="20"/>
              </w:rPr>
              <w:br/>
              <w:t>(0.964, 1.088)</w:t>
            </w:r>
          </w:p>
        </w:tc>
      </w:tr>
      <w:tr w:rsidR="00D36D72" w:rsidRPr="00934048" w14:paraId="7D185B48"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C4CE88"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343896"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Rented from </w:t>
            </w:r>
            <w:r w:rsidRPr="00934048">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6B8BAA"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D9C2F0"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0.968 </w:t>
            </w:r>
            <w:r w:rsidRPr="00934048">
              <w:rPr>
                <w:rFonts w:eastAsia="Arial" w:cs="Arial"/>
                <w:color w:val="000000"/>
                <w:sz w:val="20"/>
                <w:szCs w:val="20"/>
              </w:rPr>
              <w:br/>
              <w:t>(0.907, 1.032)</w:t>
            </w:r>
          </w:p>
        </w:tc>
      </w:tr>
      <w:tr w:rsidR="00D36D72" w:rsidRPr="00934048" w14:paraId="2BAF9563"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72E127"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3462B9"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Rented from </w:t>
            </w:r>
            <w:r w:rsidRPr="00934048">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BC069C"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565961"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0.98 </w:t>
            </w:r>
            <w:r w:rsidRPr="00934048">
              <w:rPr>
                <w:rFonts w:eastAsia="Arial" w:cs="Arial"/>
                <w:color w:val="000000"/>
                <w:sz w:val="20"/>
                <w:szCs w:val="20"/>
              </w:rPr>
              <w:br/>
              <w:t>(0.877, 1.095)</w:t>
            </w:r>
          </w:p>
        </w:tc>
      </w:tr>
      <w:tr w:rsidR="00D36D72" w:rsidRPr="00934048" w14:paraId="1ADD0DD7"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02C4D2"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455534" w14:textId="77777777" w:rsidR="00D36D72" w:rsidRPr="00934048" w:rsidRDefault="00D36D72" w:rsidP="00291F0F">
            <w:pPr>
              <w:pStyle w:val="FirstParagraph"/>
              <w:rPr>
                <w:sz w:val="20"/>
                <w:szCs w:val="20"/>
              </w:rPr>
            </w:pPr>
            <w:r w:rsidRPr="00934048">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E2661D"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741F2E"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0.97 </w:t>
            </w:r>
            <w:r w:rsidRPr="00934048">
              <w:rPr>
                <w:rFonts w:eastAsia="Arial" w:cs="Arial"/>
                <w:color w:val="000000"/>
                <w:sz w:val="20"/>
                <w:szCs w:val="20"/>
              </w:rPr>
              <w:br/>
              <w:t>(0.895, 1.052)</w:t>
            </w:r>
          </w:p>
        </w:tc>
      </w:tr>
      <w:tr w:rsidR="00D36D72" w:rsidRPr="00934048" w14:paraId="4C13A491"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68BAC3"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D19386" w14:textId="77777777" w:rsidR="00D36D72" w:rsidRPr="00934048" w:rsidRDefault="00D36D72" w:rsidP="00291F0F">
            <w:pPr>
              <w:pStyle w:val="FirstParagraph"/>
              <w:rPr>
                <w:sz w:val="20"/>
                <w:szCs w:val="20"/>
              </w:rPr>
            </w:pPr>
            <w:r w:rsidRPr="00934048">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15367F"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D89687" w14:textId="77777777" w:rsidR="00D36D72" w:rsidRPr="00934048" w:rsidRDefault="00D36D72" w:rsidP="00291F0F">
            <w:pPr>
              <w:pStyle w:val="FirstParagraph"/>
              <w:rPr>
                <w:sz w:val="20"/>
                <w:szCs w:val="20"/>
              </w:rPr>
            </w:pPr>
            <w:r w:rsidRPr="00934048">
              <w:rPr>
                <w:rFonts w:eastAsia="Arial" w:cs="Arial"/>
                <w:color w:val="000000"/>
                <w:sz w:val="20"/>
                <w:szCs w:val="20"/>
              </w:rPr>
              <w:t>0.922 *</w:t>
            </w:r>
            <w:r w:rsidRPr="00934048">
              <w:rPr>
                <w:rFonts w:eastAsia="Arial" w:cs="Arial"/>
                <w:color w:val="000000"/>
                <w:sz w:val="20"/>
                <w:szCs w:val="20"/>
              </w:rPr>
              <w:br/>
              <w:t>(0.84, 1.011)</w:t>
            </w:r>
          </w:p>
        </w:tc>
      </w:tr>
      <w:tr w:rsidR="00D36D72" w:rsidRPr="00934048" w14:paraId="27DB6D86"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9D1B54"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Kainga Ora tenant </w:t>
            </w:r>
            <w:r w:rsidRPr="00934048">
              <w:rPr>
                <w:rFonts w:eastAsia="Arial" w:cs="Arial"/>
                <w:color w:val="000000"/>
                <w:sz w:val="20"/>
                <w:szCs w:val="20"/>
              </w:rPr>
              <w:br/>
              <w:t>(comparison = not Kainga Ora tenant)</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2E3863" w14:textId="77777777" w:rsidR="00D36D72" w:rsidRPr="00934048" w:rsidRDefault="00D36D72" w:rsidP="00291F0F">
            <w:pPr>
              <w:pStyle w:val="FirstParagraph"/>
              <w:rPr>
                <w:sz w:val="20"/>
                <w:szCs w:val="20"/>
              </w:rPr>
            </w:pPr>
            <w:r w:rsidRPr="00934048">
              <w:rPr>
                <w:rFonts w:eastAsia="Arial" w:cs="Arial"/>
                <w:color w:val="000000"/>
                <w:sz w:val="20"/>
                <w:szCs w:val="20"/>
              </w:rPr>
              <w:t>Kainga Ora tenant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3603C2"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1.06 </w:t>
            </w:r>
            <w:r w:rsidRPr="00934048">
              <w:rPr>
                <w:rFonts w:eastAsia="Arial" w:cs="Arial"/>
                <w:color w:val="000000"/>
                <w:sz w:val="20"/>
                <w:szCs w:val="20"/>
              </w:rPr>
              <w:br/>
              <w:t>(0.978, 1.149)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3B027E" w14:textId="77777777" w:rsidR="00D36D72" w:rsidRPr="00934048" w:rsidRDefault="00D36D72" w:rsidP="00291F0F">
            <w:pPr>
              <w:pStyle w:val="FirstParagraph"/>
              <w:rPr>
                <w:sz w:val="20"/>
                <w:szCs w:val="20"/>
              </w:rPr>
            </w:pPr>
          </w:p>
        </w:tc>
      </w:tr>
      <w:tr w:rsidR="00D36D72" w:rsidRPr="00934048" w14:paraId="3078E988"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0567AD"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Household crowding </w:t>
            </w:r>
            <w:r w:rsidRPr="00934048">
              <w:rPr>
                <w:rFonts w:eastAsia="Arial" w:cs="Arial"/>
                <w:color w:val="000000"/>
                <w:sz w:val="20"/>
                <w:szCs w:val="20"/>
              </w:rPr>
              <w:br/>
              <w:t>(comparison = not crowded)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6721F3"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1 or more bedrooms </w:t>
            </w:r>
            <w:r w:rsidRPr="00934048">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8E59C4"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16A305" w14:textId="77777777" w:rsidR="00D36D72" w:rsidRPr="00934048" w:rsidRDefault="00D36D72" w:rsidP="00291F0F">
            <w:pPr>
              <w:pStyle w:val="FirstParagraph"/>
              <w:rPr>
                <w:sz w:val="20"/>
                <w:szCs w:val="20"/>
              </w:rPr>
            </w:pPr>
            <w:r w:rsidRPr="00934048">
              <w:rPr>
                <w:rFonts w:eastAsia="Arial" w:cs="Arial"/>
                <w:color w:val="000000"/>
                <w:sz w:val="20"/>
                <w:szCs w:val="20"/>
              </w:rPr>
              <w:t>0.897 **</w:t>
            </w:r>
            <w:r w:rsidRPr="00934048">
              <w:rPr>
                <w:rFonts w:eastAsia="Arial" w:cs="Arial"/>
                <w:color w:val="000000"/>
                <w:sz w:val="20"/>
                <w:szCs w:val="20"/>
              </w:rPr>
              <w:br/>
              <w:t>(0.858, 0.939)</w:t>
            </w:r>
          </w:p>
        </w:tc>
      </w:tr>
      <w:tr w:rsidR="00D36D72" w:rsidRPr="00934048" w14:paraId="553F4579"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A3E3C5" w14:textId="77777777" w:rsidR="00D36D72" w:rsidRPr="00934048" w:rsidRDefault="00D36D72" w:rsidP="00291F0F">
            <w:pPr>
              <w:pStyle w:val="FirstParagraph"/>
              <w:rPr>
                <w:sz w:val="20"/>
                <w:szCs w:val="20"/>
              </w:rPr>
            </w:pPr>
            <w:r w:rsidRPr="00934048">
              <w:rPr>
                <w:rFonts w:eastAsia="Arial" w:cs="Arial"/>
                <w:color w:val="000000"/>
                <w:sz w:val="20"/>
                <w:szCs w:val="20"/>
              </w:rPr>
              <w:t>Household phone/</w:t>
            </w:r>
            <w:proofErr w:type="spellStart"/>
            <w:r w:rsidRPr="00934048">
              <w:rPr>
                <w:rFonts w:eastAsia="Arial" w:cs="Arial"/>
                <w:color w:val="000000"/>
                <w:sz w:val="20"/>
                <w:szCs w:val="20"/>
              </w:rPr>
              <w:t>cellphone</w:t>
            </w:r>
            <w:proofErr w:type="spellEnd"/>
            <w:r w:rsidRPr="00934048">
              <w:rPr>
                <w:rFonts w:eastAsia="Arial" w:cs="Arial"/>
                <w:color w:val="000000"/>
                <w:sz w:val="20"/>
                <w:szCs w:val="20"/>
              </w:rPr>
              <w:t xml:space="preserve"> </w:t>
            </w:r>
            <w:r w:rsidRPr="00934048">
              <w:rPr>
                <w:rFonts w:eastAsia="Arial" w:cs="Arial"/>
                <w:color w:val="000000"/>
                <w:sz w:val="20"/>
                <w:szCs w:val="20"/>
              </w:rPr>
              <w:br/>
              <w:t xml:space="preserve">(comparison = phone or </w:t>
            </w:r>
            <w:proofErr w:type="spellStart"/>
            <w:r w:rsidRPr="00934048">
              <w:rPr>
                <w:rFonts w:eastAsia="Arial" w:cs="Arial"/>
                <w:color w:val="000000"/>
                <w:sz w:val="20"/>
                <w:szCs w:val="20"/>
              </w:rPr>
              <w:t>cellphone</w:t>
            </w:r>
            <w:proofErr w:type="spellEnd"/>
            <w:r w:rsidRPr="00934048">
              <w:rPr>
                <w:rFonts w:eastAsia="Arial" w:cs="Arial"/>
                <w:color w:val="000000"/>
                <w:sz w:val="20"/>
                <w:szCs w:val="20"/>
              </w:rPr>
              <w:t xml:space="preserve"> present)</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65BC7C" w14:textId="77777777" w:rsidR="00D36D72" w:rsidRPr="00934048" w:rsidRDefault="00D36D72" w:rsidP="00291F0F">
            <w:pPr>
              <w:pStyle w:val="FirstParagraph"/>
              <w:rPr>
                <w:sz w:val="20"/>
                <w:szCs w:val="20"/>
              </w:rPr>
            </w:pPr>
            <w:r w:rsidRPr="00934048">
              <w:rPr>
                <w:rFonts w:eastAsia="Arial" w:cs="Arial"/>
                <w:color w:val="000000"/>
                <w:sz w:val="20"/>
                <w:szCs w:val="20"/>
              </w:rPr>
              <w:t>No phone/</w:t>
            </w:r>
            <w:proofErr w:type="spellStart"/>
            <w:r w:rsidRPr="00934048">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FC9233"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818E5D"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0.991 </w:t>
            </w:r>
            <w:r w:rsidRPr="00934048">
              <w:rPr>
                <w:rFonts w:eastAsia="Arial" w:cs="Arial"/>
                <w:color w:val="000000"/>
                <w:sz w:val="20"/>
                <w:szCs w:val="20"/>
              </w:rPr>
              <w:br/>
              <w:t>(0.898, 1.093)</w:t>
            </w:r>
          </w:p>
        </w:tc>
      </w:tr>
      <w:tr w:rsidR="00D36D72" w:rsidRPr="00934048" w14:paraId="3E97C5C8" w14:textId="77777777" w:rsidTr="00934048">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591BEE"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Overseas born </w:t>
            </w:r>
            <w:r w:rsidRPr="00934048">
              <w:rPr>
                <w:rFonts w:eastAsia="Arial" w:cs="Arial"/>
                <w:color w:val="000000"/>
                <w:sz w:val="20"/>
                <w:szCs w:val="20"/>
              </w:rPr>
              <w:br/>
              <w:t>(comparison = born in New Zealand)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9165A9" w14:textId="77777777" w:rsidR="00D36D72" w:rsidRPr="00934048" w:rsidRDefault="00D36D72" w:rsidP="00291F0F">
            <w:pPr>
              <w:pStyle w:val="FirstParagraph"/>
              <w:rPr>
                <w:sz w:val="20"/>
                <w:szCs w:val="20"/>
              </w:rPr>
            </w:pPr>
            <w:r w:rsidRPr="00934048">
              <w:rPr>
                <w:rFonts w:eastAsia="Arial" w:cs="Arial"/>
                <w:color w:val="000000"/>
                <w:sz w:val="20"/>
                <w:szCs w:val="20"/>
              </w:rPr>
              <w:t>Overseas born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F5C2F5" w14:textId="77777777" w:rsidR="00D36D72" w:rsidRPr="00934048" w:rsidRDefault="00D36D72" w:rsidP="00291F0F">
            <w:pPr>
              <w:pStyle w:val="FirstParagraph"/>
              <w:rPr>
                <w:sz w:val="20"/>
                <w:szCs w:val="20"/>
              </w:rPr>
            </w:pPr>
            <w:r w:rsidRPr="00934048">
              <w:rPr>
                <w:rFonts w:eastAsia="Arial" w:cs="Arial"/>
                <w:color w:val="000000"/>
                <w:sz w:val="20"/>
                <w:szCs w:val="20"/>
              </w:rPr>
              <w:t>0.86 **</w:t>
            </w:r>
            <w:r w:rsidRPr="00934048">
              <w:rPr>
                <w:rFonts w:eastAsia="Arial" w:cs="Arial"/>
                <w:color w:val="000000"/>
                <w:sz w:val="20"/>
                <w:szCs w:val="20"/>
              </w:rPr>
              <w:br/>
              <w:t>(0.834, 0.886)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45248A" w14:textId="77777777" w:rsidR="00D36D72" w:rsidRPr="00934048" w:rsidRDefault="00D36D72" w:rsidP="00291F0F">
            <w:pPr>
              <w:pStyle w:val="FirstParagraph"/>
              <w:rPr>
                <w:sz w:val="20"/>
                <w:szCs w:val="20"/>
              </w:rPr>
            </w:pPr>
            <w:r w:rsidRPr="00934048">
              <w:rPr>
                <w:rFonts w:eastAsia="Arial" w:cs="Arial"/>
                <w:color w:val="000000"/>
                <w:sz w:val="20"/>
                <w:szCs w:val="20"/>
              </w:rPr>
              <w:t>0.866 **</w:t>
            </w:r>
            <w:r w:rsidRPr="00934048">
              <w:rPr>
                <w:rFonts w:eastAsia="Arial" w:cs="Arial"/>
                <w:color w:val="000000"/>
                <w:sz w:val="20"/>
                <w:szCs w:val="20"/>
              </w:rPr>
              <w:br/>
              <w:t>(0.829, 0.906)</w:t>
            </w:r>
          </w:p>
        </w:tc>
      </w:tr>
      <w:tr w:rsidR="00D36D72" w:rsidRPr="00934048" w14:paraId="3806FAB1" w14:textId="77777777" w:rsidTr="00934048">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8B690A" w14:textId="77777777" w:rsidR="00D36D72" w:rsidRPr="00934048"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49873E" w14:textId="77777777" w:rsidR="00D36D72" w:rsidRPr="00934048" w:rsidRDefault="00D36D72" w:rsidP="00291F0F">
            <w:pPr>
              <w:pStyle w:val="FirstParagraph"/>
              <w:rPr>
                <w:sz w:val="20"/>
                <w:szCs w:val="20"/>
              </w:rPr>
            </w:pPr>
            <w:r w:rsidRPr="00934048">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D60A7F"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0.995 </w:t>
            </w:r>
            <w:r w:rsidRPr="00934048">
              <w:rPr>
                <w:rFonts w:eastAsia="Arial" w:cs="Arial"/>
                <w:color w:val="000000"/>
                <w:sz w:val="20"/>
                <w:szCs w:val="20"/>
              </w:rPr>
              <w:br/>
              <w:t>(0.892, 1.11)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5D9417" w14:textId="77777777" w:rsidR="00D36D72" w:rsidRPr="00934048" w:rsidRDefault="00D36D72" w:rsidP="00291F0F">
            <w:pPr>
              <w:pStyle w:val="FirstParagraph"/>
              <w:rPr>
                <w:sz w:val="20"/>
                <w:szCs w:val="20"/>
              </w:rPr>
            </w:pPr>
            <w:r w:rsidRPr="00934048">
              <w:rPr>
                <w:rFonts w:eastAsia="Arial" w:cs="Arial"/>
                <w:color w:val="000000"/>
                <w:sz w:val="20"/>
                <w:szCs w:val="20"/>
              </w:rPr>
              <w:t>1.152 **</w:t>
            </w:r>
            <w:r w:rsidRPr="00934048">
              <w:rPr>
                <w:rFonts w:eastAsia="Arial" w:cs="Arial"/>
                <w:color w:val="000000"/>
                <w:sz w:val="20"/>
                <w:szCs w:val="20"/>
              </w:rPr>
              <w:br/>
              <w:t>(1.001, 1.327)</w:t>
            </w:r>
          </w:p>
        </w:tc>
      </w:tr>
      <w:tr w:rsidR="00D36D72" w:rsidRPr="00934048" w14:paraId="51B15CDF"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CC24F3"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Enrolled at primary healthcare organisation </w:t>
            </w:r>
            <w:r w:rsidRPr="00934048">
              <w:rPr>
                <w:rFonts w:eastAsia="Arial" w:cs="Arial"/>
                <w:color w:val="000000"/>
                <w:sz w:val="20"/>
                <w:szCs w:val="20"/>
              </w:rPr>
              <w:br/>
              <w:t>(PHO) (comparison = not enrolled at PHO)</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B27782" w14:textId="77777777" w:rsidR="00D36D72" w:rsidRPr="00934048" w:rsidRDefault="00D36D72" w:rsidP="00291F0F">
            <w:pPr>
              <w:pStyle w:val="FirstParagraph"/>
              <w:rPr>
                <w:sz w:val="20"/>
                <w:szCs w:val="20"/>
              </w:rPr>
            </w:pPr>
            <w:r w:rsidRPr="00934048">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9FB288" w14:textId="77777777" w:rsidR="00D36D72" w:rsidRPr="00934048" w:rsidRDefault="00D36D72" w:rsidP="00291F0F">
            <w:pPr>
              <w:pStyle w:val="FirstParagraph"/>
              <w:rPr>
                <w:sz w:val="20"/>
                <w:szCs w:val="20"/>
              </w:rPr>
            </w:pPr>
            <w:r w:rsidRPr="00934048">
              <w:rPr>
                <w:rFonts w:eastAsia="Arial" w:cs="Arial"/>
                <w:color w:val="000000"/>
                <w:sz w:val="20"/>
                <w:szCs w:val="20"/>
              </w:rPr>
              <w:t>1.718 **</w:t>
            </w:r>
            <w:r w:rsidRPr="00934048">
              <w:rPr>
                <w:rFonts w:eastAsia="Arial" w:cs="Arial"/>
                <w:color w:val="000000"/>
                <w:sz w:val="20"/>
                <w:szCs w:val="20"/>
              </w:rPr>
              <w:br/>
              <w:t>(1.641, 1.799)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90F26F" w14:textId="77777777" w:rsidR="00D36D72" w:rsidRPr="00934048" w:rsidRDefault="00D36D72" w:rsidP="00291F0F">
            <w:pPr>
              <w:pStyle w:val="FirstParagraph"/>
              <w:rPr>
                <w:sz w:val="20"/>
                <w:szCs w:val="20"/>
              </w:rPr>
            </w:pPr>
            <w:r w:rsidRPr="00934048">
              <w:rPr>
                <w:rFonts w:eastAsia="Arial" w:cs="Arial"/>
                <w:color w:val="000000"/>
                <w:sz w:val="20"/>
                <w:szCs w:val="20"/>
              </w:rPr>
              <w:t>1.483 **</w:t>
            </w:r>
            <w:r w:rsidRPr="00934048">
              <w:rPr>
                <w:rFonts w:eastAsia="Arial" w:cs="Arial"/>
                <w:color w:val="000000"/>
                <w:sz w:val="20"/>
                <w:szCs w:val="20"/>
              </w:rPr>
              <w:br/>
              <w:t>(1.379, 1.594)</w:t>
            </w:r>
          </w:p>
        </w:tc>
      </w:tr>
      <w:tr w:rsidR="00D36D72" w:rsidRPr="00934048" w14:paraId="4EA1F97D"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44BAF8"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Mental health diagnosis last 5 years </w:t>
            </w:r>
            <w:r w:rsidRPr="00934048">
              <w:rPr>
                <w:rFonts w:eastAsia="Arial" w:cs="Arial"/>
                <w:color w:val="000000"/>
                <w:sz w:val="20"/>
                <w:szCs w:val="20"/>
              </w:rPr>
              <w:br/>
              <w:t xml:space="preserve">(comparison = no mental health </w:t>
            </w:r>
            <w:r w:rsidRPr="00934048">
              <w:rPr>
                <w:rFonts w:eastAsia="Arial" w:cs="Arial"/>
                <w:color w:val="000000"/>
                <w:sz w:val="20"/>
                <w:szCs w:val="20"/>
              </w:rPr>
              <w:br/>
              <w:t>diagnosis last 5 years) (5+ years only)</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C57B69" w14:textId="77777777" w:rsidR="00D36D72" w:rsidRPr="00934048" w:rsidRDefault="00D36D72" w:rsidP="00291F0F">
            <w:pPr>
              <w:pStyle w:val="FirstParagraph"/>
              <w:rPr>
                <w:sz w:val="20"/>
                <w:szCs w:val="20"/>
              </w:rPr>
            </w:pPr>
            <w:r w:rsidRPr="00934048">
              <w:rPr>
                <w:rFonts w:eastAsia="Arial" w:cs="Arial"/>
                <w:color w:val="000000"/>
                <w:sz w:val="20"/>
                <w:szCs w:val="20"/>
              </w:rPr>
              <w:t xml:space="preserve">Mental health </w:t>
            </w:r>
            <w:r w:rsidRPr="00934048">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1C3148" w14:textId="77777777" w:rsidR="00D36D72" w:rsidRPr="00934048" w:rsidRDefault="00D36D72" w:rsidP="00291F0F">
            <w:pPr>
              <w:pStyle w:val="FirstParagraph"/>
              <w:rPr>
                <w:sz w:val="20"/>
                <w:szCs w:val="20"/>
              </w:rPr>
            </w:pPr>
            <w:r w:rsidRPr="00934048">
              <w:rPr>
                <w:rFonts w:eastAsia="Arial" w:cs="Arial"/>
                <w:color w:val="000000"/>
                <w:sz w:val="20"/>
                <w:szCs w:val="20"/>
              </w:rPr>
              <w:t>1.213 **</w:t>
            </w:r>
            <w:r w:rsidRPr="00934048">
              <w:rPr>
                <w:rFonts w:eastAsia="Arial" w:cs="Arial"/>
                <w:color w:val="000000"/>
                <w:sz w:val="20"/>
                <w:szCs w:val="20"/>
              </w:rPr>
              <w:br/>
              <w:t>(1.097, 1.342)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9B4B3B" w14:textId="77777777" w:rsidR="00D36D72" w:rsidRPr="00934048" w:rsidRDefault="00D36D72" w:rsidP="00291F0F">
            <w:pPr>
              <w:pStyle w:val="FirstParagraph"/>
              <w:rPr>
                <w:sz w:val="20"/>
                <w:szCs w:val="20"/>
              </w:rPr>
            </w:pPr>
            <w:r w:rsidRPr="00934048">
              <w:rPr>
                <w:rFonts w:eastAsia="Arial" w:cs="Arial"/>
                <w:color w:val="000000"/>
                <w:sz w:val="20"/>
                <w:szCs w:val="20"/>
              </w:rPr>
              <w:t>1.21 **</w:t>
            </w:r>
            <w:r w:rsidRPr="00934048">
              <w:rPr>
                <w:rFonts w:eastAsia="Arial" w:cs="Arial"/>
                <w:color w:val="000000"/>
                <w:sz w:val="20"/>
                <w:szCs w:val="20"/>
              </w:rPr>
              <w:br/>
              <w:t>(1.063, 1.378)</w:t>
            </w:r>
          </w:p>
        </w:tc>
      </w:tr>
      <w:tr w:rsidR="00D36D72" w:rsidRPr="00934048" w14:paraId="7470F34C"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ED0F32" w14:textId="77777777" w:rsidR="00D36D72" w:rsidRPr="00934048" w:rsidRDefault="00D36D72" w:rsidP="00291F0F">
            <w:pPr>
              <w:pStyle w:val="FirstParagraph"/>
              <w:rPr>
                <w:sz w:val="20"/>
                <w:szCs w:val="20"/>
              </w:rPr>
            </w:pPr>
            <w:r w:rsidRPr="00934048">
              <w:rPr>
                <w:rFonts w:eastAsia="Arial" w:cs="Arial"/>
                <w:color w:val="000000"/>
                <w:sz w:val="20"/>
                <w:szCs w:val="20"/>
              </w:rPr>
              <w:t>% population sampled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6CC263"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6A25E8" w14:textId="77777777" w:rsidR="00D36D72" w:rsidRPr="00934048" w:rsidRDefault="00D36D72" w:rsidP="00291F0F">
            <w:pPr>
              <w:pStyle w:val="FirstParagraph"/>
              <w:rPr>
                <w:sz w:val="20"/>
                <w:szCs w:val="20"/>
              </w:rPr>
            </w:pPr>
            <w:r w:rsidRPr="00934048">
              <w:rPr>
                <w:rFonts w:eastAsia="Arial" w:cs="Arial"/>
                <w:color w:val="000000"/>
                <w:sz w:val="20"/>
                <w:szCs w:val="20"/>
              </w:rPr>
              <w:t>24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3D1C3B" w14:textId="77777777" w:rsidR="00D36D72" w:rsidRPr="00934048" w:rsidRDefault="00D36D72" w:rsidP="00291F0F">
            <w:pPr>
              <w:pStyle w:val="FirstParagraph"/>
              <w:rPr>
                <w:sz w:val="20"/>
                <w:szCs w:val="20"/>
              </w:rPr>
            </w:pPr>
            <w:r w:rsidRPr="00934048">
              <w:rPr>
                <w:rFonts w:eastAsia="Arial" w:cs="Arial"/>
                <w:color w:val="000000"/>
                <w:sz w:val="20"/>
                <w:szCs w:val="20"/>
              </w:rPr>
              <w:t>100</w:t>
            </w:r>
          </w:p>
        </w:tc>
      </w:tr>
      <w:tr w:rsidR="00D36D72" w:rsidRPr="00934048" w14:paraId="5D5D0D4D" w14:textId="77777777" w:rsidTr="00934048">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32B215" w14:textId="77777777" w:rsidR="00D36D72" w:rsidRPr="00934048" w:rsidRDefault="00D36D72" w:rsidP="00291F0F">
            <w:pPr>
              <w:pStyle w:val="FirstParagraph"/>
              <w:rPr>
                <w:sz w:val="20"/>
                <w:szCs w:val="20"/>
              </w:rPr>
            </w:pPr>
            <w:r w:rsidRPr="00934048">
              <w:rPr>
                <w:rFonts w:eastAsia="Arial" w:cs="Arial"/>
                <w:color w:val="000000"/>
                <w:sz w:val="20"/>
                <w:szCs w:val="20"/>
              </w:rPr>
              <w:t>Sample size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E692B1"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965995" w14:textId="77777777" w:rsidR="00D36D72" w:rsidRPr="00934048" w:rsidRDefault="00D36D72" w:rsidP="00291F0F">
            <w:pPr>
              <w:pStyle w:val="FirstParagraph"/>
              <w:rPr>
                <w:sz w:val="20"/>
                <w:szCs w:val="20"/>
              </w:rPr>
            </w:pPr>
            <w:r w:rsidRPr="00934048">
              <w:rPr>
                <w:rFonts w:eastAsia="Arial" w:cs="Arial"/>
                <w:color w:val="000000"/>
                <w:sz w:val="20"/>
                <w:szCs w:val="20"/>
              </w:rPr>
              <w:t>343782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F77556" w14:textId="77777777" w:rsidR="00D36D72" w:rsidRPr="00934048" w:rsidRDefault="00D36D72" w:rsidP="00291F0F">
            <w:pPr>
              <w:pStyle w:val="FirstParagraph"/>
              <w:rPr>
                <w:sz w:val="20"/>
                <w:szCs w:val="20"/>
              </w:rPr>
            </w:pPr>
            <w:r w:rsidRPr="00934048">
              <w:rPr>
                <w:rFonts w:eastAsia="Arial" w:cs="Arial"/>
                <w:color w:val="000000"/>
                <w:sz w:val="20"/>
                <w:szCs w:val="20"/>
              </w:rPr>
              <w:t>137376</w:t>
            </w:r>
          </w:p>
        </w:tc>
      </w:tr>
      <w:tr w:rsidR="00D36D72" w:rsidRPr="00934048" w14:paraId="317FB65B" w14:textId="77777777" w:rsidTr="00934048">
        <w:trPr>
          <w:jc w:val="center"/>
        </w:trPr>
        <w:tc>
          <w:tcPr>
            <w:tcW w:w="350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5D4317E" w14:textId="77777777" w:rsidR="00D36D72" w:rsidRPr="00934048" w:rsidRDefault="00D36D72" w:rsidP="00291F0F">
            <w:pPr>
              <w:pStyle w:val="FirstParagraph"/>
              <w:rPr>
                <w:sz w:val="20"/>
                <w:szCs w:val="20"/>
              </w:rPr>
            </w:pPr>
            <w:r w:rsidRPr="00934048">
              <w:rPr>
                <w:rFonts w:eastAsia="Arial" w:cs="Arial"/>
                <w:color w:val="000000"/>
                <w:sz w:val="20"/>
                <w:szCs w:val="20"/>
              </w:rPr>
              <w:t>AIC</w:t>
            </w:r>
          </w:p>
        </w:tc>
        <w:tc>
          <w:tcPr>
            <w:tcW w:w="189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87B858A" w14:textId="77777777" w:rsidR="00D36D72" w:rsidRPr="00934048"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5BEE602" w14:textId="77777777" w:rsidR="00D36D72" w:rsidRPr="00934048" w:rsidRDefault="00D36D72" w:rsidP="00291F0F">
            <w:pPr>
              <w:pStyle w:val="FirstParagraph"/>
              <w:rPr>
                <w:sz w:val="20"/>
                <w:szCs w:val="20"/>
              </w:rPr>
            </w:pPr>
            <w:r w:rsidRPr="00934048">
              <w:rPr>
                <w:rFonts w:eastAsia="Arial" w:cs="Arial"/>
                <w:color w:val="000000"/>
                <w:sz w:val="20"/>
                <w:szCs w:val="20"/>
              </w:rPr>
              <w:t>351743.9</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78AC3A0" w14:textId="77777777" w:rsidR="00D36D72" w:rsidRPr="00934048" w:rsidRDefault="00D36D72" w:rsidP="00291F0F">
            <w:pPr>
              <w:pStyle w:val="FirstParagraph"/>
              <w:rPr>
                <w:sz w:val="20"/>
                <w:szCs w:val="20"/>
              </w:rPr>
            </w:pPr>
            <w:r w:rsidRPr="00934048">
              <w:rPr>
                <w:rFonts w:eastAsia="Arial" w:cs="Arial"/>
                <w:color w:val="000000"/>
                <w:sz w:val="20"/>
                <w:szCs w:val="20"/>
              </w:rPr>
              <w:t>148148.7</w:t>
            </w:r>
          </w:p>
        </w:tc>
      </w:tr>
    </w:tbl>
    <w:p w14:paraId="0B8383C0" w14:textId="77777777" w:rsidR="00D36D72" w:rsidRPr="00DB46C9" w:rsidRDefault="00D36D72" w:rsidP="00D36D72">
      <w:pPr>
        <w:pStyle w:val="FirstParagraph"/>
      </w:pPr>
      <w:r w:rsidRPr="00DB46C9">
        <w:t> </w:t>
      </w:r>
    </w:p>
    <w:p w14:paraId="4F620330" w14:textId="77777777" w:rsidR="00D36D72" w:rsidRPr="00DB46C9" w:rsidRDefault="00D36D72" w:rsidP="003950C4">
      <w:pPr>
        <w:pStyle w:val="Heading2"/>
      </w:pPr>
      <w:bookmarkStart w:id="151" w:name="_Toc154056514"/>
      <w:bookmarkStart w:id="152" w:name="_Toc190685381"/>
      <w:r w:rsidRPr="003950C4">
        <w:lastRenderedPageBreak/>
        <w:t>10.7</w:t>
      </w:r>
      <w:r w:rsidRPr="003950C4">
        <w:tab/>
      </w:r>
      <w:r w:rsidRPr="00DB46C9">
        <w:t>Associations between demographic and socio-economic factors and claim rates for disabled adults</w:t>
      </w:r>
      <w:bookmarkEnd w:id="151"/>
      <w:bookmarkEnd w:id="152"/>
    </w:p>
    <w:p w14:paraId="59382370" w14:textId="7F982B70" w:rsidR="00D36D72" w:rsidRPr="003950C4" w:rsidRDefault="003950C4" w:rsidP="003950C4">
      <w:pPr>
        <w:rPr>
          <w:i/>
          <w:iCs/>
          <w:color w:val="22415F"/>
          <w:sz w:val="22"/>
          <w:szCs w:val="22"/>
        </w:rPr>
      </w:pPr>
      <w:r>
        <w:rPr>
          <w:i/>
          <w:iCs/>
          <w:color w:val="22415F"/>
          <w:sz w:val="22"/>
          <w:szCs w:val="22"/>
        </w:rPr>
        <w:br/>
      </w:r>
      <w:r w:rsidR="00D36D72" w:rsidRPr="003950C4">
        <w:rPr>
          <w:i/>
          <w:iCs/>
          <w:color w:val="22415F"/>
          <w:sz w:val="22"/>
          <w:szCs w:val="22"/>
        </w:rPr>
        <w:t>Table 10.7: Logistic regression of the associations between ACC claim rates and socio-economic/demographic factors for adults who reported a functional disability in Census 2018. The '2019 claim rates' model estimates the association of claim rates in 2019 with the variables listed, and the '2020 claim rates' model does the same for 2020 claim rates. Results are shown as odds ratios, with 99% confidence intervals in parentheses. ** indicates statistical significance at the &lt;1% level and * indicates significance between 1% and 5%. The percentage of the disabled adult population that was sampled, the size of this sample, and the AIC of the model is shown at the bottom of the table.</w:t>
      </w:r>
    </w:p>
    <w:tbl>
      <w:tblPr>
        <w:tblW w:w="0" w:type="auto"/>
        <w:jc w:val="center"/>
        <w:tblLayout w:type="fixed"/>
        <w:tblLook w:val="0420" w:firstRow="1" w:lastRow="0" w:firstColumn="0" w:lastColumn="0" w:noHBand="0" w:noVBand="1"/>
      </w:tblPr>
      <w:tblGrid>
        <w:gridCol w:w="3506"/>
        <w:gridCol w:w="1967"/>
        <w:gridCol w:w="2268"/>
        <w:gridCol w:w="2268"/>
      </w:tblGrid>
      <w:tr w:rsidR="00D36D72" w:rsidRPr="003950C4" w14:paraId="08F996C9" w14:textId="77777777" w:rsidTr="003950C4">
        <w:trPr>
          <w:tblHeader/>
          <w:jc w:val="center"/>
        </w:trPr>
        <w:tc>
          <w:tcPr>
            <w:tcW w:w="35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9B45986" w14:textId="77777777" w:rsidR="00D36D72" w:rsidRPr="003950C4" w:rsidRDefault="00D36D72" w:rsidP="00291F0F">
            <w:pPr>
              <w:pStyle w:val="FirstParagraph"/>
              <w:rPr>
                <w:sz w:val="20"/>
                <w:szCs w:val="20"/>
              </w:rPr>
            </w:pPr>
            <w:r w:rsidRPr="003950C4">
              <w:rPr>
                <w:rFonts w:eastAsia="Arial" w:cs="Arial"/>
                <w:b/>
                <w:color w:val="005E8F"/>
                <w:sz w:val="20"/>
                <w:szCs w:val="20"/>
              </w:rPr>
              <w:t>Variable</w:t>
            </w:r>
          </w:p>
        </w:tc>
        <w:tc>
          <w:tcPr>
            <w:tcW w:w="1967"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76DB61B6" w14:textId="77777777" w:rsidR="00D36D72" w:rsidRPr="003950C4" w:rsidRDefault="00D36D72" w:rsidP="00291F0F">
            <w:pPr>
              <w:pStyle w:val="FirstParagraph"/>
              <w:rPr>
                <w:sz w:val="20"/>
                <w:szCs w:val="20"/>
              </w:rPr>
            </w:pPr>
            <w:r w:rsidRPr="003950C4">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594082DE" w14:textId="77777777" w:rsidR="00D36D72" w:rsidRPr="003950C4" w:rsidRDefault="00D36D72" w:rsidP="00291F0F">
            <w:pPr>
              <w:pStyle w:val="FirstParagraph"/>
              <w:rPr>
                <w:sz w:val="20"/>
                <w:szCs w:val="20"/>
              </w:rPr>
            </w:pPr>
            <w:r w:rsidRPr="003950C4">
              <w:rPr>
                <w:rFonts w:eastAsia="Arial" w:cs="Arial"/>
                <w:b/>
                <w:color w:val="005E8F"/>
                <w:sz w:val="20"/>
                <w:szCs w:val="20"/>
              </w:rPr>
              <w:t xml:space="preserve">2019 </w:t>
            </w:r>
            <w:r w:rsidRPr="003950C4">
              <w:rPr>
                <w:rFonts w:eastAsia="Arial" w:cs="Arial"/>
                <w:b/>
                <w:color w:val="005E8F"/>
                <w:sz w:val="20"/>
                <w:szCs w:val="20"/>
              </w:rPr>
              <w:br/>
              <w:t>claim rates</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AE97350" w14:textId="77777777" w:rsidR="00D36D72" w:rsidRPr="003950C4" w:rsidRDefault="00D36D72" w:rsidP="00291F0F">
            <w:pPr>
              <w:pStyle w:val="FirstParagraph"/>
              <w:rPr>
                <w:sz w:val="20"/>
                <w:szCs w:val="20"/>
              </w:rPr>
            </w:pPr>
            <w:r w:rsidRPr="003950C4">
              <w:rPr>
                <w:rFonts w:eastAsia="Arial" w:cs="Arial"/>
                <w:b/>
                <w:color w:val="005E8F"/>
                <w:sz w:val="20"/>
                <w:szCs w:val="20"/>
              </w:rPr>
              <w:t xml:space="preserve">2020 </w:t>
            </w:r>
            <w:r w:rsidRPr="003950C4">
              <w:rPr>
                <w:rFonts w:eastAsia="Arial" w:cs="Arial"/>
                <w:b/>
                <w:color w:val="005E8F"/>
                <w:sz w:val="20"/>
                <w:szCs w:val="20"/>
              </w:rPr>
              <w:br/>
              <w:t>claim rates</w:t>
            </w:r>
          </w:p>
        </w:tc>
      </w:tr>
      <w:tr w:rsidR="00D36D72" w:rsidRPr="003950C4" w14:paraId="1877F3C0" w14:textId="77777777" w:rsidTr="003950C4">
        <w:trPr>
          <w:jc w:val="center"/>
        </w:trPr>
        <w:tc>
          <w:tcPr>
            <w:tcW w:w="350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1A64E0"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Age </w:t>
            </w:r>
            <w:r w:rsidRPr="003950C4">
              <w:rPr>
                <w:rFonts w:eastAsia="Arial" w:cs="Arial"/>
                <w:color w:val="000000"/>
                <w:sz w:val="20"/>
                <w:szCs w:val="20"/>
              </w:rPr>
              <w:br/>
              <w:t>(comparison = 15-39 years)</w:t>
            </w:r>
          </w:p>
        </w:tc>
        <w:tc>
          <w:tcPr>
            <w:tcW w:w="1967"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9CC6A3" w14:textId="77777777" w:rsidR="00D36D72" w:rsidRPr="003950C4" w:rsidRDefault="00D36D72" w:rsidP="00291F0F">
            <w:pPr>
              <w:pStyle w:val="FirstParagraph"/>
              <w:rPr>
                <w:sz w:val="20"/>
                <w:szCs w:val="20"/>
              </w:rPr>
            </w:pPr>
            <w:r w:rsidRPr="003950C4">
              <w:rPr>
                <w:rFonts w:eastAsia="Arial" w:cs="Arial"/>
                <w:color w:val="000000"/>
                <w:sz w:val="20"/>
                <w:szCs w:val="20"/>
              </w:rPr>
              <w:t>40-64 years</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7D05D9"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0.973 </w:t>
            </w:r>
            <w:r w:rsidRPr="003950C4">
              <w:rPr>
                <w:rFonts w:eastAsia="Arial" w:cs="Arial"/>
                <w:color w:val="000000"/>
                <w:sz w:val="20"/>
                <w:szCs w:val="20"/>
              </w:rPr>
              <w:br/>
              <w:t>(0.934, 1.014)</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563D3C"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0.999 </w:t>
            </w:r>
            <w:r w:rsidRPr="003950C4">
              <w:rPr>
                <w:rFonts w:eastAsia="Arial" w:cs="Arial"/>
                <w:color w:val="000000"/>
                <w:sz w:val="20"/>
                <w:szCs w:val="20"/>
              </w:rPr>
              <w:br/>
              <w:t>(0.959, 1.041)</w:t>
            </w:r>
          </w:p>
        </w:tc>
      </w:tr>
      <w:tr w:rsidR="00D36D72" w:rsidRPr="003950C4" w14:paraId="52014C00"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CED521"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D33EA9" w14:textId="77777777" w:rsidR="00D36D72" w:rsidRPr="003950C4" w:rsidRDefault="00D36D72" w:rsidP="00291F0F">
            <w:pPr>
              <w:pStyle w:val="FirstParagraph"/>
              <w:rPr>
                <w:sz w:val="20"/>
                <w:szCs w:val="20"/>
              </w:rPr>
            </w:pPr>
            <w:r w:rsidRPr="003950C4">
              <w:rPr>
                <w:rFonts w:eastAsia="Arial" w:cs="Arial"/>
                <w:color w:val="000000"/>
                <w:sz w:val="20"/>
                <w:szCs w:val="20"/>
              </w:rPr>
              <w:t>65+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17B3E9"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0.993 </w:t>
            </w:r>
            <w:r w:rsidRPr="003950C4">
              <w:rPr>
                <w:rFonts w:eastAsia="Arial" w:cs="Arial"/>
                <w:color w:val="000000"/>
                <w:sz w:val="20"/>
                <w:szCs w:val="20"/>
              </w:rPr>
              <w:br/>
              <w:t>(0.944, 1.045)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5DB54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0.997 </w:t>
            </w:r>
            <w:r w:rsidRPr="003950C4">
              <w:rPr>
                <w:rFonts w:eastAsia="Arial" w:cs="Arial"/>
                <w:color w:val="000000"/>
                <w:sz w:val="20"/>
                <w:szCs w:val="20"/>
              </w:rPr>
              <w:br/>
              <w:t>(0.947, 1.051)</w:t>
            </w:r>
          </w:p>
        </w:tc>
      </w:tr>
      <w:tr w:rsidR="00D36D72" w:rsidRPr="003950C4" w14:paraId="5DBE79A2"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6CD6D9A"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Gender </w:t>
            </w:r>
            <w:r w:rsidRPr="003950C4">
              <w:rPr>
                <w:rFonts w:eastAsia="Arial" w:cs="Arial"/>
                <w:color w:val="000000"/>
                <w:sz w:val="20"/>
                <w:szCs w:val="20"/>
              </w:rPr>
              <w:br/>
              <w:t>(comparison = female)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F25900" w14:textId="77777777" w:rsidR="00D36D72" w:rsidRPr="003950C4" w:rsidRDefault="00D36D72" w:rsidP="00291F0F">
            <w:pPr>
              <w:pStyle w:val="FirstParagraph"/>
              <w:rPr>
                <w:sz w:val="20"/>
                <w:szCs w:val="20"/>
              </w:rPr>
            </w:pPr>
            <w:r w:rsidRPr="003950C4">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4D4DB6" w14:textId="77777777" w:rsidR="00D36D72" w:rsidRPr="003950C4" w:rsidRDefault="00D36D72" w:rsidP="00291F0F">
            <w:pPr>
              <w:pStyle w:val="FirstParagraph"/>
              <w:rPr>
                <w:sz w:val="20"/>
                <w:szCs w:val="20"/>
              </w:rPr>
            </w:pPr>
            <w:r w:rsidRPr="003950C4">
              <w:rPr>
                <w:rFonts w:eastAsia="Arial" w:cs="Arial"/>
                <w:color w:val="000000"/>
                <w:sz w:val="20"/>
                <w:szCs w:val="20"/>
              </w:rPr>
              <w:t>0.927 **</w:t>
            </w:r>
            <w:r w:rsidRPr="003950C4">
              <w:rPr>
                <w:rFonts w:eastAsia="Arial" w:cs="Arial"/>
                <w:color w:val="000000"/>
                <w:sz w:val="20"/>
                <w:szCs w:val="20"/>
              </w:rPr>
              <w:br/>
              <w:t>(0.901, 0.954)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AB0A7F" w14:textId="77777777" w:rsidR="00D36D72" w:rsidRPr="003950C4" w:rsidRDefault="00D36D72" w:rsidP="00291F0F">
            <w:pPr>
              <w:pStyle w:val="FirstParagraph"/>
              <w:rPr>
                <w:sz w:val="20"/>
                <w:szCs w:val="20"/>
              </w:rPr>
            </w:pPr>
            <w:r w:rsidRPr="003950C4">
              <w:rPr>
                <w:rFonts w:eastAsia="Arial" w:cs="Arial"/>
                <w:color w:val="000000"/>
                <w:sz w:val="20"/>
                <w:szCs w:val="20"/>
              </w:rPr>
              <w:t>0.95 **</w:t>
            </w:r>
            <w:r w:rsidRPr="003950C4">
              <w:rPr>
                <w:rFonts w:eastAsia="Arial" w:cs="Arial"/>
                <w:color w:val="000000"/>
                <w:sz w:val="20"/>
                <w:szCs w:val="20"/>
              </w:rPr>
              <w:br/>
              <w:t>(0.923, 0.978)</w:t>
            </w:r>
          </w:p>
        </w:tc>
      </w:tr>
      <w:tr w:rsidR="00D36D72" w:rsidRPr="003950C4" w14:paraId="24BCF420" w14:textId="77777777" w:rsidTr="003950C4">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4D3156"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Region </w:t>
            </w:r>
            <w:r w:rsidRPr="003950C4">
              <w:rPr>
                <w:rFonts w:eastAsia="Arial" w:cs="Arial"/>
                <w:color w:val="000000"/>
                <w:sz w:val="20"/>
                <w:szCs w:val="20"/>
              </w:rPr>
              <w:br/>
              <w:t>(comparison = Auckland region)</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6AA93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Northland, Bay of </w:t>
            </w:r>
            <w:r w:rsidRPr="003950C4">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EBE394" w14:textId="77777777" w:rsidR="00D36D72" w:rsidRPr="003950C4" w:rsidRDefault="00D36D72" w:rsidP="00291F0F">
            <w:pPr>
              <w:pStyle w:val="FirstParagraph"/>
              <w:rPr>
                <w:sz w:val="20"/>
                <w:szCs w:val="20"/>
              </w:rPr>
            </w:pPr>
            <w:r w:rsidRPr="003950C4">
              <w:rPr>
                <w:rFonts w:eastAsia="Arial" w:cs="Arial"/>
                <w:color w:val="000000"/>
                <w:sz w:val="20"/>
                <w:szCs w:val="20"/>
              </w:rPr>
              <w:t>0.923 **</w:t>
            </w:r>
            <w:r w:rsidRPr="003950C4">
              <w:rPr>
                <w:rFonts w:eastAsia="Arial" w:cs="Arial"/>
                <w:color w:val="000000"/>
                <w:sz w:val="20"/>
                <w:szCs w:val="20"/>
              </w:rPr>
              <w:br/>
              <w:t>(0.881, 0.967)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866AD3"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0.983 </w:t>
            </w:r>
            <w:r w:rsidRPr="003950C4">
              <w:rPr>
                <w:rFonts w:eastAsia="Arial" w:cs="Arial"/>
                <w:color w:val="000000"/>
                <w:sz w:val="20"/>
                <w:szCs w:val="20"/>
              </w:rPr>
              <w:br/>
              <w:t>(0.938, 1.03)</w:t>
            </w:r>
          </w:p>
        </w:tc>
      </w:tr>
      <w:tr w:rsidR="00D36D72" w:rsidRPr="003950C4" w14:paraId="5DF70C8D"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EE306F"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C51718" w14:textId="77777777" w:rsidR="00D36D72" w:rsidRPr="003950C4" w:rsidRDefault="00D36D72" w:rsidP="00291F0F">
            <w:pPr>
              <w:pStyle w:val="FirstParagraph"/>
              <w:rPr>
                <w:sz w:val="20"/>
                <w:szCs w:val="20"/>
              </w:rPr>
            </w:pPr>
            <w:r w:rsidRPr="003950C4">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13EED3" w14:textId="77777777" w:rsidR="00D36D72" w:rsidRPr="003950C4" w:rsidRDefault="00D36D72" w:rsidP="00291F0F">
            <w:pPr>
              <w:pStyle w:val="FirstParagraph"/>
              <w:rPr>
                <w:sz w:val="20"/>
                <w:szCs w:val="20"/>
              </w:rPr>
            </w:pPr>
            <w:r w:rsidRPr="003950C4">
              <w:rPr>
                <w:rFonts w:eastAsia="Arial" w:cs="Arial"/>
                <w:color w:val="000000"/>
                <w:sz w:val="20"/>
                <w:szCs w:val="20"/>
              </w:rPr>
              <w:t>0.701 **</w:t>
            </w:r>
            <w:r w:rsidRPr="003950C4">
              <w:rPr>
                <w:rFonts w:eastAsia="Arial" w:cs="Arial"/>
                <w:color w:val="000000"/>
                <w:sz w:val="20"/>
                <w:szCs w:val="20"/>
              </w:rPr>
              <w:br/>
              <w:t>(0.667, 0.737)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BDFF46" w14:textId="77777777" w:rsidR="00D36D72" w:rsidRPr="003950C4" w:rsidRDefault="00D36D72" w:rsidP="00291F0F">
            <w:pPr>
              <w:pStyle w:val="FirstParagraph"/>
              <w:rPr>
                <w:sz w:val="20"/>
                <w:szCs w:val="20"/>
              </w:rPr>
            </w:pPr>
            <w:r w:rsidRPr="003950C4">
              <w:rPr>
                <w:rFonts w:eastAsia="Arial" w:cs="Arial"/>
                <w:color w:val="000000"/>
                <w:sz w:val="20"/>
                <w:szCs w:val="20"/>
              </w:rPr>
              <w:t>0.723 **</w:t>
            </w:r>
            <w:r w:rsidRPr="003950C4">
              <w:rPr>
                <w:rFonts w:eastAsia="Arial" w:cs="Arial"/>
                <w:color w:val="000000"/>
                <w:sz w:val="20"/>
                <w:szCs w:val="20"/>
              </w:rPr>
              <w:br/>
              <w:t>(0.687, 0.761)</w:t>
            </w:r>
          </w:p>
        </w:tc>
      </w:tr>
      <w:tr w:rsidR="00D36D72" w:rsidRPr="003950C4" w14:paraId="5C2A180E"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9A95B2E"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1BEB60"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Rest of North </w:t>
            </w:r>
            <w:r w:rsidRPr="003950C4">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21786C" w14:textId="77777777" w:rsidR="00D36D72" w:rsidRPr="003950C4" w:rsidRDefault="00D36D72" w:rsidP="00291F0F">
            <w:pPr>
              <w:pStyle w:val="FirstParagraph"/>
              <w:rPr>
                <w:sz w:val="20"/>
                <w:szCs w:val="20"/>
              </w:rPr>
            </w:pPr>
            <w:r w:rsidRPr="003950C4">
              <w:rPr>
                <w:rFonts w:eastAsia="Arial" w:cs="Arial"/>
                <w:color w:val="000000"/>
                <w:sz w:val="20"/>
                <w:szCs w:val="20"/>
              </w:rPr>
              <w:t>0.862 **</w:t>
            </w:r>
            <w:r w:rsidRPr="003950C4">
              <w:rPr>
                <w:rFonts w:eastAsia="Arial" w:cs="Arial"/>
                <w:color w:val="000000"/>
                <w:sz w:val="20"/>
                <w:szCs w:val="20"/>
              </w:rPr>
              <w:br/>
              <w:t>(0.829, 0.896)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15AA10" w14:textId="77777777" w:rsidR="00D36D72" w:rsidRPr="003950C4" w:rsidRDefault="00D36D72" w:rsidP="00291F0F">
            <w:pPr>
              <w:pStyle w:val="FirstParagraph"/>
              <w:rPr>
                <w:sz w:val="20"/>
                <w:szCs w:val="20"/>
              </w:rPr>
            </w:pPr>
            <w:r w:rsidRPr="003950C4">
              <w:rPr>
                <w:rFonts w:eastAsia="Arial" w:cs="Arial"/>
                <w:color w:val="000000"/>
                <w:sz w:val="20"/>
                <w:szCs w:val="20"/>
              </w:rPr>
              <w:t>0.898 **</w:t>
            </w:r>
            <w:r w:rsidRPr="003950C4">
              <w:rPr>
                <w:rFonts w:eastAsia="Arial" w:cs="Arial"/>
                <w:color w:val="000000"/>
                <w:sz w:val="20"/>
                <w:szCs w:val="20"/>
              </w:rPr>
              <w:br/>
              <w:t>(0.863, 0.934)</w:t>
            </w:r>
          </w:p>
        </w:tc>
      </w:tr>
      <w:tr w:rsidR="00D36D72" w:rsidRPr="003950C4" w14:paraId="1F68512D"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E9AEAC"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DED14F" w14:textId="77777777" w:rsidR="00D36D72" w:rsidRPr="003950C4" w:rsidRDefault="00D36D72" w:rsidP="00291F0F">
            <w:pPr>
              <w:pStyle w:val="FirstParagraph"/>
              <w:rPr>
                <w:sz w:val="20"/>
                <w:szCs w:val="20"/>
              </w:rPr>
            </w:pPr>
            <w:r w:rsidRPr="003950C4">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10687C" w14:textId="77777777" w:rsidR="00D36D72" w:rsidRPr="003950C4" w:rsidRDefault="00D36D72" w:rsidP="00291F0F">
            <w:pPr>
              <w:pStyle w:val="FirstParagraph"/>
              <w:rPr>
                <w:sz w:val="20"/>
                <w:szCs w:val="20"/>
              </w:rPr>
            </w:pPr>
            <w:r w:rsidRPr="003950C4">
              <w:rPr>
                <w:rFonts w:eastAsia="Arial" w:cs="Arial"/>
                <w:color w:val="000000"/>
                <w:sz w:val="20"/>
                <w:szCs w:val="20"/>
              </w:rPr>
              <w:t>0.815 **</w:t>
            </w:r>
            <w:r w:rsidRPr="003950C4">
              <w:rPr>
                <w:rFonts w:eastAsia="Arial" w:cs="Arial"/>
                <w:color w:val="000000"/>
                <w:sz w:val="20"/>
                <w:szCs w:val="20"/>
              </w:rPr>
              <w:br/>
              <w:t>(0.779, 0.853)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85645F" w14:textId="77777777" w:rsidR="00D36D72" w:rsidRPr="003950C4" w:rsidRDefault="00D36D72" w:rsidP="00291F0F">
            <w:pPr>
              <w:pStyle w:val="FirstParagraph"/>
              <w:rPr>
                <w:sz w:val="20"/>
                <w:szCs w:val="20"/>
              </w:rPr>
            </w:pPr>
            <w:r w:rsidRPr="003950C4">
              <w:rPr>
                <w:rFonts w:eastAsia="Arial" w:cs="Arial"/>
                <w:color w:val="000000"/>
                <w:sz w:val="20"/>
                <w:szCs w:val="20"/>
              </w:rPr>
              <w:t>0.863 **</w:t>
            </w:r>
            <w:r w:rsidRPr="003950C4">
              <w:rPr>
                <w:rFonts w:eastAsia="Arial" w:cs="Arial"/>
                <w:color w:val="000000"/>
                <w:sz w:val="20"/>
                <w:szCs w:val="20"/>
              </w:rPr>
              <w:br/>
              <w:t>(0.824, 0.904)</w:t>
            </w:r>
          </w:p>
        </w:tc>
      </w:tr>
      <w:tr w:rsidR="00D36D72" w:rsidRPr="003950C4" w14:paraId="2A5DFB86"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FEFBD1"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40F8446"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Rest of South </w:t>
            </w:r>
            <w:r w:rsidRPr="003950C4">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525B4E" w14:textId="77777777" w:rsidR="00D36D72" w:rsidRPr="003950C4" w:rsidRDefault="00D36D72" w:rsidP="00291F0F">
            <w:pPr>
              <w:pStyle w:val="FirstParagraph"/>
              <w:rPr>
                <w:sz w:val="20"/>
                <w:szCs w:val="20"/>
              </w:rPr>
            </w:pPr>
            <w:r w:rsidRPr="003950C4">
              <w:rPr>
                <w:rFonts w:eastAsia="Arial" w:cs="Arial"/>
                <w:color w:val="000000"/>
                <w:sz w:val="20"/>
                <w:szCs w:val="20"/>
              </w:rPr>
              <w:t>0.773 **</w:t>
            </w:r>
            <w:r w:rsidRPr="003950C4">
              <w:rPr>
                <w:rFonts w:eastAsia="Arial" w:cs="Arial"/>
                <w:color w:val="000000"/>
                <w:sz w:val="20"/>
                <w:szCs w:val="20"/>
              </w:rPr>
              <w:br/>
              <w:t>(0.738, 0.811)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858C22" w14:textId="77777777" w:rsidR="00D36D72" w:rsidRPr="003950C4" w:rsidRDefault="00D36D72" w:rsidP="00291F0F">
            <w:pPr>
              <w:pStyle w:val="FirstParagraph"/>
              <w:rPr>
                <w:sz w:val="20"/>
                <w:szCs w:val="20"/>
              </w:rPr>
            </w:pPr>
            <w:r w:rsidRPr="003950C4">
              <w:rPr>
                <w:rFonts w:eastAsia="Arial" w:cs="Arial"/>
                <w:color w:val="000000"/>
                <w:sz w:val="20"/>
                <w:szCs w:val="20"/>
              </w:rPr>
              <w:t>0.827 **</w:t>
            </w:r>
            <w:r w:rsidRPr="003950C4">
              <w:rPr>
                <w:rFonts w:eastAsia="Arial" w:cs="Arial"/>
                <w:color w:val="000000"/>
                <w:sz w:val="20"/>
                <w:szCs w:val="20"/>
              </w:rPr>
              <w:br/>
              <w:t>(0.788, 0.867)</w:t>
            </w:r>
          </w:p>
        </w:tc>
      </w:tr>
      <w:tr w:rsidR="00D36D72" w:rsidRPr="003950C4" w14:paraId="0626C6B3" w14:textId="77777777" w:rsidTr="003950C4">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87113A"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Deprivation index of address </w:t>
            </w:r>
            <w:r w:rsidRPr="003950C4">
              <w:rPr>
                <w:rFonts w:eastAsia="Arial" w:cs="Arial"/>
                <w:color w:val="000000"/>
                <w:sz w:val="20"/>
                <w:szCs w:val="20"/>
              </w:rPr>
              <w:br/>
              <w:t xml:space="preserve">(comparison = </w:t>
            </w:r>
            <w:proofErr w:type="spellStart"/>
            <w:r w:rsidRPr="003950C4">
              <w:rPr>
                <w:rFonts w:eastAsia="Arial" w:cs="Arial"/>
                <w:color w:val="000000"/>
                <w:sz w:val="20"/>
                <w:szCs w:val="20"/>
              </w:rPr>
              <w:t>NZDep</w:t>
            </w:r>
            <w:proofErr w:type="spellEnd"/>
            <w:r w:rsidRPr="003950C4">
              <w:rPr>
                <w:rFonts w:eastAsia="Arial" w:cs="Arial"/>
                <w:color w:val="000000"/>
                <w:sz w:val="20"/>
                <w:szCs w:val="20"/>
              </w:rPr>
              <w:t xml:space="preserve"> 1-2)</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ACDE33" w14:textId="77777777" w:rsidR="00D36D72" w:rsidRPr="003950C4" w:rsidRDefault="00D36D72" w:rsidP="00291F0F">
            <w:pPr>
              <w:pStyle w:val="FirstParagraph"/>
              <w:rPr>
                <w:sz w:val="20"/>
                <w:szCs w:val="20"/>
              </w:rPr>
            </w:pPr>
            <w:proofErr w:type="spellStart"/>
            <w:r w:rsidRPr="003950C4">
              <w:rPr>
                <w:rFonts w:eastAsia="Arial" w:cs="Arial"/>
                <w:color w:val="000000"/>
                <w:sz w:val="20"/>
                <w:szCs w:val="20"/>
              </w:rPr>
              <w:t>NZDep</w:t>
            </w:r>
            <w:proofErr w:type="spellEnd"/>
            <w:r w:rsidRPr="003950C4">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D51561"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1.003 </w:t>
            </w:r>
            <w:r w:rsidRPr="003950C4">
              <w:rPr>
                <w:rFonts w:eastAsia="Arial" w:cs="Arial"/>
                <w:color w:val="000000"/>
                <w:sz w:val="20"/>
                <w:szCs w:val="20"/>
              </w:rPr>
              <w:br/>
              <w:t>(0.955, 1.053)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5A215B0" w14:textId="77777777" w:rsidR="00D36D72" w:rsidRPr="003950C4" w:rsidRDefault="00D36D72" w:rsidP="00291F0F">
            <w:pPr>
              <w:pStyle w:val="FirstParagraph"/>
              <w:rPr>
                <w:sz w:val="20"/>
                <w:szCs w:val="20"/>
              </w:rPr>
            </w:pPr>
            <w:r w:rsidRPr="003950C4">
              <w:rPr>
                <w:rFonts w:eastAsia="Arial" w:cs="Arial"/>
                <w:color w:val="000000"/>
                <w:sz w:val="20"/>
                <w:szCs w:val="20"/>
              </w:rPr>
              <w:t>0.962 *</w:t>
            </w:r>
            <w:r w:rsidRPr="003950C4">
              <w:rPr>
                <w:rFonts w:eastAsia="Arial" w:cs="Arial"/>
                <w:color w:val="000000"/>
                <w:sz w:val="20"/>
                <w:szCs w:val="20"/>
              </w:rPr>
              <w:br/>
              <w:t>(0.916, 1.01)</w:t>
            </w:r>
          </w:p>
        </w:tc>
      </w:tr>
      <w:tr w:rsidR="00D36D72" w:rsidRPr="003950C4" w14:paraId="07329851"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A178A0"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9D636D" w14:textId="77777777" w:rsidR="00D36D72" w:rsidRPr="003950C4" w:rsidRDefault="00D36D72" w:rsidP="00291F0F">
            <w:pPr>
              <w:pStyle w:val="FirstParagraph"/>
              <w:rPr>
                <w:sz w:val="20"/>
                <w:szCs w:val="20"/>
              </w:rPr>
            </w:pPr>
            <w:proofErr w:type="spellStart"/>
            <w:r w:rsidRPr="003950C4">
              <w:rPr>
                <w:rFonts w:eastAsia="Arial" w:cs="Arial"/>
                <w:color w:val="000000"/>
                <w:sz w:val="20"/>
                <w:szCs w:val="20"/>
              </w:rPr>
              <w:t>NZDep</w:t>
            </w:r>
            <w:proofErr w:type="spellEnd"/>
            <w:r w:rsidRPr="003950C4">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FC0326"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0.973 </w:t>
            </w:r>
            <w:r w:rsidRPr="003950C4">
              <w:rPr>
                <w:rFonts w:eastAsia="Arial" w:cs="Arial"/>
                <w:color w:val="000000"/>
                <w:sz w:val="20"/>
                <w:szCs w:val="20"/>
              </w:rPr>
              <w:br/>
              <w:t>(0.928, 1.02)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118546"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0.972 </w:t>
            </w:r>
            <w:r w:rsidRPr="003950C4">
              <w:rPr>
                <w:rFonts w:eastAsia="Arial" w:cs="Arial"/>
                <w:color w:val="000000"/>
                <w:sz w:val="20"/>
                <w:szCs w:val="20"/>
              </w:rPr>
              <w:br/>
              <w:t>(0.927, 1.02)</w:t>
            </w:r>
          </w:p>
        </w:tc>
      </w:tr>
      <w:tr w:rsidR="00D36D72" w:rsidRPr="003950C4" w14:paraId="5487042B"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0A034A"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2CF9A4" w14:textId="77777777" w:rsidR="00D36D72" w:rsidRPr="003950C4" w:rsidRDefault="00D36D72" w:rsidP="00291F0F">
            <w:pPr>
              <w:pStyle w:val="FirstParagraph"/>
              <w:rPr>
                <w:sz w:val="20"/>
                <w:szCs w:val="20"/>
              </w:rPr>
            </w:pPr>
            <w:proofErr w:type="spellStart"/>
            <w:r w:rsidRPr="003950C4">
              <w:rPr>
                <w:rFonts w:eastAsia="Arial" w:cs="Arial"/>
                <w:color w:val="000000"/>
                <w:sz w:val="20"/>
                <w:szCs w:val="20"/>
              </w:rPr>
              <w:t>NZDep</w:t>
            </w:r>
            <w:proofErr w:type="spellEnd"/>
            <w:r w:rsidRPr="003950C4">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71AE30"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0.965 </w:t>
            </w:r>
            <w:r w:rsidRPr="003950C4">
              <w:rPr>
                <w:rFonts w:eastAsia="Arial" w:cs="Arial"/>
                <w:color w:val="000000"/>
                <w:sz w:val="20"/>
                <w:szCs w:val="20"/>
              </w:rPr>
              <w:br/>
              <w:t>(0.921, 1.011)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346EAE" w14:textId="77777777" w:rsidR="00D36D72" w:rsidRPr="003950C4" w:rsidRDefault="00D36D72" w:rsidP="00291F0F">
            <w:pPr>
              <w:pStyle w:val="FirstParagraph"/>
              <w:rPr>
                <w:sz w:val="20"/>
                <w:szCs w:val="20"/>
              </w:rPr>
            </w:pPr>
            <w:r w:rsidRPr="003950C4">
              <w:rPr>
                <w:rFonts w:eastAsia="Arial" w:cs="Arial"/>
                <w:color w:val="000000"/>
                <w:sz w:val="20"/>
                <w:szCs w:val="20"/>
              </w:rPr>
              <w:t>0.954 *</w:t>
            </w:r>
            <w:r w:rsidRPr="003950C4">
              <w:rPr>
                <w:rFonts w:eastAsia="Arial" w:cs="Arial"/>
                <w:color w:val="000000"/>
                <w:sz w:val="20"/>
                <w:szCs w:val="20"/>
              </w:rPr>
              <w:br/>
              <w:t>(0.91, 1)</w:t>
            </w:r>
          </w:p>
        </w:tc>
      </w:tr>
      <w:tr w:rsidR="00D36D72" w:rsidRPr="003950C4" w14:paraId="5400100E"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AB7C24E"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A61EA0" w14:textId="77777777" w:rsidR="00D36D72" w:rsidRPr="003950C4" w:rsidRDefault="00D36D72" w:rsidP="00291F0F">
            <w:pPr>
              <w:pStyle w:val="FirstParagraph"/>
              <w:rPr>
                <w:sz w:val="20"/>
                <w:szCs w:val="20"/>
              </w:rPr>
            </w:pPr>
            <w:proofErr w:type="spellStart"/>
            <w:r w:rsidRPr="003950C4">
              <w:rPr>
                <w:rFonts w:eastAsia="Arial" w:cs="Arial"/>
                <w:color w:val="000000"/>
                <w:sz w:val="20"/>
                <w:szCs w:val="20"/>
              </w:rPr>
              <w:t>NZDep</w:t>
            </w:r>
            <w:proofErr w:type="spellEnd"/>
            <w:r w:rsidRPr="003950C4">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F1B65E" w14:textId="77777777" w:rsidR="00D36D72" w:rsidRPr="003950C4" w:rsidRDefault="00D36D72" w:rsidP="00291F0F">
            <w:pPr>
              <w:pStyle w:val="FirstParagraph"/>
              <w:rPr>
                <w:sz w:val="20"/>
                <w:szCs w:val="20"/>
              </w:rPr>
            </w:pPr>
            <w:r w:rsidRPr="003950C4">
              <w:rPr>
                <w:rFonts w:eastAsia="Arial" w:cs="Arial"/>
                <w:color w:val="000000"/>
                <w:sz w:val="20"/>
                <w:szCs w:val="20"/>
              </w:rPr>
              <w:t>0.914 **</w:t>
            </w:r>
            <w:r w:rsidRPr="003950C4">
              <w:rPr>
                <w:rFonts w:eastAsia="Arial" w:cs="Arial"/>
                <w:color w:val="000000"/>
                <w:sz w:val="20"/>
                <w:szCs w:val="20"/>
              </w:rPr>
              <w:br/>
              <w:t>(0.871, 0.959)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EE109B" w14:textId="77777777" w:rsidR="00D36D72" w:rsidRPr="003950C4" w:rsidRDefault="00D36D72" w:rsidP="00291F0F">
            <w:pPr>
              <w:pStyle w:val="FirstParagraph"/>
              <w:rPr>
                <w:sz w:val="20"/>
                <w:szCs w:val="20"/>
              </w:rPr>
            </w:pPr>
            <w:r w:rsidRPr="003950C4">
              <w:rPr>
                <w:rFonts w:eastAsia="Arial" w:cs="Arial"/>
                <w:color w:val="000000"/>
                <w:sz w:val="20"/>
                <w:szCs w:val="20"/>
              </w:rPr>
              <w:t>0.895 **</w:t>
            </w:r>
            <w:r w:rsidRPr="003950C4">
              <w:rPr>
                <w:rFonts w:eastAsia="Arial" w:cs="Arial"/>
                <w:color w:val="000000"/>
                <w:sz w:val="20"/>
                <w:szCs w:val="20"/>
              </w:rPr>
              <w:br/>
              <w:t>(0.852, 0.94)</w:t>
            </w:r>
          </w:p>
        </w:tc>
      </w:tr>
      <w:tr w:rsidR="00D36D72" w:rsidRPr="003950C4" w14:paraId="055812BB" w14:textId="77777777" w:rsidTr="003950C4">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74CBC5"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Industry of employment </w:t>
            </w:r>
            <w:r w:rsidRPr="003950C4">
              <w:rPr>
                <w:rFonts w:eastAsia="Arial" w:cs="Arial"/>
                <w:color w:val="000000"/>
                <w:sz w:val="20"/>
                <w:szCs w:val="20"/>
              </w:rPr>
              <w:br/>
              <w:t>(comparison = not employed)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BA0083"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Agriculture, Forestry </w:t>
            </w:r>
            <w:r w:rsidRPr="003950C4">
              <w:rPr>
                <w:rFonts w:eastAsia="Arial" w:cs="Arial"/>
                <w:color w:val="000000"/>
                <w:sz w:val="20"/>
                <w:szCs w:val="20"/>
              </w:rPr>
              <w:br/>
              <w:t>and Fishing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B2610E" w14:textId="77777777" w:rsidR="00D36D72" w:rsidRPr="003950C4" w:rsidRDefault="00D36D72" w:rsidP="00291F0F">
            <w:pPr>
              <w:pStyle w:val="FirstParagraph"/>
              <w:rPr>
                <w:sz w:val="20"/>
                <w:szCs w:val="20"/>
              </w:rPr>
            </w:pPr>
            <w:r w:rsidRPr="003950C4">
              <w:rPr>
                <w:rFonts w:eastAsia="Arial" w:cs="Arial"/>
                <w:color w:val="000000"/>
                <w:sz w:val="20"/>
                <w:szCs w:val="20"/>
              </w:rPr>
              <w:t>1.221 **</w:t>
            </w:r>
            <w:r w:rsidRPr="003950C4">
              <w:rPr>
                <w:rFonts w:eastAsia="Arial" w:cs="Arial"/>
                <w:color w:val="000000"/>
                <w:sz w:val="20"/>
                <w:szCs w:val="20"/>
              </w:rPr>
              <w:br/>
              <w:t>(1.104, 1.35)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422A29"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1.075 </w:t>
            </w:r>
            <w:r w:rsidRPr="003950C4">
              <w:rPr>
                <w:rFonts w:eastAsia="Arial" w:cs="Arial"/>
                <w:color w:val="000000"/>
                <w:sz w:val="20"/>
                <w:szCs w:val="20"/>
              </w:rPr>
              <w:br/>
              <w:t>(0.97, 1.191)</w:t>
            </w:r>
          </w:p>
        </w:tc>
      </w:tr>
      <w:tr w:rsidR="00D36D72" w:rsidRPr="003950C4" w14:paraId="6FD6EBC5"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D34D61"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4C41F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Arts, Recreation </w:t>
            </w:r>
            <w:r w:rsidRPr="003950C4">
              <w:rPr>
                <w:rFonts w:eastAsia="Arial" w:cs="Arial"/>
                <w:color w:val="000000"/>
                <w:sz w:val="20"/>
                <w:szCs w:val="20"/>
              </w:rPr>
              <w:br/>
              <w:t>and Other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8C5FF7" w14:textId="77777777" w:rsidR="00D36D72" w:rsidRPr="003950C4" w:rsidRDefault="00D36D72" w:rsidP="00291F0F">
            <w:pPr>
              <w:pStyle w:val="FirstParagraph"/>
              <w:rPr>
                <w:sz w:val="20"/>
                <w:szCs w:val="20"/>
              </w:rPr>
            </w:pPr>
            <w:r w:rsidRPr="003950C4">
              <w:rPr>
                <w:rFonts w:eastAsia="Arial" w:cs="Arial"/>
                <w:color w:val="000000"/>
                <w:sz w:val="20"/>
                <w:szCs w:val="20"/>
              </w:rPr>
              <w:t>1.136 **</w:t>
            </w:r>
            <w:r w:rsidRPr="003950C4">
              <w:rPr>
                <w:rFonts w:eastAsia="Arial" w:cs="Arial"/>
                <w:color w:val="000000"/>
                <w:sz w:val="20"/>
                <w:szCs w:val="20"/>
              </w:rPr>
              <w:br/>
              <w:t>(1.017, 1.267)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F4A48C7"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1.084 </w:t>
            </w:r>
            <w:r w:rsidRPr="003950C4">
              <w:rPr>
                <w:rFonts w:eastAsia="Arial" w:cs="Arial"/>
                <w:color w:val="000000"/>
                <w:sz w:val="20"/>
                <w:szCs w:val="20"/>
              </w:rPr>
              <w:br/>
              <w:t>(0.97, 1.212)</w:t>
            </w:r>
          </w:p>
        </w:tc>
      </w:tr>
      <w:tr w:rsidR="00D36D72" w:rsidRPr="003950C4" w14:paraId="397B3126"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1FD543"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452603" w14:textId="77777777" w:rsidR="00D36D72" w:rsidRPr="003950C4" w:rsidRDefault="00D36D72" w:rsidP="00291F0F">
            <w:pPr>
              <w:pStyle w:val="FirstParagraph"/>
              <w:rPr>
                <w:sz w:val="20"/>
                <w:szCs w:val="20"/>
              </w:rPr>
            </w:pPr>
            <w:r w:rsidRPr="003950C4">
              <w:rPr>
                <w:rFonts w:eastAsia="Arial" w:cs="Arial"/>
                <w:color w:val="000000"/>
                <w:sz w:val="20"/>
                <w:szCs w:val="20"/>
              </w:rPr>
              <w:t>Construction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CFFD2E" w14:textId="77777777" w:rsidR="00D36D72" w:rsidRPr="003950C4" w:rsidRDefault="00D36D72" w:rsidP="00291F0F">
            <w:pPr>
              <w:pStyle w:val="FirstParagraph"/>
              <w:rPr>
                <w:sz w:val="20"/>
                <w:szCs w:val="20"/>
              </w:rPr>
            </w:pPr>
            <w:r w:rsidRPr="003950C4">
              <w:rPr>
                <w:rFonts w:eastAsia="Arial" w:cs="Arial"/>
                <w:color w:val="000000"/>
                <w:sz w:val="20"/>
                <w:szCs w:val="20"/>
              </w:rPr>
              <w:t>1.325 **</w:t>
            </w:r>
            <w:r w:rsidRPr="003950C4">
              <w:rPr>
                <w:rFonts w:eastAsia="Arial" w:cs="Arial"/>
                <w:color w:val="000000"/>
                <w:sz w:val="20"/>
                <w:szCs w:val="20"/>
              </w:rPr>
              <w:br/>
              <w:t>(1.209, 1.452)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30C17A" w14:textId="77777777" w:rsidR="00D36D72" w:rsidRPr="003950C4" w:rsidRDefault="00D36D72" w:rsidP="00291F0F">
            <w:pPr>
              <w:pStyle w:val="FirstParagraph"/>
              <w:rPr>
                <w:sz w:val="20"/>
                <w:szCs w:val="20"/>
              </w:rPr>
            </w:pPr>
            <w:r w:rsidRPr="003950C4">
              <w:rPr>
                <w:rFonts w:eastAsia="Arial" w:cs="Arial"/>
                <w:color w:val="000000"/>
                <w:sz w:val="20"/>
                <w:szCs w:val="20"/>
              </w:rPr>
              <w:t>1.172 **</w:t>
            </w:r>
            <w:r w:rsidRPr="003950C4">
              <w:rPr>
                <w:rFonts w:eastAsia="Arial" w:cs="Arial"/>
                <w:color w:val="000000"/>
                <w:sz w:val="20"/>
                <w:szCs w:val="20"/>
              </w:rPr>
              <w:br/>
              <w:t>(1.068, 1.287)</w:t>
            </w:r>
          </w:p>
        </w:tc>
      </w:tr>
      <w:tr w:rsidR="00D36D72" w:rsidRPr="003950C4" w14:paraId="0B02AA76"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1951C0"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620F83"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Education and </w:t>
            </w:r>
            <w:r w:rsidRPr="003950C4">
              <w:rPr>
                <w:rFonts w:eastAsia="Arial" w:cs="Arial"/>
                <w:color w:val="000000"/>
                <w:sz w:val="20"/>
                <w:szCs w:val="20"/>
              </w:rPr>
              <w:br/>
              <w:t>Training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F9E97C"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0.961 </w:t>
            </w:r>
            <w:r w:rsidRPr="003950C4">
              <w:rPr>
                <w:rFonts w:eastAsia="Arial" w:cs="Arial"/>
                <w:color w:val="000000"/>
                <w:sz w:val="20"/>
                <w:szCs w:val="20"/>
              </w:rPr>
              <w:br/>
              <w:t>(0.842, 1.097)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7F0C2C"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0.961 </w:t>
            </w:r>
            <w:r w:rsidRPr="003950C4">
              <w:rPr>
                <w:rFonts w:eastAsia="Arial" w:cs="Arial"/>
                <w:color w:val="000000"/>
                <w:sz w:val="20"/>
                <w:szCs w:val="20"/>
              </w:rPr>
              <w:br/>
              <w:t>(0.84, 1.099)</w:t>
            </w:r>
          </w:p>
        </w:tc>
      </w:tr>
      <w:tr w:rsidR="00D36D72" w:rsidRPr="003950C4" w14:paraId="1C2200AD"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52265F"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96B226"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Electricity, Gas, </w:t>
            </w:r>
            <w:r w:rsidRPr="003950C4">
              <w:rPr>
                <w:rFonts w:eastAsia="Arial" w:cs="Arial"/>
                <w:color w:val="000000"/>
                <w:sz w:val="20"/>
                <w:szCs w:val="20"/>
              </w:rPr>
              <w:br/>
              <w:t>Water and Waste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3D3905"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1.107 </w:t>
            </w:r>
            <w:r w:rsidRPr="003950C4">
              <w:rPr>
                <w:rFonts w:eastAsia="Arial" w:cs="Arial"/>
                <w:color w:val="000000"/>
                <w:sz w:val="20"/>
                <w:szCs w:val="20"/>
              </w:rPr>
              <w:br/>
              <w:t>(0.846, 1.448)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C1352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0.85 </w:t>
            </w:r>
            <w:r w:rsidRPr="003950C4">
              <w:rPr>
                <w:rFonts w:eastAsia="Arial" w:cs="Arial"/>
                <w:color w:val="000000"/>
                <w:sz w:val="20"/>
                <w:szCs w:val="20"/>
              </w:rPr>
              <w:br/>
              <w:t>(0.642, 1.127)</w:t>
            </w:r>
          </w:p>
        </w:tc>
      </w:tr>
      <w:tr w:rsidR="00D36D72" w:rsidRPr="003950C4" w14:paraId="2A96B0E0"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80B41A"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8A3FAE"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Financial and </w:t>
            </w:r>
            <w:r w:rsidRPr="003950C4">
              <w:rPr>
                <w:rFonts w:eastAsia="Arial" w:cs="Arial"/>
                <w:color w:val="000000"/>
                <w:sz w:val="20"/>
                <w:szCs w:val="20"/>
              </w:rPr>
              <w:br/>
              <w:t>Insurance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B9E82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1.141 </w:t>
            </w:r>
            <w:r w:rsidRPr="003950C4">
              <w:rPr>
                <w:rFonts w:eastAsia="Arial" w:cs="Arial"/>
                <w:color w:val="000000"/>
                <w:sz w:val="20"/>
                <w:szCs w:val="20"/>
              </w:rPr>
              <w:br/>
              <w:t>(0.958, 1.361)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0CEAC1"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0.992 </w:t>
            </w:r>
            <w:r w:rsidRPr="003950C4">
              <w:rPr>
                <w:rFonts w:eastAsia="Arial" w:cs="Arial"/>
                <w:color w:val="000000"/>
                <w:sz w:val="20"/>
                <w:szCs w:val="20"/>
              </w:rPr>
              <w:br/>
              <w:t>(0.828, 1.188)</w:t>
            </w:r>
          </w:p>
        </w:tc>
      </w:tr>
      <w:tr w:rsidR="00D36D72" w:rsidRPr="003950C4" w14:paraId="34E02C9A"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0C5524"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2B4920"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Health Care and </w:t>
            </w:r>
            <w:r w:rsidRPr="003950C4">
              <w:rPr>
                <w:rFonts w:eastAsia="Arial" w:cs="Arial"/>
                <w:color w:val="000000"/>
                <w:sz w:val="20"/>
                <w:szCs w:val="20"/>
              </w:rPr>
              <w:br/>
              <w:t>Social Assistance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A144F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1.033 </w:t>
            </w:r>
            <w:r w:rsidRPr="003950C4">
              <w:rPr>
                <w:rFonts w:eastAsia="Arial" w:cs="Arial"/>
                <w:color w:val="000000"/>
                <w:sz w:val="20"/>
                <w:szCs w:val="20"/>
              </w:rPr>
              <w:br/>
              <w:t>(0.945, 1.128)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E07B1E" w14:textId="77777777" w:rsidR="00D36D72" w:rsidRPr="003950C4" w:rsidRDefault="00D36D72" w:rsidP="00291F0F">
            <w:pPr>
              <w:pStyle w:val="FirstParagraph"/>
              <w:rPr>
                <w:sz w:val="20"/>
                <w:szCs w:val="20"/>
              </w:rPr>
            </w:pPr>
            <w:r w:rsidRPr="003950C4">
              <w:rPr>
                <w:rFonts w:eastAsia="Arial" w:cs="Arial"/>
                <w:color w:val="000000"/>
                <w:sz w:val="20"/>
                <w:szCs w:val="20"/>
              </w:rPr>
              <w:t>1.086 *</w:t>
            </w:r>
            <w:r w:rsidRPr="003950C4">
              <w:rPr>
                <w:rFonts w:eastAsia="Arial" w:cs="Arial"/>
                <w:color w:val="000000"/>
                <w:sz w:val="20"/>
                <w:szCs w:val="20"/>
              </w:rPr>
              <w:br/>
              <w:t>(0.994, 1.187)</w:t>
            </w:r>
          </w:p>
        </w:tc>
      </w:tr>
      <w:tr w:rsidR="00D36D72" w:rsidRPr="003950C4" w14:paraId="41115851"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1BEFC8"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CA8B59"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Information, </w:t>
            </w:r>
            <w:r w:rsidRPr="003950C4">
              <w:rPr>
                <w:rFonts w:eastAsia="Arial" w:cs="Arial"/>
                <w:color w:val="000000"/>
                <w:sz w:val="20"/>
                <w:szCs w:val="20"/>
              </w:rPr>
              <w:br/>
              <w:t xml:space="preserve">Media and </w:t>
            </w:r>
            <w:r w:rsidRPr="003950C4">
              <w:rPr>
                <w:rFonts w:eastAsia="Arial" w:cs="Arial"/>
                <w:color w:val="000000"/>
                <w:sz w:val="20"/>
                <w:szCs w:val="20"/>
              </w:rPr>
              <w:br/>
              <w:t>Telecommunications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5097F1"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0.868 </w:t>
            </w:r>
            <w:r w:rsidRPr="003950C4">
              <w:rPr>
                <w:rFonts w:eastAsia="Arial" w:cs="Arial"/>
                <w:color w:val="000000"/>
                <w:sz w:val="20"/>
                <w:szCs w:val="20"/>
              </w:rPr>
              <w:br/>
              <w:t>(0.692, 1.088)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CE1E4B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0.923 </w:t>
            </w:r>
            <w:r w:rsidRPr="003950C4">
              <w:rPr>
                <w:rFonts w:eastAsia="Arial" w:cs="Arial"/>
                <w:color w:val="000000"/>
                <w:sz w:val="20"/>
                <w:szCs w:val="20"/>
              </w:rPr>
              <w:br/>
              <w:t>(0.736, 1.157)</w:t>
            </w:r>
          </w:p>
        </w:tc>
      </w:tr>
      <w:tr w:rsidR="00D36D72" w:rsidRPr="003950C4" w14:paraId="61A1B9DA"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75E89A"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69393B" w14:textId="77777777" w:rsidR="00D36D72" w:rsidRPr="003950C4" w:rsidRDefault="00D36D72" w:rsidP="00291F0F">
            <w:pPr>
              <w:pStyle w:val="FirstParagraph"/>
              <w:rPr>
                <w:sz w:val="20"/>
                <w:szCs w:val="20"/>
              </w:rPr>
            </w:pPr>
            <w:r w:rsidRPr="003950C4">
              <w:rPr>
                <w:rFonts w:eastAsia="Arial" w:cs="Arial"/>
                <w:color w:val="000000"/>
                <w:sz w:val="20"/>
                <w:szCs w:val="20"/>
              </w:rPr>
              <w:t>Manufacturing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C56BBE" w14:textId="77777777" w:rsidR="00D36D72" w:rsidRPr="003950C4" w:rsidRDefault="00D36D72" w:rsidP="00291F0F">
            <w:pPr>
              <w:pStyle w:val="FirstParagraph"/>
              <w:rPr>
                <w:sz w:val="20"/>
                <w:szCs w:val="20"/>
              </w:rPr>
            </w:pPr>
            <w:r w:rsidRPr="003950C4">
              <w:rPr>
                <w:rFonts w:eastAsia="Arial" w:cs="Arial"/>
                <w:color w:val="000000"/>
                <w:sz w:val="20"/>
                <w:szCs w:val="20"/>
              </w:rPr>
              <w:t>1.148 **</w:t>
            </w:r>
            <w:r w:rsidRPr="003950C4">
              <w:rPr>
                <w:rFonts w:eastAsia="Arial" w:cs="Arial"/>
                <w:color w:val="000000"/>
                <w:sz w:val="20"/>
                <w:szCs w:val="20"/>
              </w:rPr>
              <w:br/>
              <w:t>(1.052, 1.252)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C333A9"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1.043 </w:t>
            </w:r>
            <w:r w:rsidRPr="003950C4">
              <w:rPr>
                <w:rFonts w:eastAsia="Arial" w:cs="Arial"/>
                <w:color w:val="000000"/>
                <w:sz w:val="20"/>
                <w:szCs w:val="20"/>
              </w:rPr>
              <w:br/>
              <w:t>(0.955, 1.14)</w:t>
            </w:r>
          </w:p>
        </w:tc>
      </w:tr>
      <w:tr w:rsidR="00D36D72" w:rsidRPr="003950C4" w14:paraId="73297A88"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63C9C6"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4061C8" w14:textId="77777777" w:rsidR="00D36D72" w:rsidRPr="003950C4" w:rsidRDefault="00D36D72" w:rsidP="00291F0F">
            <w:pPr>
              <w:pStyle w:val="FirstParagraph"/>
              <w:rPr>
                <w:sz w:val="20"/>
                <w:szCs w:val="20"/>
              </w:rPr>
            </w:pPr>
            <w:r w:rsidRPr="003950C4">
              <w:rPr>
                <w:rFonts w:eastAsia="Arial" w:cs="Arial"/>
                <w:color w:val="000000"/>
                <w:sz w:val="20"/>
                <w:szCs w:val="20"/>
              </w:rPr>
              <w:t>Mining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F41FFA"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0.924 </w:t>
            </w:r>
            <w:r w:rsidRPr="003950C4">
              <w:rPr>
                <w:rFonts w:eastAsia="Arial" w:cs="Arial"/>
                <w:color w:val="000000"/>
                <w:sz w:val="20"/>
                <w:szCs w:val="20"/>
              </w:rPr>
              <w:br/>
              <w:t>(0.57, 1.497)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7BB05C"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1.176 </w:t>
            </w:r>
            <w:r w:rsidRPr="003950C4">
              <w:rPr>
                <w:rFonts w:eastAsia="Arial" w:cs="Arial"/>
                <w:color w:val="000000"/>
                <w:sz w:val="20"/>
                <w:szCs w:val="20"/>
              </w:rPr>
              <w:br/>
              <w:t>(0.738, 1.875)</w:t>
            </w:r>
          </w:p>
        </w:tc>
      </w:tr>
      <w:tr w:rsidR="00D36D72" w:rsidRPr="003950C4" w14:paraId="49BBFEA6"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94EADB1"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6A238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Professional, </w:t>
            </w:r>
            <w:r w:rsidRPr="003950C4">
              <w:rPr>
                <w:rFonts w:eastAsia="Arial" w:cs="Arial"/>
                <w:color w:val="000000"/>
                <w:sz w:val="20"/>
                <w:szCs w:val="20"/>
              </w:rPr>
              <w:br/>
              <w:t xml:space="preserve">Scientific, Technical, </w:t>
            </w:r>
            <w:r w:rsidRPr="003950C4">
              <w:rPr>
                <w:rFonts w:eastAsia="Arial" w:cs="Arial"/>
                <w:color w:val="000000"/>
                <w:sz w:val="20"/>
                <w:szCs w:val="20"/>
              </w:rPr>
              <w:br/>
              <w:t xml:space="preserve">Administrative and </w:t>
            </w:r>
            <w:r w:rsidRPr="003950C4">
              <w:rPr>
                <w:rFonts w:eastAsia="Arial" w:cs="Arial"/>
                <w:color w:val="000000"/>
                <w:sz w:val="20"/>
                <w:szCs w:val="20"/>
              </w:rPr>
              <w:br/>
              <w:t>Support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E310F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1.029 </w:t>
            </w:r>
            <w:r w:rsidRPr="003950C4">
              <w:rPr>
                <w:rFonts w:eastAsia="Arial" w:cs="Arial"/>
                <w:color w:val="000000"/>
                <w:sz w:val="20"/>
                <w:szCs w:val="20"/>
              </w:rPr>
              <w:br/>
              <w:t>(0.946, 1.119)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0FDDC8"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0.997 </w:t>
            </w:r>
            <w:r w:rsidRPr="003950C4">
              <w:rPr>
                <w:rFonts w:eastAsia="Arial" w:cs="Arial"/>
                <w:color w:val="000000"/>
                <w:sz w:val="20"/>
                <w:szCs w:val="20"/>
              </w:rPr>
              <w:br/>
              <w:t>(0.916, 1.085)</w:t>
            </w:r>
          </w:p>
        </w:tc>
      </w:tr>
      <w:tr w:rsidR="00D36D72" w:rsidRPr="003950C4" w14:paraId="523A0E99"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24FA99"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AEA6A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Public Administration </w:t>
            </w:r>
            <w:r w:rsidRPr="003950C4">
              <w:rPr>
                <w:rFonts w:eastAsia="Arial" w:cs="Arial"/>
                <w:color w:val="000000"/>
                <w:sz w:val="20"/>
                <w:szCs w:val="20"/>
              </w:rPr>
              <w:br/>
              <w:t>and Safety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3D5F03"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1.085 </w:t>
            </w:r>
            <w:r w:rsidRPr="003950C4">
              <w:rPr>
                <w:rFonts w:eastAsia="Arial" w:cs="Arial"/>
                <w:color w:val="000000"/>
                <w:sz w:val="20"/>
                <w:szCs w:val="20"/>
              </w:rPr>
              <w:br/>
              <w:t>(0.964, 1.221)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72F552"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1.06 </w:t>
            </w:r>
            <w:r w:rsidRPr="003950C4">
              <w:rPr>
                <w:rFonts w:eastAsia="Arial" w:cs="Arial"/>
                <w:color w:val="000000"/>
                <w:sz w:val="20"/>
                <w:szCs w:val="20"/>
              </w:rPr>
              <w:br/>
              <w:t>(0.94, 1.194)</w:t>
            </w:r>
          </w:p>
        </w:tc>
      </w:tr>
      <w:tr w:rsidR="00D36D72" w:rsidRPr="003950C4" w14:paraId="51134390"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4EEC2F"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C7906E"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Rental, Hiring and </w:t>
            </w:r>
            <w:r w:rsidRPr="003950C4">
              <w:rPr>
                <w:rFonts w:eastAsia="Arial" w:cs="Arial"/>
                <w:color w:val="000000"/>
                <w:sz w:val="20"/>
                <w:szCs w:val="20"/>
              </w:rPr>
              <w:br/>
              <w:t>Real Estate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FC9F21"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1.048 </w:t>
            </w:r>
            <w:r w:rsidRPr="003950C4">
              <w:rPr>
                <w:rFonts w:eastAsia="Arial" w:cs="Arial"/>
                <w:color w:val="000000"/>
                <w:sz w:val="20"/>
                <w:szCs w:val="20"/>
              </w:rPr>
              <w:br/>
              <w:t>(0.913, 1.203)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71A6A9" w14:textId="77777777" w:rsidR="00D36D72" w:rsidRPr="003950C4" w:rsidRDefault="00D36D72" w:rsidP="00291F0F">
            <w:pPr>
              <w:pStyle w:val="FirstParagraph"/>
              <w:rPr>
                <w:sz w:val="20"/>
                <w:szCs w:val="20"/>
              </w:rPr>
            </w:pPr>
            <w:r w:rsidRPr="003950C4">
              <w:rPr>
                <w:rFonts w:eastAsia="Arial" w:cs="Arial"/>
                <w:color w:val="000000"/>
                <w:sz w:val="20"/>
                <w:szCs w:val="20"/>
              </w:rPr>
              <w:t>1.135 *</w:t>
            </w:r>
            <w:r w:rsidRPr="003950C4">
              <w:rPr>
                <w:rFonts w:eastAsia="Arial" w:cs="Arial"/>
                <w:color w:val="000000"/>
                <w:sz w:val="20"/>
                <w:szCs w:val="20"/>
              </w:rPr>
              <w:br/>
              <w:t>(0.99, 1.302)</w:t>
            </w:r>
          </w:p>
        </w:tc>
      </w:tr>
      <w:tr w:rsidR="00D36D72" w:rsidRPr="003950C4" w14:paraId="75709FCA"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B13BE8E"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824638"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Retail Trade and </w:t>
            </w:r>
            <w:r w:rsidRPr="003950C4">
              <w:rPr>
                <w:rFonts w:eastAsia="Arial" w:cs="Arial"/>
                <w:color w:val="000000"/>
                <w:sz w:val="20"/>
                <w:szCs w:val="20"/>
              </w:rPr>
              <w:br/>
              <w:t>Accommodation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CCBD43"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1.025 </w:t>
            </w:r>
            <w:r w:rsidRPr="003950C4">
              <w:rPr>
                <w:rFonts w:eastAsia="Arial" w:cs="Arial"/>
                <w:color w:val="000000"/>
                <w:sz w:val="20"/>
                <w:szCs w:val="20"/>
              </w:rPr>
              <w:br/>
              <w:t>(0.948, 1.108)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85BB57"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1.002 </w:t>
            </w:r>
            <w:r w:rsidRPr="003950C4">
              <w:rPr>
                <w:rFonts w:eastAsia="Arial" w:cs="Arial"/>
                <w:color w:val="000000"/>
                <w:sz w:val="20"/>
                <w:szCs w:val="20"/>
              </w:rPr>
              <w:br/>
              <w:t>(0.926, 1.084)</w:t>
            </w:r>
          </w:p>
        </w:tc>
      </w:tr>
      <w:tr w:rsidR="00D36D72" w:rsidRPr="003950C4" w14:paraId="33ACDE16"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AF0882"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1E65471"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Transport, Postal </w:t>
            </w:r>
            <w:r w:rsidRPr="003950C4">
              <w:rPr>
                <w:rFonts w:eastAsia="Arial" w:cs="Arial"/>
                <w:color w:val="000000"/>
                <w:sz w:val="20"/>
                <w:szCs w:val="20"/>
              </w:rPr>
              <w:br/>
              <w:t>and Warehousing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425E92" w14:textId="77777777" w:rsidR="00D36D72" w:rsidRPr="003950C4" w:rsidRDefault="00D36D72" w:rsidP="00291F0F">
            <w:pPr>
              <w:pStyle w:val="FirstParagraph"/>
              <w:rPr>
                <w:sz w:val="20"/>
                <w:szCs w:val="20"/>
              </w:rPr>
            </w:pPr>
            <w:r w:rsidRPr="003950C4">
              <w:rPr>
                <w:rFonts w:eastAsia="Arial" w:cs="Arial"/>
                <w:color w:val="000000"/>
                <w:sz w:val="20"/>
                <w:szCs w:val="20"/>
              </w:rPr>
              <w:t>1.155 **</w:t>
            </w:r>
            <w:r w:rsidRPr="003950C4">
              <w:rPr>
                <w:rFonts w:eastAsia="Arial" w:cs="Arial"/>
                <w:color w:val="000000"/>
                <w:sz w:val="20"/>
                <w:szCs w:val="20"/>
              </w:rPr>
              <w:br/>
              <w:t>(1.023, 1.304)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32F9FA" w14:textId="77777777" w:rsidR="00D36D72" w:rsidRPr="003950C4" w:rsidRDefault="00D36D72" w:rsidP="00291F0F">
            <w:pPr>
              <w:pStyle w:val="FirstParagraph"/>
              <w:rPr>
                <w:sz w:val="20"/>
                <w:szCs w:val="20"/>
              </w:rPr>
            </w:pPr>
            <w:r w:rsidRPr="003950C4">
              <w:rPr>
                <w:rFonts w:eastAsia="Arial" w:cs="Arial"/>
                <w:color w:val="000000"/>
                <w:sz w:val="20"/>
                <w:szCs w:val="20"/>
              </w:rPr>
              <w:t>1.146 **</w:t>
            </w:r>
            <w:r w:rsidRPr="003950C4">
              <w:rPr>
                <w:rFonts w:eastAsia="Arial" w:cs="Arial"/>
                <w:color w:val="000000"/>
                <w:sz w:val="20"/>
                <w:szCs w:val="20"/>
              </w:rPr>
              <w:br/>
              <w:t>(1.014, 1.295)</w:t>
            </w:r>
          </w:p>
        </w:tc>
      </w:tr>
      <w:tr w:rsidR="00D36D72" w:rsidRPr="003950C4" w14:paraId="102F1955"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D0CBFC"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2E3BCB" w14:textId="77777777" w:rsidR="00D36D72" w:rsidRPr="003950C4" w:rsidRDefault="00D36D72" w:rsidP="00291F0F">
            <w:pPr>
              <w:pStyle w:val="FirstParagraph"/>
              <w:rPr>
                <w:sz w:val="20"/>
                <w:szCs w:val="20"/>
              </w:rPr>
            </w:pPr>
            <w:r w:rsidRPr="003950C4">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B8ABE5" w14:textId="77777777" w:rsidR="00D36D72" w:rsidRPr="003950C4" w:rsidRDefault="00D36D72" w:rsidP="00291F0F">
            <w:pPr>
              <w:pStyle w:val="FirstParagraph"/>
              <w:rPr>
                <w:sz w:val="20"/>
                <w:szCs w:val="20"/>
              </w:rPr>
            </w:pPr>
            <w:r w:rsidRPr="003950C4">
              <w:rPr>
                <w:rFonts w:eastAsia="Arial" w:cs="Arial"/>
                <w:color w:val="000000"/>
                <w:sz w:val="20"/>
                <w:szCs w:val="20"/>
              </w:rPr>
              <w:t>1.075 **</w:t>
            </w:r>
            <w:r w:rsidRPr="003950C4">
              <w:rPr>
                <w:rFonts w:eastAsia="Arial" w:cs="Arial"/>
                <w:color w:val="000000"/>
                <w:sz w:val="20"/>
                <w:szCs w:val="20"/>
              </w:rPr>
              <w:br/>
              <w:t>(1.027, 1.125)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A73F2B"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1.035 </w:t>
            </w:r>
            <w:r w:rsidRPr="003950C4">
              <w:rPr>
                <w:rFonts w:eastAsia="Arial" w:cs="Arial"/>
                <w:color w:val="000000"/>
                <w:sz w:val="20"/>
                <w:szCs w:val="20"/>
              </w:rPr>
              <w:br/>
              <w:t>(0.989, 1.084)</w:t>
            </w:r>
          </w:p>
        </w:tc>
      </w:tr>
      <w:tr w:rsidR="00D36D72" w:rsidRPr="003950C4" w14:paraId="36FD5686"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EB9B01"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A6805B" w14:textId="77777777" w:rsidR="00D36D72" w:rsidRPr="003950C4" w:rsidRDefault="00D36D72" w:rsidP="00291F0F">
            <w:pPr>
              <w:pStyle w:val="FirstParagraph"/>
              <w:rPr>
                <w:sz w:val="20"/>
                <w:szCs w:val="20"/>
              </w:rPr>
            </w:pPr>
            <w:r w:rsidRPr="003950C4">
              <w:rPr>
                <w:rFonts w:eastAsia="Arial" w:cs="Arial"/>
                <w:color w:val="000000"/>
                <w:sz w:val="20"/>
                <w:szCs w:val="20"/>
              </w:rPr>
              <w:t>Wholesale Trade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96FAC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1.083 </w:t>
            </w:r>
            <w:r w:rsidRPr="003950C4">
              <w:rPr>
                <w:rFonts w:eastAsia="Arial" w:cs="Arial"/>
                <w:color w:val="000000"/>
                <w:sz w:val="20"/>
                <w:szCs w:val="20"/>
              </w:rPr>
              <w:br/>
              <w:t>(0.956, 1.227)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2058DA"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1.005 </w:t>
            </w:r>
            <w:r w:rsidRPr="003950C4">
              <w:rPr>
                <w:rFonts w:eastAsia="Arial" w:cs="Arial"/>
                <w:color w:val="000000"/>
                <w:sz w:val="20"/>
                <w:szCs w:val="20"/>
              </w:rPr>
              <w:br/>
              <w:t>(0.885, 1.14)</w:t>
            </w:r>
          </w:p>
        </w:tc>
      </w:tr>
      <w:tr w:rsidR="00D36D72" w:rsidRPr="003950C4" w14:paraId="55A6FC6D" w14:textId="77777777" w:rsidTr="003950C4">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ED166B"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Occupation </w:t>
            </w:r>
            <w:r w:rsidRPr="003950C4">
              <w:rPr>
                <w:rFonts w:eastAsia="Arial" w:cs="Arial"/>
                <w:color w:val="000000"/>
                <w:sz w:val="20"/>
                <w:szCs w:val="20"/>
              </w:rPr>
              <w:br/>
              <w:t>(comparison = Clerical and Administrative)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81C224"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Community and </w:t>
            </w:r>
            <w:r w:rsidRPr="003950C4">
              <w:rPr>
                <w:rFonts w:eastAsia="Arial" w:cs="Arial"/>
                <w:color w:val="000000"/>
                <w:sz w:val="20"/>
                <w:szCs w:val="20"/>
              </w:rPr>
              <w:br/>
              <w:t>Personal Services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01AC8E" w14:textId="77777777" w:rsidR="00D36D72" w:rsidRPr="003950C4" w:rsidRDefault="00D36D72" w:rsidP="00291F0F">
            <w:pPr>
              <w:pStyle w:val="FirstParagraph"/>
              <w:rPr>
                <w:sz w:val="20"/>
                <w:szCs w:val="20"/>
              </w:rPr>
            </w:pPr>
            <w:r w:rsidRPr="003950C4">
              <w:rPr>
                <w:rFonts w:eastAsia="Arial" w:cs="Arial"/>
                <w:color w:val="000000"/>
                <w:sz w:val="20"/>
                <w:szCs w:val="20"/>
              </w:rPr>
              <w:t>1.267 **</w:t>
            </w:r>
            <w:r w:rsidRPr="003950C4">
              <w:rPr>
                <w:rFonts w:eastAsia="Arial" w:cs="Arial"/>
                <w:color w:val="000000"/>
                <w:sz w:val="20"/>
                <w:szCs w:val="20"/>
              </w:rPr>
              <w:br/>
              <w:t>(1.137, 1.412)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459662" w14:textId="77777777" w:rsidR="00D36D72" w:rsidRPr="003950C4" w:rsidRDefault="00D36D72" w:rsidP="00291F0F">
            <w:pPr>
              <w:pStyle w:val="FirstParagraph"/>
              <w:rPr>
                <w:sz w:val="20"/>
                <w:szCs w:val="20"/>
              </w:rPr>
            </w:pPr>
            <w:r w:rsidRPr="003950C4">
              <w:rPr>
                <w:rFonts w:eastAsia="Arial" w:cs="Arial"/>
                <w:color w:val="000000"/>
                <w:sz w:val="20"/>
                <w:szCs w:val="20"/>
              </w:rPr>
              <w:t>1.251 **</w:t>
            </w:r>
            <w:r w:rsidRPr="003950C4">
              <w:rPr>
                <w:rFonts w:eastAsia="Arial" w:cs="Arial"/>
                <w:color w:val="000000"/>
                <w:sz w:val="20"/>
                <w:szCs w:val="20"/>
              </w:rPr>
              <w:br/>
              <w:t>(1.121, 1.395)</w:t>
            </w:r>
          </w:p>
        </w:tc>
      </w:tr>
      <w:tr w:rsidR="00D36D72" w:rsidRPr="003950C4" w14:paraId="02FCE1AC"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2EBEBD"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5803AB" w14:textId="77777777" w:rsidR="00D36D72" w:rsidRPr="003950C4" w:rsidRDefault="00D36D72" w:rsidP="00291F0F">
            <w:pPr>
              <w:pStyle w:val="FirstParagraph"/>
              <w:rPr>
                <w:sz w:val="20"/>
                <w:szCs w:val="20"/>
              </w:rPr>
            </w:pPr>
            <w:r w:rsidRPr="003950C4">
              <w:rPr>
                <w:rFonts w:eastAsia="Arial" w:cs="Arial"/>
                <w:color w:val="000000"/>
                <w:sz w:val="20"/>
                <w:szCs w:val="20"/>
              </w:rPr>
              <w:t>Labourers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919B02" w14:textId="77777777" w:rsidR="00D36D72" w:rsidRPr="003950C4" w:rsidRDefault="00D36D72" w:rsidP="00291F0F">
            <w:pPr>
              <w:pStyle w:val="FirstParagraph"/>
              <w:rPr>
                <w:sz w:val="20"/>
                <w:szCs w:val="20"/>
              </w:rPr>
            </w:pPr>
            <w:r w:rsidRPr="003950C4">
              <w:rPr>
                <w:rFonts w:eastAsia="Arial" w:cs="Arial"/>
                <w:color w:val="000000"/>
                <w:sz w:val="20"/>
                <w:szCs w:val="20"/>
              </w:rPr>
              <w:t>1.171 **</w:t>
            </w:r>
            <w:r w:rsidRPr="003950C4">
              <w:rPr>
                <w:rFonts w:eastAsia="Arial" w:cs="Arial"/>
                <w:color w:val="000000"/>
                <w:sz w:val="20"/>
                <w:szCs w:val="20"/>
              </w:rPr>
              <w:br/>
              <w:t>(1.059, 1.294)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F444B7" w14:textId="77777777" w:rsidR="00D36D72" w:rsidRPr="003950C4" w:rsidRDefault="00D36D72" w:rsidP="00291F0F">
            <w:pPr>
              <w:pStyle w:val="FirstParagraph"/>
              <w:rPr>
                <w:sz w:val="20"/>
                <w:szCs w:val="20"/>
              </w:rPr>
            </w:pPr>
            <w:r w:rsidRPr="003950C4">
              <w:rPr>
                <w:rFonts w:eastAsia="Arial" w:cs="Arial"/>
                <w:color w:val="000000"/>
                <w:sz w:val="20"/>
                <w:szCs w:val="20"/>
              </w:rPr>
              <w:t>1.191 **</w:t>
            </w:r>
            <w:r w:rsidRPr="003950C4">
              <w:rPr>
                <w:rFonts w:eastAsia="Arial" w:cs="Arial"/>
                <w:color w:val="000000"/>
                <w:sz w:val="20"/>
                <w:szCs w:val="20"/>
              </w:rPr>
              <w:br/>
              <w:t>(1.076, 1.318)</w:t>
            </w:r>
          </w:p>
        </w:tc>
      </w:tr>
      <w:tr w:rsidR="00D36D72" w:rsidRPr="003950C4" w14:paraId="1224EB36"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6A3803"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F38B3C"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Machinery Operators </w:t>
            </w:r>
            <w:r w:rsidRPr="003950C4">
              <w:rPr>
                <w:rFonts w:eastAsia="Arial" w:cs="Arial"/>
                <w:color w:val="000000"/>
                <w:sz w:val="20"/>
                <w:szCs w:val="20"/>
              </w:rPr>
              <w:br/>
              <w:t>and Drivers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531337E" w14:textId="77777777" w:rsidR="00D36D72" w:rsidRPr="003950C4" w:rsidRDefault="00D36D72" w:rsidP="00291F0F">
            <w:pPr>
              <w:pStyle w:val="FirstParagraph"/>
              <w:rPr>
                <w:sz w:val="20"/>
                <w:szCs w:val="20"/>
              </w:rPr>
            </w:pPr>
            <w:r w:rsidRPr="003950C4">
              <w:rPr>
                <w:rFonts w:eastAsia="Arial" w:cs="Arial"/>
                <w:color w:val="000000"/>
                <w:sz w:val="20"/>
                <w:szCs w:val="20"/>
              </w:rPr>
              <w:t>1.156 **</w:t>
            </w:r>
            <w:r w:rsidRPr="003950C4">
              <w:rPr>
                <w:rFonts w:eastAsia="Arial" w:cs="Arial"/>
                <w:color w:val="000000"/>
                <w:sz w:val="20"/>
                <w:szCs w:val="20"/>
              </w:rPr>
              <w:br/>
              <w:t>(1.027, 1.301)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91598A" w14:textId="77777777" w:rsidR="00D36D72" w:rsidRPr="003950C4" w:rsidRDefault="00D36D72" w:rsidP="00291F0F">
            <w:pPr>
              <w:pStyle w:val="FirstParagraph"/>
              <w:rPr>
                <w:sz w:val="20"/>
                <w:szCs w:val="20"/>
              </w:rPr>
            </w:pPr>
            <w:r w:rsidRPr="003950C4">
              <w:rPr>
                <w:rFonts w:eastAsia="Arial" w:cs="Arial"/>
                <w:color w:val="000000"/>
                <w:sz w:val="20"/>
                <w:szCs w:val="20"/>
              </w:rPr>
              <w:t>1.191 **</w:t>
            </w:r>
            <w:r w:rsidRPr="003950C4">
              <w:rPr>
                <w:rFonts w:eastAsia="Arial" w:cs="Arial"/>
                <w:color w:val="000000"/>
                <w:sz w:val="20"/>
                <w:szCs w:val="20"/>
              </w:rPr>
              <w:br/>
              <w:t>(1.057, 1.342)</w:t>
            </w:r>
          </w:p>
        </w:tc>
      </w:tr>
      <w:tr w:rsidR="00D36D72" w:rsidRPr="003950C4" w14:paraId="6887E31D"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6035A2"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F65879" w14:textId="77777777" w:rsidR="00D36D72" w:rsidRPr="003950C4" w:rsidRDefault="00D36D72" w:rsidP="00291F0F">
            <w:pPr>
              <w:pStyle w:val="FirstParagraph"/>
              <w:rPr>
                <w:sz w:val="20"/>
                <w:szCs w:val="20"/>
              </w:rPr>
            </w:pPr>
            <w:r w:rsidRPr="003950C4">
              <w:rPr>
                <w:rFonts w:eastAsia="Arial" w:cs="Arial"/>
                <w:color w:val="000000"/>
                <w:sz w:val="20"/>
                <w:szCs w:val="20"/>
              </w:rPr>
              <w:t>Managers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AD04E2" w14:textId="77777777" w:rsidR="00D36D72" w:rsidRPr="003950C4" w:rsidRDefault="00D36D72" w:rsidP="00291F0F">
            <w:pPr>
              <w:pStyle w:val="FirstParagraph"/>
              <w:rPr>
                <w:sz w:val="20"/>
                <w:szCs w:val="20"/>
              </w:rPr>
            </w:pPr>
            <w:r w:rsidRPr="003950C4">
              <w:rPr>
                <w:rFonts w:eastAsia="Arial" w:cs="Arial"/>
                <w:color w:val="000000"/>
                <w:sz w:val="20"/>
                <w:szCs w:val="20"/>
              </w:rPr>
              <w:t>1.138 **</w:t>
            </w:r>
            <w:r w:rsidRPr="003950C4">
              <w:rPr>
                <w:rFonts w:eastAsia="Arial" w:cs="Arial"/>
                <w:color w:val="000000"/>
                <w:sz w:val="20"/>
                <w:szCs w:val="20"/>
              </w:rPr>
              <w:br/>
              <w:t>(1.032, 1.255)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7A10D4C" w14:textId="77777777" w:rsidR="00D36D72" w:rsidRPr="003950C4" w:rsidRDefault="00D36D72" w:rsidP="00291F0F">
            <w:pPr>
              <w:pStyle w:val="FirstParagraph"/>
              <w:rPr>
                <w:sz w:val="20"/>
                <w:szCs w:val="20"/>
              </w:rPr>
            </w:pPr>
            <w:r w:rsidRPr="003950C4">
              <w:rPr>
                <w:rFonts w:eastAsia="Arial" w:cs="Arial"/>
                <w:color w:val="000000"/>
                <w:sz w:val="20"/>
                <w:szCs w:val="20"/>
              </w:rPr>
              <w:t>1.179 **</w:t>
            </w:r>
            <w:r w:rsidRPr="003950C4">
              <w:rPr>
                <w:rFonts w:eastAsia="Arial" w:cs="Arial"/>
                <w:color w:val="000000"/>
                <w:sz w:val="20"/>
                <w:szCs w:val="20"/>
              </w:rPr>
              <w:br/>
              <w:t>(1.068, 1.301)</w:t>
            </w:r>
          </w:p>
        </w:tc>
      </w:tr>
      <w:tr w:rsidR="00D36D72" w:rsidRPr="003950C4" w14:paraId="3A52239C"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20CCD1"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5E3C60"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Not employed or </w:t>
            </w:r>
            <w:r w:rsidRPr="003950C4">
              <w:rPr>
                <w:rFonts w:eastAsia="Arial" w:cs="Arial"/>
                <w:color w:val="000000"/>
                <w:sz w:val="20"/>
                <w:szCs w:val="20"/>
              </w:rPr>
              <w:br/>
              <w:t>unknown employment</w:t>
            </w:r>
            <w:r w:rsidRPr="003950C4">
              <w:rPr>
                <w:rFonts w:eastAsia="Arial" w:cs="Arial"/>
                <w:color w:val="000000"/>
                <w:sz w:val="20"/>
                <w:szCs w:val="20"/>
              </w:rPr>
              <w:br/>
              <w:t>status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3F0F88" w14:textId="77777777" w:rsidR="00D36D72" w:rsidRPr="003950C4" w:rsidRDefault="00D36D72" w:rsidP="00291F0F">
            <w:pPr>
              <w:pStyle w:val="FirstParagraph"/>
              <w:rPr>
                <w:sz w:val="20"/>
                <w:szCs w:val="20"/>
              </w:rPr>
            </w:pPr>
            <w:r w:rsidRPr="003950C4">
              <w:rPr>
                <w:rFonts w:eastAsia="Arial" w:cs="Arial"/>
                <w:color w:val="000000"/>
                <w:sz w:val="20"/>
                <w:szCs w:val="20"/>
              </w:rPr>
              <w:t>1.096 **</w:t>
            </w:r>
            <w:r w:rsidRPr="003950C4">
              <w:rPr>
                <w:rFonts w:eastAsia="Arial" w:cs="Arial"/>
                <w:color w:val="000000"/>
                <w:sz w:val="20"/>
                <w:szCs w:val="20"/>
              </w:rPr>
              <w:br/>
              <w:t>(1.005, 1.194)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43BA62" w14:textId="77777777" w:rsidR="00D36D72" w:rsidRPr="003950C4" w:rsidRDefault="00D36D72" w:rsidP="00291F0F">
            <w:pPr>
              <w:pStyle w:val="FirstParagraph"/>
              <w:rPr>
                <w:sz w:val="20"/>
                <w:szCs w:val="20"/>
              </w:rPr>
            </w:pPr>
            <w:r w:rsidRPr="003950C4">
              <w:rPr>
                <w:rFonts w:eastAsia="Arial" w:cs="Arial"/>
                <w:color w:val="000000"/>
                <w:sz w:val="20"/>
                <w:szCs w:val="20"/>
              </w:rPr>
              <w:t>1.103 **</w:t>
            </w:r>
            <w:r w:rsidRPr="003950C4">
              <w:rPr>
                <w:rFonts w:eastAsia="Arial" w:cs="Arial"/>
                <w:color w:val="000000"/>
                <w:sz w:val="20"/>
                <w:szCs w:val="20"/>
              </w:rPr>
              <w:br/>
              <w:t>(1.011, 1.204)</w:t>
            </w:r>
          </w:p>
        </w:tc>
      </w:tr>
      <w:tr w:rsidR="00D36D72" w:rsidRPr="003950C4" w14:paraId="2F6BA95A"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2CE19F"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D89BAD" w14:textId="77777777" w:rsidR="00D36D72" w:rsidRPr="003950C4" w:rsidRDefault="00D36D72" w:rsidP="00291F0F">
            <w:pPr>
              <w:pStyle w:val="FirstParagraph"/>
              <w:rPr>
                <w:sz w:val="20"/>
                <w:szCs w:val="20"/>
              </w:rPr>
            </w:pPr>
            <w:r w:rsidRPr="003950C4">
              <w:rPr>
                <w:rFonts w:eastAsia="Arial" w:cs="Arial"/>
                <w:color w:val="000000"/>
                <w:sz w:val="20"/>
                <w:szCs w:val="20"/>
              </w:rPr>
              <w:t>Professionals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0D9330E" w14:textId="77777777" w:rsidR="00D36D72" w:rsidRPr="003950C4" w:rsidRDefault="00D36D72" w:rsidP="00291F0F">
            <w:pPr>
              <w:pStyle w:val="FirstParagraph"/>
              <w:rPr>
                <w:sz w:val="20"/>
                <w:szCs w:val="20"/>
              </w:rPr>
            </w:pPr>
            <w:r w:rsidRPr="003950C4">
              <w:rPr>
                <w:rFonts w:eastAsia="Arial" w:cs="Arial"/>
                <w:color w:val="000000"/>
                <w:sz w:val="20"/>
                <w:szCs w:val="20"/>
              </w:rPr>
              <w:t>1.111 **</w:t>
            </w:r>
            <w:r w:rsidRPr="003950C4">
              <w:rPr>
                <w:rFonts w:eastAsia="Arial" w:cs="Arial"/>
                <w:color w:val="000000"/>
                <w:sz w:val="20"/>
                <w:szCs w:val="20"/>
              </w:rPr>
              <w:br/>
              <w:t>(1.007, 1.225)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889FEA"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1.028 </w:t>
            </w:r>
            <w:r w:rsidRPr="003950C4">
              <w:rPr>
                <w:rFonts w:eastAsia="Arial" w:cs="Arial"/>
                <w:color w:val="000000"/>
                <w:sz w:val="20"/>
                <w:szCs w:val="20"/>
              </w:rPr>
              <w:br/>
              <w:t>(0.931, 1.135)</w:t>
            </w:r>
          </w:p>
        </w:tc>
      </w:tr>
      <w:tr w:rsidR="00D36D72" w:rsidRPr="003950C4" w14:paraId="223D9484"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4CB743"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1F6FD1" w14:textId="77777777" w:rsidR="00D36D72" w:rsidRPr="003950C4" w:rsidRDefault="00D36D72" w:rsidP="00291F0F">
            <w:pPr>
              <w:pStyle w:val="FirstParagraph"/>
              <w:rPr>
                <w:sz w:val="20"/>
                <w:szCs w:val="20"/>
              </w:rPr>
            </w:pPr>
            <w:r w:rsidRPr="003950C4">
              <w:rPr>
                <w:rFonts w:eastAsia="Arial" w:cs="Arial"/>
                <w:color w:val="000000"/>
                <w:sz w:val="20"/>
                <w:szCs w:val="20"/>
              </w:rPr>
              <w:t>Sales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115CA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1.078 </w:t>
            </w:r>
            <w:r w:rsidRPr="003950C4">
              <w:rPr>
                <w:rFonts w:eastAsia="Arial" w:cs="Arial"/>
                <w:color w:val="000000"/>
                <w:sz w:val="20"/>
                <w:szCs w:val="20"/>
              </w:rPr>
              <w:br/>
              <w:t>(0.961, 1.209)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1D11B9" w14:textId="77777777" w:rsidR="00D36D72" w:rsidRPr="003950C4" w:rsidRDefault="00D36D72" w:rsidP="00291F0F">
            <w:pPr>
              <w:pStyle w:val="FirstParagraph"/>
              <w:rPr>
                <w:sz w:val="20"/>
                <w:szCs w:val="20"/>
              </w:rPr>
            </w:pPr>
            <w:r w:rsidRPr="003950C4">
              <w:rPr>
                <w:rFonts w:eastAsia="Arial" w:cs="Arial"/>
                <w:color w:val="000000"/>
                <w:sz w:val="20"/>
                <w:szCs w:val="20"/>
              </w:rPr>
              <w:t>1.097 *</w:t>
            </w:r>
            <w:r w:rsidRPr="003950C4">
              <w:rPr>
                <w:rFonts w:eastAsia="Arial" w:cs="Arial"/>
                <w:color w:val="000000"/>
                <w:sz w:val="20"/>
                <w:szCs w:val="20"/>
              </w:rPr>
              <w:br/>
              <w:t>(0.977, 1.232)</w:t>
            </w:r>
          </w:p>
        </w:tc>
      </w:tr>
      <w:tr w:rsidR="00D36D72" w:rsidRPr="003950C4" w14:paraId="2DA1B779"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77492C"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3EDFD3"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Technicians and </w:t>
            </w:r>
            <w:r w:rsidRPr="003950C4">
              <w:rPr>
                <w:rFonts w:eastAsia="Arial" w:cs="Arial"/>
                <w:color w:val="000000"/>
                <w:sz w:val="20"/>
                <w:szCs w:val="20"/>
              </w:rPr>
              <w:br/>
              <w:t>Trades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1D5608" w14:textId="77777777" w:rsidR="00D36D72" w:rsidRPr="003950C4" w:rsidRDefault="00D36D72" w:rsidP="00291F0F">
            <w:pPr>
              <w:pStyle w:val="FirstParagraph"/>
              <w:rPr>
                <w:sz w:val="20"/>
                <w:szCs w:val="20"/>
              </w:rPr>
            </w:pPr>
            <w:r w:rsidRPr="003950C4">
              <w:rPr>
                <w:rFonts w:eastAsia="Arial" w:cs="Arial"/>
                <w:color w:val="000000"/>
                <w:sz w:val="20"/>
                <w:szCs w:val="20"/>
              </w:rPr>
              <w:t>1.176 **</w:t>
            </w:r>
            <w:r w:rsidRPr="003950C4">
              <w:rPr>
                <w:rFonts w:eastAsia="Arial" w:cs="Arial"/>
                <w:color w:val="000000"/>
                <w:sz w:val="20"/>
                <w:szCs w:val="20"/>
              </w:rPr>
              <w:br/>
              <w:t>(1.06, 1.304)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7A231D" w14:textId="77777777" w:rsidR="00D36D72" w:rsidRPr="003950C4" w:rsidRDefault="00D36D72" w:rsidP="00291F0F">
            <w:pPr>
              <w:pStyle w:val="FirstParagraph"/>
              <w:rPr>
                <w:sz w:val="20"/>
                <w:szCs w:val="20"/>
              </w:rPr>
            </w:pPr>
            <w:r w:rsidRPr="003950C4">
              <w:rPr>
                <w:rFonts w:eastAsia="Arial" w:cs="Arial"/>
                <w:color w:val="000000"/>
                <w:sz w:val="20"/>
                <w:szCs w:val="20"/>
              </w:rPr>
              <w:t>1.229 **</w:t>
            </w:r>
            <w:r w:rsidRPr="003950C4">
              <w:rPr>
                <w:rFonts w:eastAsia="Arial" w:cs="Arial"/>
                <w:color w:val="000000"/>
                <w:sz w:val="20"/>
                <w:szCs w:val="20"/>
              </w:rPr>
              <w:br/>
              <w:t>(1.107, 1.365)</w:t>
            </w:r>
          </w:p>
        </w:tc>
      </w:tr>
      <w:tr w:rsidR="00D36D72" w:rsidRPr="003950C4" w14:paraId="28D97344"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086FAE"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B12E11" w14:textId="77777777" w:rsidR="00D36D72" w:rsidRPr="003950C4" w:rsidRDefault="00D36D72" w:rsidP="00291F0F">
            <w:pPr>
              <w:pStyle w:val="FirstParagraph"/>
              <w:rPr>
                <w:sz w:val="20"/>
                <w:szCs w:val="20"/>
              </w:rPr>
            </w:pPr>
            <w:r w:rsidRPr="003950C4">
              <w:rPr>
                <w:rFonts w:eastAsia="Arial" w:cs="Arial"/>
                <w:color w:val="000000"/>
                <w:sz w:val="20"/>
                <w:szCs w:val="20"/>
              </w:rPr>
              <w:t>No occupation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41236E" w14:textId="77777777" w:rsidR="00D36D72" w:rsidRPr="003950C4" w:rsidRDefault="00D36D72" w:rsidP="00291F0F">
            <w:pPr>
              <w:pStyle w:val="FirstParagraph"/>
              <w:rPr>
                <w:sz w:val="20"/>
                <w:szCs w:val="20"/>
              </w:rPr>
            </w:pPr>
            <w:r w:rsidRPr="003950C4">
              <w:rPr>
                <w:rFonts w:eastAsia="Arial" w:cs="Arial"/>
                <w:color w:val="000000"/>
                <w:sz w:val="20"/>
                <w:szCs w:val="20"/>
              </w:rPr>
              <w:t>1.11 *</w:t>
            </w:r>
            <w:r w:rsidRPr="003950C4">
              <w:rPr>
                <w:rFonts w:eastAsia="Arial" w:cs="Arial"/>
                <w:color w:val="000000"/>
                <w:sz w:val="20"/>
                <w:szCs w:val="20"/>
              </w:rPr>
              <w:br/>
              <w:t>(0.994, 1.241)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F92A53" w14:textId="77777777" w:rsidR="00D36D72" w:rsidRPr="003950C4" w:rsidRDefault="00D36D72" w:rsidP="00291F0F">
            <w:pPr>
              <w:pStyle w:val="FirstParagraph"/>
              <w:rPr>
                <w:sz w:val="20"/>
                <w:szCs w:val="20"/>
              </w:rPr>
            </w:pPr>
            <w:r w:rsidRPr="003950C4">
              <w:rPr>
                <w:rFonts w:eastAsia="Arial" w:cs="Arial"/>
                <w:color w:val="000000"/>
                <w:sz w:val="20"/>
                <w:szCs w:val="20"/>
              </w:rPr>
              <w:t>1.152 **</w:t>
            </w:r>
            <w:r w:rsidRPr="003950C4">
              <w:rPr>
                <w:rFonts w:eastAsia="Arial" w:cs="Arial"/>
                <w:color w:val="000000"/>
                <w:sz w:val="20"/>
                <w:szCs w:val="20"/>
              </w:rPr>
              <w:br/>
              <w:t>(1.03, 1.288)</w:t>
            </w:r>
          </w:p>
        </w:tc>
      </w:tr>
      <w:tr w:rsidR="00D36D72" w:rsidRPr="003950C4" w14:paraId="4262D807" w14:textId="77777777" w:rsidTr="003950C4">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27CBA0"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Personal income </w:t>
            </w:r>
            <w:r w:rsidRPr="003950C4">
              <w:rPr>
                <w:rFonts w:eastAsia="Arial" w:cs="Arial"/>
                <w:color w:val="000000"/>
                <w:sz w:val="20"/>
                <w:szCs w:val="20"/>
              </w:rPr>
              <w:br/>
              <w:t>(comparison = $10000 or less)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BB7D62" w14:textId="77777777" w:rsidR="00D36D72" w:rsidRPr="003950C4" w:rsidRDefault="00D36D72" w:rsidP="00291F0F">
            <w:pPr>
              <w:pStyle w:val="FirstParagraph"/>
              <w:rPr>
                <w:sz w:val="20"/>
                <w:szCs w:val="20"/>
              </w:rPr>
            </w:pPr>
            <w:r w:rsidRPr="003950C4">
              <w:rPr>
                <w:rFonts w:eastAsia="Arial" w:cs="Arial"/>
                <w:color w:val="000000"/>
                <w:sz w:val="20"/>
                <w:szCs w:val="20"/>
              </w:rPr>
              <w:t>$10001-$20000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C604A6"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1.018 </w:t>
            </w:r>
            <w:r w:rsidRPr="003950C4">
              <w:rPr>
                <w:rFonts w:eastAsia="Arial" w:cs="Arial"/>
                <w:color w:val="000000"/>
                <w:sz w:val="20"/>
                <w:szCs w:val="20"/>
              </w:rPr>
              <w:br/>
              <w:t>(0.946, 1.094)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AD2B4C"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0.963 </w:t>
            </w:r>
            <w:r w:rsidRPr="003950C4">
              <w:rPr>
                <w:rFonts w:eastAsia="Arial" w:cs="Arial"/>
                <w:color w:val="000000"/>
                <w:sz w:val="20"/>
                <w:szCs w:val="20"/>
              </w:rPr>
              <w:br/>
              <w:t>(0.895, 1.036)</w:t>
            </w:r>
          </w:p>
        </w:tc>
      </w:tr>
      <w:tr w:rsidR="00D36D72" w:rsidRPr="003950C4" w14:paraId="465F13FD"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066114"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C7229E" w14:textId="77777777" w:rsidR="00D36D72" w:rsidRPr="003950C4" w:rsidRDefault="00D36D72" w:rsidP="00291F0F">
            <w:pPr>
              <w:pStyle w:val="FirstParagraph"/>
              <w:rPr>
                <w:sz w:val="20"/>
                <w:szCs w:val="20"/>
              </w:rPr>
            </w:pPr>
            <w:r w:rsidRPr="003950C4">
              <w:rPr>
                <w:rFonts w:eastAsia="Arial" w:cs="Arial"/>
                <w:color w:val="000000"/>
                <w:sz w:val="20"/>
                <w:szCs w:val="20"/>
              </w:rPr>
              <w:t>$20001-$30000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87E5E2" w14:textId="77777777" w:rsidR="00D36D72" w:rsidRPr="003950C4" w:rsidRDefault="00D36D72" w:rsidP="00291F0F">
            <w:pPr>
              <w:pStyle w:val="FirstParagraph"/>
              <w:rPr>
                <w:sz w:val="20"/>
                <w:szCs w:val="20"/>
              </w:rPr>
            </w:pPr>
            <w:r w:rsidRPr="003950C4">
              <w:rPr>
                <w:rFonts w:eastAsia="Arial" w:cs="Arial"/>
                <w:color w:val="000000"/>
                <w:sz w:val="20"/>
                <w:szCs w:val="20"/>
              </w:rPr>
              <w:t>1.057 *</w:t>
            </w:r>
            <w:r w:rsidRPr="003950C4">
              <w:rPr>
                <w:rFonts w:eastAsia="Arial" w:cs="Arial"/>
                <w:color w:val="000000"/>
                <w:sz w:val="20"/>
                <w:szCs w:val="20"/>
              </w:rPr>
              <w:br/>
              <w:t>(0.986, 1.134)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28AEAD1"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1.041 </w:t>
            </w:r>
            <w:r w:rsidRPr="003950C4">
              <w:rPr>
                <w:rFonts w:eastAsia="Arial" w:cs="Arial"/>
                <w:color w:val="000000"/>
                <w:sz w:val="20"/>
                <w:szCs w:val="20"/>
              </w:rPr>
              <w:br/>
              <w:t>(0.97, 1.117)</w:t>
            </w:r>
          </w:p>
        </w:tc>
      </w:tr>
      <w:tr w:rsidR="00D36D72" w:rsidRPr="003950C4" w14:paraId="7EE35BA3"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8EB65D"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F6E561" w14:textId="77777777" w:rsidR="00D36D72" w:rsidRPr="003950C4" w:rsidRDefault="00D36D72" w:rsidP="00291F0F">
            <w:pPr>
              <w:pStyle w:val="FirstParagraph"/>
              <w:rPr>
                <w:sz w:val="20"/>
                <w:szCs w:val="20"/>
              </w:rPr>
            </w:pPr>
            <w:r w:rsidRPr="003950C4">
              <w:rPr>
                <w:rFonts w:eastAsia="Arial" w:cs="Arial"/>
                <w:color w:val="000000"/>
                <w:sz w:val="20"/>
                <w:szCs w:val="20"/>
              </w:rPr>
              <w:t>$30001-$40000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CA7AAE"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1.026 </w:t>
            </w:r>
            <w:r w:rsidRPr="003950C4">
              <w:rPr>
                <w:rFonts w:eastAsia="Arial" w:cs="Arial"/>
                <w:color w:val="000000"/>
                <w:sz w:val="20"/>
                <w:szCs w:val="20"/>
              </w:rPr>
              <w:br/>
              <w:t>(0.953, 1.105)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D120C7"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0.983 </w:t>
            </w:r>
            <w:r w:rsidRPr="003950C4">
              <w:rPr>
                <w:rFonts w:eastAsia="Arial" w:cs="Arial"/>
                <w:color w:val="000000"/>
                <w:sz w:val="20"/>
                <w:szCs w:val="20"/>
              </w:rPr>
              <w:br/>
              <w:t>(0.912, 1.059)</w:t>
            </w:r>
          </w:p>
        </w:tc>
      </w:tr>
      <w:tr w:rsidR="00D36D72" w:rsidRPr="003950C4" w14:paraId="2C52EAF3"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3F8B66"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D3CCC0" w14:textId="77777777" w:rsidR="00D36D72" w:rsidRPr="003950C4" w:rsidRDefault="00D36D72" w:rsidP="00291F0F">
            <w:pPr>
              <w:pStyle w:val="FirstParagraph"/>
              <w:rPr>
                <w:sz w:val="20"/>
                <w:szCs w:val="20"/>
              </w:rPr>
            </w:pPr>
            <w:r w:rsidRPr="003950C4">
              <w:rPr>
                <w:rFonts w:eastAsia="Arial" w:cs="Arial"/>
                <w:color w:val="000000"/>
                <w:sz w:val="20"/>
                <w:szCs w:val="20"/>
              </w:rPr>
              <w:t>$40001-$50000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62D5F7" w14:textId="77777777" w:rsidR="00D36D72" w:rsidRPr="003950C4" w:rsidRDefault="00D36D72" w:rsidP="00291F0F">
            <w:pPr>
              <w:pStyle w:val="FirstParagraph"/>
              <w:rPr>
                <w:sz w:val="20"/>
                <w:szCs w:val="20"/>
              </w:rPr>
            </w:pPr>
            <w:r w:rsidRPr="003950C4">
              <w:rPr>
                <w:rFonts w:eastAsia="Arial" w:cs="Arial"/>
                <w:color w:val="000000"/>
                <w:sz w:val="20"/>
                <w:szCs w:val="20"/>
              </w:rPr>
              <w:t>1.151 **</w:t>
            </w:r>
            <w:r w:rsidRPr="003950C4">
              <w:rPr>
                <w:rFonts w:eastAsia="Arial" w:cs="Arial"/>
                <w:color w:val="000000"/>
                <w:sz w:val="20"/>
                <w:szCs w:val="20"/>
              </w:rPr>
              <w:br/>
              <w:t>(1.064, 1.244)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B73401" w14:textId="77777777" w:rsidR="00D36D72" w:rsidRPr="003950C4" w:rsidRDefault="00D36D72" w:rsidP="00291F0F">
            <w:pPr>
              <w:pStyle w:val="FirstParagraph"/>
              <w:rPr>
                <w:sz w:val="20"/>
                <w:szCs w:val="20"/>
              </w:rPr>
            </w:pPr>
            <w:r w:rsidRPr="003950C4">
              <w:rPr>
                <w:rFonts w:eastAsia="Arial" w:cs="Arial"/>
                <w:color w:val="000000"/>
                <w:sz w:val="20"/>
                <w:szCs w:val="20"/>
              </w:rPr>
              <w:t>1.117 **</w:t>
            </w:r>
            <w:r w:rsidRPr="003950C4">
              <w:rPr>
                <w:rFonts w:eastAsia="Arial" w:cs="Arial"/>
                <w:color w:val="000000"/>
                <w:sz w:val="20"/>
                <w:szCs w:val="20"/>
              </w:rPr>
              <w:br/>
              <w:t>(1.033, 1.209)</w:t>
            </w:r>
          </w:p>
        </w:tc>
      </w:tr>
      <w:tr w:rsidR="00D36D72" w:rsidRPr="003950C4" w14:paraId="08FAEEBB"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0C24ED"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F157DC" w14:textId="77777777" w:rsidR="00D36D72" w:rsidRPr="003950C4" w:rsidRDefault="00D36D72" w:rsidP="00291F0F">
            <w:pPr>
              <w:pStyle w:val="FirstParagraph"/>
              <w:rPr>
                <w:sz w:val="20"/>
                <w:szCs w:val="20"/>
              </w:rPr>
            </w:pPr>
            <w:r w:rsidRPr="003950C4">
              <w:rPr>
                <w:rFonts w:eastAsia="Arial" w:cs="Arial"/>
                <w:color w:val="000000"/>
                <w:sz w:val="20"/>
                <w:szCs w:val="20"/>
              </w:rPr>
              <w:t>$50001-$70000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C482DE" w14:textId="77777777" w:rsidR="00D36D72" w:rsidRPr="003950C4" w:rsidRDefault="00D36D72" w:rsidP="00291F0F">
            <w:pPr>
              <w:pStyle w:val="FirstParagraph"/>
              <w:rPr>
                <w:sz w:val="20"/>
                <w:szCs w:val="20"/>
              </w:rPr>
            </w:pPr>
            <w:r w:rsidRPr="003950C4">
              <w:rPr>
                <w:rFonts w:eastAsia="Arial" w:cs="Arial"/>
                <w:color w:val="000000"/>
                <w:sz w:val="20"/>
                <w:szCs w:val="20"/>
              </w:rPr>
              <w:t>1.13 **</w:t>
            </w:r>
            <w:r w:rsidRPr="003950C4">
              <w:rPr>
                <w:rFonts w:eastAsia="Arial" w:cs="Arial"/>
                <w:color w:val="000000"/>
                <w:sz w:val="20"/>
                <w:szCs w:val="20"/>
              </w:rPr>
              <w:br/>
              <w:t>(1.046, 1.22)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DD405B" w14:textId="77777777" w:rsidR="00D36D72" w:rsidRPr="003950C4" w:rsidRDefault="00D36D72" w:rsidP="00291F0F">
            <w:pPr>
              <w:pStyle w:val="FirstParagraph"/>
              <w:rPr>
                <w:sz w:val="20"/>
                <w:szCs w:val="20"/>
              </w:rPr>
            </w:pPr>
            <w:r w:rsidRPr="003950C4">
              <w:rPr>
                <w:rFonts w:eastAsia="Arial" w:cs="Arial"/>
                <w:color w:val="000000"/>
                <w:sz w:val="20"/>
                <w:szCs w:val="20"/>
              </w:rPr>
              <w:t>1.107 **</w:t>
            </w:r>
            <w:r w:rsidRPr="003950C4">
              <w:rPr>
                <w:rFonts w:eastAsia="Arial" w:cs="Arial"/>
                <w:color w:val="000000"/>
                <w:sz w:val="20"/>
                <w:szCs w:val="20"/>
              </w:rPr>
              <w:br/>
              <w:t>(1.025, 1.197)</w:t>
            </w:r>
          </w:p>
        </w:tc>
      </w:tr>
      <w:tr w:rsidR="00D36D72" w:rsidRPr="003950C4" w14:paraId="2C2D8AB8"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DA51F3A"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ABBCC0" w14:textId="77777777" w:rsidR="00D36D72" w:rsidRPr="003950C4" w:rsidRDefault="00D36D72" w:rsidP="00291F0F">
            <w:pPr>
              <w:pStyle w:val="FirstParagraph"/>
              <w:rPr>
                <w:sz w:val="20"/>
                <w:szCs w:val="20"/>
              </w:rPr>
            </w:pPr>
            <w:r w:rsidRPr="003950C4">
              <w:rPr>
                <w:rFonts w:eastAsia="Arial" w:cs="Arial"/>
                <w:color w:val="000000"/>
                <w:sz w:val="20"/>
                <w:szCs w:val="20"/>
              </w:rPr>
              <w:t>$70001+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74F2EE" w14:textId="77777777" w:rsidR="00D36D72" w:rsidRPr="003950C4" w:rsidRDefault="00D36D72" w:rsidP="00291F0F">
            <w:pPr>
              <w:pStyle w:val="FirstParagraph"/>
              <w:rPr>
                <w:sz w:val="20"/>
                <w:szCs w:val="20"/>
              </w:rPr>
            </w:pPr>
            <w:r w:rsidRPr="003950C4">
              <w:rPr>
                <w:rFonts w:eastAsia="Arial" w:cs="Arial"/>
                <w:color w:val="000000"/>
                <w:sz w:val="20"/>
                <w:szCs w:val="20"/>
              </w:rPr>
              <w:t>1.084 *</w:t>
            </w:r>
            <w:r w:rsidRPr="003950C4">
              <w:rPr>
                <w:rFonts w:eastAsia="Arial" w:cs="Arial"/>
                <w:color w:val="000000"/>
                <w:sz w:val="20"/>
                <w:szCs w:val="20"/>
              </w:rPr>
              <w:br/>
              <w:t>(1, 1.176)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9884DB"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1.057 </w:t>
            </w:r>
            <w:r w:rsidRPr="003950C4">
              <w:rPr>
                <w:rFonts w:eastAsia="Arial" w:cs="Arial"/>
                <w:color w:val="000000"/>
                <w:sz w:val="20"/>
                <w:szCs w:val="20"/>
              </w:rPr>
              <w:br/>
              <w:t>(0.974, 1.148)</w:t>
            </w:r>
          </w:p>
        </w:tc>
      </w:tr>
      <w:tr w:rsidR="00D36D72" w:rsidRPr="003950C4" w14:paraId="73BB4C54"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2F816B"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84D823" w14:textId="77777777" w:rsidR="00D36D72" w:rsidRPr="003950C4" w:rsidRDefault="00D36D72" w:rsidP="00291F0F">
            <w:pPr>
              <w:pStyle w:val="FirstParagraph"/>
              <w:rPr>
                <w:sz w:val="20"/>
                <w:szCs w:val="20"/>
              </w:rPr>
            </w:pPr>
            <w:r w:rsidRPr="003950C4">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6490A0" w14:textId="77777777" w:rsidR="00D36D72" w:rsidRPr="003950C4" w:rsidRDefault="00D36D72" w:rsidP="00291F0F">
            <w:pPr>
              <w:pStyle w:val="FirstParagraph"/>
              <w:rPr>
                <w:sz w:val="20"/>
                <w:szCs w:val="20"/>
              </w:rPr>
            </w:pPr>
            <w:r w:rsidRPr="003950C4">
              <w:rPr>
                <w:rFonts w:eastAsia="Arial" w:cs="Arial"/>
                <w:color w:val="000000"/>
                <w:sz w:val="20"/>
                <w:szCs w:val="20"/>
              </w:rPr>
              <w:t>0.718 **</w:t>
            </w:r>
            <w:r w:rsidRPr="003950C4">
              <w:rPr>
                <w:rFonts w:eastAsia="Arial" w:cs="Arial"/>
                <w:color w:val="000000"/>
                <w:sz w:val="20"/>
                <w:szCs w:val="20"/>
              </w:rPr>
              <w:br/>
              <w:t>(0.658, 0.782)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0D4922" w14:textId="77777777" w:rsidR="00D36D72" w:rsidRPr="003950C4" w:rsidRDefault="00D36D72" w:rsidP="00291F0F">
            <w:pPr>
              <w:pStyle w:val="FirstParagraph"/>
              <w:rPr>
                <w:sz w:val="20"/>
                <w:szCs w:val="20"/>
              </w:rPr>
            </w:pPr>
            <w:r w:rsidRPr="003950C4">
              <w:rPr>
                <w:rFonts w:eastAsia="Arial" w:cs="Arial"/>
                <w:color w:val="000000"/>
                <w:sz w:val="20"/>
                <w:szCs w:val="20"/>
              </w:rPr>
              <w:t>0.644 **</w:t>
            </w:r>
            <w:r w:rsidRPr="003950C4">
              <w:rPr>
                <w:rFonts w:eastAsia="Arial" w:cs="Arial"/>
                <w:color w:val="000000"/>
                <w:sz w:val="20"/>
                <w:szCs w:val="20"/>
              </w:rPr>
              <w:br/>
              <w:t>(0.59, 0.703)</w:t>
            </w:r>
          </w:p>
        </w:tc>
      </w:tr>
      <w:tr w:rsidR="00D36D72" w:rsidRPr="003950C4" w14:paraId="5220D52E"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36C2E72"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Received sole parent support </w:t>
            </w:r>
            <w:r w:rsidRPr="003950C4">
              <w:rPr>
                <w:rFonts w:eastAsia="Arial" w:cs="Arial"/>
                <w:color w:val="000000"/>
                <w:sz w:val="20"/>
                <w:szCs w:val="20"/>
              </w:rPr>
              <w:br/>
              <w:t>(comparison = did not receive</w:t>
            </w:r>
            <w:r w:rsidRPr="003950C4">
              <w:rPr>
                <w:rFonts w:eastAsia="Arial" w:cs="Arial"/>
                <w:color w:val="000000"/>
                <w:sz w:val="20"/>
                <w:szCs w:val="20"/>
              </w:rPr>
              <w:br/>
              <w:t>sole parent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83EB60A" w14:textId="77777777" w:rsidR="00D36D72" w:rsidRPr="003950C4" w:rsidRDefault="00D36D72" w:rsidP="00291F0F">
            <w:pPr>
              <w:pStyle w:val="FirstParagraph"/>
              <w:rPr>
                <w:sz w:val="20"/>
                <w:szCs w:val="20"/>
              </w:rPr>
            </w:pPr>
            <w:r w:rsidRPr="003950C4">
              <w:rPr>
                <w:rFonts w:eastAsia="Arial" w:cs="Arial"/>
                <w:color w:val="000000"/>
                <w:sz w:val="20"/>
                <w:szCs w:val="20"/>
              </w:rPr>
              <w:t>Sole parent support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DA6364" w14:textId="77777777" w:rsidR="00D36D72" w:rsidRPr="003950C4" w:rsidRDefault="00D36D72" w:rsidP="00291F0F">
            <w:pPr>
              <w:pStyle w:val="FirstParagraph"/>
              <w:rPr>
                <w:sz w:val="20"/>
                <w:szCs w:val="20"/>
              </w:rPr>
            </w:pPr>
            <w:r w:rsidRPr="003950C4">
              <w:rPr>
                <w:rFonts w:eastAsia="Arial" w:cs="Arial"/>
                <w:color w:val="000000"/>
                <w:sz w:val="20"/>
                <w:szCs w:val="20"/>
              </w:rPr>
              <w:t>0.879 **</w:t>
            </w:r>
            <w:r w:rsidRPr="003950C4">
              <w:rPr>
                <w:rFonts w:eastAsia="Arial" w:cs="Arial"/>
                <w:color w:val="000000"/>
                <w:sz w:val="20"/>
                <w:szCs w:val="20"/>
              </w:rPr>
              <w:br/>
              <w:t>(0.789, 0.98)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23D14A" w14:textId="77777777" w:rsidR="00D36D72" w:rsidRPr="003950C4" w:rsidRDefault="00D36D72" w:rsidP="00291F0F">
            <w:pPr>
              <w:pStyle w:val="FirstParagraph"/>
              <w:rPr>
                <w:sz w:val="20"/>
                <w:szCs w:val="20"/>
              </w:rPr>
            </w:pPr>
            <w:r w:rsidRPr="003950C4">
              <w:rPr>
                <w:rFonts w:eastAsia="Arial" w:cs="Arial"/>
                <w:color w:val="000000"/>
                <w:sz w:val="20"/>
                <w:szCs w:val="20"/>
              </w:rPr>
              <w:t>0.894 **</w:t>
            </w:r>
            <w:r w:rsidRPr="003950C4">
              <w:rPr>
                <w:rFonts w:eastAsia="Arial" w:cs="Arial"/>
                <w:color w:val="000000"/>
                <w:sz w:val="20"/>
                <w:szCs w:val="20"/>
              </w:rPr>
              <w:br/>
              <w:t>(0.802, 0.998)</w:t>
            </w:r>
          </w:p>
        </w:tc>
      </w:tr>
      <w:tr w:rsidR="00D36D72" w:rsidRPr="003950C4" w14:paraId="77D149F0"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09F229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Received supported living payments </w:t>
            </w:r>
            <w:r w:rsidRPr="003950C4">
              <w:rPr>
                <w:rFonts w:eastAsia="Arial" w:cs="Arial"/>
                <w:color w:val="000000"/>
                <w:sz w:val="20"/>
                <w:szCs w:val="20"/>
              </w:rPr>
              <w:br/>
              <w:t>(comparison = did not receive</w:t>
            </w:r>
            <w:r w:rsidRPr="003950C4">
              <w:rPr>
                <w:rFonts w:eastAsia="Arial" w:cs="Arial"/>
                <w:color w:val="000000"/>
                <w:sz w:val="20"/>
                <w:szCs w:val="20"/>
              </w:rPr>
              <w:br/>
              <w:t>supported living payments)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001099" w14:textId="77777777" w:rsidR="00D36D72" w:rsidRPr="003950C4" w:rsidRDefault="00D36D72" w:rsidP="00291F0F">
            <w:pPr>
              <w:pStyle w:val="FirstParagraph"/>
              <w:rPr>
                <w:sz w:val="20"/>
                <w:szCs w:val="20"/>
              </w:rPr>
            </w:pPr>
            <w:r w:rsidRPr="003950C4">
              <w:rPr>
                <w:rFonts w:eastAsia="Arial" w:cs="Arial"/>
                <w:color w:val="000000"/>
                <w:sz w:val="20"/>
                <w:szCs w:val="20"/>
              </w:rPr>
              <w:t>Supported living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89611A" w14:textId="77777777" w:rsidR="00D36D72" w:rsidRPr="003950C4" w:rsidRDefault="00D36D72" w:rsidP="00291F0F">
            <w:pPr>
              <w:pStyle w:val="FirstParagraph"/>
              <w:rPr>
                <w:sz w:val="20"/>
                <w:szCs w:val="20"/>
              </w:rPr>
            </w:pPr>
            <w:r w:rsidRPr="003950C4">
              <w:rPr>
                <w:rFonts w:eastAsia="Arial" w:cs="Arial"/>
                <w:color w:val="000000"/>
                <w:sz w:val="20"/>
                <w:szCs w:val="20"/>
              </w:rPr>
              <w:t>0.768 **</w:t>
            </w:r>
            <w:r w:rsidRPr="003950C4">
              <w:rPr>
                <w:rFonts w:eastAsia="Arial" w:cs="Arial"/>
                <w:color w:val="000000"/>
                <w:sz w:val="20"/>
                <w:szCs w:val="20"/>
              </w:rPr>
              <w:br/>
              <w:t>(0.726, 0.813)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5ED9AA" w14:textId="77777777" w:rsidR="00D36D72" w:rsidRPr="003950C4" w:rsidRDefault="00D36D72" w:rsidP="00291F0F">
            <w:pPr>
              <w:pStyle w:val="FirstParagraph"/>
              <w:rPr>
                <w:sz w:val="20"/>
                <w:szCs w:val="20"/>
              </w:rPr>
            </w:pPr>
            <w:r w:rsidRPr="003950C4">
              <w:rPr>
                <w:rFonts w:eastAsia="Arial" w:cs="Arial"/>
                <w:color w:val="000000"/>
                <w:sz w:val="20"/>
                <w:szCs w:val="20"/>
              </w:rPr>
              <w:t>0.75 **</w:t>
            </w:r>
            <w:r w:rsidRPr="003950C4">
              <w:rPr>
                <w:rFonts w:eastAsia="Arial" w:cs="Arial"/>
                <w:color w:val="000000"/>
                <w:sz w:val="20"/>
                <w:szCs w:val="20"/>
              </w:rPr>
              <w:br/>
              <w:t>(0.708, 0.794)</w:t>
            </w:r>
          </w:p>
        </w:tc>
      </w:tr>
      <w:tr w:rsidR="00D36D72" w:rsidRPr="003950C4" w14:paraId="31DB844B"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0E6DB4"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Received jobseeker support </w:t>
            </w:r>
            <w:r w:rsidRPr="003950C4">
              <w:rPr>
                <w:rFonts w:eastAsia="Arial" w:cs="Arial"/>
                <w:color w:val="000000"/>
                <w:sz w:val="20"/>
                <w:szCs w:val="20"/>
              </w:rPr>
              <w:br/>
              <w:t>(comparison = did not receive</w:t>
            </w:r>
            <w:r w:rsidRPr="003950C4">
              <w:rPr>
                <w:rFonts w:eastAsia="Arial" w:cs="Arial"/>
                <w:color w:val="000000"/>
                <w:sz w:val="20"/>
                <w:szCs w:val="20"/>
              </w:rPr>
              <w:br/>
              <w:t>jobseeker support)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B93736C" w14:textId="77777777" w:rsidR="00D36D72" w:rsidRPr="003950C4" w:rsidRDefault="00D36D72" w:rsidP="00291F0F">
            <w:pPr>
              <w:pStyle w:val="FirstParagraph"/>
              <w:rPr>
                <w:sz w:val="20"/>
                <w:szCs w:val="20"/>
              </w:rPr>
            </w:pPr>
            <w:r w:rsidRPr="003950C4">
              <w:rPr>
                <w:rFonts w:eastAsia="Arial" w:cs="Arial"/>
                <w:color w:val="000000"/>
                <w:sz w:val="20"/>
                <w:szCs w:val="20"/>
              </w:rPr>
              <w:t>Jobseeker support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BFD8B0" w14:textId="77777777" w:rsidR="00D36D72" w:rsidRPr="003950C4" w:rsidRDefault="00D36D72" w:rsidP="00291F0F">
            <w:pPr>
              <w:pStyle w:val="FirstParagraph"/>
              <w:rPr>
                <w:sz w:val="20"/>
                <w:szCs w:val="20"/>
              </w:rPr>
            </w:pPr>
            <w:r w:rsidRPr="003950C4">
              <w:rPr>
                <w:rFonts w:eastAsia="Arial" w:cs="Arial"/>
                <w:color w:val="000000"/>
                <w:sz w:val="20"/>
                <w:szCs w:val="20"/>
              </w:rPr>
              <w:t>0.903 **</w:t>
            </w:r>
            <w:r w:rsidRPr="003950C4">
              <w:rPr>
                <w:rFonts w:eastAsia="Arial" w:cs="Arial"/>
                <w:color w:val="000000"/>
                <w:sz w:val="20"/>
                <w:szCs w:val="20"/>
              </w:rPr>
              <w:br/>
              <w:t>(0.853, 0.955)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E8CBB4" w14:textId="77777777" w:rsidR="00D36D72" w:rsidRPr="003950C4" w:rsidRDefault="00D36D72" w:rsidP="00291F0F">
            <w:pPr>
              <w:pStyle w:val="FirstParagraph"/>
              <w:rPr>
                <w:sz w:val="20"/>
                <w:szCs w:val="20"/>
              </w:rPr>
            </w:pPr>
            <w:r w:rsidRPr="003950C4">
              <w:rPr>
                <w:rFonts w:eastAsia="Arial" w:cs="Arial"/>
                <w:color w:val="000000"/>
                <w:sz w:val="20"/>
                <w:szCs w:val="20"/>
              </w:rPr>
              <w:t>0.882 **</w:t>
            </w:r>
            <w:r w:rsidRPr="003950C4">
              <w:rPr>
                <w:rFonts w:eastAsia="Arial" w:cs="Arial"/>
                <w:color w:val="000000"/>
                <w:sz w:val="20"/>
                <w:szCs w:val="20"/>
              </w:rPr>
              <w:br/>
              <w:t>(0.833, 0.934)</w:t>
            </w:r>
          </w:p>
        </w:tc>
      </w:tr>
      <w:tr w:rsidR="00D36D72" w:rsidRPr="003950C4" w14:paraId="09D30D08"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6F0B29"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Was studying (school or tertiary) </w:t>
            </w:r>
            <w:r w:rsidRPr="003950C4">
              <w:rPr>
                <w:rFonts w:eastAsia="Arial" w:cs="Arial"/>
                <w:color w:val="000000"/>
                <w:sz w:val="20"/>
                <w:szCs w:val="20"/>
              </w:rPr>
              <w:br/>
              <w:t>(comparison = was not studying)</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0BFC89" w14:textId="77777777" w:rsidR="00D36D72" w:rsidRPr="003950C4" w:rsidRDefault="00D36D72" w:rsidP="00291F0F">
            <w:pPr>
              <w:pStyle w:val="FirstParagraph"/>
              <w:rPr>
                <w:sz w:val="20"/>
                <w:szCs w:val="20"/>
              </w:rPr>
            </w:pPr>
            <w:r w:rsidRPr="003950C4">
              <w:rPr>
                <w:rFonts w:eastAsia="Arial" w:cs="Arial"/>
                <w:color w:val="000000"/>
                <w:sz w:val="20"/>
                <w:szCs w:val="20"/>
              </w:rPr>
              <w:t>Studying</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E3E90A" w14:textId="77777777" w:rsidR="00D36D72" w:rsidRPr="003950C4" w:rsidRDefault="00D36D72" w:rsidP="00291F0F">
            <w:pPr>
              <w:pStyle w:val="FirstParagraph"/>
              <w:rPr>
                <w:sz w:val="20"/>
                <w:szCs w:val="20"/>
              </w:rPr>
            </w:pPr>
            <w:r w:rsidRPr="003950C4">
              <w:rPr>
                <w:rFonts w:eastAsia="Arial" w:cs="Arial"/>
                <w:color w:val="000000"/>
                <w:sz w:val="20"/>
                <w:szCs w:val="20"/>
              </w:rPr>
              <w:t>1.23 **</w:t>
            </w:r>
            <w:r w:rsidRPr="003950C4">
              <w:rPr>
                <w:rFonts w:eastAsia="Arial" w:cs="Arial"/>
                <w:color w:val="000000"/>
                <w:sz w:val="20"/>
                <w:szCs w:val="20"/>
              </w:rPr>
              <w:br/>
              <w:t>(1.158, 1.306)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6FF33B" w14:textId="77777777" w:rsidR="00D36D72" w:rsidRPr="003950C4" w:rsidRDefault="00D36D72" w:rsidP="00291F0F">
            <w:pPr>
              <w:pStyle w:val="FirstParagraph"/>
              <w:rPr>
                <w:sz w:val="20"/>
                <w:szCs w:val="20"/>
              </w:rPr>
            </w:pPr>
            <w:r w:rsidRPr="003950C4">
              <w:rPr>
                <w:rFonts w:eastAsia="Arial" w:cs="Arial"/>
                <w:color w:val="000000"/>
                <w:sz w:val="20"/>
                <w:szCs w:val="20"/>
              </w:rPr>
              <w:t>1.242 **</w:t>
            </w:r>
            <w:r w:rsidRPr="003950C4">
              <w:rPr>
                <w:rFonts w:eastAsia="Arial" w:cs="Arial"/>
                <w:color w:val="000000"/>
                <w:sz w:val="20"/>
                <w:szCs w:val="20"/>
              </w:rPr>
              <w:br/>
              <w:t>(1.168, 1.32)</w:t>
            </w:r>
          </w:p>
        </w:tc>
      </w:tr>
      <w:tr w:rsidR="00D36D72" w:rsidRPr="003950C4" w14:paraId="41F1671B" w14:textId="77777777" w:rsidTr="003950C4">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0A7A348"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Highest qualification </w:t>
            </w:r>
            <w:r w:rsidRPr="003950C4">
              <w:rPr>
                <w:rFonts w:eastAsia="Arial" w:cs="Arial"/>
                <w:color w:val="000000"/>
                <w:sz w:val="20"/>
                <w:szCs w:val="20"/>
              </w:rPr>
              <w:br/>
              <w:t>(comparison = no qualifications)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2FBD8D" w14:textId="77777777" w:rsidR="00D36D72" w:rsidRPr="003950C4" w:rsidRDefault="00D36D72" w:rsidP="00291F0F">
            <w:pPr>
              <w:pStyle w:val="FirstParagraph"/>
              <w:rPr>
                <w:sz w:val="20"/>
                <w:szCs w:val="20"/>
              </w:rPr>
            </w:pPr>
            <w:r w:rsidRPr="003950C4">
              <w:rPr>
                <w:rFonts w:eastAsia="Arial" w:cs="Arial"/>
                <w:color w:val="000000"/>
                <w:sz w:val="20"/>
                <w:szCs w:val="20"/>
              </w:rPr>
              <w:t>NQF 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878D22" w14:textId="77777777" w:rsidR="00D36D72" w:rsidRPr="003950C4" w:rsidRDefault="00D36D72" w:rsidP="00291F0F">
            <w:pPr>
              <w:pStyle w:val="FirstParagraph"/>
              <w:rPr>
                <w:sz w:val="20"/>
                <w:szCs w:val="20"/>
              </w:rPr>
            </w:pPr>
            <w:r w:rsidRPr="003950C4">
              <w:rPr>
                <w:rFonts w:eastAsia="Arial" w:cs="Arial"/>
                <w:color w:val="000000"/>
                <w:sz w:val="20"/>
                <w:szCs w:val="20"/>
              </w:rPr>
              <w:t>1.079 **</w:t>
            </w:r>
            <w:r w:rsidRPr="003950C4">
              <w:rPr>
                <w:rFonts w:eastAsia="Arial" w:cs="Arial"/>
                <w:color w:val="000000"/>
                <w:sz w:val="20"/>
                <w:szCs w:val="20"/>
              </w:rPr>
              <w:br/>
              <w:t>(1.042, 1.118)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3E3E85" w14:textId="77777777" w:rsidR="00D36D72" w:rsidRPr="003950C4" w:rsidRDefault="00D36D72" w:rsidP="00291F0F">
            <w:pPr>
              <w:pStyle w:val="FirstParagraph"/>
              <w:rPr>
                <w:sz w:val="20"/>
                <w:szCs w:val="20"/>
              </w:rPr>
            </w:pPr>
            <w:r w:rsidRPr="003950C4">
              <w:rPr>
                <w:rFonts w:eastAsia="Arial" w:cs="Arial"/>
                <w:color w:val="000000"/>
                <w:sz w:val="20"/>
                <w:szCs w:val="20"/>
              </w:rPr>
              <w:t>1.058 **</w:t>
            </w:r>
            <w:r w:rsidRPr="003950C4">
              <w:rPr>
                <w:rFonts w:eastAsia="Arial" w:cs="Arial"/>
                <w:color w:val="000000"/>
                <w:sz w:val="20"/>
                <w:szCs w:val="20"/>
              </w:rPr>
              <w:br/>
              <w:t>(1.021, 1.096)</w:t>
            </w:r>
          </w:p>
        </w:tc>
      </w:tr>
      <w:tr w:rsidR="00D36D72" w:rsidRPr="003950C4" w14:paraId="135BB7E2"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0D5B23"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6E2FDF" w14:textId="77777777" w:rsidR="00D36D72" w:rsidRPr="003950C4" w:rsidRDefault="00D36D72" w:rsidP="00291F0F">
            <w:pPr>
              <w:pStyle w:val="FirstParagraph"/>
              <w:rPr>
                <w:sz w:val="20"/>
                <w:szCs w:val="20"/>
              </w:rPr>
            </w:pPr>
            <w:r w:rsidRPr="003950C4">
              <w:rPr>
                <w:rFonts w:eastAsia="Arial" w:cs="Arial"/>
                <w:color w:val="000000"/>
                <w:sz w:val="20"/>
                <w:szCs w:val="20"/>
              </w:rPr>
              <w:t>NQF 4-6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2F55E7" w14:textId="77777777" w:rsidR="00D36D72" w:rsidRPr="003950C4" w:rsidRDefault="00D36D72" w:rsidP="00291F0F">
            <w:pPr>
              <w:pStyle w:val="FirstParagraph"/>
              <w:rPr>
                <w:sz w:val="20"/>
                <w:szCs w:val="20"/>
              </w:rPr>
            </w:pPr>
            <w:r w:rsidRPr="003950C4">
              <w:rPr>
                <w:rFonts w:eastAsia="Arial" w:cs="Arial"/>
                <w:color w:val="000000"/>
                <w:sz w:val="20"/>
                <w:szCs w:val="20"/>
              </w:rPr>
              <w:t>1.156 **</w:t>
            </w:r>
            <w:r w:rsidRPr="003950C4">
              <w:rPr>
                <w:rFonts w:eastAsia="Arial" w:cs="Arial"/>
                <w:color w:val="000000"/>
                <w:sz w:val="20"/>
                <w:szCs w:val="20"/>
              </w:rPr>
              <w:br/>
              <w:t>(1.112, 1.203)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FF5B3B" w14:textId="77777777" w:rsidR="00D36D72" w:rsidRPr="003950C4" w:rsidRDefault="00D36D72" w:rsidP="00291F0F">
            <w:pPr>
              <w:pStyle w:val="FirstParagraph"/>
              <w:rPr>
                <w:sz w:val="20"/>
                <w:szCs w:val="20"/>
              </w:rPr>
            </w:pPr>
            <w:r w:rsidRPr="003950C4">
              <w:rPr>
                <w:rFonts w:eastAsia="Arial" w:cs="Arial"/>
                <w:color w:val="000000"/>
                <w:sz w:val="20"/>
                <w:szCs w:val="20"/>
              </w:rPr>
              <w:t>1.155 **</w:t>
            </w:r>
            <w:r w:rsidRPr="003950C4">
              <w:rPr>
                <w:rFonts w:eastAsia="Arial" w:cs="Arial"/>
                <w:color w:val="000000"/>
                <w:sz w:val="20"/>
                <w:szCs w:val="20"/>
              </w:rPr>
              <w:br/>
              <w:t>(1.11, 1.202)</w:t>
            </w:r>
          </w:p>
        </w:tc>
      </w:tr>
      <w:tr w:rsidR="00D36D72" w:rsidRPr="003950C4" w14:paraId="73571849"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AA1D96"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3DDE14" w14:textId="77777777" w:rsidR="00D36D72" w:rsidRPr="003950C4" w:rsidRDefault="00D36D72" w:rsidP="00291F0F">
            <w:pPr>
              <w:pStyle w:val="FirstParagraph"/>
              <w:rPr>
                <w:sz w:val="20"/>
                <w:szCs w:val="20"/>
              </w:rPr>
            </w:pPr>
            <w:r w:rsidRPr="003950C4">
              <w:rPr>
                <w:rFonts w:eastAsia="Arial" w:cs="Arial"/>
                <w:color w:val="000000"/>
                <w:sz w:val="20"/>
                <w:szCs w:val="20"/>
              </w:rPr>
              <w:t>NQF 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7D9642" w14:textId="77777777" w:rsidR="00D36D72" w:rsidRPr="003950C4" w:rsidRDefault="00D36D72" w:rsidP="00291F0F">
            <w:pPr>
              <w:pStyle w:val="FirstParagraph"/>
              <w:rPr>
                <w:sz w:val="20"/>
                <w:szCs w:val="20"/>
              </w:rPr>
            </w:pPr>
            <w:r w:rsidRPr="003950C4">
              <w:rPr>
                <w:rFonts w:eastAsia="Arial" w:cs="Arial"/>
                <w:color w:val="000000"/>
                <w:sz w:val="20"/>
                <w:szCs w:val="20"/>
              </w:rPr>
              <w:t>1.1 **</w:t>
            </w:r>
            <w:r w:rsidRPr="003950C4">
              <w:rPr>
                <w:rFonts w:eastAsia="Arial" w:cs="Arial"/>
                <w:color w:val="000000"/>
                <w:sz w:val="20"/>
                <w:szCs w:val="20"/>
              </w:rPr>
              <w:br/>
              <w:t>(1.046, 1.157)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FA3885" w14:textId="77777777" w:rsidR="00D36D72" w:rsidRPr="003950C4" w:rsidRDefault="00D36D72" w:rsidP="00291F0F">
            <w:pPr>
              <w:pStyle w:val="FirstParagraph"/>
              <w:rPr>
                <w:sz w:val="20"/>
                <w:szCs w:val="20"/>
              </w:rPr>
            </w:pPr>
            <w:r w:rsidRPr="003950C4">
              <w:rPr>
                <w:rFonts w:eastAsia="Arial" w:cs="Arial"/>
                <w:color w:val="000000"/>
                <w:sz w:val="20"/>
                <w:szCs w:val="20"/>
              </w:rPr>
              <w:t>1.127 **</w:t>
            </w:r>
            <w:r w:rsidRPr="003950C4">
              <w:rPr>
                <w:rFonts w:eastAsia="Arial" w:cs="Arial"/>
                <w:color w:val="000000"/>
                <w:sz w:val="20"/>
                <w:szCs w:val="20"/>
              </w:rPr>
              <w:br/>
              <w:t>(1.071, 1.186)</w:t>
            </w:r>
          </w:p>
        </w:tc>
      </w:tr>
      <w:tr w:rsidR="00D36D72" w:rsidRPr="003950C4" w14:paraId="637362F4"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4B9DC8"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2F0E5D6" w14:textId="77777777" w:rsidR="00D36D72" w:rsidRPr="003950C4" w:rsidRDefault="00D36D72" w:rsidP="00291F0F">
            <w:pPr>
              <w:pStyle w:val="FirstParagraph"/>
              <w:rPr>
                <w:sz w:val="20"/>
                <w:szCs w:val="20"/>
              </w:rPr>
            </w:pPr>
            <w:r w:rsidRPr="003950C4">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AE170A" w14:textId="77777777" w:rsidR="00D36D72" w:rsidRPr="003950C4" w:rsidRDefault="00D36D72" w:rsidP="00291F0F">
            <w:pPr>
              <w:pStyle w:val="FirstParagraph"/>
              <w:rPr>
                <w:sz w:val="20"/>
                <w:szCs w:val="20"/>
              </w:rPr>
            </w:pPr>
            <w:r w:rsidRPr="003950C4">
              <w:rPr>
                <w:rFonts w:eastAsia="Arial" w:cs="Arial"/>
                <w:color w:val="000000"/>
                <w:sz w:val="20"/>
                <w:szCs w:val="20"/>
              </w:rPr>
              <w:t>1.122 **</w:t>
            </w:r>
            <w:r w:rsidRPr="003950C4">
              <w:rPr>
                <w:rFonts w:eastAsia="Arial" w:cs="Arial"/>
                <w:color w:val="000000"/>
                <w:sz w:val="20"/>
                <w:szCs w:val="20"/>
              </w:rPr>
              <w:br/>
              <w:t>(1.021, 1.233)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B69B5E" w14:textId="77777777" w:rsidR="00D36D72" w:rsidRPr="003950C4" w:rsidRDefault="00D36D72" w:rsidP="00291F0F">
            <w:pPr>
              <w:pStyle w:val="FirstParagraph"/>
              <w:rPr>
                <w:sz w:val="20"/>
                <w:szCs w:val="20"/>
              </w:rPr>
            </w:pPr>
            <w:r w:rsidRPr="003950C4">
              <w:rPr>
                <w:rFonts w:eastAsia="Arial" w:cs="Arial"/>
                <w:color w:val="000000"/>
                <w:sz w:val="20"/>
                <w:szCs w:val="20"/>
              </w:rPr>
              <w:t>1.09 *</w:t>
            </w:r>
            <w:r w:rsidRPr="003950C4">
              <w:rPr>
                <w:rFonts w:eastAsia="Arial" w:cs="Arial"/>
                <w:color w:val="000000"/>
                <w:sz w:val="20"/>
                <w:szCs w:val="20"/>
              </w:rPr>
              <w:br/>
              <w:t>(0.99, 1.2)</w:t>
            </w:r>
          </w:p>
        </w:tc>
      </w:tr>
      <w:tr w:rsidR="00D36D72" w:rsidRPr="003950C4" w14:paraId="5E028451"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A80381"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Has a partner </w:t>
            </w:r>
            <w:r w:rsidRPr="003950C4">
              <w:rPr>
                <w:rFonts w:eastAsia="Arial" w:cs="Arial"/>
                <w:color w:val="000000"/>
                <w:sz w:val="20"/>
                <w:szCs w:val="20"/>
              </w:rPr>
              <w:br/>
              <w:t>(comparison = no partner)</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49B560A" w14:textId="77777777" w:rsidR="00D36D72" w:rsidRPr="003950C4" w:rsidRDefault="00D36D72" w:rsidP="00291F0F">
            <w:pPr>
              <w:pStyle w:val="FirstParagraph"/>
              <w:rPr>
                <w:sz w:val="20"/>
                <w:szCs w:val="20"/>
              </w:rPr>
            </w:pPr>
            <w:r w:rsidRPr="003950C4">
              <w:rPr>
                <w:rFonts w:eastAsia="Arial" w:cs="Arial"/>
                <w:color w:val="000000"/>
                <w:sz w:val="20"/>
                <w:szCs w:val="20"/>
              </w:rPr>
              <w:t>Has partner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407FD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1.003 </w:t>
            </w:r>
            <w:r w:rsidRPr="003950C4">
              <w:rPr>
                <w:rFonts w:eastAsia="Arial" w:cs="Arial"/>
                <w:color w:val="000000"/>
                <w:sz w:val="20"/>
                <w:szCs w:val="20"/>
              </w:rPr>
              <w:br/>
              <w:t>(0.971, 1.036)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76575E"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1.013 </w:t>
            </w:r>
            <w:r w:rsidRPr="003950C4">
              <w:rPr>
                <w:rFonts w:eastAsia="Arial" w:cs="Arial"/>
                <w:color w:val="000000"/>
                <w:sz w:val="20"/>
                <w:szCs w:val="20"/>
              </w:rPr>
              <w:br/>
              <w:t>(0.981, 1.047)</w:t>
            </w:r>
          </w:p>
        </w:tc>
      </w:tr>
      <w:tr w:rsidR="00D36D72" w:rsidRPr="003950C4" w14:paraId="4D312AB4" w14:textId="77777777" w:rsidTr="003950C4">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19B0918"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Housing tenure </w:t>
            </w:r>
            <w:r w:rsidRPr="003950C4">
              <w:rPr>
                <w:rFonts w:eastAsia="Arial" w:cs="Arial"/>
                <w:color w:val="000000"/>
                <w:sz w:val="20"/>
                <w:szCs w:val="20"/>
              </w:rPr>
              <w:br/>
              <w:t>(comparison = owned freehold)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B8A640"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Owned with </w:t>
            </w:r>
            <w:r w:rsidRPr="003950C4">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CEB87E"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1.024 </w:t>
            </w:r>
            <w:r w:rsidRPr="003950C4">
              <w:rPr>
                <w:rFonts w:eastAsia="Arial" w:cs="Arial"/>
                <w:color w:val="000000"/>
                <w:sz w:val="20"/>
                <w:szCs w:val="20"/>
              </w:rPr>
              <w:br/>
              <w:t>(0.985, 1.065)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E88B269" w14:textId="77777777" w:rsidR="00D36D72" w:rsidRPr="003950C4" w:rsidRDefault="00D36D72" w:rsidP="00291F0F">
            <w:pPr>
              <w:pStyle w:val="FirstParagraph"/>
              <w:rPr>
                <w:sz w:val="20"/>
                <w:szCs w:val="20"/>
              </w:rPr>
            </w:pPr>
            <w:r w:rsidRPr="003950C4">
              <w:rPr>
                <w:rFonts w:eastAsia="Arial" w:cs="Arial"/>
                <w:color w:val="000000"/>
                <w:sz w:val="20"/>
                <w:szCs w:val="20"/>
              </w:rPr>
              <w:t>1.032 *</w:t>
            </w:r>
            <w:r w:rsidRPr="003950C4">
              <w:rPr>
                <w:rFonts w:eastAsia="Arial" w:cs="Arial"/>
                <w:color w:val="000000"/>
                <w:sz w:val="20"/>
                <w:szCs w:val="20"/>
              </w:rPr>
              <w:br/>
              <w:t>(0.992, 1.073)</w:t>
            </w:r>
          </w:p>
        </w:tc>
      </w:tr>
      <w:tr w:rsidR="00D36D72" w:rsidRPr="003950C4" w14:paraId="150D71C4"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401CF2"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A35CCA"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Rented from </w:t>
            </w:r>
            <w:r w:rsidRPr="003950C4">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2B6203"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0.978 </w:t>
            </w:r>
            <w:r w:rsidRPr="003950C4">
              <w:rPr>
                <w:rFonts w:eastAsia="Arial" w:cs="Arial"/>
                <w:color w:val="000000"/>
                <w:sz w:val="20"/>
                <w:szCs w:val="20"/>
              </w:rPr>
              <w:br/>
              <w:t>(0.939, 1.02)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5BE282"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1.009 </w:t>
            </w:r>
            <w:r w:rsidRPr="003950C4">
              <w:rPr>
                <w:rFonts w:eastAsia="Arial" w:cs="Arial"/>
                <w:color w:val="000000"/>
                <w:sz w:val="20"/>
                <w:szCs w:val="20"/>
              </w:rPr>
              <w:br/>
              <w:t>(0.967, 1.052)</w:t>
            </w:r>
          </w:p>
        </w:tc>
      </w:tr>
      <w:tr w:rsidR="00D36D72" w:rsidRPr="003950C4" w14:paraId="354BAC60"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D22C31"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F63248"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Rented from </w:t>
            </w:r>
            <w:r w:rsidRPr="003950C4">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F3F63C"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0.977 </w:t>
            </w:r>
            <w:r w:rsidRPr="003950C4">
              <w:rPr>
                <w:rFonts w:eastAsia="Arial" w:cs="Arial"/>
                <w:color w:val="000000"/>
                <w:sz w:val="20"/>
                <w:szCs w:val="20"/>
              </w:rPr>
              <w:br/>
              <w:t>(0.923, 1.033)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3A1BD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0.98 </w:t>
            </w:r>
            <w:r w:rsidRPr="003950C4">
              <w:rPr>
                <w:rFonts w:eastAsia="Arial" w:cs="Arial"/>
                <w:color w:val="000000"/>
                <w:sz w:val="20"/>
                <w:szCs w:val="20"/>
              </w:rPr>
              <w:br/>
              <w:t>(0.925, 1.038)</w:t>
            </w:r>
          </w:p>
        </w:tc>
      </w:tr>
      <w:tr w:rsidR="00D36D72" w:rsidRPr="003950C4" w14:paraId="5BE38007"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320B678"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04DA09" w14:textId="77777777" w:rsidR="00D36D72" w:rsidRPr="003950C4" w:rsidRDefault="00D36D72" w:rsidP="00291F0F">
            <w:pPr>
              <w:pStyle w:val="FirstParagraph"/>
              <w:rPr>
                <w:sz w:val="20"/>
                <w:szCs w:val="20"/>
              </w:rPr>
            </w:pPr>
            <w:r w:rsidRPr="003950C4">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2D46D7" w14:textId="77777777" w:rsidR="00D36D72" w:rsidRPr="003950C4" w:rsidRDefault="00D36D72" w:rsidP="00291F0F">
            <w:pPr>
              <w:pStyle w:val="FirstParagraph"/>
              <w:rPr>
                <w:sz w:val="20"/>
                <w:szCs w:val="20"/>
              </w:rPr>
            </w:pPr>
            <w:r w:rsidRPr="003950C4">
              <w:rPr>
                <w:rFonts w:eastAsia="Arial" w:cs="Arial"/>
                <w:color w:val="000000"/>
                <w:sz w:val="20"/>
                <w:szCs w:val="20"/>
              </w:rPr>
              <w:t>1.056 **</w:t>
            </w:r>
            <w:r w:rsidRPr="003950C4">
              <w:rPr>
                <w:rFonts w:eastAsia="Arial" w:cs="Arial"/>
                <w:color w:val="000000"/>
                <w:sz w:val="20"/>
                <w:szCs w:val="20"/>
              </w:rPr>
              <w:br/>
              <w:t>(1.005, 1.11)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6036917" w14:textId="77777777" w:rsidR="00D36D72" w:rsidRPr="003950C4" w:rsidRDefault="00D36D72" w:rsidP="00291F0F">
            <w:pPr>
              <w:pStyle w:val="FirstParagraph"/>
              <w:rPr>
                <w:sz w:val="20"/>
                <w:szCs w:val="20"/>
              </w:rPr>
            </w:pPr>
            <w:r w:rsidRPr="003950C4">
              <w:rPr>
                <w:rFonts w:eastAsia="Arial" w:cs="Arial"/>
                <w:color w:val="000000"/>
                <w:sz w:val="20"/>
                <w:szCs w:val="20"/>
              </w:rPr>
              <w:t>1.065 **</w:t>
            </w:r>
            <w:r w:rsidRPr="003950C4">
              <w:rPr>
                <w:rFonts w:eastAsia="Arial" w:cs="Arial"/>
                <w:color w:val="000000"/>
                <w:sz w:val="20"/>
                <w:szCs w:val="20"/>
              </w:rPr>
              <w:br/>
              <w:t>(1.013, 1.12)</w:t>
            </w:r>
          </w:p>
        </w:tc>
      </w:tr>
      <w:tr w:rsidR="00D36D72" w:rsidRPr="003950C4" w14:paraId="172037C6"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B3833B"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BE3D7C" w14:textId="77777777" w:rsidR="00D36D72" w:rsidRPr="003950C4" w:rsidRDefault="00D36D72" w:rsidP="00291F0F">
            <w:pPr>
              <w:pStyle w:val="FirstParagraph"/>
              <w:rPr>
                <w:sz w:val="20"/>
                <w:szCs w:val="20"/>
              </w:rPr>
            </w:pPr>
            <w:r w:rsidRPr="003950C4">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34989BA" w14:textId="77777777" w:rsidR="00D36D72" w:rsidRPr="003950C4" w:rsidRDefault="00D36D72" w:rsidP="00291F0F">
            <w:pPr>
              <w:pStyle w:val="FirstParagraph"/>
              <w:rPr>
                <w:sz w:val="20"/>
                <w:szCs w:val="20"/>
              </w:rPr>
            </w:pPr>
            <w:r w:rsidRPr="003950C4">
              <w:rPr>
                <w:rFonts w:eastAsia="Arial" w:cs="Arial"/>
                <w:color w:val="000000"/>
                <w:sz w:val="20"/>
                <w:szCs w:val="20"/>
              </w:rPr>
              <w:t>0.676 **</w:t>
            </w:r>
            <w:r w:rsidRPr="003950C4">
              <w:rPr>
                <w:rFonts w:eastAsia="Arial" w:cs="Arial"/>
                <w:color w:val="000000"/>
                <w:sz w:val="20"/>
                <w:szCs w:val="20"/>
              </w:rPr>
              <w:br/>
              <w:t>(0.636, 0.72)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7356995" w14:textId="77777777" w:rsidR="00D36D72" w:rsidRPr="003950C4" w:rsidRDefault="00D36D72" w:rsidP="00291F0F">
            <w:pPr>
              <w:pStyle w:val="FirstParagraph"/>
              <w:rPr>
                <w:sz w:val="20"/>
                <w:szCs w:val="20"/>
              </w:rPr>
            </w:pPr>
            <w:r w:rsidRPr="003950C4">
              <w:rPr>
                <w:rFonts w:eastAsia="Arial" w:cs="Arial"/>
                <w:color w:val="000000"/>
                <w:sz w:val="20"/>
                <w:szCs w:val="20"/>
              </w:rPr>
              <w:t>0.659 **</w:t>
            </w:r>
            <w:r w:rsidRPr="003950C4">
              <w:rPr>
                <w:rFonts w:eastAsia="Arial" w:cs="Arial"/>
                <w:color w:val="000000"/>
                <w:sz w:val="20"/>
                <w:szCs w:val="20"/>
              </w:rPr>
              <w:br/>
              <w:t>(0.618, 0.702)</w:t>
            </w:r>
          </w:p>
        </w:tc>
      </w:tr>
      <w:tr w:rsidR="00D36D72" w:rsidRPr="003950C4" w14:paraId="29A84BD8"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086BB7"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Household crowding </w:t>
            </w:r>
            <w:r w:rsidRPr="003950C4">
              <w:rPr>
                <w:rFonts w:eastAsia="Arial" w:cs="Arial"/>
                <w:color w:val="000000"/>
                <w:sz w:val="20"/>
                <w:szCs w:val="20"/>
              </w:rPr>
              <w:br/>
              <w:t>(comparison = not crowded)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191B94"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 or more bedrooms </w:t>
            </w:r>
            <w:r w:rsidRPr="003950C4">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E43DD47" w14:textId="77777777" w:rsidR="00D36D72" w:rsidRPr="003950C4" w:rsidRDefault="00D36D72" w:rsidP="00291F0F">
            <w:pPr>
              <w:pStyle w:val="FirstParagraph"/>
              <w:rPr>
                <w:sz w:val="20"/>
                <w:szCs w:val="20"/>
              </w:rPr>
            </w:pPr>
            <w:r w:rsidRPr="003950C4">
              <w:rPr>
                <w:rFonts w:eastAsia="Arial" w:cs="Arial"/>
                <w:color w:val="000000"/>
                <w:sz w:val="20"/>
                <w:szCs w:val="20"/>
              </w:rPr>
              <w:t>0.922 **</w:t>
            </w:r>
            <w:r w:rsidRPr="003950C4">
              <w:rPr>
                <w:rFonts w:eastAsia="Arial" w:cs="Arial"/>
                <w:color w:val="000000"/>
                <w:sz w:val="20"/>
                <w:szCs w:val="20"/>
              </w:rPr>
              <w:br/>
              <w:t>(0.875, 0.972)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8C9E79" w14:textId="77777777" w:rsidR="00D36D72" w:rsidRPr="003950C4" w:rsidRDefault="00D36D72" w:rsidP="00291F0F">
            <w:pPr>
              <w:pStyle w:val="FirstParagraph"/>
              <w:rPr>
                <w:sz w:val="20"/>
                <w:szCs w:val="20"/>
              </w:rPr>
            </w:pPr>
            <w:r w:rsidRPr="003950C4">
              <w:rPr>
                <w:rFonts w:eastAsia="Arial" w:cs="Arial"/>
                <w:color w:val="000000"/>
                <w:sz w:val="20"/>
                <w:szCs w:val="20"/>
              </w:rPr>
              <w:t>0.888 **</w:t>
            </w:r>
            <w:r w:rsidRPr="003950C4">
              <w:rPr>
                <w:rFonts w:eastAsia="Arial" w:cs="Arial"/>
                <w:color w:val="000000"/>
                <w:sz w:val="20"/>
                <w:szCs w:val="20"/>
              </w:rPr>
              <w:br/>
              <w:t>(0.841, 0.937)</w:t>
            </w:r>
          </w:p>
        </w:tc>
      </w:tr>
      <w:tr w:rsidR="00D36D72" w:rsidRPr="003950C4" w14:paraId="7DADBB46"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7266AD" w14:textId="77777777" w:rsidR="00D36D72" w:rsidRPr="003950C4" w:rsidRDefault="00D36D72" w:rsidP="00291F0F">
            <w:pPr>
              <w:pStyle w:val="FirstParagraph"/>
              <w:rPr>
                <w:sz w:val="20"/>
                <w:szCs w:val="20"/>
              </w:rPr>
            </w:pPr>
            <w:r w:rsidRPr="003950C4">
              <w:rPr>
                <w:rFonts w:eastAsia="Arial" w:cs="Arial"/>
                <w:color w:val="000000"/>
                <w:sz w:val="20"/>
                <w:szCs w:val="20"/>
              </w:rPr>
              <w:t>Household phone/</w:t>
            </w:r>
            <w:proofErr w:type="spellStart"/>
            <w:r w:rsidRPr="003950C4">
              <w:rPr>
                <w:rFonts w:eastAsia="Arial" w:cs="Arial"/>
                <w:color w:val="000000"/>
                <w:sz w:val="20"/>
                <w:szCs w:val="20"/>
              </w:rPr>
              <w:t>cellphone</w:t>
            </w:r>
            <w:proofErr w:type="spellEnd"/>
            <w:r w:rsidRPr="003950C4">
              <w:rPr>
                <w:rFonts w:eastAsia="Arial" w:cs="Arial"/>
                <w:color w:val="000000"/>
                <w:sz w:val="20"/>
                <w:szCs w:val="20"/>
              </w:rPr>
              <w:t xml:space="preserve"> </w:t>
            </w:r>
            <w:r w:rsidRPr="003950C4">
              <w:rPr>
                <w:rFonts w:eastAsia="Arial" w:cs="Arial"/>
                <w:color w:val="000000"/>
                <w:sz w:val="20"/>
                <w:szCs w:val="20"/>
              </w:rPr>
              <w:br/>
              <w:t xml:space="preserve">(comparison = phone or </w:t>
            </w:r>
            <w:proofErr w:type="spellStart"/>
            <w:r w:rsidRPr="003950C4">
              <w:rPr>
                <w:rFonts w:eastAsia="Arial" w:cs="Arial"/>
                <w:color w:val="000000"/>
                <w:sz w:val="20"/>
                <w:szCs w:val="20"/>
              </w:rPr>
              <w:t>cellphone</w:t>
            </w:r>
            <w:proofErr w:type="spellEnd"/>
            <w:r w:rsidRPr="003950C4">
              <w:rPr>
                <w:rFonts w:eastAsia="Arial" w:cs="Arial"/>
                <w:color w:val="000000"/>
                <w:sz w:val="20"/>
                <w:szCs w:val="20"/>
              </w:rPr>
              <w:t xml:space="preserve">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D9C016" w14:textId="77777777" w:rsidR="00D36D72" w:rsidRPr="003950C4" w:rsidRDefault="00D36D72" w:rsidP="00291F0F">
            <w:pPr>
              <w:pStyle w:val="FirstParagraph"/>
              <w:rPr>
                <w:sz w:val="20"/>
                <w:szCs w:val="20"/>
              </w:rPr>
            </w:pPr>
            <w:r w:rsidRPr="003950C4">
              <w:rPr>
                <w:rFonts w:eastAsia="Arial" w:cs="Arial"/>
                <w:color w:val="000000"/>
                <w:sz w:val="20"/>
                <w:szCs w:val="20"/>
              </w:rPr>
              <w:t>No phone/</w:t>
            </w:r>
            <w:proofErr w:type="spellStart"/>
            <w:r w:rsidRPr="003950C4">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AAB92D" w14:textId="77777777" w:rsidR="00D36D72" w:rsidRPr="003950C4" w:rsidRDefault="00D36D72" w:rsidP="00291F0F">
            <w:pPr>
              <w:pStyle w:val="FirstParagraph"/>
              <w:rPr>
                <w:sz w:val="20"/>
                <w:szCs w:val="20"/>
              </w:rPr>
            </w:pPr>
            <w:r w:rsidRPr="003950C4">
              <w:rPr>
                <w:rFonts w:eastAsia="Arial" w:cs="Arial"/>
                <w:color w:val="000000"/>
                <w:sz w:val="20"/>
                <w:szCs w:val="20"/>
              </w:rPr>
              <w:t>0.883 **</w:t>
            </w:r>
            <w:r w:rsidRPr="003950C4">
              <w:rPr>
                <w:rFonts w:eastAsia="Arial" w:cs="Arial"/>
                <w:color w:val="000000"/>
                <w:sz w:val="20"/>
                <w:szCs w:val="20"/>
              </w:rPr>
              <w:br/>
              <w:t>(0.803, 0.972)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8EBB22" w14:textId="77777777" w:rsidR="00D36D72" w:rsidRPr="003950C4" w:rsidRDefault="00D36D72" w:rsidP="00291F0F">
            <w:pPr>
              <w:pStyle w:val="FirstParagraph"/>
              <w:rPr>
                <w:sz w:val="20"/>
                <w:szCs w:val="20"/>
              </w:rPr>
            </w:pPr>
            <w:r w:rsidRPr="003950C4">
              <w:rPr>
                <w:rFonts w:eastAsia="Arial" w:cs="Arial"/>
                <w:color w:val="000000"/>
                <w:sz w:val="20"/>
                <w:szCs w:val="20"/>
              </w:rPr>
              <w:t>0.906 **</w:t>
            </w:r>
            <w:r w:rsidRPr="003950C4">
              <w:rPr>
                <w:rFonts w:eastAsia="Arial" w:cs="Arial"/>
                <w:color w:val="000000"/>
                <w:sz w:val="20"/>
                <w:szCs w:val="20"/>
              </w:rPr>
              <w:br/>
              <w:t>(0.822, 0.998)</w:t>
            </w:r>
          </w:p>
        </w:tc>
      </w:tr>
      <w:tr w:rsidR="00D36D72" w:rsidRPr="003950C4" w14:paraId="4EE32CB5"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F667EA"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Household internet </w:t>
            </w:r>
            <w:r w:rsidRPr="003950C4">
              <w:rPr>
                <w:rFonts w:eastAsia="Arial" w:cs="Arial"/>
                <w:color w:val="000000"/>
                <w:sz w:val="20"/>
                <w:szCs w:val="20"/>
              </w:rPr>
              <w:br/>
              <w:t>(comparison = internet present)</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3FD3CAB" w14:textId="77777777" w:rsidR="00D36D72" w:rsidRPr="003950C4" w:rsidRDefault="00D36D72" w:rsidP="00291F0F">
            <w:pPr>
              <w:pStyle w:val="FirstParagraph"/>
              <w:rPr>
                <w:sz w:val="20"/>
                <w:szCs w:val="20"/>
              </w:rPr>
            </w:pPr>
            <w:r w:rsidRPr="003950C4">
              <w:rPr>
                <w:rFonts w:eastAsia="Arial" w:cs="Arial"/>
                <w:color w:val="000000"/>
                <w:sz w:val="20"/>
                <w:szCs w:val="20"/>
              </w:rPr>
              <w:t>No internet</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0D62F6"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1.023 </w:t>
            </w:r>
            <w:r w:rsidRPr="003950C4">
              <w:rPr>
                <w:rFonts w:eastAsia="Arial" w:cs="Arial"/>
                <w:color w:val="000000"/>
                <w:sz w:val="20"/>
                <w:szCs w:val="20"/>
              </w:rPr>
              <w:br/>
              <w:t>(0.986, 1.061)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9A2DF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1.014 </w:t>
            </w:r>
            <w:r w:rsidRPr="003950C4">
              <w:rPr>
                <w:rFonts w:eastAsia="Arial" w:cs="Arial"/>
                <w:color w:val="000000"/>
                <w:sz w:val="20"/>
                <w:szCs w:val="20"/>
              </w:rPr>
              <w:br/>
              <w:t>(0.977, 1.052)</w:t>
            </w:r>
          </w:p>
        </w:tc>
      </w:tr>
      <w:tr w:rsidR="00D36D72" w:rsidRPr="003950C4" w14:paraId="12DD119C" w14:textId="77777777" w:rsidTr="003950C4">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C3707D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Overseas born </w:t>
            </w:r>
            <w:r w:rsidRPr="003950C4">
              <w:rPr>
                <w:rFonts w:eastAsia="Arial" w:cs="Arial"/>
                <w:color w:val="000000"/>
                <w:sz w:val="20"/>
                <w:szCs w:val="20"/>
              </w:rPr>
              <w:br/>
              <w:t>(comparison = born in New Zealand)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35FA55"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Overseas born, </w:t>
            </w:r>
            <w:r w:rsidRPr="003950C4">
              <w:rPr>
                <w:rFonts w:eastAsia="Arial" w:cs="Arial"/>
                <w:color w:val="000000"/>
                <w:sz w:val="20"/>
                <w:szCs w:val="20"/>
              </w:rPr>
              <w:br/>
              <w:t xml:space="preserve">arrived in </w:t>
            </w:r>
            <w:proofErr w:type="gramStart"/>
            <w:r w:rsidRPr="003950C4">
              <w:rPr>
                <w:rFonts w:eastAsia="Arial" w:cs="Arial"/>
                <w:color w:val="000000"/>
                <w:sz w:val="20"/>
                <w:szCs w:val="20"/>
              </w:rPr>
              <w:t>NZ  &lt;</w:t>
            </w:r>
            <w:proofErr w:type="gramEnd"/>
            <w:r w:rsidRPr="003950C4">
              <w:rPr>
                <w:rFonts w:eastAsia="Arial" w:cs="Arial"/>
                <w:color w:val="000000"/>
                <w:sz w:val="20"/>
                <w:szCs w:val="20"/>
              </w:rPr>
              <w:t xml:space="preserve"> 5 </w:t>
            </w:r>
            <w:r w:rsidRPr="003950C4">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D186B1" w14:textId="77777777" w:rsidR="00D36D72" w:rsidRPr="003950C4" w:rsidRDefault="00D36D72" w:rsidP="00291F0F">
            <w:pPr>
              <w:pStyle w:val="FirstParagraph"/>
              <w:rPr>
                <w:sz w:val="20"/>
                <w:szCs w:val="20"/>
              </w:rPr>
            </w:pPr>
            <w:r w:rsidRPr="003950C4">
              <w:rPr>
                <w:rFonts w:eastAsia="Arial" w:cs="Arial"/>
                <w:color w:val="000000"/>
                <w:sz w:val="20"/>
                <w:szCs w:val="20"/>
              </w:rPr>
              <w:t>0.867 **</w:t>
            </w:r>
            <w:r w:rsidRPr="003950C4">
              <w:rPr>
                <w:rFonts w:eastAsia="Arial" w:cs="Arial"/>
                <w:color w:val="000000"/>
                <w:sz w:val="20"/>
                <w:szCs w:val="20"/>
              </w:rPr>
              <w:br/>
              <w:t>(0.767, 0.979)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28F8C9" w14:textId="77777777" w:rsidR="00D36D72" w:rsidRPr="003950C4" w:rsidRDefault="00D36D72" w:rsidP="00291F0F">
            <w:pPr>
              <w:pStyle w:val="FirstParagraph"/>
              <w:rPr>
                <w:sz w:val="20"/>
                <w:szCs w:val="20"/>
              </w:rPr>
            </w:pPr>
            <w:r w:rsidRPr="003950C4">
              <w:rPr>
                <w:rFonts w:eastAsia="Arial" w:cs="Arial"/>
                <w:color w:val="000000"/>
                <w:sz w:val="20"/>
                <w:szCs w:val="20"/>
              </w:rPr>
              <w:t>0.86 **</w:t>
            </w:r>
            <w:r w:rsidRPr="003950C4">
              <w:rPr>
                <w:rFonts w:eastAsia="Arial" w:cs="Arial"/>
                <w:color w:val="000000"/>
                <w:sz w:val="20"/>
                <w:szCs w:val="20"/>
              </w:rPr>
              <w:br/>
              <w:t>(0.759, 0.974)</w:t>
            </w:r>
          </w:p>
        </w:tc>
      </w:tr>
      <w:tr w:rsidR="00D36D72" w:rsidRPr="003950C4" w14:paraId="51ECBDBD"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F9584D"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BD5885"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Overseas born, </w:t>
            </w:r>
            <w:r w:rsidRPr="003950C4">
              <w:rPr>
                <w:rFonts w:eastAsia="Arial" w:cs="Arial"/>
                <w:color w:val="000000"/>
                <w:sz w:val="20"/>
                <w:szCs w:val="20"/>
              </w:rPr>
              <w:br/>
              <w:t xml:space="preserve">arrived in NZ 5-9 </w:t>
            </w:r>
            <w:r w:rsidRPr="003950C4">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FF991ED" w14:textId="77777777" w:rsidR="00D36D72" w:rsidRPr="003950C4" w:rsidRDefault="00D36D72" w:rsidP="00291F0F">
            <w:pPr>
              <w:pStyle w:val="FirstParagraph"/>
              <w:rPr>
                <w:sz w:val="20"/>
                <w:szCs w:val="20"/>
              </w:rPr>
            </w:pPr>
            <w:r w:rsidRPr="003950C4">
              <w:rPr>
                <w:rFonts w:eastAsia="Arial" w:cs="Arial"/>
                <w:color w:val="000000"/>
                <w:sz w:val="20"/>
                <w:szCs w:val="20"/>
              </w:rPr>
              <w:t>0.828 **</w:t>
            </w:r>
            <w:r w:rsidRPr="003950C4">
              <w:rPr>
                <w:rFonts w:eastAsia="Arial" w:cs="Arial"/>
                <w:color w:val="000000"/>
                <w:sz w:val="20"/>
                <w:szCs w:val="20"/>
              </w:rPr>
              <w:br/>
              <w:t>(0.744, 0.922)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5FFFFF" w14:textId="77777777" w:rsidR="00D36D72" w:rsidRPr="003950C4" w:rsidRDefault="00D36D72" w:rsidP="00291F0F">
            <w:pPr>
              <w:pStyle w:val="FirstParagraph"/>
              <w:rPr>
                <w:sz w:val="20"/>
                <w:szCs w:val="20"/>
              </w:rPr>
            </w:pPr>
            <w:r w:rsidRPr="003950C4">
              <w:rPr>
                <w:rFonts w:eastAsia="Arial" w:cs="Arial"/>
                <w:color w:val="000000"/>
                <w:sz w:val="20"/>
                <w:szCs w:val="20"/>
              </w:rPr>
              <w:t>0.845 **</w:t>
            </w:r>
            <w:r w:rsidRPr="003950C4">
              <w:rPr>
                <w:rFonts w:eastAsia="Arial" w:cs="Arial"/>
                <w:color w:val="000000"/>
                <w:sz w:val="20"/>
                <w:szCs w:val="20"/>
              </w:rPr>
              <w:br/>
              <w:t>(0.758, 0.942)</w:t>
            </w:r>
          </w:p>
        </w:tc>
      </w:tr>
      <w:tr w:rsidR="00D36D72" w:rsidRPr="003950C4" w14:paraId="4263FB6E"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37EF47"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E334A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Overseas born, </w:t>
            </w:r>
            <w:r w:rsidRPr="003950C4">
              <w:rPr>
                <w:rFonts w:eastAsia="Arial" w:cs="Arial"/>
                <w:color w:val="000000"/>
                <w:sz w:val="20"/>
                <w:szCs w:val="20"/>
              </w:rPr>
              <w:br/>
              <w:t xml:space="preserve">arrived in NZ &gt;9 </w:t>
            </w:r>
            <w:r w:rsidRPr="003950C4">
              <w:rPr>
                <w:rFonts w:eastAsia="Arial" w:cs="Arial"/>
                <w:color w:val="000000"/>
                <w:sz w:val="20"/>
                <w:szCs w:val="20"/>
              </w:rPr>
              <w:br/>
              <w:t>years ago</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568F8C4" w14:textId="77777777" w:rsidR="00D36D72" w:rsidRPr="003950C4" w:rsidRDefault="00D36D72" w:rsidP="00291F0F">
            <w:pPr>
              <w:pStyle w:val="FirstParagraph"/>
              <w:rPr>
                <w:sz w:val="20"/>
                <w:szCs w:val="20"/>
              </w:rPr>
            </w:pPr>
            <w:r w:rsidRPr="003950C4">
              <w:rPr>
                <w:rFonts w:eastAsia="Arial" w:cs="Arial"/>
                <w:color w:val="000000"/>
                <w:sz w:val="20"/>
                <w:szCs w:val="20"/>
              </w:rPr>
              <w:t>0.923 **</w:t>
            </w:r>
            <w:r w:rsidRPr="003950C4">
              <w:rPr>
                <w:rFonts w:eastAsia="Arial" w:cs="Arial"/>
                <w:color w:val="000000"/>
                <w:sz w:val="20"/>
                <w:szCs w:val="20"/>
              </w:rPr>
              <w:br/>
              <w:t>(0.887, 0.96)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1C43DA" w14:textId="77777777" w:rsidR="00D36D72" w:rsidRPr="003950C4" w:rsidRDefault="00D36D72" w:rsidP="00291F0F">
            <w:pPr>
              <w:pStyle w:val="FirstParagraph"/>
              <w:rPr>
                <w:sz w:val="20"/>
                <w:szCs w:val="20"/>
              </w:rPr>
            </w:pPr>
            <w:r w:rsidRPr="003950C4">
              <w:rPr>
                <w:rFonts w:eastAsia="Arial" w:cs="Arial"/>
                <w:color w:val="000000"/>
                <w:sz w:val="20"/>
                <w:szCs w:val="20"/>
              </w:rPr>
              <w:t>0.924 **</w:t>
            </w:r>
            <w:r w:rsidRPr="003950C4">
              <w:rPr>
                <w:rFonts w:eastAsia="Arial" w:cs="Arial"/>
                <w:color w:val="000000"/>
                <w:sz w:val="20"/>
                <w:szCs w:val="20"/>
              </w:rPr>
              <w:br/>
              <w:t>(0.888, 0.962)</w:t>
            </w:r>
          </w:p>
        </w:tc>
      </w:tr>
      <w:tr w:rsidR="00D36D72" w:rsidRPr="003950C4" w14:paraId="7FE2C722" w14:textId="77777777" w:rsidTr="003950C4">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B180C2" w14:textId="77777777" w:rsidR="00D36D72" w:rsidRPr="003950C4" w:rsidRDefault="00D36D72" w:rsidP="00291F0F">
            <w:pPr>
              <w:pStyle w:val="FirstParagraph"/>
              <w:rPr>
                <w:sz w:val="20"/>
                <w:szCs w:val="20"/>
              </w:rPr>
            </w:pP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A54522"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Overseas born, </w:t>
            </w:r>
            <w:r w:rsidRPr="003950C4">
              <w:rPr>
                <w:rFonts w:eastAsia="Arial" w:cs="Arial"/>
                <w:color w:val="000000"/>
                <w:sz w:val="20"/>
                <w:szCs w:val="20"/>
              </w:rPr>
              <w:br/>
              <w:t xml:space="preserve">no data on when </w:t>
            </w:r>
            <w:r w:rsidRPr="003950C4">
              <w:rPr>
                <w:rFonts w:eastAsia="Arial" w:cs="Arial"/>
                <w:color w:val="000000"/>
                <w:sz w:val="20"/>
                <w:szCs w:val="20"/>
              </w:rPr>
              <w:br/>
              <w:t>arrived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359D4BC" w14:textId="77777777" w:rsidR="00D36D72" w:rsidRPr="003950C4" w:rsidRDefault="00D36D72" w:rsidP="00291F0F">
            <w:pPr>
              <w:pStyle w:val="FirstParagraph"/>
              <w:rPr>
                <w:sz w:val="20"/>
                <w:szCs w:val="20"/>
              </w:rPr>
            </w:pPr>
            <w:r w:rsidRPr="003950C4">
              <w:rPr>
                <w:rFonts w:eastAsia="Arial" w:cs="Arial"/>
                <w:color w:val="000000"/>
                <w:sz w:val="20"/>
                <w:szCs w:val="20"/>
              </w:rPr>
              <w:t>0.922 **</w:t>
            </w:r>
            <w:r w:rsidRPr="003950C4">
              <w:rPr>
                <w:rFonts w:eastAsia="Arial" w:cs="Arial"/>
                <w:color w:val="000000"/>
                <w:sz w:val="20"/>
                <w:szCs w:val="20"/>
              </w:rPr>
              <w:br/>
              <w:t>(0.874, 0.974)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4310A8" w14:textId="77777777" w:rsidR="00D36D72" w:rsidRPr="003950C4" w:rsidRDefault="00D36D72" w:rsidP="00291F0F">
            <w:pPr>
              <w:pStyle w:val="FirstParagraph"/>
              <w:rPr>
                <w:sz w:val="20"/>
                <w:szCs w:val="20"/>
              </w:rPr>
            </w:pPr>
            <w:r w:rsidRPr="003950C4">
              <w:rPr>
                <w:rFonts w:eastAsia="Arial" w:cs="Arial"/>
                <w:color w:val="000000"/>
                <w:sz w:val="20"/>
                <w:szCs w:val="20"/>
              </w:rPr>
              <w:t>0.926 **</w:t>
            </w:r>
            <w:r w:rsidRPr="003950C4">
              <w:rPr>
                <w:rFonts w:eastAsia="Arial" w:cs="Arial"/>
                <w:color w:val="000000"/>
                <w:sz w:val="20"/>
                <w:szCs w:val="20"/>
              </w:rPr>
              <w:br/>
              <w:t>(0.876, 0.978)</w:t>
            </w:r>
          </w:p>
        </w:tc>
      </w:tr>
      <w:tr w:rsidR="00D36D72" w:rsidRPr="003950C4" w14:paraId="1EDD82D8"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FE55D8"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Enrolled at primary healthcare organisation </w:t>
            </w:r>
            <w:r w:rsidRPr="003950C4">
              <w:rPr>
                <w:rFonts w:eastAsia="Arial" w:cs="Arial"/>
                <w:color w:val="000000"/>
                <w:sz w:val="20"/>
                <w:szCs w:val="20"/>
              </w:rPr>
              <w:br/>
              <w:t>(PHO) (comparison = not enrolled at PHO)</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3007EC" w14:textId="77777777" w:rsidR="00D36D72" w:rsidRPr="003950C4" w:rsidRDefault="00D36D72" w:rsidP="00291F0F">
            <w:pPr>
              <w:pStyle w:val="FirstParagraph"/>
              <w:rPr>
                <w:sz w:val="20"/>
                <w:szCs w:val="20"/>
              </w:rPr>
            </w:pPr>
            <w:r w:rsidRPr="003950C4">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ACDB5F" w14:textId="77777777" w:rsidR="00D36D72" w:rsidRPr="003950C4" w:rsidRDefault="00D36D72" w:rsidP="00291F0F">
            <w:pPr>
              <w:pStyle w:val="FirstParagraph"/>
              <w:rPr>
                <w:sz w:val="20"/>
                <w:szCs w:val="20"/>
              </w:rPr>
            </w:pPr>
            <w:r w:rsidRPr="003950C4">
              <w:rPr>
                <w:rFonts w:eastAsia="Arial" w:cs="Arial"/>
                <w:color w:val="000000"/>
                <w:sz w:val="20"/>
                <w:szCs w:val="20"/>
              </w:rPr>
              <w:t>1.451 **</w:t>
            </w:r>
            <w:r w:rsidRPr="003950C4">
              <w:rPr>
                <w:rFonts w:eastAsia="Arial" w:cs="Arial"/>
                <w:color w:val="000000"/>
                <w:sz w:val="20"/>
                <w:szCs w:val="20"/>
              </w:rPr>
              <w:br/>
              <w:t>(1.344, 1.567)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68C86C" w14:textId="77777777" w:rsidR="00D36D72" w:rsidRPr="003950C4" w:rsidRDefault="00D36D72" w:rsidP="00291F0F">
            <w:pPr>
              <w:pStyle w:val="FirstParagraph"/>
              <w:rPr>
                <w:sz w:val="20"/>
                <w:szCs w:val="20"/>
              </w:rPr>
            </w:pPr>
            <w:r w:rsidRPr="003950C4">
              <w:rPr>
                <w:rFonts w:eastAsia="Arial" w:cs="Arial"/>
                <w:color w:val="000000"/>
                <w:sz w:val="20"/>
                <w:szCs w:val="20"/>
              </w:rPr>
              <w:t>1.397 **</w:t>
            </w:r>
            <w:r w:rsidRPr="003950C4">
              <w:rPr>
                <w:rFonts w:eastAsia="Arial" w:cs="Arial"/>
                <w:color w:val="000000"/>
                <w:sz w:val="20"/>
                <w:szCs w:val="20"/>
              </w:rPr>
              <w:br/>
              <w:t>(1.292, 1.51)</w:t>
            </w:r>
          </w:p>
        </w:tc>
      </w:tr>
      <w:tr w:rsidR="00D36D72" w:rsidRPr="003950C4" w14:paraId="6E187630"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2F1675F" w14:textId="77777777" w:rsidR="00D36D72" w:rsidRPr="003950C4" w:rsidRDefault="00D36D72" w:rsidP="00291F0F">
            <w:pPr>
              <w:pStyle w:val="FirstParagraph"/>
              <w:rPr>
                <w:sz w:val="20"/>
                <w:szCs w:val="20"/>
              </w:rPr>
            </w:pPr>
            <w:r w:rsidRPr="003950C4">
              <w:rPr>
                <w:rFonts w:eastAsia="Arial" w:cs="Arial"/>
                <w:color w:val="000000"/>
                <w:sz w:val="20"/>
                <w:szCs w:val="20"/>
              </w:rPr>
              <w:t>Serious offence last 10 years</w:t>
            </w:r>
            <w:r w:rsidRPr="003950C4">
              <w:rPr>
                <w:rFonts w:eastAsia="Arial" w:cs="Arial"/>
                <w:color w:val="000000"/>
                <w:sz w:val="20"/>
                <w:szCs w:val="20"/>
              </w:rPr>
              <w:br/>
              <w:t xml:space="preserve">(comparison = no serious offence </w:t>
            </w:r>
            <w:r w:rsidRPr="003950C4">
              <w:rPr>
                <w:rFonts w:eastAsia="Arial" w:cs="Arial"/>
                <w:color w:val="000000"/>
                <w:sz w:val="20"/>
                <w:szCs w:val="20"/>
              </w:rPr>
              <w:br/>
              <w:t>last 10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2176540" w14:textId="77777777" w:rsidR="00D36D72" w:rsidRPr="003950C4" w:rsidRDefault="00D36D72" w:rsidP="00291F0F">
            <w:pPr>
              <w:pStyle w:val="FirstParagraph"/>
              <w:rPr>
                <w:sz w:val="20"/>
                <w:szCs w:val="20"/>
              </w:rPr>
            </w:pPr>
            <w:r w:rsidRPr="003950C4">
              <w:rPr>
                <w:rFonts w:eastAsia="Arial" w:cs="Arial"/>
                <w:color w:val="000000"/>
                <w:sz w:val="20"/>
                <w:szCs w:val="20"/>
              </w:rPr>
              <w:t>Offender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6943BDE" w14:textId="77777777" w:rsidR="00D36D72" w:rsidRPr="003950C4" w:rsidRDefault="00D36D72" w:rsidP="00291F0F">
            <w:pPr>
              <w:pStyle w:val="FirstParagraph"/>
              <w:rPr>
                <w:sz w:val="20"/>
                <w:szCs w:val="20"/>
              </w:rPr>
            </w:pPr>
            <w:r w:rsidRPr="003950C4">
              <w:rPr>
                <w:rFonts w:eastAsia="Arial" w:cs="Arial"/>
                <w:color w:val="000000"/>
                <w:sz w:val="20"/>
                <w:szCs w:val="20"/>
              </w:rPr>
              <w:t>1.343 **</w:t>
            </w:r>
            <w:r w:rsidRPr="003950C4">
              <w:rPr>
                <w:rFonts w:eastAsia="Arial" w:cs="Arial"/>
                <w:color w:val="000000"/>
                <w:sz w:val="20"/>
                <w:szCs w:val="20"/>
              </w:rPr>
              <w:br/>
              <w:t>(1.213, 1.487)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C9719C" w14:textId="77777777" w:rsidR="00D36D72" w:rsidRPr="003950C4" w:rsidRDefault="00D36D72" w:rsidP="00291F0F">
            <w:pPr>
              <w:pStyle w:val="FirstParagraph"/>
              <w:rPr>
                <w:sz w:val="20"/>
                <w:szCs w:val="20"/>
              </w:rPr>
            </w:pPr>
            <w:r w:rsidRPr="003950C4">
              <w:rPr>
                <w:rFonts w:eastAsia="Arial" w:cs="Arial"/>
                <w:color w:val="000000"/>
                <w:sz w:val="20"/>
                <w:szCs w:val="20"/>
              </w:rPr>
              <w:t>1.261 **</w:t>
            </w:r>
            <w:r w:rsidRPr="003950C4">
              <w:rPr>
                <w:rFonts w:eastAsia="Arial" w:cs="Arial"/>
                <w:color w:val="000000"/>
                <w:sz w:val="20"/>
                <w:szCs w:val="20"/>
              </w:rPr>
              <w:br/>
              <w:t>(1.136, 1.398)</w:t>
            </w:r>
          </w:p>
        </w:tc>
      </w:tr>
      <w:tr w:rsidR="00D36D72" w:rsidRPr="003950C4" w14:paraId="3DD4EEC1"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7B0DD8"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Mental health diagnosis last 5 years </w:t>
            </w:r>
            <w:r w:rsidRPr="003950C4">
              <w:rPr>
                <w:rFonts w:eastAsia="Arial" w:cs="Arial"/>
                <w:color w:val="000000"/>
                <w:sz w:val="20"/>
                <w:szCs w:val="20"/>
              </w:rPr>
              <w:br/>
              <w:t xml:space="preserve">(comparison = no mental health </w:t>
            </w:r>
            <w:r w:rsidRPr="003950C4">
              <w:rPr>
                <w:rFonts w:eastAsia="Arial" w:cs="Arial"/>
                <w:color w:val="000000"/>
                <w:sz w:val="20"/>
                <w:szCs w:val="20"/>
              </w:rPr>
              <w:br/>
              <w:t>diagnosis last 5 years)</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CEDB6D"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Mental health </w:t>
            </w:r>
            <w:r w:rsidRPr="003950C4">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CC4DB22" w14:textId="77777777" w:rsidR="00D36D72" w:rsidRPr="003950C4" w:rsidRDefault="00D36D72" w:rsidP="00291F0F">
            <w:pPr>
              <w:pStyle w:val="FirstParagraph"/>
              <w:rPr>
                <w:sz w:val="20"/>
                <w:szCs w:val="20"/>
              </w:rPr>
            </w:pPr>
            <w:r w:rsidRPr="003950C4">
              <w:rPr>
                <w:rFonts w:eastAsia="Arial" w:cs="Arial"/>
                <w:color w:val="000000"/>
                <w:sz w:val="20"/>
                <w:szCs w:val="20"/>
              </w:rPr>
              <w:t>1.377 **</w:t>
            </w:r>
            <w:r w:rsidRPr="003950C4">
              <w:rPr>
                <w:rFonts w:eastAsia="Arial" w:cs="Arial"/>
                <w:color w:val="000000"/>
                <w:sz w:val="20"/>
                <w:szCs w:val="20"/>
              </w:rPr>
              <w:br/>
              <w:t>(1.339, 1.416)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7178EFA" w14:textId="77777777" w:rsidR="00D36D72" w:rsidRPr="003950C4" w:rsidRDefault="00D36D72" w:rsidP="00291F0F">
            <w:pPr>
              <w:pStyle w:val="FirstParagraph"/>
              <w:rPr>
                <w:sz w:val="20"/>
                <w:szCs w:val="20"/>
              </w:rPr>
            </w:pPr>
            <w:r w:rsidRPr="003950C4">
              <w:rPr>
                <w:rFonts w:eastAsia="Arial" w:cs="Arial"/>
                <w:color w:val="000000"/>
                <w:sz w:val="20"/>
                <w:szCs w:val="20"/>
              </w:rPr>
              <w:t>1.39 **</w:t>
            </w:r>
            <w:r w:rsidRPr="003950C4">
              <w:rPr>
                <w:rFonts w:eastAsia="Arial" w:cs="Arial"/>
                <w:color w:val="000000"/>
                <w:sz w:val="20"/>
                <w:szCs w:val="20"/>
              </w:rPr>
              <w:br/>
              <w:t>(1.352, 1.43)</w:t>
            </w:r>
          </w:p>
        </w:tc>
      </w:tr>
      <w:tr w:rsidR="00D36D72" w:rsidRPr="003950C4" w14:paraId="2FDBD55C"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CD8251A"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Māori ethnicity </w:t>
            </w:r>
            <w:r w:rsidRPr="003950C4">
              <w:rPr>
                <w:rFonts w:eastAsia="Arial" w:cs="Arial"/>
                <w:color w:val="000000"/>
                <w:sz w:val="20"/>
                <w:szCs w:val="20"/>
              </w:rPr>
              <w:br/>
              <w:t>(comparison = not Māori)</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B1418C1" w14:textId="77777777" w:rsidR="00D36D72" w:rsidRPr="003950C4" w:rsidRDefault="00D36D72" w:rsidP="00291F0F">
            <w:pPr>
              <w:pStyle w:val="FirstParagraph"/>
              <w:rPr>
                <w:sz w:val="20"/>
                <w:szCs w:val="20"/>
              </w:rPr>
            </w:pPr>
            <w:r w:rsidRPr="003950C4">
              <w:rPr>
                <w:rFonts w:eastAsia="Arial" w:cs="Arial"/>
                <w:color w:val="000000"/>
                <w:sz w:val="20"/>
                <w:szCs w:val="20"/>
              </w:rPr>
              <w:t>Māori</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069ACD" w14:textId="77777777" w:rsidR="00D36D72" w:rsidRPr="003950C4" w:rsidRDefault="00D36D72" w:rsidP="00291F0F">
            <w:pPr>
              <w:pStyle w:val="FirstParagraph"/>
              <w:rPr>
                <w:sz w:val="20"/>
                <w:szCs w:val="20"/>
              </w:rPr>
            </w:pPr>
            <w:r w:rsidRPr="003950C4">
              <w:rPr>
                <w:rFonts w:eastAsia="Arial" w:cs="Arial"/>
                <w:color w:val="000000"/>
                <w:sz w:val="20"/>
                <w:szCs w:val="20"/>
              </w:rPr>
              <w:t>0.823 **</w:t>
            </w:r>
            <w:r w:rsidRPr="003950C4">
              <w:rPr>
                <w:rFonts w:eastAsia="Arial" w:cs="Arial"/>
                <w:color w:val="000000"/>
                <w:sz w:val="20"/>
                <w:szCs w:val="20"/>
              </w:rPr>
              <w:br/>
              <w:t>(0.791, 0.856)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16D7986" w14:textId="77777777" w:rsidR="00D36D72" w:rsidRPr="003950C4" w:rsidRDefault="00D36D72" w:rsidP="00291F0F">
            <w:pPr>
              <w:pStyle w:val="FirstParagraph"/>
              <w:rPr>
                <w:sz w:val="20"/>
                <w:szCs w:val="20"/>
              </w:rPr>
            </w:pPr>
            <w:r w:rsidRPr="003950C4">
              <w:rPr>
                <w:rFonts w:eastAsia="Arial" w:cs="Arial"/>
                <w:color w:val="000000"/>
                <w:sz w:val="20"/>
                <w:szCs w:val="20"/>
              </w:rPr>
              <w:t>0.828 **</w:t>
            </w:r>
            <w:r w:rsidRPr="003950C4">
              <w:rPr>
                <w:rFonts w:eastAsia="Arial" w:cs="Arial"/>
                <w:color w:val="000000"/>
                <w:sz w:val="20"/>
                <w:szCs w:val="20"/>
              </w:rPr>
              <w:br/>
              <w:t>(0.795, 0.861)</w:t>
            </w:r>
          </w:p>
        </w:tc>
      </w:tr>
      <w:tr w:rsidR="00D36D72" w:rsidRPr="003950C4" w14:paraId="1CE9DDD2"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F94EF6F"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Pacific ethnicity </w:t>
            </w:r>
            <w:r w:rsidRPr="003950C4">
              <w:rPr>
                <w:rFonts w:eastAsia="Arial" w:cs="Arial"/>
                <w:color w:val="000000"/>
                <w:sz w:val="20"/>
                <w:szCs w:val="20"/>
              </w:rPr>
              <w:br/>
              <w:t>(comparison = not Pacific)</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FB233F7" w14:textId="77777777" w:rsidR="00D36D72" w:rsidRPr="003950C4" w:rsidRDefault="00D36D72" w:rsidP="00291F0F">
            <w:pPr>
              <w:pStyle w:val="FirstParagraph"/>
              <w:rPr>
                <w:sz w:val="20"/>
                <w:szCs w:val="20"/>
              </w:rPr>
            </w:pPr>
            <w:r w:rsidRPr="003950C4">
              <w:rPr>
                <w:rFonts w:eastAsia="Arial" w:cs="Arial"/>
                <w:color w:val="000000"/>
                <w:sz w:val="20"/>
                <w:szCs w:val="20"/>
              </w:rPr>
              <w:t>Pacific</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2805EE0" w14:textId="77777777" w:rsidR="00D36D72" w:rsidRPr="003950C4" w:rsidRDefault="00D36D72" w:rsidP="00291F0F">
            <w:pPr>
              <w:pStyle w:val="FirstParagraph"/>
              <w:rPr>
                <w:sz w:val="20"/>
                <w:szCs w:val="20"/>
              </w:rPr>
            </w:pPr>
            <w:r w:rsidRPr="003950C4">
              <w:rPr>
                <w:rFonts w:eastAsia="Arial" w:cs="Arial"/>
                <w:color w:val="000000"/>
                <w:sz w:val="20"/>
                <w:szCs w:val="20"/>
              </w:rPr>
              <w:t>0.709 **</w:t>
            </w:r>
            <w:r w:rsidRPr="003950C4">
              <w:rPr>
                <w:rFonts w:eastAsia="Arial" w:cs="Arial"/>
                <w:color w:val="000000"/>
                <w:sz w:val="20"/>
                <w:szCs w:val="20"/>
              </w:rPr>
              <w:br/>
              <w:t>(0.666, 0.754)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1C49089" w14:textId="77777777" w:rsidR="00D36D72" w:rsidRPr="003950C4" w:rsidRDefault="00D36D72" w:rsidP="00291F0F">
            <w:pPr>
              <w:pStyle w:val="FirstParagraph"/>
              <w:rPr>
                <w:sz w:val="20"/>
                <w:szCs w:val="20"/>
              </w:rPr>
            </w:pPr>
            <w:r w:rsidRPr="003950C4">
              <w:rPr>
                <w:rFonts w:eastAsia="Arial" w:cs="Arial"/>
                <w:color w:val="000000"/>
                <w:sz w:val="20"/>
                <w:szCs w:val="20"/>
              </w:rPr>
              <w:t>0.718 **</w:t>
            </w:r>
            <w:r w:rsidRPr="003950C4">
              <w:rPr>
                <w:rFonts w:eastAsia="Arial" w:cs="Arial"/>
                <w:color w:val="000000"/>
                <w:sz w:val="20"/>
                <w:szCs w:val="20"/>
              </w:rPr>
              <w:br/>
              <w:t>(0.674, 0.764)</w:t>
            </w:r>
          </w:p>
        </w:tc>
      </w:tr>
      <w:tr w:rsidR="00D36D72" w:rsidRPr="003950C4" w14:paraId="767AFC98"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EF731E" w14:textId="77777777" w:rsidR="00D36D72" w:rsidRPr="003950C4" w:rsidRDefault="00D36D72" w:rsidP="00291F0F">
            <w:pPr>
              <w:pStyle w:val="FirstParagraph"/>
              <w:rPr>
                <w:sz w:val="20"/>
                <w:szCs w:val="20"/>
              </w:rPr>
            </w:pPr>
            <w:r w:rsidRPr="003950C4">
              <w:rPr>
                <w:rFonts w:eastAsia="Arial" w:cs="Arial"/>
                <w:color w:val="000000"/>
                <w:sz w:val="20"/>
                <w:szCs w:val="20"/>
              </w:rPr>
              <w:t xml:space="preserve">Asian ethnicity </w:t>
            </w:r>
            <w:r w:rsidRPr="003950C4">
              <w:rPr>
                <w:rFonts w:eastAsia="Arial" w:cs="Arial"/>
                <w:color w:val="000000"/>
                <w:sz w:val="20"/>
                <w:szCs w:val="20"/>
              </w:rPr>
              <w:br/>
              <w:t>(comparison = not Asian)</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2017B8" w14:textId="77777777" w:rsidR="00D36D72" w:rsidRPr="003950C4" w:rsidRDefault="00D36D72" w:rsidP="00291F0F">
            <w:pPr>
              <w:pStyle w:val="FirstParagraph"/>
              <w:rPr>
                <w:sz w:val="20"/>
                <w:szCs w:val="20"/>
              </w:rPr>
            </w:pPr>
            <w:r w:rsidRPr="003950C4">
              <w:rPr>
                <w:rFonts w:eastAsia="Arial" w:cs="Arial"/>
                <w:color w:val="000000"/>
                <w:sz w:val="20"/>
                <w:szCs w:val="20"/>
              </w:rPr>
              <w:t>Asian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3AD52C" w14:textId="77777777" w:rsidR="00D36D72" w:rsidRPr="003950C4" w:rsidRDefault="00D36D72" w:rsidP="00291F0F">
            <w:pPr>
              <w:pStyle w:val="FirstParagraph"/>
              <w:rPr>
                <w:sz w:val="20"/>
                <w:szCs w:val="20"/>
              </w:rPr>
            </w:pPr>
            <w:r w:rsidRPr="003950C4">
              <w:rPr>
                <w:rFonts w:eastAsia="Arial" w:cs="Arial"/>
                <w:color w:val="000000"/>
                <w:sz w:val="20"/>
                <w:szCs w:val="20"/>
              </w:rPr>
              <w:t>0.705 **</w:t>
            </w:r>
            <w:r w:rsidRPr="003950C4">
              <w:rPr>
                <w:rFonts w:eastAsia="Arial" w:cs="Arial"/>
                <w:color w:val="000000"/>
                <w:sz w:val="20"/>
                <w:szCs w:val="20"/>
              </w:rPr>
              <w:br/>
              <w:t>(0.664, 0.749)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10BEF8" w14:textId="77777777" w:rsidR="00D36D72" w:rsidRPr="003950C4" w:rsidRDefault="00D36D72" w:rsidP="00291F0F">
            <w:pPr>
              <w:pStyle w:val="FirstParagraph"/>
              <w:rPr>
                <w:sz w:val="20"/>
                <w:szCs w:val="20"/>
              </w:rPr>
            </w:pPr>
            <w:r w:rsidRPr="003950C4">
              <w:rPr>
                <w:rFonts w:eastAsia="Arial" w:cs="Arial"/>
                <w:color w:val="000000"/>
                <w:sz w:val="20"/>
                <w:szCs w:val="20"/>
              </w:rPr>
              <w:t>0.731 **</w:t>
            </w:r>
            <w:r w:rsidRPr="003950C4">
              <w:rPr>
                <w:rFonts w:eastAsia="Arial" w:cs="Arial"/>
                <w:color w:val="000000"/>
                <w:sz w:val="20"/>
                <w:szCs w:val="20"/>
              </w:rPr>
              <w:br/>
              <w:t>(0.688, 0.777)</w:t>
            </w:r>
          </w:p>
        </w:tc>
      </w:tr>
      <w:tr w:rsidR="00D36D72" w:rsidRPr="003950C4" w14:paraId="00E725ED"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393E84" w14:textId="77777777" w:rsidR="00D36D72" w:rsidRPr="003950C4" w:rsidRDefault="00D36D72" w:rsidP="00291F0F">
            <w:pPr>
              <w:pStyle w:val="FirstParagraph"/>
              <w:rPr>
                <w:sz w:val="20"/>
                <w:szCs w:val="20"/>
              </w:rPr>
            </w:pPr>
            <w:r w:rsidRPr="003950C4">
              <w:rPr>
                <w:rFonts w:eastAsia="Arial" w:cs="Arial"/>
                <w:color w:val="000000"/>
                <w:sz w:val="20"/>
                <w:szCs w:val="20"/>
              </w:rPr>
              <w:t>% population sampled</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202BFE" w14:textId="77777777" w:rsidR="00D36D72" w:rsidRPr="003950C4"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44612D" w14:textId="77777777" w:rsidR="00D36D72" w:rsidRPr="003950C4" w:rsidRDefault="00D36D72" w:rsidP="00291F0F">
            <w:pPr>
              <w:pStyle w:val="FirstParagraph"/>
              <w:rPr>
                <w:sz w:val="20"/>
                <w:szCs w:val="20"/>
              </w:rPr>
            </w:pPr>
            <w:r w:rsidRPr="003950C4">
              <w:rPr>
                <w:rFonts w:eastAsia="Arial" w:cs="Arial"/>
                <w:color w:val="000000"/>
                <w:sz w:val="20"/>
                <w:szCs w:val="20"/>
              </w:rPr>
              <w:t>100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D50D423" w14:textId="77777777" w:rsidR="00D36D72" w:rsidRPr="003950C4" w:rsidRDefault="00D36D72" w:rsidP="00291F0F">
            <w:pPr>
              <w:pStyle w:val="FirstParagraph"/>
              <w:rPr>
                <w:sz w:val="20"/>
                <w:szCs w:val="20"/>
              </w:rPr>
            </w:pPr>
            <w:r w:rsidRPr="003950C4">
              <w:rPr>
                <w:rFonts w:eastAsia="Arial" w:cs="Arial"/>
                <w:color w:val="000000"/>
                <w:sz w:val="20"/>
                <w:szCs w:val="20"/>
              </w:rPr>
              <w:t>100</w:t>
            </w:r>
          </w:p>
        </w:tc>
      </w:tr>
      <w:tr w:rsidR="00D36D72" w:rsidRPr="003950C4" w14:paraId="24D1A10B" w14:textId="77777777" w:rsidTr="003950C4">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EA69518" w14:textId="77777777" w:rsidR="00D36D72" w:rsidRPr="003950C4" w:rsidRDefault="00D36D72" w:rsidP="00291F0F">
            <w:pPr>
              <w:pStyle w:val="FirstParagraph"/>
              <w:rPr>
                <w:sz w:val="20"/>
                <w:szCs w:val="20"/>
              </w:rPr>
            </w:pPr>
            <w:r w:rsidRPr="003950C4">
              <w:rPr>
                <w:rFonts w:eastAsia="Arial" w:cs="Arial"/>
                <w:color w:val="000000"/>
                <w:sz w:val="20"/>
                <w:szCs w:val="20"/>
              </w:rPr>
              <w:t>Sample size</w:t>
            </w:r>
          </w:p>
        </w:tc>
        <w:tc>
          <w:tcPr>
            <w:tcW w:w="1967"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B282B4" w14:textId="77777777" w:rsidR="00D36D72" w:rsidRPr="003950C4"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4CEF2F" w14:textId="77777777" w:rsidR="00D36D72" w:rsidRPr="003950C4" w:rsidRDefault="00D36D72" w:rsidP="00291F0F">
            <w:pPr>
              <w:pStyle w:val="FirstParagraph"/>
              <w:rPr>
                <w:sz w:val="20"/>
                <w:szCs w:val="20"/>
              </w:rPr>
            </w:pPr>
            <w:r w:rsidRPr="003950C4">
              <w:rPr>
                <w:rFonts w:eastAsia="Arial" w:cs="Arial"/>
                <w:color w:val="000000"/>
                <w:sz w:val="20"/>
                <w:szCs w:val="20"/>
              </w:rPr>
              <w:t>182844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80B5F7" w14:textId="77777777" w:rsidR="00D36D72" w:rsidRPr="003950C4" w:rsidRDefault="00D36D72" w:rsidP="00291F0F">
            <w:pPr>
              <w:pStyle w:val="FirstParagraph"/>
              <w:rPr>
                <w:sz w:val="20"/>
                <w:szCs w:val="20"/>
              </w:rPr>
            </w:pPr>
            <w:r w:rsidRPr="003950C4">
              <w:rPr>
                <w:rFonts w:eastAsia="Arial" w:cs="Arial"/>
                <w:color w:val="000000"/>
                <w:sz w:val="20"/>
                <w:szCs w:val="20"/>
              </w:rPr>
              <w:t>182844</w:t>
            </w:r>
          </w:p>
        </w:tc>
      </w:tr>
      <w:tr w:rsidR="00D36D72" w:rsidRPr="003950C4" w14:paraId="12499A16" w14:textId="77777777" w:rsidTr="003950C4">
        <w:trPr>
          <w:jc w:val="center"/>
        </w:trPr>
        <w:tc>
          <w:tcPr>
            <w:tcW w:w="350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191BF472" w14:textId="77777777" w:rsidR="00D36D72" w:rsidRPr="003950C4" w:rsidRDefault="00D36D72" w:rsidP="00291F0F">
            <w:pPr>
              <w:pStyle w:val="FirstParagraph"/>
              <w:rPr>
                <w:sz w:val="20"/>
                <w:szCs w:val="20"/>
              </w:rPr>
            </w:pPr>
            <w:r w:rsidRPr="003950C4">
              <w:rPr>
                <w:rFonts w:eastAsia="Arial" w:cs="Arial"/>
                <w:color w:val="000000"/>
                <w:sz w:val="20"/>
                <w:szCs w:val="20"/>
              </w:rPr>
              <w:t>AIC</w:t>
            </w:r>
          </w:p>
        </w:tc>
        <w:tc>
          <w:tcPr>
            <w:tcW w:w="1967"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07D7DE6" w14:textId="77777777" w:rsidR="00D36D72" w:rsidRPr="003950C4"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953BB25" w14:textId="77777777" w:rsidR="00D36D72" w:rsidRPr="003950C4" w:rsidRDefault="00D36D72" w:rsidP="00291F0F">
            <w:pPr>
              <w:pStyle w:val="FirstParagraph"/>
              <w:rPr>
                <w:sz w:val="20"/>
                <w:szCs w:val="20"/>
              </w:rPr>
            </w:pPr>
            <w:r w:rsidRPr="003950C4">
              <w:rPr>
                <w:rFonts w:eastAsia="Arial" w:cs="Arial"/>
                <w:color w:val="000000"/>
                <w:sz w:val="20"/>
                <w:szCs w:val="20"/>
              </w:rPr>
              <w:t>224089</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C3F4512" w14:textId="77777777" w:rsidR="00D36D72" w:rsidRPr="003950C4" w:rsidRDefault="00D36D72" w:rsidP="00291F0F">
            <w:pPr>
              <w:pStyle w:val="FirstParagraph"/>
              <w:rPr>
                <w:sz w:val="20"/>
                <w:szCs w:val="20"/>
              </w:rPr>
            </w:pPr>
            <w:r w:rsidRPr="003950C4">
              <w:rPr>
                <w:rFonts w:eastAsia="Arial" w:cs="Arial"/>
                <w:color w:val="000000"/>
                <w:sz w:val="20"/>
                <w:szCs w:val="20"/>
              </w:rPr>
              <w:t>219615</w:t>
            </w:r>
          </w:p>
        </w:tc>
      </w:tr>
    </w:tbl>
    <w:p w14:paraId="2CA8E99A" w14:textId="77777777" w:rsidR="00D36D72" w:rsidRPr="00DB46C9" w:rsidRDefault="00D36D72" w:rsidP="00D36D72">
      <w:pPr>
        <w:pStyle w:val="FirstParagraph"/>
      </w:pPr>
      <w:r w:rsidRPr="00DB46C9">
        <w:t> </w:t>
      </w:r>
    </w:p>
    <w:p w14:paraId="671687D8" w14:textId="77777777" w:rsidR="00D36D72" w:rsidRPr="00334C3F" w:rsidRDefault="00D36D72" w:rsidP="00334C3F">
      <w:pPr>
        <w:pStyle w:val="Heading2"/>
      </w:pPr>
      <w:bookmarkStart w:id="153" w:name="_Toc154056515"/>
      <w:bookmarkStart w:id="154" w:name="_Toc190685382"/>
      <w:r w:rsidRPr="00334C3F">
        <w:rPr>
          <w:rStyle w:val="SectionNumber"/>
          <w:i w:val="0"/>
          <w:iCs w:val="0"/>
          <w:color w:val="005C90" w:themeColor="accent2"/>
          <w:sz w:val="28"/>
          <w:szCs w:val="32"/>
        </w:rPr>
        <w:lastRenderedPageBreak/>
        <w:t>10.8</w:t>
      </w:r>
      <w:r w:rsidRPr="00334C3F">
        <w:tab/>
        <w:t>Associations between demographic and socio-economic factors and claim rates for disabled children</w:t>
      </w:r>
      <w:bookmarkEnd w:id="153"/>
      <w:bookmarkEnd w:id="154"/>
    </w:p>
    <w:p w14:paraId="7DBACDA6" w14:textId="35BE61B6" w:rsidR="00D36D72" w:rsidRPr="00334C3F" w:rsidRDefault="00334C3F" w:rsidP="00334C3F">
      <w:pPr>
        <w:rPr>
          <w:i/>
          <w:iCs/>
          <w:color w:val="22415F"/>
          <w:sz w:val="22"/>
          <w:szCs w:val="22"/>
        </w:rPr>
      </w:pPr>
      <w:r>
        <w:rPr>
          <w:i/>
          <w:iCs/>
          <w:color w:val="22415F"/>
          <w:sz w:val="22"/>
          <w:szCs w:val="22"/>
        </w:rPr>
        <w:br/>
      </w:r>
      <w:r w:rsidR="00D36D72" w:rsidRPr="00334C3F">
        <w:rPr>
          <w:i/>
          <w:iCs/>
          <w:color w:val="22415F"/>
          <w:sz w:val="22"/>
          <w:szCs w:val="22"/>
        </w:rPr>
        <w:t>Table 10.8: Logistic regression of the associations between ACC claim rates and socio-economic/demographic factors for children who reported a functional disability in Census 2018. The '2019 claim rates' model estimates the association of claim rates in 2019 with the variables listed, and the '2020 claim rates' model does the same for 2020 claim rates. Results are shown as odds ratios, with 99% confidence intervals in parentheses. ** indicates statistical significance at the &lt;1% level and * indicates significance between 1% and 5%. The percentage of the disabled child population that was sampled, the size of this sample, and the AIC of the model is shown at the bottom of the table.</w:t>
      </w:r>
    </w:p>
    <w:tbl>
      <w:tblPr>
        <w:tblW w:w="0" w:type="auto"/>
        <w:jc w:val="center"/>
        <w:tblLayout w:type="fixed"/>
        <w:tblLook w:val="0420" w:firstRow="1" w:lastRow="0" w:firstColumn="0" w:lastColumn="0" w:noHBand="0" w:noVBand="1"/>
      </w:tblPr>
      <w:tblGrid>
        <w:gridCol w:w="3506"/>
        <w:gridCol w:w="1896"/>
        <w:gridCol w:w="2268"/>
        <w:gridCol w:w="2268"/>
      </w:tblGrid>
      <w:tr w:rsidR="00D36D72" w:rsidRPr="0052228C" w14:paraId="16B0B8D4" w14:textId="77777777" w:rsidTr="0052228C">
        <w:trPr>
          <w:tblHeader/>
          <w:jc w:val="center"/>
        </w:trPr>
        <w:tc>
          <w:tcPr>
            <w:tcW w:w="350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27063ED" w14:textId="77777777" w:rsidR="00D36D72" w:rsidRPr="0052228C" w:rsidRDefault="00D36D72" w:rsidP="00291F0F">
            <w:pPr>
              <w:pStyle w:val="FirstParagraph"/>
              <w:rPr>
                <w:sz w:val="20"/>
                <w:szCs w:val="20"/>
              </w:rPr>
            </w:pPr>
            <w:r w:rsidRPr="0052228C">
              <w:rPr>
                <w:rFonts w:eastAsia="Arial" w:cs="Arial"/>
                <w:b/>
                <w:color w:val="005E8F"/>
                <w:sz w:val="20"/>
                <w:szCs w:val="20"/>
              </w:rPr>
              <w:t>Variable</w:t>
            </w:r>
          </w:p>
        </w:tc>
        <w:tc>
          <w:tcPr>
            <w:tcW w:w="1896"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CB63013" w14:textId="77777777" w:rsidR="00D36D72" w:rsidRPr="0052228C" w:rsidRDefault="00D36D72" w:rsidP="00291F0F">
            <w:pPr>
              <w:pStyle w:val="FirstParagraph"/>
              <w:rPr>
                <w:sz w:val="20"/>
                <w:szCs w:val="20"/>
              </w:rPr>
            </w:pPr>
            <w:r w:rsidRPr="0052228C">
              <w:rPr>
                <w:rFonts w:eastAsia="Arial" w:cs="Arial"/>
                <w:b/>
                <w:color w:val="005E8F"/>
                <w:sz w:val="20"/>
                <w:szCs w:val="20"/>
              </w:rPr>
              <w:t>Level</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645F0C7D" w14:textId="77777777" w:rsidR="00D36D72" w:rsidRPr="0052228C" w:rsidRDefault="00D36D72" w:rsidP="00291F0F">
            <w:pPr>
              <w:pStyle w:val="FirstParagraph"/>
              <w:rPr>
                <w:sz w:val="20"/>
                <w:szCs w:val="20"/>
              </w:rPr>
            </w:pPr>
            <w:r w:rsidRPr="0052228C">
              <w:rPr>
                <w:rFonts w:eastAsia="Arial" w:cs="Arial"/>
                <w:b/>
                <w:color w:val="005E8F"/>
                <w:sz w:val="20"/>
                <w:szCs w:val="20"/>
              </w:rPr>
              <w:t xml:space="preserve">2019 </w:t>
            </w:r>
            <w:r w:rsidRPr="0052228C">
              <w:rPr>
                <w:rFonts w:eastAsia="Arial" w:cs="Arial"/>
                <w:b/>
                <w:color w:val="005E8F"/>
                <w:sz w:val="20"/>
                <w:szCs w:val="20"/>
              </w:rPr>
              <w:br/>
              <w:t>claim rates</w:t>
            </w:r>
          </w:p>
        </w:tc>
        <w:tc>
          <w:tcPr>
            <w:tcW w:w="2268" w:type="dxa"/>
            <w:tcBorders>
              <w:top w:val="single" w:sz="12"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2D6F021C" w14:textId="77777777" w:rsidR="00D36D72" w:rsidRPr="0052228C" w:rsidRDefault="00D36D72" w:rsidP="00291F0F">
            <w:pPr>
              <w:pStyle w:val="FirstParagraph"/>
              <w:rPr>
                <w:sz w:val="20"/>
                <w:szCs w:val="20"/>
              </w:rPr>
            </w:pPr>
            <w:r w:rsidRPr="0052228C">
              <w:rPr>
                <w:rFonts w:eastAsia="Arial" w:cs="Arial"/>
                <w:b/>
                <w:color w:val="005E8F"/>
                <w:sz w:val="20"/>
                <w:szCs w:val="20"/>
              </w:rPr>
              <w:t xml:space="preserve">2020 </w:t>
            </w:r>
            <w:r w:rsidRPr="0052228C">
              <w:rPr>
                <w:rFonts w:eastAsia="Arial" w:cs="Arial"/>
                <w:b/>
                <w:color w:val="005E8F"/>
                <w:sz w:val="20"/>
                <w:szCs w:val="20"/>
              </w:rPr>
              <w:br/>
              <w:t>claim rates</w:t>
            </w:r>
          </w:p>
        </w:tc>
      </w:tr>
      <w:tr w:rsidR="00D36D72" w:rsidRPr="0052228C" w14:paraId="43297A53" w14:textId="77777777" w:rsidTr="0052228C">
        <w:trPr>
          <w:jc w:val="center"/>
        </w:trPr>
        <w:tc>
          <w:tcPr>
            <w:tcW w:w="3506" w:type="dxa"/>
            <w:vMerge w:val="restart"/>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AF4987"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Age </w:t>
            </w:r>
            <w:r w:rsidRPr="0052228C">
              <w:rPr>
                <w:rFonts w:eastAsia="Arial" w:cs="Arial"/>
                <w:color w:val="000000"/>
                <w:sz w:val="20"/>
                <w:szCs w:val="20"/>
              </w:rPr>
              <w:br/>
              <w:t>(comparison = 0-4 years)</w:t>
            </w:r>
          </w:p>
        </w:tc>
        <w:tc>
          <w:tcPr>
            <w:tcW w:w="1896"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3A46F7A" w14:textId="77777777" w:rsidR="00D36D72" w:rsidRPr="0052228C" w:rsidRDefault="00D36D72" w:rsidP="00291F0F">
            <w:pPr>
              <w:pStyle w:val="FirstParagraph"/>
              <w:rPr>
                <w:sz w:val="20"/>
                <w:szCs w:val="20"/>
              </w:rPr>
            </w:pPr>
            <w:r w:rsidRPr="0052228C">
              <w:rPr>
                <w:rFonts w:eastAsia="Arial" w:cs="Arial"/>
                <w:color w:val="000000"/>
                <w:sz w:val="20"/>
                <w:szCs w:val="20"/>
              </w:rPr>
              <w:t>5-9 years</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554DF8"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1.227 </w:t>
            </w:r>
            <w:r w:rsidRPr="0052228C">
              <w:rPr>
                <w:rFonts w:eastAsia="Arial" w:cs="Arial"/>
                <w:color w:val="000000"/>
                <w:sz w:val="20"/>
                <w:szCs w:val="20"/>
              </w:rPr>
              <w:br/>
              <w:t>(0.56, 2.686)</w:t>
            </w:r>
          </w:p>
        </w:tc>
        <w:tc>
          <w:tcPr>
            <w:tcW w:w="2268" w:type="dxa"/>
            <w:tcBorders>
              <w:top w:val="single" w:sz="12"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9D1B34"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0.831 </w:t>
            </w:r>
            <w:r w:rsidRPr="0052228C">
              <w:rPr>
                <w:rFonts w:eastAsia="Arial" w:cs="Arial"/>
                <w:color w:val="000000"/>
                <w:sz w:val="20"/>
                <w:szCs w:val="20"/>
              </w:rPr>
              <w:br/>
              <w:t>(0.399, 1.731)</w:t>
            </w:r>
          </w:p>
        </w:tc>
      </w:tr>
      <w:tr w:rsidR="00D36D72" w:rsidRPr="0052228C" w14:paraId="02FA6CE6"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46933A"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8AE014" w14:textId="77777777" w:rsidR="00D36D72" w:rsidRPr="0052228C" w:rsidRDefault="00D36D72" w:rsidP="00291F0F">
            <w:pPr>
              <w:pStyle w:val="FirstParagraph"/>
              <w:rPr>
                <w:sz w:val="20"/>
                <w:szCs w:val="20"/>
              </w:rPr>
            </w:pPr>
            <w:r w:rsidRPr="0052228C">
              <w:rPr>
                <w:rFonts w:eastAsia="Arial" w:cs="Arial"/>
                <w:color w:val="000000"/>
                <w:sz w:val="20"/>
                <w:szCs w:val="20"/>
              </w:rPr>
              <w:t>10-14 years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C32818"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1.397 </w:t>
            </w:r>
            <w:r w:rsidRPr="0052228C">
              <w:rPr>
                <w:rFonts w:eastAsia="Arial" w:cs="Arial"/>
                <w:color w:val="000000"/>
                <w:sz w:val="20"/>
                <w:szCs w:val="20"/>
              </w:rPr>
              <w:br/>
              <w:t>(0.638, 3.061)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E60FD6"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0.943 </w:t>
            </w:r>
            <w:r w:rsidRPr="0052228C">
              <w:rPr>
                <w:rFonts w:eastAsia="Arial" w:cs="Arial"/>
                <w:color w:val="000000"/>
                <w:sz w:val="20"/>
                <w:szCs w:val="20"/>
              </w:rPr>
              <w:br/>
              <w:t>(0.453, 1.967)</w:t>
            </w:r>
          </w:p>
        </w:tc>
      </w:tr>
      <w:tr w:rsidR="00D36D72" w:rsidRPr="0052228C" w14:paraId="5D9DD882"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305319"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Gender </w:t>
            </w:r>
            <w:r w:rsidRPr="0052228C">
              <w:rPr>
                <w:rFonts w:eastAsia="Arial" w:cs="Arial"/>
                <w:color w:val="000000"/>
                <w:sz w:val="20"/>
                <w:szCs w:val="20"/>
              </w:rPr>
              <w:br/>
              <w:t>(comparison = female)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F0D1FB" w14:textId="77777777" w:rsidR="00D36D72" w:rsidRPr="0052228C" w:rsidRDefault="00D36D72" w:rsidP="00291F0F">
            <w:pPr>
              <w:pStyle w:val="FirstParagraph"/>
              <w:rPr>
                <w:sz w:val="20"/>
                <w:szCs w:val="20"/>
              </w:rPr>
            </w:pPr>
            <w:r w:rsidRPr="0052228C">
              <w:rPr>
                <w:rFonts w:eastAsia="Arial" w:cs="Arial"/>
                <w:color w:val="000000"/>
                <w:sz w:val="20"/>
                <w:szCs w:val="20"/>
              </w:rPr>
              <w:t>Male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B46A3D"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0.989 </w:t>
            </w:r>
            <w:r w:rsidRPr="0052228C">
              <w:rPr>
                <w:rFonts w:eastAsia="Arial" w:cs="Arial"/>
                <w:color w:val="000000"/>
                <w:sz w:val="20"/>
                <w:szCs w:val="20"/>
              </w:rPr>
              <w:br/>
              <w:t>(0.892, 1.096)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55CA11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1.05 </w:t>
            </w:r>
            <w:r w:rsidRPr="0052228C">
              <w:rPr>
                <w:rFonts w:eastAsia="Arial" w:cs="Arial"/>
                <w:color w:val="000000"/>
                <w:sz w:val="20"/>
                <w:szCs w:val="20"/>
              </w:rPr>
              <w:br/>
              <w:t>(0.944, 1.168)</w:t>
            </w:r>
          </w:p>
        </w:tc>
      </w:tr>
      <w:tr w:rsidR="00D36D72" w:rsidRPr="0052228C" w14:paraId="2BB22C76" w14:textId="77777777" w:rsidTr="0052228C">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B87E08D"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Region </w:t>
            </w:r>
            <w:r w:rsidRPr="0052228C">
              <w:rPr>
                <w:rFonts w:eastAsia="Arial" w:cs="Arial"/>
                <w:color w:val="000000"/>
                <w:sz w:val="20"/>
                <w:szCs w:val="20"/>
              </w:rPr>
              <w:br/>
              <w:t>(comparison = Auckland region)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6BE3538"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Northland, Bay of </w:t>
            </w:r>
            <w:r w:rsidRPr="0052228C">
              <w:rPr>
                <w:rFonts w:eastAsia="Arial" w:cs="Arial"/>
                <w:color w:val="000000"/>
                <w:sz w:val="20"/>
                <w:szCs w:val="20"/>
              </w:rPr>
              <w:br/>
              <w:t>Plenty, Gisborne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0CA7CA" w14:textId="77777777" w:rsidR="00D36D72" w:rsidRPr="0052228C" w:rsidRDefault="00D36D72" w:rsidP="00291F0F">
            <w:pPr>
              <w:pStyle w:val="FirstParagraph"/>
              <w:rPr>
                <w:sz w:val="20"/>
                <w:szCs w:val="20"/>
              </w:rPr>
            </w:pPr>
            <w:r w:rsidRPr="0052228C">
              <w:rPr>
                <w:rFonts w:eastAsia="Arial" w:cs="Arial"/>
                <w:color w:val="000000"/>
                <w:sz w:val="20"/>
                <w:szCs w:val="20"/>
              </w:rPr>
              <w:t>0.848 *</w:t>
            </w:r>
            <w:r w:rsidRPr="0052228C">
              <w:rPr>
                <w:rFonts w:eastAsia="Arial" w:cs="Arial"/>
                <w:color w:val="000000"/>
                <w:sz w:val="20"/>
                <w:szCs w:val="20"/>
              </w:rPr>
              <w:br/>
              <w:t>(0.709, 1.013)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8DF9BA"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0.93 </w:t>
            </w:r>
            <w:r w:rsidRPr="0052228C">
              <w:rPr>
                <w:rFonts w:eastAsia="Arial" w:cs="Arial"/>
                <w:color w:val="000000"/>
                <w:sz w:val="20"/>
                <w:szCs w:val="20"/>
              </w:rPr>
              <w:br/>
              <w:t>(0.774, 1.117)</w:t>
            </w:r>
          </w:p>
        </w:tc>
      </w:tr>
      <w:tr w:rsidR="00D36D72" w:rsidRPr="0052228C" w14:paraId="73A7A688"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60872D"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2EC129" w14:textId="77777777" w:rsidR="00D36D72" w:rsidRPr="0052228C" w:rsidRDefault="00D36D72" w:rsidP="00291F0F">
            <w:pPr>
              <w:pStyle w:val="FirstParagraph"/>
              <w:rPr>
                <w:sz w:val="20"/>
                <w:szCs w:val="20"/>
              </w:rPr>
            </w:pPr>
            <w:r w:rsidRPr="0052228C">
              <w:rPr>
                <w:rFonts w:eastAsia="Arial" w:cs="Arial"/>
                <w:color w:val="000000"/>
                <w:sz w:val="20"/>
                <w:szCs w:val="20"/>
              </w:rPr>
              <w:t>Wellington region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BB50674" w14:textId="77777777" w:rsidR="00D36D72" w:rsidRPr="0052228C" w:rsidRDefault="00D36D72" w:rsidP="00291F0F">
            <w:pPr>
              <w:pStyle w:val="FirstParagraph"/>
              <w:rPr>
                <w:sz w:val="20"/>
                <w:szCs w:val="20"/>
              </w:rPr>
            </w:pPr>
            <w:r w:rsidRPr="0052228C">
              <w:rPr>
                <w:rFonts w:eastAsia="Arial" w:cs="Arial"/>
                <w:color w:val="000000"/>
                <w:sz w:val="20"/>
                <w:szCs w:val="20"/>
              </w:rPr>
              <w:t>0.707 **</w:t>
            </w:r>
            <w:r w:rsidRPr="0052228C">
              <w:rPr>
                <w:rFonts w:eastAsia="Arial" w:cs="Arial"/>
                <w:color w:val="000000"/>
                <w:sz w:val="20"/>
                <w:szCs w:val="20"/>
              </w:rPr>
              <w:br/>
              <w:t>(0.588, 0.85)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C571B3" w14:textId="77777777" w:rsidR="00D36D72" w:rsidRPr="0052228C" w:rsidRDefault="00D36D72" w:rsidP="00291F0F">
            <w:pPr>
              <w:pStyle w:val="FirstParagraph"/>
              <w:rPr>
                <w:sz w:val="20"/>
                <w:szCs w:val="20"/>
              </w:rPr>
            </w:pPr>
            <w:r w:rsidRPr="0052228C">
              <w:rPr>
                <w:rFonts w:eastAsia="Arial" w:cs="Arial"/>
                <w:color w:val="000000"/>
                <w:sz w:val="20"/>
                <w:szCs w:val="20"/>
              </w:rPr>
              <w:t>0.643 **</w:t>
            </w:r>
            <w:r w:rsidRPr="0052228C">
              <w:rPr>
                <w:rFonts w:eastAsia="Arial" w:cs="Arial"/>
                <w:color w:val="000000"/>
                <w:sz w:val="20"/>
                <w:szCs w:val="20"/>
              </w:rPr>
              <w:br/>
              <w:t>(0.528, 0.783)</w:t>
            </w:r>
          </w:p>
        </w:tc>
      </w:tr>
      <w:tr w:rsidR="00D36D72" w:rsidRPr="0052228C" w14:paraId="5B6919F6"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1ACACB1"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869AA63"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Rest of North </w:t>
            </w:r>
            <w:r w:rsidRPr="0052228C">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8BA789F" w14:textId="77777777" w:rsidR="00D36D72" w:rsidRPr="0052228C" w:rsidRDefault="00D36D72" w:rsidP="00291F0F">
            <w:pPr>
              <w:pStyle w:val="FirstParagraph"/>
              <w:rPr>
                <w:sz w:val="20"/>
                <w:szCs w:val="20"/>
              </w:rPr>
            </w:pPr>
            <w:r w:rsidRPr="0052228C">
              <w:rPr>
                <w:rFonts w:eastAsia="Arial" w:cs="Arial"/>
                <w:color w:val="000000"/>
                <w:sz w:val="20"/>
                <w:szCs w:val="20"/>
              </w:rPr>
              <w:t>0.801 **</w:t>
            </w:r>
            <w:r w:rsidRPr="0052228C">
              <w:rPr>
                <w:rFonts w:eastAsia="Arial" w:cs="Arial"/>
                <w:color w:val="000000"/>
                <w:sz w:val="20"/>
                <w:szCs w:val="20"/>
              </w:rPr>
              <w:br/>
              <w:t>(0.693, 0.925)</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B268B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0.925 </w:t>
            </w:r>
            <w:r w:rsidRPr="0052228C">
              <w:rPr>
                <w:rFonts w:eastAsia="Arial" w:cs="Arial"/>
                <w:color w:val="000000"/>
                <w:sz w:val="20"/>
                <w:szCs w:val="20"/>
              </w:rPr>
              <w:br/>
              <w:t>(0.798, 1.072)</w:t>
            </w:r>
          </w:p>
        </w:tc>
      </w:tr>
      <w:tr w:rsidR="00D36D72" w:rsidRPr="0052228C" w14:paraId="27CEFCBA"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15E382"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4C5D6B4" w14:textId="77777777" w:rsidR="00D36D72" w:rsidRPr="0052228C" w:rsidRDefault="00D36D72" w:rsidP="00291F0F">
            <w:pPr>
              <w:pStyle w:val="FirstParagraph"/>
              <w:rPr>
                <w:sz w:val="20"/>
                <w:szCs w:val="20"/>
              </w:rPr>
            </w:pPr>
            <w:r w:rsidRPr="0052228C">
              <w:rPr>
                <w:rFonts w:eastAsia="Arial" w:cs="Arial"/>
                <w:color w:val="000000"/>
                <w:sz w:val="20"/>
                <w:szCs w:val="20"/>
              </w:rPr>
              <w:t>Canterbury</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CAA77C" w14:textId="77777777" w:rsidR="00D36D72" w:rsidRPr="0052228C" w:rsidRDefault="00D36D72" w:rsidP="00291F0F">
            <w:pPr>
              <w:pStyle w:val="FirstParagraph"/>
              <w:rPr>
                <w:sz w:val="20"/>
                <w:szCs w:val="20"/>
              </w:rPr>
            </w:pPr>
            <w:r w:rsidRPr="0052228C">
              <w:rPr>
                <w:rFonts w:eastAsia="Arial" w:cs="Arial"/>
                <w:color w:val="000000"/>
                <w:sz w:val="20"/>
                <w:szCs w:val="20"/>
              </w:rPr>
              <w:t>0.751 **</w:t>
            </w:r>
            <w:r w:rsidRPr="0052228C">
              <w:rPr>
                <w:rFonts w:eastAsia="Arial" w:cs="Arial"/>
                <w:color w:val="000000"/>
                <w:sz w:val="20"/>
                <w:szCs w:val="20"/>
              </w:rPr>
              <w:br/>
              <w:t>(0.631, 0.893)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880FB2" w14:textId="77777777" w:rsidR="00D36D72" w:rsidRPr="0052228C" w:rsidRDefault="00D36D72" w:rsidP="00291F0F">
            <w:pPr>
              <w:pStyle w:val="FirstParagraph"/>
              <w:rPr>
                <w:sz w:val="20"/>
                <w:szCs w:val="20"/>
              </w:rPr>
            </w:pPr>
            <w:r w:rsidRPr="0052228C">
              <w:rPr>
                <w:rFonts w:eastAsia="Arial" w:cs="Arial"/>
                <w:color w:val="000000"/>
                <w:sz w:val="20"/>
                <w:szCs w:val="20"/>
              </w:rPr>
              <w:t>0.777 **</w:t>
            </w:r>
            <w:r w:rsidRPr="0052228C">
              <w:rPr>
                <w:rFonts w:eastAsia="Arial" w:cs="Arial"/>
                <w:color w:val="000000"/>
                <w:sz w:val="20"/>
                <w:szCs w:val="20"/>
              </w:rPr>
              <w:br/>
              <w:t>(0.649, 0.931)</w:t>
            </w:r>
          </w:p>
        </w:tc>
      </w:tr>
      <w:tr w:rsidR="00D36D72" w:rsidRPr="0052228C" w14:paraId="370EEA69"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AC235F9"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79D7976"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Rest of South </w:t>
            </w:r>
            <w:r w:rsidRPr="0052228C">
              <w:rPr>
                <w:rFonts w:eastAsia="Arial" w:cs="Arial"/>
                <w:color w:val="000000"/>
                <w:sz w:val="20"/>
                <w:szCs w:val="20"/>
              </w:rPr>
              <w:br/>
              <w:t>Island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F495BD8" w14:textId="77777777" w:rsidR="00D36D72" w:rsidRPr="0052228C" w:rsidRDefault="00D36D72" w:rsidP="00291F0F">
            <w:pPr>
              <w:pStyle w:val="FirstParagraph"/>
              <w:rPr>
                <w:sz w:val="20"/>
                <w:szCs w:val="20"/>
              </w:rPr>
            </w:pPr>
            <w:r w:rsidRPr="0052228C">
              <w:rPr>
                <w:rFonts w:eastAsia="Arial" w:cs="Arial"/>
                <w:color w:val="000000"/>
                <w:sz w:val="20"/>
                <w:szCs w:val="20"/>
              </w:rPr>
              <w:t>0.757 **</w:t>
            </w:r>
            <w:r w:rsidRPr="0052228C">
              <w:rPr>
                <w:rFonts w:eastAsia="Arial" w:cs="Arial"/>
                <w:color w:val="000000"/>
                <w:sz w:val="20"/>
                <w:szCs w:val="20"/>
              </w:rPr>
              <w:br/>
              <w:t>(0.629, 0.91)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5514E2"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0.96 </w:t>
            </w:r>
            <w:r w:rsidRPr="0052228C">
              <w:rPr>
                <w:rFonts w:eastAsia="Arial" w:cs="Arial"/>
                <w:color w:val="000000"/>
                <w:sz w:val="20"/>
                <w:szCs w:val="20"/>
              </w:rPr>
              <w:br/>
              <w:t>(0.797, 1.157)</w:t>
            </w:r>
          </w:p>
        </w:tc>
      </w:tr>
      <w:tr w:rsidR="00D36D72" w:rsidRPr="0052228C" w14:paraId="18951E04" w14:textId="77777777" w:rsidTr="0052228C">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2437C7C"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Deprivation index of address </w:t>
            </w:r>
            <w:r w:rsidRPr="0052228C">
              <w:rPr>
                <w:rFonts w:eastAsia="Arial" w:cs="Arial"/>
                <w:color w:val="000000"/>
                <w:sz w:val="20"/>
                <w:szCs w:val="20"/>
              </w:rPr>
              <w:br/>
              <w:t xml:space="preserve">(comparison = </w:t>
            </w:r>
            <w:proofErr w:type="spellStart"/>
            <w:r w:rsidRPr="0052228C">
              <w:rPr>
                <w:rFonts w:eastAsia="Arial" w:cs="Arial"/>
                <w:color w:val="000000"/>
                <w:sz w:val="20"/>
                <w:szCs w:val="20"/>
              </w:rPr>
              <w:t>NZDep</w:t>
            </w:r>
            <w:proofErr w:type="spellEnd"/>
            <w:r w:rsidRPr="0052228C">
              <w:rPr>
                <w:rFonts w:eastAsia="Arial" w:cs="Arial"/>
                <w:color w:val="000000"/>
                <w:sz w:val="20"/>
                <w:szCs w:val="20"/>
              </w:rPr>
              <w:t xml:space="preserve"> 1-2)</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0B7FAF" w14:textId="77777777" w:rsidR="00D36D72" w:rsidRPr="0052228C" w:rsidRDefault="00D36D72" w:rsidP="00291F0F">
            <w:pPr>
              <w:pStyle w:val="FirstParagraph"/>
              <w:rPr>
                <w:sz w:val="20"/>
                <w:szCs w:val="20"/>
              </w:rPr>
            </w:pPr>
            <w:proofErr w:type="spellStart"/>
            <w:r w:rsidRPr="0052228C">
              <w:rPr>
                <w:rFonts w:eastAsia="Arial" w:cs="Arial"/>
                <w:color w:val="000000"/>
                <w:sz w:val="20"/>
                <w:szCs w:val="20"/>
              </w:rPr>
              <w:t>NZDep</w:t>
            </w:r>
            <w:proofErr w:type="spellEnd"/>
            <w:r w:rsidRPr="0052228C">
              <w:rPr>
                <w:rFonts w:eastAsia="Arial" w:cs="Arial"/>
                <w:color w:val="000000"/>
                <w:sz w:val="20"/>
                <w:szCs w:val="20"/>
              </w:rPr>
              <w:t xml:space="preserve"> 3-4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E2E1FDD"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1.027 </w:t>
            </w:r>
            <w:r w:rsidRPr="0052228C">
              <w:rPr>
                <w:rFonts w:eastAsia="Arial" w:cs="Arial"/>
                <w:color w:val="000000"/>
                <w:sz w:val="20"/>
                <w:szCs w:val="20"/>
              </w:rPr>
              <w:br/>
              <w:t>(0.855, 1.233)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A89191D"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1.028 </w:t>
            </w:r>
            <w:r w:rsidRPr="0052228C">
              <w:rPr>
                <w:rFonts w:eastAsia="Arial" w:cs="Arial"/>
                <w:color w:val="000000"/>
                <w:sz w:val="20"/>
                <w:szCs w:val="20"/>
              </w:rPr>
              <w:br/>
              <w:t>(0.853, 1.238)</w:t>
            </w:r>
          </w:p>
        </w:tc>
      </w:tr>
      <w:tr w:rsidR="00D36D72" w:rsidRPr="0052228C" w14:paraId="06B94487"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BAD46F0"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187239B" w14:textId="77777777" w:rsidR="00D36D72" w:rsidRPr="0052228C" w:rsidRDefault="00D36D72" w:rsidP="00291F0F">
            <w:pPr>
              <w:pStyle w:val="FirstParagraph"/>
              <w:rPr>
                <w:sz w:val="20"/>
                <w:szCs w:val="20"/>
              </w:rPr>
            </w:pPr>
            <w:proofErr w:type="spellStart"/>
            <w:r w:rsidRPr="0052228C">
              <w:rPr>
                <w:rFonts w:eastAsia="Arial" w:cs="Arial"/>
                <w:color w:val="000000"/>
                <w:sz w:val="20"/>
                <w:szCs w:val="20"/>
              </w:rPr>
              <w:t>NZDep</w:t>
            </w:r>
            <w:proofErr w:type="spellEnd"/>
            <w:r w:rsidRPr="0052228C">
              <w:rPr>
                <w:rFonts w:eastAsia="Arial" w:cs="Arial"/>
                <w:color w:val="000000"/>
                <w:sz w:val="20"/>
                <w:szCs w:val="20"/>
              </w:rPr>
              <w:t xml:space="preserve"> 5-6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86DB08D"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1.089 </w:t>
            </w:r>
            <w:r w:rsidRPr="0052228C">
              <w:rPr>
                <w:rFonts w:eastAsia="Arial" w:cs="Arial"/>
                <w:color w:val="000000"/>
                <w:sz w:val="20"/>
                <w:szCs w:val="20"/>
              </w:rPr>
              <w:br/>
              <w:t>(0.91, 1.303)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31AD064"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0.928 </w:t>
            </w:r>
            <w:r w:rsidRPr="0052228C">
              <w:rPr>
                <w:rFonts w:eastAsia="Arial" w:cs="Arial"/>
                <w:color w:val="000000"/>
                <w:sz w:val="20"/>
                <w:szCs w:val="20"/>
              </w:rPr>
              <w:br/>
              <w:t>(0.772, 1.116)</w:t>
            </w:r>
          </w:p>
        </w:tc>
      </w:tr>
      <w:tr w:rsidR="00D36D72" w:rsidRPr="0052228C" w14:paraId="1EE5C5D3"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C86AB5D"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568CABB" w14:textId="77777777" w:rsidR="00D36D72" w:rsidRPr="0052228C" w:rsidRDefault="00D36D72" w:rsidP="00291F0F">
            <w:pPr>
              <w:pStyle w:val="FirstParagraph"/>
              <w:rPr>
                <w:sz w:val="20"/>
                <w:szCs w:val="20"/>
              </w:rPr>
            </w:pPr>
            <w:proofErr w:type="spellStart"/>
            <w:r w:rsidRPr="0052228C">
              <w:rPr>
                <w:rFonts w:eastAsia="Arial" w:cs="Arial"/>
                <w:color w:val="000000"/>
                <w:sz w:val="20"/>
                <w:szCs w:val="20"/>
              </w:rPr>
              <w:t>NZDep</w:t>
            </w:r>
            <w:proofErr w:type="spellEnd"/>
            <w:r w:rsidRPr="0052228C">
              <w:rPr>
                <w:rFonts w:eastAsia="Arial" w:cs="Arial"/>
                <w:color w:val="000000"/>
                <w:sz w:val="20"/>
                <w:szCs w:val="20"/>
              </w:rPr>
              <w:t xml:space="preserve"> 7-8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362766"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1.036 </w:t>
            </w:r>
            <w:r w:rsidRPr="0052228C">
              <w:rPr>
                <w:rFonts w:eastAsia="Arial" w:cs="Arial"/>
                <w:color w:val="000000"/>
                <w:sz w:val="20"/>
                <w:szCs w:val="20"/>
              </w:rPr>
              <w:br/>
              <w:t>(0.867, 1.238)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92481F"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0.903 </w:t>
            </w:r>
            <w:r w:rsidRPr="0052228C">
              <w:rPr>
                <w:rFonts w:eastAsia="Arial" w:cs="Arial"/>
                <w:color w:val="000000"/>
                <w:sz w:val="20"/>
                <w:szCs w:val="20"/>
              </w:rPr>
              <w:br/>
              <w:t>(0.753, 1.084)</w:t>
            </w:r>
          </w:p>
        </w:tc>
      </w:tr>
      <w:tr w:rsidR="00D36D72" w:rsidRPr="0052228C" w14:paraId="46C59EF5"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E2ED2A"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FB16954" w14:textId="77777777" w:rsidR="00D36D72" w:rsidRPr="0052228C" w:rsidRDefault="00D36D72" w:rsidP="00291F0F">
            <w:pPr>
              <w:pStyle w:val="FirstParagraph"/>
              <w:rPr>
                <w:sz w:val="20"/>
                <w:szCs w:val="20"/>
              </w:rPr>
            </w:pPr>
            <w:proofErr w:type="spellStart"/>
            <w:r w:rsidRPr="0052228C">
              <w:rPr>
                <w:rFonts w:eastAsia="Arial" w:cs="Arial"/>
                <w:color w:val="000000"/>
                <w:sz w:val="20"/>
                <w:szCs w:val="20"/>
              </w:rPr>
              <w:t>NZDep</w:t>
            </w:r>
            <w:proofErr w:type="spellEnd"/>
            <w:r w:rsidRPr="0052228C">
              <w:rPr>
                <w:rFonts w:eastAsia="Arial" w:cs="Arial"/>
                <w:color w:val="000000"/>
                <w:sz w:val="20"/>
                <w:szCs w:val="20"/>
              </w:rPr>
              <w:t xml:space="preserve"> 9-10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22AC23"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0.963 </w:t>
            </w:r>
            <w:r w:rsidRPr="0052228C">
              <w:rPr>
                <w:rFonts w:eastAsia="Arial" w:cs="Arial"/>
                <w:color w:val="000000"/>
                <w:sz w:val="20"/>
                <w:szCs w:val="20"/>
              </w:rPr>
              <w:br/>
              <w:t>(0.804, 1.154)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1326E7E" w14:textId="77777777" w:rsidR="00D36D72" w:rsidRPr="0052228C" w:rsidRDefault="00D36D72" w:rsidP="00291F0F">
            <w:pPr>
              <w:pStyle w:val="FirstParagraph"/>
              <w:rPr>
                <w:sz w:val="20"/>
                <w:szCs w:val="20"/>
              </w:rPr>
            </w:pPr>
            <w:r w:rsidRPr="0052228C">
              <w:rPr>
                <w:rFonts w:eastAsia="Arial" w:cs="Arial"/>
                <w:color w:val="000000"/>
                <w:sz w:val="20"/>
                <w:szCs w:val="20"/>
              </w:rPr>
              <w:t>0.804 **</w:t>
            </w:r>
            <w:r w:rsidRPr="0052228C">
              <w:rPr>
                <w:rFonts w:eastAsia="Arial" w:cs="Arial"/>
                <w:color w:val="000000"/>
                <w:sz w:val="20"/>
                <w:szCs w:val="20"/>
              </w:rPr>
              <w:br/>
              <w:t>(0.668, 0.967)</w:t>
            </w:r>
          </w:p>
        </w:tc>
      </w:tr>
      <w:tr w:rsidR="00D36D72" w:rsidRPr="0052228C" w14:paraId="3B0F9BA6"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6FE5E9"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Rural location of address </w:t>
            </w:r>
            <w:r w:rsidRPr="0052228C">
              <w:rPr>
                <w:rFonts w:eastAsia="Arial" w:cs="Arial"/>
                <w:color w:val="000000"/>
                <w:sz w:val="20"/>
                <w:szCs w:val="20"/>
              </w:rPr>
              <w:br/>
              <w:t>(comparison = urban)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D3EB5F" w14:textId="77777777" w:rsidR="00D36D72" w:rsidRPr="0052228C" w:rsidRDefault="00D36D72" w:rsidP="00291F0F">
            <w:pPr>
              <w:pStyle w:val="FirstParagraph"/>
              <w:rPr>
                <w:sz w:val="20"/>
                <w:szCs w:val="20"/>
              </w:rPr>
            </w:pPr>
            <w:r w:rsidRPr="0052228C">
              <w:rPr>
                <w:rFonts w:eastAsia="Arial" w:cs="Arial"/>
                <w:color w:val="000000"/>
                <w:sz w:val="20"/>
                <w:szCs w:val="20"/>
              </w:rPr>
              <w:t>Rural</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5F9592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1.028 </w:t>
            </w:r>
            <w:r w:rsidRPr="0052228C">
              <w:rPr>
                <w:rFonts w:eastAsia="Arial" w:cs="Arial"/>
                <w:color w:val="000000"/>
                <w:sz w:val="20"/>
                <w:szCs w:val="20"/>
              </w:rPr>
              <w:br/>
              <w:t>(0.888, 1.189)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9DEFFFF"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0.98 </w:t>
            </w:r>
            <w:r w:rsidRPr="0052228C">
              <w:rPr>
                <w:rFonts w:eastAsia="Arial" w:cs="Arial"/>
                <w:color w:val="000000"/>
                <w:sz w:val="20"/>
                <w:szCs w:val="20"/>
              </w:rPr>
              <w:br/>
              <w:t>(0.844, 1.139)</w:t>
            </w:r>
          </w:p>
        </w:tc>
      </w:tr>
      <w:tr w:rsidR="00D36D72" w:rsidRPr="0052228C" w14:paraId="1A9798B4" w14:textId="77777777" w:rsidTr="0052228C">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0D30A1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Housing tenure </w:t>
            </w:r>
            <w:r w:rsidRPr="0052228C">
              <w:rPr>
                <w:rFonts w:eastAsia="Arial" w:cs="Arial"/>
                <w:color w:val="000000"/>
                <w:sz w:val="20"/>
                <w:szCs w:val="20"/>
              </w:rPr>
              <w:br/>
              <w:t>(comparison = owned freehold)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B38006F"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Owned with </w:t>
            </w:r>
            <w:r w:rsidRPr="0052228C">
              <w:rPr>
                <w:rFonts w:eastAsia="Arial" w:cs="Arial"/>
                <w:color w:val="000000"/>
                <w:sz w:val="20"/>
                <w:szCs w:val="20"/>
              </w:rPr>
              <w:br/>
              <w:t>mortgage</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E756C81"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1.106 </w:t>
            </w:r>
            <w:r w:rsidRPr="0052228C">
              <w:rPr>
                <w:rFonts w:eastAsia="Arial" w:cs="Arial"/>
                <w:color w:val="000000"/>
                <w:sz w:val="20"/>
                <w:szCs w:val="20"/>
              </w:rPr>
              <w:br/>
              <w:t>(0.908, 1.348)</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9D063F6"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1.026 </w:t>
            </w:r>
            <w:r w:rsidRPr="0052228C">
              <w:rPr>
                <w:rFonts w:eastAsia="Arial" w:cs="Arial"/>
                <w:color w:val="000000"/>
                <w:sz w:val="20"/>
                <w:szCs w:val="20"/>
              </w:rPr>
              <w:br/>
              <w:t>(0.84, 1.254)</w:t>
            </w:r>
          </w:p>
        </w:tc>
      </w:tr>
      <w:tr w:rsidR="00D36D72" w:rsidRPr="0052228C" w14:paraId="121825ED"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C9FE0B"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23BEDF"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Rented from </w:t>
            </w:r>
            <w:r w:rsidRPr="0052228C">
              <w:rPr>
                <w:rFonts w:eastAsia="Arial" w:cs="Arial"/>
                <w:color w:val="000000"/>
                <w:sz w:val="20"/>
                <w:szCs w:val="20"/>
              </w:rPr>
              <w:br/>
              <w:t>private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A5E2071"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1.119 </w:t>
            </w:r>
            <w:r w:rsidRPr="0052228C">
              <w:rPr>
                <w:rFonts w:eastAsia="Arial" w:cs="Arial"/>
                <w:color w:val="000000"/>
                <w:sz w:val="20"/>
                <w:szCs w:val="20"/>
              </w:rPr>
              <w:br/>
              <w:t>(0.915, 1.369)</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0F6811"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0.968 </w:t>
            </w:r>
            <w:r w:rsidRPr="0052228C">
              <w:rPr>
                <w:rFonts w:eastAsia="Arial" w:cs="Arial"/>
                <w:color w:val="000000"/>
                <w:sz w:val="20"/>
                <w:szCs w:val="20"/>
              </w:rPr>
              <w:br/>
              <w:t>(0.789, 1.188)</w:t>
            </w:r>
          </w:p>
        </w:tc>
      </w:tr>
      <w:tr w:rsidR="00D36D72" w:rsidRPr="0052228C" w14:paraId="1F1D44D1"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373AF18"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810F5D3"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Rented from </w:t>
            </w:r>
            <w:r w:rsidRPr="0052228C">
              <w:rPr>
                <w:rFonts w:eastAsia="Arial" w:cs="Arial"/>
                <w:color w:val="000000"/>
                <w:sz w:val="20"/>
                <w:szCs w:val="20"/>
              </w:rPr>
              <w:br/>
              <w:t>public sector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DB36BC7"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1.067 </w:t>
            </w:r>
            <w:r w:rsidRPr="0052228C">
              <w:rPr>
                <w:rFonts w:eastAsia="Arial" w:cs="Arial"/>
                <w:color w:val="000000"/>
                <w:sz w:val="20"/>
                <w:szCs w:val="20"/>
              </w:rPr>
              <w:br/>
              <w:t>(0.835, 1.364)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73AA01C"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1.034 </w:t>
            </w:r>
            <w:r w:rsidRPr="0052228C">
              <w:rPr>
                <w:rFonts w:eastAsia="Arial" w:cs="Arial"/>
                <w:color w:val="000000"/>
                <w:sz w:val="20"/>
                <w:szCs w:val="20"/>
              </w:rPr>
              <w:br/>
              <w:t>(0.806, 1.327)</w:t>
            </w:r>
          </w:p>
        </w:tc>
      </w:tr>
      <w:tr w:rsidR="00D36D72" w:rsidRPr="0052228C" w14:paraId="6E34188D"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0E5B61B"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87FBC8" w14:textId="77777777" w:rsidR="00D36D72" w:rsidRPr="0052228C" w:rsidRDefault="00D36D72" w:rsidP="00291F0F">
            <w:pPr>
              <w:pStyle w:val="FirstParagraph"/>
              <w:rPr>
                <w:sz w:val="20"/>
                <w:szCs w:val="20"/>
              </w:rPr>
            </w:pPr>
            <w:r w:rsidRPr="0052228C">
              <w:rPr>
                <w:rFonts w:eastAsia="Arial" w:cs="Arial"/>
                <w:color w:val="000000"/>
                <w:sz w:val="20"/>
                <w:szCs w:val="20"/>
              </w:rPr>
              <w:t>Other</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D2F68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1.166 </w:t>
            </w:r>
            <w:r w:rsidRPr="0052228C">
              <w:rPr>
                <w:rFonts w:eastAsia="Arial" w:cs="Arial"/>
                <w:color w:val="000000"/>
                <w:sz w:val="20"/>
                <w:szCs w:val="20"/>
              </w:rPr>
              <w:br/>
              <w:t>(0.87, 1.561)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64989B1"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1.15 </w:t>
            </w:r>
            <w:r w:rsidRPr="0052228C">
              <w:rPr>
                <w:rFonts w:eastAsia="Arial" w:cs="Arial"/>
                <w:color w:val="000000"/>
                <w:sz w:val="20"/>
                <w:szCs w:val="20"/>
              </w:rPr>
              <w:br/>
              <w:t>(0.855, 1.547)</w:t>
            </w:r>
          </w:p>
        </w:tc>
      </w:tr>
      <w:tr w:rsidR="00D36D72" w:rsidRPr="0052228C" w14:paraId="14DD7F76"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9EBD7A"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7D7CCA8" w14:textId="77777777" w:rsidR="00D36D72" w:rsidRPr="0052228C" w:rsidRDefault="00D36D72" w:rsidP="00291F0F">
            <w:pPr>
              <w:pStyle w:val="FirstParagraph"/>
              <w:rPr>
                <w:sz w:val="20"/>
                <w:szCs w:val="20"/>
              </w:rPr>
            </w:pPr>
            <w:r w:rsidRPr="0052228C">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CD332FA"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1.235 </w:t>
            </w:r>
            <w:r w:rsidRPr="0052228C">
              <w:rPr>
                <w:rFonts w:eastAsia="Arial" w:cs="Arial"/>
                <w:color w:val="000000"/>
                <w:sz w:val="20"/>
                <w:szCs w:val="20"/>
              </w:rPr>
              <w:br/>
              <w:t>(0.644, 2.37)</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D579AE1"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1.279 </w:t>
            </w:r>
            <w:r w:rsidRPr="0052228C">
              <w:rPr>
                <w:rFonts w:eastAsia="Arial" w:cs="Arial"/>
                <w:color w:val="000000"/>
                <w:sz w:val="20"/>
                <w:szCs w:val="20"/>
              </w:rPr>
              <w:br/>
              <w:t>(0.665, 2.46)</w:t>
            </w:r>
          </w:p>
        </w:tc>
      </w:tr>
      <w:tr w:rsidR="00D36D72" w:rsidRPr="0052228C" w14:paraId="4FAF152A"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06F7D8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Household crowding </w:t>
            </w:r>
            <w:r w:rsidRPr="0052228C">
              <w:rPr>
                <w:rFonts w:eastAsia="Arial" w:cs="Arial"/>
                <w:color w:val="000000"/>
                <w:sz w:val="20"/>
                <w:szCs w:val="20"/>
              </w:rPr>
              <w:br/>
              <w:t>(comparison = not crowded)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0306018"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 or more bedrooms </w:t>
            </w:r>
            <w:r w:rsidRPr="0052228C">
              <w:rPr>
                <w:rFonts w:eastAsia="Arial" w:cs="Arial"/>
                <w:color w:val="000000"/>
                <w:sz w:val="20"/>
                <w:szCs w:val="20"/>
              </w:rPr>
              <w:br/>
              <w:t>needed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E33256" w14:textId="77777777" w:rsidR="00D36D72" w:rsidRPr="0052228C" w:rsidRDefault="00D36D72" w:rsidP="00291F0F">
            <w:pPr>
              <w:pStyle w:val="FirstParagraph"/>
              <w:rPr>
                <w:sz w:val="20"/>
                <w:szCs w:val="20"/>
              </w:rPr>
            </w:pPr>
            <w:r w:rsidRPr="0052228C">
              <w:rPr>
                <w:rFonts w:eastAsia="Arial" w:cs="Arial"/>
                <w:color w:val="000000"/>
                <w:sz w:val="20"/>
                <w:szCs w:val="20"/>
              </w:rPr>
              <w:t>0.759 **</w:t>
            </w:r>
            <w:r w:rsidRPr="0052228C">
              <w:rPr>
                <w:rFonts w:eastAsia="Arial" w:cs="Arial"/>
                <w:color w:val="000000"/>
                <w:sz w:val="20"/>
                <w:szCs w:val="20"/>
              </w:rPr>
              <w:br/>
              <w:t>(0.661, 0.873)</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90F013A" w14:textId="77777777" w:rsidR="00D36D72" w:rsidRPr="0052228C" w:rsidRDefault="00D36D72" w:rsidP="00291F0F">
            <w:pPr>
              <w:pStyle w:val="FirstParagraph"/>
              <w:rPr>
                <w:sz w:val="20"/>
                <w:szCs w:val="20"/>
              </w:rPr>
            </w:pPr>
            <w:r w:rsidRPr="0052228C">
              <w:rPr>
                <w:rFonts w:eastAsia="Arial" w:cs="Arial"/>
                <w:color w:val="000000"/>
                <w:sz w:val="20"/>
                <w:szCs w:val="20"/>
              </w:rPr>
              <w:t>0.849 **</w:t>
            </w:r>
            <w:r w:rsidRPr="0052228C">
              <w:rPr>
                <w:rFonts w:eastAsia="Arial" w:cs="Arial"/>
                <w:color w:val="000000"/>
                <w:sz w:val="20"/>
                <w:szCs w:val="20"/>
              </w:rPr>
              <w:br/>
              <w:t>(0.736, 0.978)</w:t>
            </w:r>
          </w:p>
        </w:tc>
      </w:tr>
      <w:tr w:rsidR="00D36D72" w:rsidRPr="0052228C" w14:paraId="35DC7692"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CBD948" w14:textId="77777777" w:rsidR="00D36D72" w:rsidRPr="0052228C" w:rsidRDefault="00D36D72" w:rsidP="00291F0F">
            <w:pPr>
              <w:pStyle w:val="FirstParagraph"/>
              <w:rPr>
                <w:sz w:val="20"/>
                <w:szCs w:val="20"/>
              </w:rPr>
            </w:pPr>
            <w:r w:rsidRPr="0052228C">
              <w:rPr>
                <w:rFonts w:eastAsia="Arial" w:cs="Arial"/>
                <w:color w:val="000000"/>
                <w:sz w:val="20"/>
                <w:szCs w:val="20"/>
              </w:rPr>
              <w:t>Household phone/</w:t>
            </w:r>
            <w:proofErr w:type="spellStart"/>
            <w:r w:rsidRPr="0052228C">
              <w:rPr>
                <w:rFonts w:eastAsia="Arial" w:cs="Arial"/>
                <w:color w:val="000000"/>
                <w:sz w:val="20"/>
                <w:szCs w:val="20"/>
              </w:rPr>
              <w:t>cellphone</w:t>
            </w:r>
            <w:proofErr w:type="spellEnd"/>
            <w:r w:rsidRPr="0052228C">
              <w:rPr>
                <w:rFonts w:eastAsia="Arial" w:cs="Arial"/>
                <w:color w:val="000000"/>
                <w:sz w:val="20"/>
                <w:szCs w:val="20"/>
              </w:rPr>
              <w:t xml:space="preserve"> </w:t>
            </w:r>
            <w:r w:rsidRPr="0052228C">
              <w:rPr>
                <w:rFonts w:eastAsia="Arial" w:cs="Arial"/>
                <w:color w:val="000000"/>
                <w:sz w:val="20"/>
                <w:szCs w:val="20"/>
              </w:rPr>
              <w:br/>
              <w:t xml:space="preserve">(comparison = phone or </w:t>
            </w:r>
            <w:proofErr w:type="spellStart"/>
            <w:r w:rsidRPr="0052228C">
              <w:rPr>
                <w:rFonts w:eastAsia="Arial" w:cs="Arial"/>
                <w:color w:val="000000"/>
                <w:sz w:val="20"/>
                <w:szCs w:val="20"/>
              </w:rPr>
              <w:t>cellphone</w:t>
            </w:r>
            <w:proofErr w:type="spellEnd"/>
            <w:r w:rsidRPr="0052228C">
              <w:rPr>
                <w:rFonts w:eastAsia="Arial" w:cs="Arial"/>
                <w:color w:val="000000"/>
                <w:sz w:val="20"/>
                <w:szCs w:val="20"/>
              </w:rPr>
              <w:t xml:space="preserve"> present)</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95B5DA5" w14:textId="77777777" w:rsidR="00D36D72" w:rsidRPr="0052228C" w:rsidRDefault="00D36D72" w:rsidP="00291F0F">
            <w:pPr>
              <w:pStyle w:val="FirstParagraph"/>
              <w:rPr>
                <w:sz w:val="20"/>
                <w:szCs w:val="20"/>
              </w:rPr>
            </w:pPr>
            <w:r w:rsidRPr="0052228C">
              <w:rPr>
                <w:rFonts w:eastAsia="Arial" w:cs="Arial"/>
                <w:color w:val="000000"/>
                <w:sz w:val="20"/>
                <w:szCs w:val="20"/>
              </w:rPr>
              <w:t>No phone/</w:t>
            </w:r>
            <w:proofErr w:type="spellStart"/>
            <w:r w:rsidRPr="0052228C">
              <w:rPr>
                <w:rFonts w:eastAsia="Arial" w:cs="Arial"/>
                <w:color w:val="000000"/>
                <w:sz w:val="20"/>
                <w:szCs w:val="20"/>
              </w:rPr>
              <w:t>cellphone</w:t>
            </w:r>
            <w:proofErr w:type="spellEnd"/>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1246F83"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1.028 </w:t>
            </w:r>
            <w:r w:rsidRPr="0052228C">
              <w:rPr>
                <w:rFonts w:eastAsia="Arial" w:cs="Arial"/>
                <w:color w:val="000000"/>
                <w:sz w:val="20"/>
                <w:szCs w:val="20"/>
              </w:rPr>
              <w:br/>
              <w:t>(0.736, 1.436)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D6D5F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1.03 </w:t>
            </w:r>
            <w:r w:rsidRPr="0052228C">
              <w:rPr>
                <w:rFonts w:eastAsia="Arial" w:cs="Arial"/>
                <w:color w:val="000000"/>
                <w:sz w:val="20"/>
                <w:szCs w:val="20"/>
              </w:rPr>
              <w:br/>
              <w:t>(0.728, 1.457)</w:t>
            </w:r>
          </w:p>
        </w:tc>
      </w:tr>
      <w:tr w:rsidR="00D36D72" w:rsidRPr="0052228C" w14:paraId="7A7D37F4" w14:textId="77777777" w:rsidTr="0052228C">
        <w:trPr>
          <w:jc w:val="center"/>
        </w:trPr>
        <w:tc>
          <w:tcPr>
            <w:tcW w:w="3506" w:type="dxa"/>
            <w:vMerge w:val="restart"/>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5BD9E45"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Overseas born </w:t>
            </w:r>
            <w:r w:rsidRPr="0052228C">
              <w:rPr>
                <w:rFonts w:eastAsia="Arial" w:cs="Arial"/>
                <w:color w:val="000000"/>
                <w:sz w:val="20"/>
                <w:szCs w:val="20"/>
              </w:rPr>
              <w:br/>
              <w:t>(comparison = born in New Zealand)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66DB819" w14:textId="77777777" w:rsidR="00D36D72" w:rsidRPr="0052228C" w:rsidRDefault="00D36D72" w:rsidP="00291F0F">
            <w:pPr>
              <w:pStyle w:val="FirstParagraph"/>
              <w:rPr>
                <w:sz w:val="20"/>
                <w:szCs w:val="20"/>
              </w:rPr>
            </w:pPr>
            <w:r w:rsidRPr="0052228C">
              <w:rPr>
                <w:rFonts w:eastAsia="Arial" w:cs="Arial"/>
                <w:color w:val="000000"/>
                <w:sz w:val="20"/>
                <w:szCs w:val="20"/>
              </w:rPr>
              <w:t>Overseas born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3C7AAA"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0.905 </w:t>
            </w:r>
            <w:r w:rsidRPr="0052228C">
              <w:rPr>
                <w:rFonts w:eastAsia="Arial" w:cs="Arial"/>
                <w:color w:val="000000"/>
                <w:sz w:val="20"/>
                <w:szCs w:val="20"/>
              </w:rPr>
              <w:br/>
              <w:t>(0.747, 1.096)</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D3A8E97"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0.868 </w:t>
            </w:r>
            <w:r w:rsidRPr="0052228C">
              <w:rPr>
                <w:rFonts w:eastAsia="Arial" w:cs="Arial"/>
                <w:color w:val="000000"/>
                <w:sz w:val="20"/>
                <w:szCs w:val="20"/>
              </w:rPr>
              <w:br/>
              <w:t>(0.709, 1.061)</w:t>
            </w:r>
          </w:p>
        </w:tc>
      </w:tr>
      <w:tr w:rsidR="00D36D72" w:rsidRPr="0052228C" w14:paraId="61A6FC14" w14:textId="77777777" w:rsidTr="0052228C">
        <w:trPr>
          <w:jc w:val="center"/>
        </w:trPr>
        <w:tc>
          <w:tcPr>
            <w:tcW w:w="3506" w:type="dxa"/>
            <w:vMerge/>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0D88AA5" w14:textId="77777777" w:rsidR="00D36D72" w:rsidRPr="0052228C" w:rsidRDefault="00D36D72" w:rsidP="00291F0F">
            <w:pPr>
              <w:pStyle w:val="FirstParagraph"/>
              <w:rPr>
                <w:sz w:val="20"/>
                <w:szCs w:val="20"/>
              </w:rPr>
            </w:pP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E4BB148" w14:textId="77777777" w:rsidR="00D36D72" w:rsidRPr="0052228C" w:rsidRDefault="00D36D72" w:rsidP="00291F0F">
            <w:pPr>
              <w:pStyle w:val="FirstParagraph"/>
              <w:rPr>
                <w:sz w:val="20"/>
                <w:szCs w:val="20"/>
              </w:rPr>
            </w:pPr>
            <w:r w:rsidRPr="0052228C">
              <w:rPr>
                <w:rFonts w:eastAsia="Arial" w:cs="Arial"/>
                <w:color w:val="000000"/>
                <w:sz w:val="20"/>
                <w:szCs w:val="20"/>
              </w:rPr>
              <w:t>No data</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8DD1317"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0.83 </w:t>
            </w:r>
            <w:r w:rsidRPr="0052228C">
              <w:rPr>
                <w:rFonts w:eastAsia="Arial" w:cs="Arial"/>
                <w:color w:val="000000"/>
                <w:sz w:val="20"/>
                <w:szCs w:val="20"/>
              </w:rPr>
              <w:br/>
              <w:t>(0.556, 1.24)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4321D9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1.095 </w:t>
            </w:r>
            <w:r w:rsidRPr="0052228C">
              <w:rPr>
                <w:rFonts w:eastAsia="Arial" w:cs="Arial"/>
                <w:color w:val="000000"/>
                <w:sz w:val="20"/>
                <w:szCs w:val="20"/>
              </w:rPr>
              <w:br/>
              <w:t>(0.744, 1.612)</w:t>
            </w:r>
          </w:p>
        </w:tc>
      </w:tr>
      <w:tr w:rsidR="00D36D72" w:rsidRPr="0052228C" w14:paraId="67F47BA5"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E21889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Enrolled at primary healthcare organisation </w:t>
            </w:r>
            <w:r w:rsidRPr="0052228C">
              <w:rPr>
                <w:rFonts w:eastAsia="Arial" w:cs="Arial"/>
                <w:color w:val="000000"/>
                <w:sz w:val="20"/>
                <w:szCs w:val="20"/>
              </w:rPr>
              <w:br/>
              <w:t>(PHO) (comparison = not enrolled at PHO)</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783112E" w14:textId="77777777" w:rsidR="00D36D72" w:rsidRPr="0052228C" w:rsidRDefault="00D36D72" w:rsidP="00291F0F">
            <w:pPr>
              <w:pStyle w:val="FirstParagraph"/>
              <w:rPr>
                <w:sz w:val="20"/>
                <w:szCs w:val="20"/>
              </w:rPr>
            </w:pPr>
            <w:r w:rsidRPr="0052228C">
              <w:rPr>
                <w:rFonts w:eastAsia="Arial" w:cs="Arial"/>
                <w:color w:val="000000"/>
                <w:sz w:val="20"/>
                <w:szCs w:val="20"/>
              </w:rPr>
              <w:t>PHO enrolled</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A36EE40"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1.129 </w:t>
            </w:r>
            <w:r w:rsidRPr="0052228C">
              <w:rPr>
                <w:rFonts w:eastAsia="Arial" w:cs="Arial"/>
                <w:color w:val="000000"/>
                <w:sz w:val="20"/>
                <w:szCs w:val="20"/>
              </w:rPr>
              <w:br/>
              <w:t>(0.821, 1.552)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85ECD3C"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1.041 </w:t>
            </w:r>
            <w:r w:rsidRPr="0052228C">
              <w:rPr>
                <w:rFonts w:eastAsia="Arial" w:cs="Arial"/>
                <w:color w:val="000000"/>
                <w:sz w:val="20"/>
                <w:szCs w:val="20"/>
              </w:rPr>
              <w:br/>
              <w:t>(0.753, 1.439)</w:t>
            </w:r>
          </w:p>
        </w:tc>
      </w:tr>
      <w:tr w:rsidR="00D36D72" w:rsidRPr="0052228C" w14:paraId="137A0B72"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93844BB" w14:textId="77777777" w:rsidR="00D36D72" w:rsidRPr="0052228C" w:rsidRDefault="00D36D72" w:rsidP="00291F0F">
            <w:pPr>
              <w:pStyle w:val="FirstParagraph"/>
              <w:rPr>
                <w:sz w:val="20"/>
                <w:szCs w:val="20"/>
              </w:rPr>
            </w:pPr>
            <w:r w:rsidRPr="0052228C">
              <w:rPr>
                <w:rFonts w:eastAsia="Arial" w:cs="Arial"/>
                <w:color w:val="000000"/>
                <w:sz w:val="20"/>
                <w:szCs w:val="20"/>
              </w:rPr>
              <w:lastRenderedPageBreak/>
              <w:t xml:space="preserve">Mental health diagnosis last 5 years </w:t>
            </w:r>
            <w:r w:rsidRPr="0052228C">
              <w:rPr>
                <w:rFonts w:eastAsia="Arial" w:cs="Arial"/>
                <w:color w:val="000000"/>
                <w:sz w:val="20"/>
                <w:szCs w:val="20"/>
              </w:rPr>
              <w:br/>
              <w:t xml:space="preserve">(comparison = no mental health </w:t>
            </w:r>
            <w:r w:rsidRPr="0052228C">
              <w:rPr>
                <w:rFonts w:eastAsia="Arial" w:cs="Arial"/>
                <w:color w:val="000000"/>
                <w:sz w:val="20"/>
                <w:szCs w:val="20"/>
              </w:rPr>
              <w:br/>
              <w:t>diagnosis last 5 years) (5+ years only)</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B180F7"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Mental health </w:t>
            </w:r>
            <w:r w:rsidRPr="0052228C">
              <w:rPr>
                <w:rFonts w:eastAsia="Arial" w:cs="Arial"/>
                <w:color w:val="000000"/>
                <w:sz w:val="20"/>
                <w:szCs w:val="20"/>
              </w:rPr>
              <w:br/>
              <w:t>diagnosis</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AD6510" w14:textId="77777777" w:rsidR="00D36D72" w:rsidRPr="0052228C" w:rsidRDefault="00D36D72" w:rsidP="00291F0F">
            <w:pPr>
              <w:pStyle w:val="FirstParagraph"/>
              <w:rPr>
                <w:sz w:val="20"/>
                <w:szCs w:val="20"/>
              </w:rPr>
            </w:pPr>
            <w:r w:rsidRPr="0052228C">
              <w:rPr>
                <w:rFonts w:eastAsia="Arial" w:cs="Arial"/>
                <w:color w:val="000000"/>
                <w:sz w:val="20"/>
                <w:szCs w:val="20"/>
              </w:rPr>
              <w:t>1.184 **</w:t>
            </w:r>
            <w:r w:rsidRPr="0052228C">
              <w:rPr>
                <w:rFonts w:eastAsia="Arial" w:cs="Arial"/>
                <w:color w:val="000000"/>
                <w:sz w:val="20"/>
                <w:szCs w:val="20"/>
              </w:rPr>
              <w:br/>
              <w:t>(1.06, 1.322)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90AEEDA" w14:textId="77777777" w:rsidR="00D36D72" w:rsidRPr="0052228C" w:rsidRDefault="00D36D72" w:rsidP="00291F0F">
            <w:pPr>
              <w:pStyle w:val="FirstParagraph"/>
              <w:rPr>
                <w:sz w:val="20"/>
                <w:szCs w:val="20"/>
              </w:rPr>
            </w:pPr>
            <w:r w:rsidRPr="0052228C">
              <w:rPr>
                <w:rFonts w:eastAsia="Arial" w:cs="Arial"/>
                <w:color w:val="000000"/>
                <w:sz w:val="20"/>
                <w:szCs w:val="20"/>
              </w:rPr>
              <w:t>1.223 **</w:t>
            </w:r>
            <w:r w:rsidRPr="0052228C">
              <w:rPr>
                <w:rFonts w:eastAsia="Arial" w:cs="Arial"/>
                <w:color w:val="000000"/>
                <w:sz w:val="20"/>
                <w:szCs w:val="20"/>
              </w:rPr>
              <w:br/>
              <w:t>(1.092, 1.37)</w:t>
            </w:r>
          </w:p>
        </w:tc>
      </w:tr>
      <w:tr w:rsidR="00D36D72" w:rsidRPr="0052228C" w14:paraId="524014B8"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C15DD9E"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Māori ethnicity </w:t>
            </w:r>
            <w:r w:rsidRPr="0052228C">
              <w:rPr>
                <w:rFonts w:eastAsia="Arial" w:cs="Arial"/>
                <w:color w:val="000000"/>
                <w:sz w:val="20"/>
                <w:szCs w:val="20"/>
              </w:rPr>
              <w:br/>
              <w:t>(comparison = not Māori)</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DE3E1FE" w14:textId="77777777" w:rsidR="00D36D72" w:rsidRPr="0052228C" w:rsidRDefault="00D36D72" w:rsidP="00291F0F">
            <w:pPr>
              <w:pStyle w:val="FirstParagraph"/>
              <w:rPr>
                <w:sz w:val="20"/>
                <w:szCs w:val="20"/>
              </w:rPr>
            </w:pPr>
            <w:r w:rsidRPr="0052228C">
              <w:rPr>
                <w:rFonts w:eastAsia="Arial" w:cs="Arial"/>
                <w:color w:val="000000"/>
                <w:sz w:val="20"/>
                <w:szCs w:val="20"/>
              </w:rPr>
              <w:t>Māori</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A61C72F" w14:textId="77777777" w:rsidR="00D36D72" w:rsidRPr="0052228C" w:rsidRDefault="00D36D72" w:rsidP="00291F0F">
            <w:pPr>
              <w:pStyle w:val="FirstParagraph"/>
              <w:rPr>
                <w:sz w:val="20"/>
                <w:szCs w:val="20"/>
              </w:rPr>
            </w:pPr>
            <w:r w:rsidRPr="0052228C">
              <w:rPr>
                <w:rFonts w:eastAsia="Arial" w:cs="Arial"/>
                <w:color w:val="000000"/>
                <w:sz w:val="20"/>
                <w:szCs w:val="20"/>
              </w:rPr>
              <w:t>0.911 *</w:t>
            </w:r>
            <w:r w:rsidRPr="0052228C">
              <w:rPr>
                <w:rFonts w:eastAsia="Arial" w:cs="Arial"/>
                <w:color w:val="000000"/>
                <w:sz w:val="20"/>
                <w:szCs w:val="20"/>
              </w:rPr>
              <w:br/>
              <w:t>(0.814, 1.02)</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4231DEF"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0.95 </w:t>
            </w:r>
            <w:r w:rsidRPr="0052228C">
              <w:rPr>
                <w:rFonts w:eastAsia="Arial" w:cs="Arial"/>
                <w:color w:val="000000"/>
                <w:sz w:val="20"/>
                <w:szCs w:val="20"/>
              </w:rPr>
              <w:br/>
              <w:t>(0.846, 1.066)</w:t>
            </w:r>
          </w:p>
        </w:tc>
      </w:tr>
      <w:tr w:rsidR="00D36D72" w:rsidRPr="0052228C" w14:paraId="234EB108"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F67A7D6"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Pacific ethnicity </w:t>
            </w:r>
            <w:r w:rsidRPr="0052228C">
              <w:rPr>
                <w:rFonts w:eastAsia="Arial" w:cs="Arial"/>
                <w:color w:val="000000"/>
                <w:sz w:val="20"/>
                <w:szCs w:val="20"/>
              </w:rPr>
              <w:br/>
              <w:t>(comparison = not Pacific)</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69ECA82" w14:textId="77777777" w:rsidR="00D36D72" w:rsidRPr="0052228C" w:rsidRDefault="00D36D72" w:rsidP="00291F0F">
            <w:pPr>
              <w:pStyle w:val="FirstParagraph"/>
              <w:rPr>
                <w:sz w:val="20"/>
                <w:szCs w:val="20"/>
              </w:rPr>
            </w:pPr>
            <w:r w:rsidRPr="0052228C">
              <w:rPr>
                <w:rFonts w:eastAsia="Arial" w:cs="Arial"/>
                <w:color w:val="000000"/>
                <w:sz w:val="20"/>
                <w:szCs w:val="20"/>
              </w:rPr>
              <w:t>Pacific</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4CBAA2D" w14:textId="77777777" w:rsidR="00D36D72" w:rsidRPr="0052228C" w:rsidRDefault="00D36D72" w:rsidP="00291F0F">
            <w:pPr>
              <w:pStyle w:val="FirstParagraph"/>
              <w:rPr>
                <w:sz w:val="20"/>
                <w:szCs w:val="20"/>
              </w:rPr>
            </w:pPr>
            <w:r w:rsidRPr="0052228C">
              <w:rPr>
                <w:rFonts w:eastAsia="Arial" w:cs="Arial"/>
                <w:color w:val="000000"/>
                <w:sz w:val="20"/>
                <w:szCs w:val="20"/>
              </w:rPr>
              <w:t>0.84 **</w:t>
            </w:r>
            <w:r w:rsidRPr="0052228C">
              <w:rPr>
                <w:rFonts w:eastAsia="Arial" w:cs="Arial"/>
                <w:color w:val="000000"/>
                <w:sz w:val="20"/>
                <w:szCs w:val="20"/>
              </w:rPr>
              <w:br/>
              <w:t>(0.719, 0.981)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244C6F18"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0.966 </w:t>
            </w:r>
            <w:r w:rsidRPr="0052228C">
              <w:rPr>
                <w:rFonts w:eastAsia="Arial" w:cs="Arial"/>
                <w:color w:val="000000"/>
                <w:sz w:val="20"/>
                <w:szCs w:val="20"/>
              </w:rPr>
              <w:br/>
              <w:t>(0.824, 1.132)</w:t>
            </w:r>
          </w:p>
        </w:tc>
      </w:tr>
      <w:tr w:rsidR="00D36D72" w:rsidRPr="0052228C" w14:paraId="7F1C4206"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CEA340F" w14:textId="77777777" w:rsidR="00D36D72" w:rsidRPr="0052228C" w:rsidRDefault="00D36D72" w:rsidP="00291F0F">
            <w:pPr>
              <w:pStyle w:val="FirstParagraph"/>
              <w:rPr>
                <w:sz w:val="20"/>
                <w:szCs w:val="20"/>
              </w:rPr>
            </w:pPr>
            <w:r w:rsidRPr="0052228C">
              <w:rPr>
                <w:rFonts w:eastAsia="Arial" w:cs="Arial"/>
                <w:color w:val="000000"/>
                <w:sz w:val="20"/>
                <w:szCs w:val="20"/>
              </w:rPr>
              <w:t xml:space="preserve">Asian ethnicity </w:t>
            </w:r>
            <w:r w:rsidRPr="0052228C">
              <w:rPr>
                <w:rFonts w:eastAsia="Arial" w:cs="Arial"/>
                <w:color w:val="000000"/>
                <w:sz w:val="20"/>
                <w:szCs w:val="20"/>
              </w:rPr>
              <w:br/>
              <w:t>(comparison = not Asian)</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5FDBE71C" w14:textId="77777777" w:rsidR="00D36D72" w:rsidRPr="0052228C" w:rsidRDefault="00D36D72" w:rsidP="00291F0F">
            <w:pPr>
              <w:pStyle w:val="FirstParagraph"/>
              <w:rPr>
                <w:sz w:val="20"/>
                <w:szCs w:val="20"/>
              </w:rPr>
            </w:pPr>
            <w:r w:rsidRPr="0052228C">
              <w:rPr>
                <w:rFonts w:eastAsia="Arial" w:cs="Arial"/>
                <w:color w:val="000000"/>
                <w:sz w:val="20"/>
                <w:szCs w:val="20"/>
              </w:rPr>
              <w:t>Asian</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3DF7D7" w14:textId="77777777" w:rsidR="00D36D72" w:rsidRPr="0052228C" w:rsidRDefault="00D36D72" w:rsidP="00291F0F">
            <w:pPr>
              <w:pStyle w:val="FirstParagraph"/>
              <w:rPr>
                <w:sz w:val="20"/>
                <w:szCs w:val="20"/>
              </w:rPr>
            </w:pPr>
            <w:r w:rsidRPr="0052228C">
              <w:rPr>
                <w:rFonts w:eastAsia="Arial" w:cs="Arial"/>
                <w:color w:val="000000"/>
                <w:sz w:val="20"/>
                <w:szCs w:val="20"/>
              </w:rPr>
              <w:t>0.669 **</w:t>
            </w:r>
            <w:r w:rsidRPr="0052228C">
              <w:rPr>
                <w:rFonts w:eastAsia="Arial" w:cs="Arial"/>
                <w:color w:val="000000"/>
                <w:sz w:val="20"/>
                <w:szCs w:val="20"/>
              </w:rPr>
              <w:br/>
              <w:t>(0.559, 0.801)</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E599E56" w14:textId="77777777" w:rsidR="00D36D72" w:rsidRPr="0052228C" w:rsidRDefault="00D36D72" w:rsidP="00291F0F">
            <w:pPr>
              <w:pStyle w:val="FirstParagraph"/>
              <w:rPr>
                <w:sz w:val="20"/>
                <w:szCs w:val="20"/>
              </w:rPr>
            </w:pPr>
            <w:r w:rsidRPr="0052228C">
              <w:rPr>
                <w:rFonts w:eastAsia="Arial" w:cs="Arial"/>
                <w:color w:val="000000"/>
                <w:sz w:val="20"/>
                <w:szCs w:val="20"/>
              </w:rPr>
              <w:t>0.623 **</w:t>
            </w:r>
            <w:r w:rsidRPr="0052228C">
              <w:rPr>
                <w:rFonts w:eastAsia="Arial" w:cs="Arial"/>
                <w:color w:val="000000"/>
                <w:sz w:val="20"/>
                <w:szCs w:val="20"/>
              </w:rPr>
              <w:br/>
              <w:t>(0.515, 0.755)</w:t>
            </w:r>
          </w:p>
        </w:tc>
      </w:tr>
      <w:tr w:rsidR="00D36D72" w:rsidRPr="0052228C" w14:paraId="1FFE85E7"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7A1DD8E3" w14:textId="77777777" w:rsidR="00D36D72" w:rsidRPr="0052228C" w:rsidRDefault="00D36D72" w:rsidP="00291F0F">
            <w:pPr>
              <w:pStyle w:val="FirstParagraph"/>
              <w:rPr>
                <w:sz w:val="20"/>
                <w:szCs w:val="20"/>
              </w:rPr>
            </w:pPr>
            <w:r w:rsidRPr="0052228C">
              <w:rPr>
                <w:rFonts w:eastAsia="Arial" w:cs="Arial"/>
                <w:color w:val="000000"/>
                <w:sz w:val="20"/>
                <w:szCs w:val="20"/>
              </w:rPr>
              <w:t>% population sampled</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6166E47" w14:textId="77777777" w:rsidR="00D36D72" w:rsidRPr="0052228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59196B4" w14:textId="77777777" w:rsidR="00D36D72" w:rsidRPr="0052228C" w:rsidRDefault="00D36D72" w:rsidP="00291F0F">
            <w:pPr>
              <w:pStyle w:val="FirstParagraph"/>
              <w:rPr>
                <w:sz w:val="20"/>
                <w:szCs w:val="20"/>
              </w:rPr>
            </w:pPr>
            <w:r w:rsidRPr="0052228C">
              <w:rPr>
                <w:rFonts w:eastAsia="Arial" w:cs="Arial"/>
                <w:color w:val="000000"/>
                <w:sz w:val="20"/>
                <w:szCs w:val="20"/>
              </w:rPr>
              <w:t>100</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3D4F2300" w14:textId="77777777" w:rsidR="00D36D72" w:rsidRPr="0052228C" w:rsidRDefault="00D36D72" w:rsidP="00291F0F">
            <w:pPr>
              <w:pStyle w:val="FirstParagraph"/>
              <w:rPr>
                <w:sz w:val="20"/>
                <w:szCs w:val="20"/>
              </w:rPr>
            </w:pPr>
            <w:r w:rsidRPr="0052228C">
              <w:rPr>
                <w:rFonts w:eastAsia="Arial" w:cs="Arial"/>
                <w:color w:val="000000"/>
                <w:sz w:val="20"/>
                <w:szCs w:val="20"/>
              </w:rPr>
              <w:t>100</w:t>
            </w:r>
          </w:p>
        </w:tc>
      </w:tr>
      <w:tr w:rsidR="00D36D72" w:rsidRPr="0052228C" w14:paraId="30A84001" w14:textId="77777777" w:rsidTr="0052228C">
        <w:trPr>
          <w:jc w:val="center"/>
        </w:trPr>
        <w:tc>
          <w:tcPr>
            <w:tcW w:w="350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0263ACAA" w14:textId="77777777" w:rsidR="00D36D72" w:rsidRPr="0052228C" w:rsidRDefault="00D36D72" w:rsidP="00291F0F">
            <w:pPr>
              <w:pStyle w:val="FirstParagraph"/>
              <w:rPr>
                <w:sz w:val="20"/>
                <w:szCs w:val="20"/>
              </w:rPr>
            </w:pPr>
            <w:r w:rsidRPr="0052228C">
              <w:rPr>
                <w:rFonts w:eastAsia="Arial" w:cs="Arial"/>
                <w:color w:val="000000"/>
                <w:sz w:val="20"/>
                <w:szCs w:val="20"/>
              </w:rPr>
              <w:t>Sample size</w:t>
            </w:r>
          </w:p>
        </w:tc>
        <w:tc>
          <w:tcPr>
            <w:tcW w:w="1896"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44E39CA5" w14:textId="77777777" w:rsidR="00D36D72" w:rsidRPr="0052228C" w:rsidRDefault="00D36D72" w:rsidP="00291F0F">
            <w:pPr>
              <w:pStyle w:val="FirstParagraph"/>
              <w:rPr>
                <w:sz w:val="20"/>
                <w:szCs w:val="20"/>
              </w:rPr>
            </w:pP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6AFD4A32" w14:textId="77777777" w:rsidR="00D36D72" w:rsidRPr="0052228C" w:rsidRDefault="00D36D72" w:rsidP="00291F0F">
            <w:pPr>
              <w:pStyle w:val="FirstParagraph"/>
              <w:rPr>
                <w:sz w:val="20"/>
                <w:szCs w:val="20"/>
              </w:rPr>
            </w:pPr>
            <w:r w:rsidRPr="0052228C">
              <w:rPr>
                <w:rFonts w:eastAsia="Arial" w:cs="Arial"/>
                <w:color w:val="000000"/>
                <w:sz w:val="20"/>
                <w:szCs w:val="20"/>
              </w:rPr>
              <w:t>13974</w:t>
            </w:r>
          </w:p>
        </w:tc>
        <w:tc>
          <w:tcPr>
            <w:tcW w:w="2268" w:type="dxa"/>
            <w:tcBorders>
              <w:top w:val="single" w:sz="8" w:space="0" w:color="666666"/>
              <w:left w:val="none" w:sz="0" w:space="0" w:color="000000"/>
              <w:bottom w:val="single" w:sz="8" w:space="0" w:color="666666"/>
              <w:right w:val="none" w:sz="0" w:space="0" w:color="000000"/>
            </w:tcBorders>
            <w:shd w:val="clear" w:color="auto" w:fill="FFFFFF"/>
            <w:tcMar>
              <w:top w:w="0" w:type="dxa"/>
              <w:left w:w="0" w:type="dxa"/>
              <w:bottom w:w="0" w:type="dxa"/>
              <w:right w:w="0" w:type="dxa"/>
            </w:tcMar>
          </w:tcPr>
          <w:p w14:paraId="1214525C" w14:textId="77777777" w:rsidR="00D36D72" w:rsidRPr="0052228C" w:rsidRDefault="00D36D72" w:rsidP="00291F0F">
            <w:pPr>
              <w:pStyle w:val="FirstParagraph"/>
              <w:rPr>
                <w:sz w:val="20"/>
                <w:szCs w:val="20"/>
              </w:rPr>
            </w:pPr>
            <w:r w:rsidRPr="0052228C">
              <w:rPr>
                <w:rFonts w:eastAsia="Arial" w:cs="Arial"/>
                <w:color w:val="000000"/>
                <w:sz w:val="20"/>
                <w:szCs w:val="20"/>
              </w:rPr>
              <w:t>13974</w:t>
            </w:r>
          </w:p>
        </w:tc>
      </w:tr>
      <w:tr w:rsidR="00D36D72" w:rsidRPr="0052228C" w14:paraId="0ECA748C" w14:textId="77777777" w:rsidTr="0052228C">
        <w:trPr>
          <w:jc w:val="center"/>
        </w:trPr>
        <w:tc>
          <w:tcPr>
            <w:tcW w:w="350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1AC4320" w14:textId="77777777" w:rsidR="00D36D72" w:rsidRPr="0052228C" w:rsidRDefault="00D36D72" w:rsidP="00291F0F">
            <w:pPr>
              <w:pStyle w:val="FirstParagraph"/>
              <w:rPr>
                <w:sz w:val="20"/>
                <w:szCs w:val="20"/>
              </w:rPr>
            </w:pPr>
            <w:r w:rsidRPr="0052228C">
              <w:rPr>
                <w:rFonts w:eastAsia="Arial" w:cs="Arial"/>
                <w:color w:val="000000"/>
                <w:sz w:val="20"/>
                <w:szCs w:val="20"/>
              </w:rPr>
              <w:t>AIC</w:t>
            </w:r>
          </w:p>
        </w:tc>
        <w:tc>
          <w:tcPr>
            <w:tcW w:w="1896"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897F786" w14:textId="77777777" w:rsidR="00D36D72" w:rsidRPr="0052228C" w:rsidRDefault="00D36D72" w:rsidP="00291F0F">
            <w:pPr>
              <w:pStyle w:val="FirstParagraph"/>
              <w:rPr>
                <w:sz w:val="20"/>
                <w:szCs w:val="20"/>
              </w:rPr>
            </w:pP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48FF7B70" w14:textId="77777777" w:rsidR="00D36D72" w:rsidRPr="0052228C" w:rsidRDefault="00D36D72" w:rsidP="00291F0F">
            <w:pPr>
              <w:pStyle w:val="FirstParagraph"/>
              <w:rPr>
                <w:sz w:val="20"/>
                <w:szCs w:val="20"/>
              </w:rPr>
            </w:pPr>
            <w:r w:rsidRPr="0052228C">
              <w:rPr>
                <w:rFonts w:eastAsia="Arial" w:cs="Arial"/>
                <w:color w:val="000000"/>
                <w:sz w:val="20"/>
                <w:szCs w:val="20"/>
              </w:rPr>
              <w:t>16409</w:t>
            </w:r>
          </w:p>
        </w:tc>
        <w:tc>
          <w:tcPr>
            <w:tcW w:w="2268" w:type="dxa"/>
            <w:tcBorders>
              <w:top w:val="single" w:sz="8"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tcPr>
          <w:p w14:paraId="0C2F5487" w14:textId="77777777" w:rsidR="00D36D72" w:rsidRPr="0052228C" w:rsidRDefault="00D36D72" w:rsidP="00291F0F">
            <w:pPr>
              <w:pStyle w:val="FirstParagraph"/>
              <w:rPr>
                <w:sz w:val="20"/>
                <w:szCs w:val="20"/>
              </w:rPr>
            </w:pPr>
            <w:r w:rsidRPr="0052228C">
              <w:rPr>
                <w:rFonts w:eastAsia="Arial" w:cs="Arial"/>
                <w:color w:val="000000"/>
                <w:sz w:val="20"/>
                <w:szCs w:val="20"/>
              </w:rPr>
              <w:t>15673.3</w:t>
            </w:r>
          </w:p>
        </w:tc>
      </w:tr>
    </w:tbl>
    <w:p w14:paraId="07E5C680" w14:textId="77777777" w:rsidR="00D36D72" w:rsidRPr="00DB46C9" w:rsidRDefault="00D36D72" w:rsidP="00D36D72">
      <w:pPr>
        <w:pStyle w:val="FirstParagraph"/>
      </w:pPr>
    </w:p>
    <w:p w14:paraId="3B8266F1" w14:textId="77777777" w:rsidR="00D36D72" w:rsidRDefault="00D36D72" w:rsidP="00EE5507"/>
    <w:sectPr w:rsidR="00D36D72" w:rsidSect="000219F0">
      <w:pgSz w:w="11906" w:h="16838" w:code="9"/>
      <w:pgMar w:top="2381" w:right="737" w:bottom="1701" w:left="73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890FA" w14:textId="77777777" w:rsidR="004D72FA" w:rsidRDefault="004D72FA" w:rsidP="00E721A1">
      <w:pPr>
        <w:spacing w:before="0" w:after="0" w:line="240" w:lineRule="auto"/>
      </w:pPr>
      <w:r>
        <w:separator/>
      </w:r>
    </w:p>
  </w:endnote>
  <w:endnote w:type="continuationSeparator" w:id="0">
    <w:p w14:paraId="274C04CF" w14:textId="77777777" w:rsidR="004D72FA" w:rsidRDefault="004D72FA" w:rsidP="00E721A1">
      <w:pPr>
        <w:spacing w:before="0" w:after="0" w:line="240" w:lineRule="auto"/>
      </w:pPr>
      <w:r>
        <w:continuationSeparator/>
      </w:r>
    </w:p>
  </w:endnote>
  <w:endnote w:type="continuationNotice" w:id="1">
    <w:p w14:paraId="716E074E" w14:textId="77777777" w:rsidR="004D72FA" w:rsidRDefault="004D72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918C" w14:textId="77777777" w:rsidR="00E62064" w:rsidRDefault="00E62064" w:rsidP="00E62064">
    <w:pPr>
      <w:pStyle w:val="Footer"/>
      <w:tabs>
        <w:tab w:val="clear" w:pos="9026"/>
        <w:tab w:val="right" w:pos="893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8D14" w14:textId="5518E4E1" w:rsidR="00D919A8" w:rsidRDefault="00D919A8" w:rsidP="00E62064">
    <w:pPr>
      <w:pStyle w:val="Footer"/>
      <w:tabs>
        <w:tab w:val="clear" w:pos="9026"/>
        <w:tab w:val="right" w:pos="8931"/>
      </w:tabs>
    </w:pPr>
    <w:r>
      <w:rPr>
        <w:noProof/>
      </w:rPr>
      <mc:AlternateContent>
        <mc:Choice Requires="wps">
          <w:drawing>
            <wp:anchor distT="45720" distB="45720" distL="114300" distR="114300" simplePos="0" relativeHeight="251658241" behindDoc="0" locked="0" layoutInCell="1" allowOverlap="1" wp14:anchorId="1F911523" wp14:editId="19EC5C41">
              <wp:simplePos x="0" y="0"/>
              <wp:positionH relativeFrom="column">
                <wp:posOffset>6214745</wp:posOffset>
              </wp:positionH>
              <wp:positionV relativeFrom="page">
                <wp:posOffset>9947275</wp:posOffset>
              </wp:positionV>
              <wp:extent cx="494665" cy="384810"/>
              <wp:effectExtent l="0" t="0" r="0" b="0"/>
              <wp:wrapSquare wrapText="bothSides"/>
              <wp:docPr id="1573475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84810"/>
                      </a:xfrm>
                      <a:prstGeom prst="rect">
                        <a:avLst/>
                      </a:prstGeom>
                      <a:noFill/>
                      <a:ln w="9525">
                        <a:noFill/>
                        <a:miter lim="800000"/>
                        <a:headEnd/>
                        <a:tailEnd/>
                      </a:ln>
                    </wps:spPr>
                    <wps:txbx>
                      <w:txbxContent>
                        <w:p w14:paraId="2C625FCB" w14:textId="77777777" w:rsidR="00D919A8" w:rsidRDefault="00D919A8">
                          <w:r>
                            <w:fldChar w:fldCharType="begin"/>
                          </w:r>
                          <w:r>
                            <w:instrText xml:space="preserve"> PAGE   \* MERGEFORMAT </w:instrText>
                          </w:r>
                          <w:r>
                            <w:fldChar w:fldCharType="separate"/>
                          </w:r>
                          <w:r>
                            <w:rPr>
                              <w:noProof/>
                            </w:rPr>
                            <w:t>1</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F911523" id="_x0000_t202" coordsize="21600,21600" o:spt="202" path="m,l,21600r21600,l21600,xe">
              <v:stroke joinstyle="miter"/>
              <v:path gradientshapeok="t" o:connecttype="rect"/>
            </v:shapetype>
            <v:shape id="Text Box 2" o:spid="_x0000_s1026" type="#_x0000_t202" style="position:absolute;margin-left:489.35pt;margin-top:783.25pt;width:38.95pt;height:30.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" filled="f" stroked="f">
              <v:textbox>
                <w:txbxContent>
                  <w:p w14:paraId="2C625FCB" w14:textId="77777777" w:rsidR="00D919A8" w:rsidRDefault="00D919A8">
                    <w:r>
                      <w:fldChar w:fldCharType="begin"/>
                    </w:r>
                    <w:r>
                      <w:instrText xml:space="preserve"> PAGE   \* MERGEFORMAT </w:instrText>
                    </w:r>
                    <w:r>
                      <w:fldChar w:fldCharType="separate"/>
                    </w:r>
                    <w:r>
                      <w:rPr>
                        <w:noProof/>
                      </w:rPr>
                      <w:t>1</w:t>
                    </w:r>
                    <w:r>
                      <w:rPr>
                        <w:noProof/>
                      </w:rPr>
                      <w:fldChar w:fldCharType="end"/>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F4DA9" w14:textId="77777777" w:rsidR="004D72FA" w:rsidRDefault="004D72FA" w:rsidP="00E721A1">
      <w:pPr>
        <w:spacing w:before="0" w:after="0" w:line="240" w:lineRule="auto"/>
      </w:pPr>
      <w:r>
        <w:separator/>
      </w:r>
    </w:p>
  </w:footnote>
  <w:footnote w:type="continuationSeparator" w:id="0">
    <w:p w14:paraId="751C5B15" w14:textId="77777777" w:rsidR="004D72FA" w:rsidRDefault="004D72FA" w:rsidP="00E721A1">
      <w:pPr>
        <w:spacing w:before="0" w:after="0" w:line="240" w:lineRule="auto"/>
      </w:pPr>
      <w:r>
        <w:continuationSeparator/>
      </w:r>
    </w:p>
  </w:footnote>
  <w:footnote w:type="continuationNotice" w:id="1">
    <w:p w14:paraId="1A9C1C57" w14:textId="77777777" w:rsidR="004D72FA" w:rsidRDefault="004D72FA">
      <w:pPr>
        <w:spacing w:before="0" w:after="0" w:line="240" w:lineRule="auto"/>
      </w:pPr>
    </w:p>
  </w:footnote>
  <w:footnote w:id="2">
    <w:p w14:paraId="14996ECA" w14:textId="77777777" w:rsidR="00D36D72" w:rsidRPr="00F45C37" w:rsidRDefault="00D36D72" w:rsidP="00D36D72">
      <w:pPr>
        <w:pStyle w:val="FootnoteText"/>
        <w:rPr>
          <w:sz w:val="18"/>
          <w:szCs w:val="18"/>
        </w:rPr>
      </w:pPr>
      <w:r w:rsidRPr="00F45C37">
        <w:rPr>
          <w:rStyle w:val="FootnoteReference"/>
          <w:sz w:val="18"/>
          <w:szCs w:val="18"/>
        </w:rPr>
        <w:footnoteRef/>
      </w:r>
      <w:r w:rsidRPr="00F45C37">
        <w:rPr>
          <w:sz w:val="18"/>
          <w:szCs w:val="18"/>
        </w:rPr>
        <w:t xml:space="preserve"> More accurately, we would refer to these as percentage point differences. For example, a Māori claim rate of 27% is one percentage point lower than a non-Māori claim rate of 28%, not one percent lower. However, for the sake of brevity, this section of the report refers to all percentage point differences as percentage differences.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EB052" w14:textId="77777777" w:rsidR="00553D29" w:rsidRDefault="009C75CD">
    <w:pPr>
      <w:pStyle w:val="Header"/>
    </w:pPr>
    <w:r>
      <w:rPr>
        <w:noProof/>
      </w:rPr>
      <w:drawing>
        <wp:anchor distT="0" distB="0" distL="114300" distR="114300" simplePos="0" relativeHeight="251658240" behindDoc="1" locked="0" layoutInCell="1" allowOverlap="1" wp14:anchorId="5ADE2E5D" wp14:editId="18A57BF5">
          <wp:simplePos x="470079" y="450761"/>
          <wp:positionH relativeFrom="page">
            <wp:align>left</wp:align>
          </wp:positionH>
          <wp:positionV relativeFrom="page">
            <wp:align>top</wp:align>
          </wp:positionV>
          <wp:extent cx="7560000" cy="10692000"/>
          <wp:effectExtent l="0" t="0" r="3175" b="0"/>
          <wp:wrapNone/>
          <wp:docPr id="842601308" name="Picture 2" descr="A black rectangular object with a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76460" name="Picture 2" descr="A black rectangular object with a white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C0B8DDB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154B0FB3"/>
    <w:multiLevelType w:val="hybridMultilevel"/>
    <w:tmpl w:val="CDF60768"/>
    <w:lvl w:ilvl="0" w:tplc="C3A8B75C">
      <w:start w:val="1"/>
      <w:numFmt w:val="decimal"/>
      <w:pStyle w:val="TableNumberList"/>
      <w:lvlText w:val="%1."/>
      <w:lvlJc w:val="left"/>
      <w:pPr>
        <w:ind w:left="357" w:hanging="357"/>
      </w:pPr>
      <w:rPr>
        <w:rFonts w:hint="default"/>
        <w:color w:val="092C4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97A6FD9"/>
    <w:multiLevelType w:val="hybridMultilevel"/>
    <w:tmpl w:val="ABCE89E2"/>
    <w:lvl w:ilvl="0" w:tplc="C688E654">
      <w:start w:val="1"/>
      <w:numFmt w:val="decimal"/>
      <w:pStyle w:val="AppendixNumberList"/>
      <w:lvlText w:val="Appendix %1"/>
      <w:lvlJc w:val="left"/>
      <w:pPr>
        <w:ind w:left="1985" w:hanging="198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AED7EB8"/>
    <w:multiLevelType w:val="hybridMultilevel"/>
    <w:tmpl w:val="4030C5B6"/>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2AA5F06"/>
    <w:multiLevelType w:val="hybridMultilevel"/>
    <w:tmpl w:val="389AF228"/>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5677C52"/>
    <w:multiLevelType w:val="hybridMultilevel"/>
    <w:tmpl w:val="628C11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A053459"/>
    <w:multiLevelType w:val="hybridMultilevel"/>
    <w:tmpl w:val="FD60D7E0"/>
    <w:lvl w:ilvl="0" w:tplc="5F98DEAE">
      <w:start w:val="1"/>
      <w:numFmt w:val="lowerLetter"/>
      <w:lvlText w:val="%1)"/>
      <w:lvlJc w:val="left"/>
      <w:pPr>
        <w:ind w:left="1020" w:hanging="360"/>
      </w:pPr>
    </w:lvl>
    <w:lvl w:ilvl="1" w:tplc="364EE00E">
      <w:start w:val="1"/>
      <w:numFmt w:val="lowerLetter"/>
      <w:lvlText w:val="%2)"/>
      <w:lvlJc w:val="left"/>
      <w:pPr>
        <w:ind w:left="1020" w:hanging="360"/>
      </w:pPr>
    </w:lvl>
    <w:lvl w:ilvl="2" w:tplc="39D85C7C">
      <w:start w:val="1"/>
      <w:numFmt w:val="lowerLetter"/>
      <w:lvlText w:val="%3)"/>
      <w:lvlJc w:val="left"/>
      <w:pPr>
        <w:ind w:left="1020" w:hanging="360"/>
      </w:pPr>
    </w:lvl>
    <w:lvl w:ilvl="3" w:tplc="9E90626A">
      <w:start w:val="1"/>
      <w:numFmt w:val="lowerLetter"/>
      <w:lvlText w:val="%4)"/>
      <w:lvlJc w:val="left"/>
      <w:pPr>
        <w:ind w:left="1020" w:hanging="360"/>
      </w:pPr>
    </w:lvl>
    <w:lvl w:ilvl="4" w:tplc="0800239E">
      <w:start w:val="1"/>
      <w:numFmt w:val="lowerLetter"/>
      <w:lvlText w:val="%5)"/>
      <w:lvlJc w:val="left"/>
      <w:pPr>
        <w:ind w:left="1020" w:hanging="360"/>
      </w:pPr>
    </w:lvl>
    <w:lvl w:ilvl="5" w:tplc="D2E07496">
      <w:start w:val="1"/>
      <w:numFmt w:val="lowerLetter"/>
      <w:lvlText w:val="%6)"/>
      <w:lvlJc w:val="left"/>
      <w:pPr>
        <w:ind w:left="1020" w:hanging="360"/>
      </w:pPr>
    </w:lvl>
    <w:lvl w:ilvl="6" w:tplc="0C4C2648">
      <w:start w:val="1"/>
      <w:numFmt w:val="lowerLetter"/>
      <w:lvlText w:val="%7)"/>
      <w:lvlJc w:val="left"/>
      <w:pPr>
        <w:ind w:left="1020" w:hanging="360"/>
      </w:pPr>
    </w:lvl>
    <w:lvl w:ilvl="7" w:tplc="1EB42BC2">
      <w:start w:val="1"/>
      <w:numFmt w:val="lowerLetter"/>
      <w:lvlText w:val="%8)"/>
      <w:lvlJc w:val="left"/>
      <w:pPr>
        <w:ind w:left="1020" w:hanging="360"/>
      </w:pPr>
    </w:lvl>
    <w:lvl w:ilvl="8" w:tplc="40D0B648">
      <w:start w:val="1"/>
      <w:numFmt w:val="lowerLetter"/>
      <w:lvlText w:val="%9)"/>
      <w:lvlJc w:val="left"/>
      <w:pPr>
        <w:ind w:left="1020" w:hanging="360"/>
      </w:pPr>
    </w:lvl>
  </w:abstractNum>
  <w:abstractNum w:abstractNumId="7" w15:restartNumberingAfterBreak="0">
    <w:nsid w:val="5ABF1F63"/>
    <w:multiLevelType w:val="hybridMultilevel"/>
    <w:tmpl w:val="7D12B9C8"/>
    <w:lvl w:ilvl="0" w:tplc="E376C356">
      <w:start w:val="1"/>
      <w:numFmt w:val="bullet"/>
      <w:lvlText w:val=""/>
      <w:lvlJc w:val="left"/>
      <w:pPr>
        <w:ind w:left="720" w:hanging="360"/>
      </w:pPr>
      <w:rPr>
        <w:rFonts w:ascii="Symbol" w:hAnsi="Symbol"/>
      </w:rPr>
    </w:lvl>
    <w:lvl w:ilvl="1" w:tplc="5D2235E0">
      <w:start w:val="1"/>
      <w:numFmt w:val="bullet"/>
      <w:lvlText w:val=""/>
      <w:lvlJc w:val="left"/>
      <w:pPr>
        <w:ind w:left="720" w:hanging="360"/>
      </w:pPr>
      <w:rPr>
        <w:rFonts w:ascii="Symbol" w:hAnsi="Symbol"/>
      </w:rPr>
    </w:lvl>
    <w:lvl w:ilvl="2" w:tplc="2A84624C">
      <w:start w:val="1"/>
      <w:numFmt w:val="bullet"/>
      <w:lvlText w:val=""/>
      <w:lvlJc w:val="left"/>
      <w:pPr>
        <w:ind w:left="720" w:hanging="360"/>
      </w:pPr>
      <w:rPr>
        <w:rFonts w:ascii="Symbol" w:hAnsi="Symbol"/>
      </w:rPr>
    </w:lvl>
    <w:lvl w:ilvl="3" w:tplc="54C475E0">
      <w:start w:val="1"/>
      <w:numFmt w:val="bullet"/>
      <w:lvlText w:val=""/>
      <w:lvlJc w:val="left"/>
      <w:pPr>
        <w:ind w:left="720" w:hanging="360"/>
      </w:pPr>
      <w:rPr>
        <w:rFonts w:ascii="Symbol" w:hAnsi="Symbol"/>
      </w:rPr>
    </w:lvl>
    <w:lvl w:ilvl="4" w:tplc="AF98E4AC">
      <w:start w:val="1"/>
      <w:numFmt w:val="bullet"/>
      <w:lvlText w:val=""/>
      <w:lvlJc w:val="left"/>
      <w:pPr>
        <w:ind w:left="720" w:hanging="360"/>
      </w:pPr>
      <w:rPr>
        <w:rFonts w:ascii="Symbol" w:hAnsi="Symbol"/>
      </w:rPr>
    </w:lvl>
    <w:lvl w:ilvl="5" w:tplc="47BA3F82">
      <w:start w:val="1"/>
      <w:numFmt w:val="bullet"/>
      <w:lvlText w:val=""/>
      <w:lvlJc w:val="left"/>
      <w:pPr>
        <w:ind w:left="720" w:hanging="360"/>
      </w:pPr>
      <w:rPr>
        <w:rFonts w:ascii="Symbol" w:hAnsi="Symbol"/>
      </w:rPr>
    </w:lvl>
    <w:lvl w:ilvl="6" w:tplc="E4F65612">
      <w:start w:val="1"/>
      <w:numFmt w:val="bullet"/>
      <w:lvlText w:val=""/>
      <w:lvlJc w:val="left"/>
      <w:pPr>
        <w:ind w:left="720" w:hanging="360"/>
      </w:pPr>
      <w:rPr>
        <w:rFonts w:ascii="Symbol" w:hAnsi="Symbol"/>
      </w:rPr>
    </w:lvl>
    <w:lvl w:ilvl="7" w:tplc="86B2CD1C">
      <w:start w:val="1"/>
      <w:numFmt w:val="bullet"/>
      <w:lvlText w:val=""/>
      <w:lvlJc w:val="left"/>
      <w:pPr>
        <w:ind w:left="720" w:hanging="360"/>
      </w:pPr>
      <w:rPr>
        <w:rFonts w:ascii="Symbol" w:hAnsi="Symbol"/>
      </w:rPr>
    </w:lvl>
    <w:lvl w:ilvl="8" w:tplc="25C694EE">
      <w:start w:val="1"/>
      <w:numFmt w:val="bullet"/>
      <w:lvlText w:val=""/>
      <w:lvlJc w:val="left"/>
      <w:pPr>
        <w:ind w:left="720" w:hanging="360"/>
      </w:pPr>
      <w:rPr>
        <w:rFonts w:ascii="Symbol" w:hAnsi="Symbol"/>
      </w:rPr>
    </w:lvl>
  </w:abstractNum>
  <w:abstractNum w:abstractNumId="8" w15:restartNumberingAfterBreak="0">
    <w:nsid w:val="696F1A4E"/>
    <w:multiLevelType w:val="hybridMultilevel"/>
    <w:tmpl w:val="912CE904"/>
    <w:lvl w:ilvl="0" w:tplc="BE4C0730">
      <w:start w:val="1"/>
      <w:numFmt w:val="bullet"/>
      <w:lvlText w:val=""/>
      <w:lvlJc w:val="left"/>
      <w:pPr>
        <w:ind w:left="720" w:hanging="360"/>
      </w:pPr>
      <w:rPr>
        <w:rFonts w:ascii="Symbol" w:hAnsi="Symbol"/>
      </w:rPr>
    </w:lvl>
    <w:lvl w:ilvl="1" w:tplc="21C4A4E8">
      <w:start w:val="1"/>
      <w:numFmt w:val="bullet"/>
      <w:lvlText w:val=""/>
      <w:lvlJc w:val="left"/>
      <w:pPr>
        <w:ind w:left="720" w:hanging="360"/>
      </w:pPr>
      <w:rPr>
        <w:rFonts w:ascii="Symbol" w:hAnsi="Symbol"/>
      </w:rPr>
    </w:lvl>
    <w:lvl w:ilvl="2" w:tplc="C25E1A86">
      <w:start w:val="1"/>
      <w:numFmt w:val="bullet"/>
      <w:lvlText w:val=""/>
      <w:lvlJc w:val="left"/>
      <w:pPr>
        <w:ind w:left="720" w:hanging="360"/>
      </w:pPr>
      <w:rPr>
        <w:rFonts w:ascii="Symbol" w:hAnsi="Symbol"/>
      </w:rPr>
    </w:lvl>
    <w:lvl w:ilvl="3" w:tplc="FB9EA352">
      <w:start w:val="1"/>
      <w:numFmt w:val="bullet"/>
      <w:lvlText w:val=""/>
      <w:lvlJc w:val="left"/>
      <w:pPr>
        <w:ind w:left="720" w:hanging="360"/>
      </w:pPr>
      <w:rPr>
        <w:rFonts w:ascii="Symbol" w:hAnsi="Symbol"/>
      </w:rPr>
    </w:lvl>
    <w:lvl w:ilvl="4" w:tplc="F43C3492">
      <w:start w:val="1"/>
      <w:numFmt w:val="bullet"/>
      <w:lvlText w:val=""/>
      <w:lvlJc w:val="left"/>
      <w:pPr>
        <w:ind w:left="720" w:hanging="360"/>
      </w:pPr>
      <w:rPr>
        <w:rFonts w:ascii="Symbol" w:hAnsi="Symbol"/>
      </w:rPr>
    </w:lvl>
    <w:lvl w:ilvl="5" w:tplc="0F50BB74">
      <w:start w:val="1"/>
      <w:numFmt w:val="bullet"/>
      <w:lvlText w:val=""/>
      <w:lvlJc w:val="left"/>
      <w:pPr>
        <w:ind w:left="720" w:hanging="360"/>
      </w:pPr>
      <w:rPr>
        <w:rFonts w:ascii="Symbol" w:hAnsi="Symbol"/>
      </w:rPr>
    </w:lvl>
    <w:lvl w:ilvl="6" w:tplc="0310BBC0">
      <w:start w:val="1"/>
      <w:numFmt w:val="bullet"/>
      <w:lvlText w:val=""/>
      <w:lvlJc w:val="left"/>
      <w:pPr>
        <w:ind w:left="720" w:hanging="360"/>
      </w:pPr>
      <w:rPr>
        <w:rFonts w:ascii="Symbol" w:hAnsi="Symbol"/>
      </w:rPr>
    </w:lvl>
    <w:lvl w:ilvl="7" w:tplc="2D28ABFA">
      <w:start w:val="1"/>
      <w:numFmt w:val="bullet"/>
      <w:lvlText w:val=""/>
      <w:lvlJc w:val="left"/>
      <w:pPr>
        <w:ind w:left="720" w:hanging="360"/>
      </w:pPr>
      <w:rPr>
        <w:rFonts w:ascii="Symbol" w:hAnsi="Symbol"/>
      </w:rPr>
    </w:lvl>
    <w:lvl w:ilvl="8" w:tplc="1504801A">
      <w:start w:val="1"/>
      <w:numFmt w:val="bullet"/>
      <w:lvlText w:val=""/>
      <w:lvlJc w:val="left"/>
      <w:pPr>
        <w:ind w:left="720" w:hanging="360"/>
      </w:pPr>
      <w:rPr>
        <w:rFonts w:ascii="Symbol" w:hAnsi="Symbol"/>
      </w:rPr>
    </w:lvl>
  </w:abstractNum>
  <w:abstractNum w:abstractNumId="9" w15:restartNumberingAfterBreak="0">
    <w:nsid w:val="6BF27D2A"/>
    <w:multiLevelType w:val="hybridMultilevel"/>
    <w:tmpl w:val="3150517E"/>
    <w:lvl w:ilvl="0" w:tplc="935470AE">
      <w:start w:val="1"/>
      <w:numFmt w:val="decimal"/>
      <w:pStyle w:val="ACCNumberList"/>
      <w:lvlText w:val="%1."/>
      <w:lvlJc w:val="left"/>
      <w:pPr>
        <w:ind w:left="720" w:hanging="360"/>
      </w:pPr>
      <w:rPr>
        <w:rFonts w:hint="default"/>
        <w:color w:val="092C4D" w:themeColor="accen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6D495321"/>
    <w:multiLevelType w:val="hybridMultilevel"/>
    <w:tmpl w:val="61B26918"/>
    <w:lvl w:ilvl="0" w:tplc="7366A43C">
      <w:start w:val="1"/>
      <w:numFmt w:val="bullet"/>
      <w:pStyle w:val="TableBullets"/>
      <w:lvlText w:val=""/>
      <w:lvlJc w:val="left"/>
      <w:pPr>
        <w:ind w:left="357" w:hanging="357"/>
      </w:pPr>
      <w:rPr>
        <w:rFonts w:ascii="Symbol" w:hAnsi="Symbol" w:hint="default"/>
        <w:color w:val="092C4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DD72B71"/>
    <w:multiLevelType w:val="multilevel"/>
    <w:tmpl w:val="D88C192E"/>
    <w:lvl w:ilvl="0">
      <w:start w:val="1"/>
      <w:numFmt w:val="bullet"/>
      <w:pStyle w:val="Compact"/>
      <w:lvlText w:val=""/>
      <w:lvlJc w:val="left"/>
      <w:pPr>
        <w:ind w:left="720" w:hanging="480"/>
      </w:pPr>
      <w:rPr>
        <w:rFonts w:ascii="Symbol" w:hAnsi="Symbol" w:hint="default"/>
      </w:r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71CA2F2B"/>
    <w:multiLevelType w:val="hybridMultilevel"/>
    <w:tmpl w:val="7736DD46"/>
    <w:lvl w:ilvl="0" w:tplc="3D9E4F94">
      <w:start w:val="1"/>
      <w:numFmt w:val="bullet"/>
      <w:pStyle w:val="ACCBulletList"/>
      <w:lvlText w:val=""/>
      <w:lvlJc w:val="left"/>
      <w:pPr>
        <w:ind w:left="720" w:hanging="360"/>
      </w:pPr>
      <w:rPr>
        <w:rFonts w:ascii="Symbol" w:hAnsi="Symbol" w:hint="default"/>
        <w:color w:val="092C4D" w:themeColor="accent1"/>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68D4350"/>
    <w:multiLevelType w:val="hybridMultilevel"/>
    <w:tmpl w:val="38D827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F3272E8"/>
    <w:multiLevelType w:val="hybridMultilevel"/>
    <w:tmpl w:val="1DC43E64"/>
    <w:lvl w:ilvl="0" w:tplc="14090003">
      <w:start w:val="1"/>
      <w:numFmt w:val="bullet"/>
      <w:lvlText w:val="o"/>
      <w:lvlJc w:val="left"/>
      <w:pPr>
        <w:ind w:left="720" w:hanging="360"/>
      </w:pPr>
      <w:rPr>
        <w:rFonts w:ascii="Courier New" w:hAnsi="Courier New" w:cs="Courier New" w:hint="default"/>
        <w:color w:val="092C4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15948275">
    <w:abstractNumId w:val="12"/>
  </w:num>
  <w:num w:numId="2" w16cid:durableId="279456172">
    <w:abstractNumId w:val="9"/>
  </w:num>
  <w:num w:numId="3" w16cid:durableId="1326736713">
    <w:abstractNumId w:val="10"/>
  </w:num>
  <w:num w:numId="4" w16cid:durableId="604768961">
    <w:abstractNumId w:val="10"/>
    <w:lvlOverride w:ilvl="0">
      <w:startOverride w:val="1"/>
    </w:lvlOverride>
  </w:num>
  <w:num w:numId="5" w16cid:durableId="728849140">
    <w:abstractNumId w:val="1"/>
  </w:num>
  <w:num w:numId="6" w16cid:durableId="1016233850">
    <w:abstractNumId w:val="9"/>
    <w:lvlOverride w:ilvl="0">
      <w:startOverride w:val="1"/>
    </w:lvlOverride>
  </w:num>
  <w:num w:numId="7" w16cid:durableId="418674333">
    <w:abstractNumId w:val="2"/>
  </w:num>
  <w:num w:numId="8" w16cid:durableId="1208107210">
    <w:abstractNumId w:val="12"/>
  </w:num>
  <w:num w:numId="9" w16cid:durableId="1306549030">
    <w:abstractNumId w:val="10"/>
  </w:num>
  <w:num w:numId="10" w16cid:durableId="754786696">
    <w:abstractNumId w:val="1"/>
    <w:lvlOverride w:ilvl="0">
      <w:startOverride w:val="1"/>
    </w:lvlOverride>
  </w:num>
  <w:num w:numId="11" w16cid:durableId="1648850594">
    <w:abstractNumId w:val="1"/>
  </w:num>
  <w:num w:numId="12" w16cid:durableId="988637310">
    <w:abstractNumId w:val="1"/>
    <w:lvlOverride w:ilvl="0">
      <w:startOverride w:val="1"/>
    </w:lvlOverride>
  </w:num>
  <w:num w:numId="13" w16cid:durableId="2090535459">
    <w:abstractNumId w:val="7"/>
  </w:num>
  <w:num w:numId="14" w16cid:durableId="805005175">
    <w:abstractNumId w:val="4"/>
  </w:num>
  <w:num w:numId="15" w16cid:durableId="107160135">
    <w:abstractNumId w:val="8"/>
  </w:num>
  <w:num w:numId="16" w16cid:durableId="803276832">
    <w:abstractNumId w:val="13"/>
  </w:num>
  <w:num w:numId="17" w16cid:durableId="1233849999">
    <w:abstractNumId w:val="11"/>
  </w:num>
  <w:num w:numId="18" w16cid:durableId="30880234">
    <w:abstractNumId w:val="0"/>
  </w:num>
  <w:num w:numId="19" w16cid:durableId="802622689">
    <w:abstractNumId w:val="5"/>
  </w:num>
  <w:num w:numId="20" w16cid:durableId="261761116">
    <w:abstractNumId w:val="14"/>
  </w:num>
  <w:num w:numId="21" w16cid:durableId="716709716">
    <w:abstractNumId w:val="3"/>
  </w:num>
  <w:num w:numId="22" w16cid:durableId="10295719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89"/>
    <w:rsid w:val="00002BB1"/>
    <w:rsid w:val="000051AF"/>
    <w:rsid w:val="00005F00"/>
    <w:rsid w:val="00006BAE"/>
    <w:rsid w:val="00010A61"/>
    <w:rsid w:val="00011920"/>
    <w:rsid w:val="000126A5"/>
    <w:rsid w:val="00012F5C"/>
    <w:rsid w:val="00013F3E"/>
    <w:rsid w:val="00014ABE"/>
    <w:rsid w:val="000163E2"/>
    <w:rsid w:val="00017248"/>
    <w:rsid w:val="000175B6"/>
    <w:rsid w:val="00020BB4"/>
    <w:rsid w:val="00021654"/>
    <w:rsid w:val="00021820"/>
    <w:rsid w:val="000219F0"/>
    <w:rsid w:val="0002349B"/>
    <w:rsid w:val="0002528E"/>
    <w:rsid w:val="00026769"/>
    <w:rsid w:val="00027EC4"/>
    <w:rsid w:val="00031B72"/>
    <w:rsid w:val="00032361"/>
    <w:rsid w:val="0003743F"/>
    <w:rsid w:val="00040FB7"/>
    <w:rsid w:val="0004122A"/>
    <w:rsid w:val="000418A2"/>
    <w:rsid w:val="000425CB"/>
    <w:rsid w:val="00046FA7"/>
    <w:rsid w:val="00047AF9"/>
    <w:rsid w:val="000629FD"/>
    <w:rsid w:val="00064403"/>
    <w:rsid w:val="00064E38"/>
    <w:rsid w:val="00065485"/>
    <w:rsid w:val="000667D4"/>
    <w:rsid w:val="0007112E"/>
    <w:rsid w:val="000810BB"/>
    <w:rsid w:val="000865CA"/>
    <w:rsid w:val="00087AE9"/>
    <w:rsid w:val="00090030"/>
    <w:rsid w:val="000912B4"/>
    <w:rsid w:val="000913D7"/>
    <w:rsid w:val="00091CC0"/>
    <w:rsid w:val="00091E13"/>
    <w:rsid w:val="0009305D"/>
    <w:rsid w:val="000941BA"/>
    <w:rsid w:val="000972F2"/>
    <w:rsid w:val="000A1EC3"/>
    <w:rsid w:val="000B39D1"/>
    <w:rsid w:val="000B4DAF"/>
    <w:rsid w:val="000B59AF"/>
    <w:rsid w:val="000B66FA"/>
    <w:rsid w:val="000C24F0"/>
    <w:rsid w:val="000C3FA8"/>
    <w:rsid w:val="000C6F08"/>
    <w:rsid w:val="000C72FB"/>
    <w:rsid w:val="000D31C9"/>
    <w:rsid w:val="000D32EF"/>
    <w:rsid w:val="000D3390"/>
    <w:rsid w:val="000D42AE"/>
    <w:rsid w:val="000E0983"/>
    <w:rsid w:val="000E0B0E"/>
    <w:rsid w:val="000E17FF"/>
    <w:rsid w:val="000E213C"/>
    <w:rsid w:val="000E53C8"/>
    <w:rsid w:val="000F0327"/>
    <w:rsid w:val="000F1FEC"/>
    <w:rsid w:val="000F3ACC"/>
    <w:rsid w:val="000F5ADD"/>
    <w:rsid w:val="001042A8"/>
    <w:rsid w:val="001042EE"/>
    <w:rsid w:val="0011013D"/>
    <w:rsid w:val="00110E20"/>
    <w:rsid w:val="00110FC4"/>
    <w:rsid w:val="00114338"/>
    <w:rsid w:val="00116E09"/>
    <w:rsid w:val="00122925"/>
    <w:rsid w:val="00123418"/>
    <w:rsid w:val="001303FC"/>
    <w:rsid w:val="00132DD4"/>
    <w:rsid w:val="00134106"/>
    <w:rsid w:val="001378D5"/>
    <w:rsid w:val="00137A63"/>
    <w:rsid w:val="001405DF"/>
    <w:rsid w:val="0014089A"/>
    <w:rsid w:val="00142D34"/>
    <w:rsid w:val="001449CC"/>
    <w:rsid w:val="00144D29"/>
    <w:rsid w:val="0014589E"/>
    <w:rsid w:val="00146804"/>
    <w:rsid w:val="001470E8"/>
    <w:rsid w:val="00147C71"/>
    <w:rsid w:val="001525AA"/>
    <w:rsid w:val="00152EF8"/>
    <w:rsid w:val="00153345"/>
    <w:rsid w:val="00154D38"/>
    <w:rsid w:val="00155453"/>
    <w:rsid w:val="00155624"/>
    <w:rsid w:val="00157027"/>
    <w:rsid w:val="001631F3"/>
    <w:rsid w:val="00165555"/>
    <w:rsid w:val="00165CEE"/>
    <w:rsid w:val="00165D85"/>
    <w:rsid w:val="00167227"/>
    <w:rsid w:val="001675EA"/>
    <w:rsid w:val="0016776E"/>
    <w:rsid w:val="00167C06"/>
    <w:rsid w:val="00167C9F"/>
    <w:rsid w:val="00172AAC"/>
    <w:rsid w:val="001766D5"/>
    <w:rsid w:val="00177E12"/>
    <w:rsid w:val="001804EC"/>
    <w:rsid w:val="00181923"/>
    <w:rsid w:val="00181C38"/>
    <w:rsid w:val="001823CD"/>
    <w:rsid w:val="00185096"/>
    <w:rsid w:val="00187F14"/>
    <w:rsid w:val="001930C5"/>
    <w:rsid w:val="00193B72"/>
    <w:rsid w:val="00194143"/>
    <w:rsid w:val="001968DC"/>
    <w:rsid w:val="001973BD"/>
    <w:rsid w:val="00197C56"/>
    <w:rsid w:val="001A0F4C"/>
    <w:rsid w:val="001A1487"/>
    <w:rsid w:val="001A2851"/>
    <w:rsid w:val="001A31E9"/>
    <w:rsid w:val="001A5606"/>
    <w:rsid w:val="001A6691"/>
    <w:rsid w:val="001B7ACF"/>
    <w:rsid w:val="001B7B48"/>
    <w:rsid w:val="001B7E8E"/>
    <w:rsid w:val="001C0448"/>
    <w:rsid w:val="001C1E88"/>
    <w:rsid w:val="001C256F"/>
    <w:rsid w:val="001C4509"/>
    <w:rsid w:val="001C574A"/>
    <w:rsid w:val="001C5F7D"/>
    <w:rsid w:val="001C613D"/>
    <w:rsid w:val="001C7897"/>
    <w:rsid w:val="001D2751"/>
    <w:rsid w:val="001D58F7"/>
    <w:rsid w:val="001D66B8"/>
    <w:rsid w:val="001D6E0A"/>
    <w:rsid w:val="001E0E0D"/>
    <w:rsid w:val="001E1FFF"/>
    <w:rsid w:val="001E5373"/>
    <w:rsid w:val="001E759E"/>
    <w:rsid w:val="001F1702"/>
    <w:rsid w:val="001F38B0"/>
    <w:rsid w:val="001F3B17"/>
    <w:rsid w:val="001F6B92"/>
    <w:rsid w:val="001F7765"/>
    <w:rsid w:val="001F78AF"/>
    <w:rsid w:val="00201033"/>
    <w:rsid w:val="00201224"/>
    <w:rsid w:val="00201AEE"/>
    <w:rsid w:val="002023CC"/>
    <w:rsid w:val="00205ECD"/>
    <w:rsid w:val="00206CC9"/>
    <w:rsid w:val="00206F05"/>
    <w:rsid w:val="00210118"/>
    <w:rsid w:val="00213E8E"/>
    <w:rsid w:val="00214346"/>
    <w:rsid w:val="0021739A"/>
    <w:rsid w:val="00217E8D"/>
    <w:rsid w:val="00225269"/>
    <w:rsid w:val="00225D64"/>
    <w:rsid w:val="00227A82"/>
    <w:rsid w:val="0023088A"/>
    <w:rsid w:val="00233E88"/>
    <w:rsid w:val="00233F08"/>
    <w:rsid w:val="0023596E"/>
    <w:rsid w:val="00235DF2"/>
    <w:rsid w:val="00236A30"/>
    <w:rsid w:val="002419C3"/>
    <w:rsid w:val="0024338E"/>
    <w:rsid w:val="0024582A"/>
    <w:rsid w:val="00245B1E"/>
    <w:rsid w:val="002563D7"/>
    <w:rsid w:val="00260211"/>
    <w:rsid w:val="0026132F"/>
    <w:rsid w:val="002635BC"/>
    <w:rsid w:val="002724F7"/>
    <w:rsid w:val="00273AEA"/>
    <w:rsid w:val="00273B0A"/>
    <w:rsid w:val="002744F5"/>
    <w:rsid w:val="002758E2"/>
    <w:rsid w:val="00275C5E"/>
    <w:rsid w:val="00277AE2"/>
    <w:rsid w:val="00281B50"/>
    <w:rsid w:val="0028374B"/>
    <w:rsid w:val="00291097"/>
    <w:rsid w:val="00291F0F"/>
    <w:rsid w:val="00292308"/>
    <w:rsid w:val="00297596"/>
    <w:rsid w:val="002A0332"/>
    <w:rsid w:val="002A0A83"/>
    <w:rsid w:val="002A0D50"/>
    <w:rsid w:val="002A3772"/>
    <w:rsid w:val="002A3FB1"/>
    <w:rsid w:val="002A56C9"/>
    <w:rsid w:val="002A5B0B"/>
    <w:rsid w:val="002B0076"/>
    <w:rsid w:val="002B1B31"/>
    <w:rsid w:val="002B4FF7"/>
    <w:rsid w:val="002B65BC"/>
    <w:rsid w:val="002B764C"/>
    <w:rsid w:val="002C1B35"/>
    <w:rsid w:val="002C3D01"/>
    <w:rsid w:val="002C543D"/>
    <w:rsid w:val="002C61B0"/>
    <w:rsid w:val="002C645D"/>
    <w:rsid w:val="002D239A"/>
    <w:rsid w:val="002D47E5"/>
    <w:rsid w:val="002D5274"/>
    <w:rsid w:val="002D5545"/>
    <w:rsid w:val="002D6959"/>
    <w:rsid w:val="002D7C6D"/>
    <w:rsid w:val="002E5558"/>
    <w:rsid w:val="002F0B47"/>
    <w:rsid w:val="002F14A6"/>
    <w:rsid w:val="002F1F1F"/>
    <w:rsid w:val="002F37FB"/>
    <w:rsid w:val="002F6569"/>
    <w:rsid w:val="002F68E0"/>
    <w:rsid w:val="002F7C73"/>
    <w:rsid w:val="00300C43"/>
    <w:rsid w:val="00302680"/>
    <w:rsid w:val="00303C8C"/>
    <w:rsid w:val="00304285"/>
    <w:rsid w:val="00304E52"/>
    <w:rsid w:val="00306767"/>
    <w:rsid w:val="00310742"/>
    <w:rsid w:val="00313B9F"/>
    <w:rsid w:val="0031414A"/>
    <w:rsid w:val="00315F6E"/>
    <w:rsid w:val="00320B69"/>
    <w:rsid w:val="00323443"/>
    <w:rsid w:val="00326FD7"/>
    <w:rsid w:val="00327280"/>
    <w:rsid w:val="00331805"/>
    <w:rsid w:val="0033297F"/>
    <w:rsid w:val="00332DBE"/>
    <w:rsid w:val="0033323E"/>
    <w:rsid w:val="00333973"/>
    <w:rsid w:val="003345F4"/>
    <w:rsid w:val="00334912"/>
    <w:rsid w:val="00334C3F"/>
    <w:rsid w:val="00336A2D"/>
    <w:rsid w:val="0034506B"/>
    <w:rsid w:val="0034571E"/>
    <w:rsid w:val="0035034C"/>
    <w:rsid w:val="00353775"/>
    <w:rsid w:val="00355696"/>
    <w:rsid w:val="00357B23"/>
    <w:rsid w:val="00360C42"/>
    <w:rsid w:val="003627C0"/>
    <w:rsid w:val="00372266"/>
    <w:rsid w:val="00372A80"/>
    <w:rsid w:val="00372E2E"/>
    <w:rsid w:val="00380787"/>
    <w:rsid w:val="00381E68"/>
    <w:rsid w:val="00382654"/>
    <w:rsid w:val="003950C4"/>
    <w:rsid w:val="0039657F"/>
    <w:rsid w:val="003A01EF"/>
    <w:rsid w:val="003A236F"/>
    <w:rsid w:val="003A5FE0"/>
    <w:rsid w:val="003A6F19"/>
    <w:rsid w:val="003B05CA"/>
    <w:rsid w:val="003B17C6"/>
    <w:rsid w:val="003B2C78"/>
    <w:rsid w:val="003B31D0"/>
    <w:rsid w:val="003B3AB2"/>
    <w:rsid w:val="003B564B"/>
    <w:rsid w:val="003B755A"/>
    <w:rsid w:val="003C0423"/>
    <w:rsid w:val="003C182B"/>
    <w:rsid w:val="003C335B"/>
    <w:rsid w:val="003C754F"/>
    <w:rsid w:val="003C7D1B"/>
    <w:rsid w:val="003D111F"/>
    <w:rsid w:val="003D2142"/>
    <w:rsid w:val="003D249B"/>
    <w:rsid w:val="003D39BE"/>
    <w:rsid w:val="003D3C28"/>
    <w:rsid w:val="003D3C83"/>
    <w:rsid w:val="003D4F97"/>
    <w:rsid w:val="003D614A"/>
    <w:rsid w:val="003E0E7C"/>
    <w:rsid w:val="003E557C"/>
    <w:rsid w:val="003E60C3"/>
    <w:rsid w:val="003E73E5"/>
    <w:rsid w:val="003F04C4"/>
    <w:rsid w:val="003F5E9D"/>
    <w:rsid w:val="003F680C"/>
    <w:rsid w:val="00400A72"/>
    <w:rsid w:val="00400C17"/>
    <w:rsid w:val="004015BE"/>
    <w:rsid w:val="00401E0A"/>
    <w:rsid w:val="00403B37"/>
    <w:rsid w:val="00403E91"/>
    <w:rsid w:val="00404AC2"/>
    <w:rsid w:val="00404BA9"/>
    <w:rsid w:val="00404F93"/>
    <w:rsid w:val="00406E5A"/>
    <w:rsid w:val="00407076"/>
    <w:rsid w:val="0040748D"/>
    <w:rsid w:val="00413365"/>
    <w:rsid w:val="00417CF5"/>
    <w:rsid w:val="0042183D"/>
    <w:rsid w:val="004231C2"/>
    <w:rsid w:val="00423607"/>
    <w:rsid w:val="00424E76"/>
    <w:rsid w:val="00425EDA"/>
    <w:rsid w:val="00426A0D"/>
    <w:rsid w:val="00433C70"/>
    <w:rsid w:val="0043417C"/>
    <w:rsid w:val="004346C2"/>
    <w:rsid w:val="0043506B"/>
    <w:rsid w:val="0044103B"/>
    <w:rsid w:val="004426C8"/>
    <w:rsid w:val="0044295B"/>
    <w:rsid w:val="004440A9"/>
    <w:rsid w:val="004465DC"/>
    <w:rsid w:val="00446C17"/>
    <w:rsid w:val="004514EB"/>
    <w:rsid w:val="00451B03"/>
    <w:rsid w:val="0045465A"/>
    <w:rsid w:val="00456121"/>
    <w:rsid w:val="00456E2B"/>
    <w:rsid w:val="00457911"/>
    <w:rsid w:val="0046102E"/>
    <w:rsid w:val="00461F85"/>
    <w:rsid w:val="004621E8"/>
    <w:rsid w:val="0046242E"/>
    <w:rsid w:val="004641F4"/>
    <w:rsid w:val="00467D27"/>
    <w:rsid w:val="00470E41"/>
    <w:rsid w:val="004716C6"/>
    <w:rsid w:val="00471A49"/>
    <w:rsid w:val="00471BD0"/>
    <w:rsid w:val="0048207F"/>
    <w:rsid w:val="0048223B"/>
    <w:rsid w:val="00484BA9"/>
    <w:rsid w:val="00485A50"/>
    <w:rsid w:val="00485DDB"/>
    <w:rsid w:val="004874A5"/>
    <w:rsid w:val="004877C3"/>
    <w:rsid w:val="004900CD"/>
    <w:rsid w:val="00492664"/>
    <w:rsid w:val="0049308B"/>
    <w:rsid w:val="00494790"/>
    <w:rsid w:val="004951D1"/>
    <w:rsid w:val="004A2115"/>
    <w:rsid w:val="004A24E6"/>
    <w:rsid w:val="004A2DD1"/>
    <w:rsid w:val="004A3F98"/>
    <w:rsid w:val="004A5B4E"/>
    <w:rsid w:val="004A6D8C"/>
    <w:rsid w:val="004B1505"/>
    <w:rsid w:val="004B4FB2"/>
    <w:rsid w:val="004B6108"/>
    <w:rsid w:val="004B762A"/>
    <w:rsid w:val="004B7D16"/>
    <w:rsid w:val="004C43BC"/>
    <w:rsid w:val="004C7626"/>
    <w:rsid w:val="004D0D98"/>
    <w:rsid w:val="004D72FA"/>
    <w:rsid w:val="004E0BFF"/>
    <w:rsid w:val="004E210B"/>
    <w:rsid w:val="004F3FA9"/>
    <w:rsid w:val="004F4821"/>
    <w:rsid w:val="004F5C1E"/>
    <w:rsid w:val="004F786E"/>
    <w:rsid w:val="00501460"/>
    <w:rsid w:val="0050161C"/>
    <w:rsid w:val="00501D6A"/>
    <w:rsid w:val="00507171"/>
    <w:rsid w:val="005117AE"/>
    <w:rsid w:val="00512341"/>
    <w:rsid w:val="005168FD"/>
    <w:rsid w:val="0051690E"/>
    <w:rsid w:val="00516D65"/>
    <w:rsid w:val="00520BBA"/>
    <w:rsid w:val="00521C01"/>
    <w:rsid w:val="0052228C"/>
    <w:rsid w:val="0052430D"/>
    <w:rsid w:val="00525779"/>
    <w:rsid w:val="00526D70"/>
    <w:rsid w:val="005306A7"/>
    <w:rsid w:val="00531CAE"/>
    <w:rsid w:val="005359EC"/>
    <w:rsid w:val="00535C0D"/>
    <w:rsid w:val="0054145C"/>
    <w:rsid w:val="005428F1"/>
    <w:rsid w:val="00542F90"/>
    <w:rsid w:val="00543AE6"/>
    <w:rsid w:val="0054423C"/>
    <w:rsid w:val="00552C32"/>
    <w:rsid w:val="00553345"/>
    <w:rsid w:val="00553786"/>
    <w:rsid w:val="00553D29"/>
    <w:rsid w:val="00556FDA"/>
    <w:rsid w:val="005576A2"/>
    <w:rsid w:val="00560769"/>
    <w:rsid w:val="00562007"/>
    <w:rsid w:val="0056228F"/>
    <w:rsid w:val="00562AAE"/>
    <w:rsid w:val="00562E89"/>
    <w:rsid w:val="005638E4"/>
    <w:rsid w:val="005657FE"/>
    <w:rsid w:val="00565F20"/>
    <w:rsid w:val="00567B97"/>
    <w:rsid w:val="005821F6"/>
    <w:rsid w:val="0059084C"/>
    <w:rsid w:val="00591612"/>
    <w:rsid w:val="00592D8E"/>
    <w:rsid w:val="005931E7"/>
    <w:rsid w:val="005956C8"/>
    <w:rsid w:val="005A2917"/>
    <w:rsid w:val="005A3F19"/>
    <w:rsid w:val="005A3F2D"/>
    <w:rsid w:val="005A52C2"/>
    <w:rsid w:val="005A63E4"/>
    <w:rsid w:val="005B13C5"/>
    <w:rsid w:val="005B328D"/>
    <w:rsid w:val="005B4C0F"/>
    <w:rsid w:val="005B5D13"/>
    <w:rsid w:val="005B732D"/>
    <w:rsid w:val="005C202D"/>
    <w:rsid w:val="005C21E5"/>
    <w:rsid w:val="005C23A0"/>
    <w:rsid w:val="005C4CBB"/>
    <w:rsid w:val="005D2780"/>
    <w:rsid w:val="005D45CF"/>
    <w:rsid w:val="005D4E5D"/>
    <w:rsid w:val="005D7525"/>
    <w:rsid w:val="005E0E7C"/>
    <w:rsid w:val="005E136D"/>
    <w:rsid w:val="005E13AA"/>
    <w:rsid w:val="005E23FF"/>
    <w:rsid w:val="005E295E"/>
    <w:rsid w:val="005E3592"/>
    <w:rsid w:val="005E585E"/>
    <w:rsid w:val="005E64F1"/>
    <w:rsid w:val="005F2B51"/>
    <w:rsid w:val="005F729B"/>
    <w:rsid w:val="00603901"/>
    <w:rsid w:val="0060636B"/>
    <w:rsid w:val="006102F0"/>
    <w:rsid w:val="00611D37"/>
    <w:rsid w:val="00612731"/>
    <w:rsid w:val="0061318B"/>
    <w:rsid w:val="006157D4"/>
    <w:rsid w:val="00615B02"/>
    <w:rsid w:val="00616215"/>
    <w:rsid w:val="00624434"/>
    <w:rsid w:val="00624ABA"/>
    <w:rsid w:val="00626938"/>
    <w:rsid w:val="00632465"/>
    <w:rsid w:val="006346CF"/>
    <w:rsid w:val="0063529D"/>
    <w:rsid w:val="006416F3"/>
    <w:rsid w:val="00643923"/>
    <w:rsid w:val="00645B9C"/>
    <w:rsid w:val="0064637B"/>
    <w:rsid w:val="00647436"/>
    <w:rsid w:val="00647794"/>
    <w:rsid w:val="00647BD0"/>
    <w:rsid w:val="0065354B"/>
    <w:rsid w:val="00660886"/>
    <w:rsid w:val="00670755"/>
    <w:rsid w:val="0067254D"/>
    <w:rsid w:val="006734D6"/>
    <w:rsid w:val="00673EB4"/>
    <w:rsid w:val="00675068"/>
    <w:rsid w:val="006751B3"/>
    <w:rsid w:val="00677910"/>
    <w:rsid w:val="00677E44"/>
    <w:rsid w:val="00680A06"/>
    <w:rsid w:val="006821B1"/>
    <w:rsid w:val="0068310A"/>
    <w:rsid w:val="0068375D"/>
    <w:rsid w:val="00684B84"/>
    <w:rsid w:val="0068651D"/>
    <w:rsid w:val="00686678"/>
    <w:rsid w:val="00691220"/>
    <w:rsid w:val="006917F1"/>
    <w:rsid w:val="00694ED0"/>
    <w:rsid w:val="0069507A"/>
    <w:rsid w:val="00697F65"/>
    <w:rsid w:val="006A10FF"/>
    <w:rsid w:val="006A16B3"/>
    <w:rsid w:val="006A3B23"/>
    <w:rsid w:val="006A47A9"/>
    <w:rsid w:val="006A564D"/>
    <w:rsid w:val="006A6C3F"/>
    <w:rsid w:val="006B03AC"/>
    <w:rsid w:val="006B2227"/>
    <w:rsid w:val="006B3A37"/>
    <w:rsid w:val="006C1960"/>
    <w:rsid w:val="006C4511"/>
    <w:rsid w:val="006C4C66"/>
    <w:rsid w:val="006D0CE3"/>
    <w:rsid w:val="006D2E4D"/>
    <w:rsid w:val="006D55BA"/>
    <w:rsid w:val="006D658C"/>
    <w:rsid w:val="006D7DD7"/>
    <w:rsid w:val="006E2DF2"/>
    <w:rsid w:val="006E4C63"/>
    <w:rsid w:val="006F133F"/>
    <w:rsid w:val="006F149A"/>
    <w:rsid w:val="006F24D2"/>
    <w:rsid w:val="006F5B7D"/>
    <w:rsid w:val="006F79A8"/>
    <w:rsid w:val="006F79E8"/>
    <w:rsid w:val="007042F7"/>
    <w:rsid w:val="00704D6E"/>
    <w:rsid w:val="00705230"/>
    <w:rsid w:val="00711AB6"/>
    <w:rsid w:val="00711F39"/>
    <w:rsid w:val="00712139"/>
    <w:rsid w:val="00712579"/>
    <w:rsid w:val="00712CDE"/>
    <w:rsid w:val="00714828"/>
    <w:rsid w:val="007149AC"/>
    <w:rsid w:val="0071584A"/>
    <w:rsid w:val="0071615C"/>
    <w:rsid w:val="0072349D"/>
    <w:rsid w:val="00724952"/>
    <w:rsid w:val="00727163"/>
    <w:rsid w:val="0073146B"/>
    <w:rsid w:val="007347DA"/>
    <w:rsid w:val="00735195"/>
    <w:rsid w:val="007377D0"/>
    <w:rsid w:val="00741B43"/>
    <w:rsid w:val="007445DC"/>
    <w:rsid w:val="00744C05"/>
    <w:rsid w:val="00744F0A"/>
    <w:rsid w:val="00745302"/>
    <w:rsid w:val="00746989"/>
    <w:rsid w:val="00747715"/>
    <w:rsid w:val="00751805"/>
    <w:rsid w:val="00752E99"/>
    <w:rsid w:val="007545E2"/>
    <w:rsid w:val="00754CAE"/>
    <w:rsid w:val="0075550C"/>
    <w:rsid w:val="007558A7"/>
    <w:rsid w:val="0075677C"/>
    <w:rsid w:val="00762706"/>
    <w:rsid w:val="0076408D"/>
    <w:rsid w:val="007648BE"/>
    <w:rsid w:val="0076565D"/>
    <w:rsid w:val="00766437"/>
    <w:rsid w:val="00766C42"/>
    <w:rsid w:val="00766EF9"/>
    <w:rsid w:val="00770463"/>
    <w:rsid w:val="0077046B"/>
    <w:rsid w:val="00770FEF"/>
    <w:rsid w:val="007715F4"/>
    <w:rsid w:val="00771C8C"/>
    <w:rsid w:val="0077602C"/>
    <w:rsid w:val="00780BA8"/>
    <w:rsid w:val="00782D2F"/>
    <w:rsid w:val="00784633"/>
    <w:rsid w:val="00786C85"/>
    <w:rsid w:val="00791D94"/>
    <w:rsid w:val="00794645"/>
    <w:rsid w:val="007A289A"/>
    <w:rsid w:val="007A2A34"/>
    <w:rsid w:val="007A39DD"/>
    <w:rsid w:val="007A5772"/>
    <w:rsid w:val="007B1713"/>
    <w:rsid w:val="007B30C8"/>
    <w:rsid w:val="007C197C"/>
    <w:rsid w:val="007C1E6D"/>
    <w:rsid w:val="007C4AF9"/>
    <w:rsid w:val="007C6EC0"/>
    <w:rsid w:val="007C7550"/>
    <w:rsid w:val="007D02CD"/>
    <w:rsid w:val="007D2697"/>
    <w:rsid w:val="007D3B4D"/>
    <w:rsid w:val="007D4A6F"/>
    <w:rsid w:val="007D653E"/>
    <w:rsid w:val="007D7BAA"/>
    <w:rsid w:val="007E049A"/>
    <w:rsid w:val="007E37B2"/>
    <w:rsid w:val="007E433C"/>
    <w:rsid w:val="007E65C5"/>
    <w:rsid w:val="007F6249"/>
    <w:rsid w:val="007F7035"/>
    <w:rsid w:val="007F75DE"/>
    <w:rsid w:val="007F7C5B"/>
    <w:rsid w:val="00805AF3"/>
    <w:rsid w:val="00810AF0"/>
    <w:rsid w:val="00811F33"/>
    <w:rsid w:val="008123D6"/>
    <w:rsid w:val="00813E2F"/>
    <w:rsid w:val="0081496F"/>
    <w:rsid w:val="008152F5"/>
    <w:rsid w:val="00816D38"/>
    <w:rsid w:val="0082215F"/>
    <w:rsid w:val="008233E1"/>
    <w:rsid w:val="00830A59"/>
    <w:rsid w:val="00830CA0"/>
    <w:rsid w:val="00831131"/>
    <w:rsid w:val="0083205F"/>
    <w:rsid w:val="0083656A"/>
    <w:rsid w:val="00837A5F"/>
    <w:rsid w:val="00842547"/>
    <w:rsid w:val="00857F09"/>
    <w:rsid w:val="00860A4E"/>
    <w:rsid w:val="008627CA"/>
    <w:rsid w:val="0086747C"/>
    <w:rsid w:val="008711A3"/>
    <w:rsid w:val="00871354"/>
    <w:rsid w:val="0087156E"/>
    <w:rsid w:val="008769E3"/>
    <w:rsid w:val="00877359"/>
    <w:rsid w:val="00887237"/>
    <w:rsid w:val="0089250D"/>
    <w:rsid w:val="008956B4"/>
    <w:rsid w:val="008959D8"/>
    <w:rsid w:val="00896586"/>
    <w:rsid w:val="008A2FA9"/>
    <w:rsid w:val="008A40DC"/>
    <w:rsid w:val="008A4CA6"/>
    <w:rsid w:val="008B1F3B"/>
    <w:rsid w:val="008B2B02"/>
    <w:rsid w:val="008B42B0"/>
    <w:rsid w:val="008B5010"/>
    <w:rsid w:val="008B5BF8"/>
    <w:rsid w:val="008C1030"/>
    <w:rsid w:val="008C3E85"/>
    <w:rsid w:val="008C736A"/>
    <w:rsid w:val="008D23E4"/>
    <w:rsid w:val="008D4D41"/>
    <w:rsid w:val="008D726B"/>
    <w:rsid w:val="008E0131"/>
    <w:rsid w:val="008E238E"/>
    <w:rsid w:val="008E4B57"/>
    <w:rsid w:val="008F09BD"/>
    <w:rsid w:val="008F0B19"/>
    <w:rsid w:val="008F2D08"/>
    <w:rsid w:val="008F2DF5"/>
    <w:rsid w:val="008F3228"/>
    <w:rsid w:val="008F51B7"/>
    <w:rsid w:val="008F7425"/>
    <w:rsid w:val="0090065F"/>
    <w:rsid w:val="00900E89"/>
    <w:rsid w:val="009014C9"/>
    <w:rsid w:val="00901A3D"/>
    <w:rsid w:val="00901C3D"/>
    <w:rsid w:val="009035DD"/>
    <w:rsid w:val="00905D55"/>
    <w:rsid w:val="00906C9B"/>
    <w:rsid w:val="009117FE"/>
    <w:rsid w:val="00913C3A"/>
    <w:rsid w:val="00915FE0"/>
    <w:rsid w:val="00916DA8"/>
    <w:rsid w:val="009200EA"/>
    <w:rsid w:val="00921142"/>
    <w:rsid w:val="00921D57"/>
    <w:rsid w:val="00922D78"/>
    <w:rsid w:val="00926CBF"/>
    <w:rsid w:val="009277F4"/>
    <w:rsid w:val="009331C8"/>
    <w:rsid w:val="00933E67"/>
    <w:rsid w:val="00934048"/>
    <w:rsid w:val="009355B3"/>
    <w:rsid w:val="009400C8"/>
    <w:rsid w:val="009442D7"/>
    <w:rsid w:val="00945A39"/>
    <w:rsid w:val="0094619C"/>
    <w:rsid w:val="00946765"/>
    <w:rsid w:val="0094780E"/>
    <w:rsid w:val="00951A9D"/>
    <w:rsid w:val="0095279E"/>
    <w:rsid w:val="009527E8"/>
    <w:rsid w:val="00952C1F"/>
    <w:rsid w:val="00955093"/>
    <w:rsid w:val="00957274"/>
    <w:rsid w:val="0096022A"/>
    <w:rsid w:val="00960B0D"/>
    <w:rsid w:val="00960B66"/>
    <w:rsid w:val="00961A7E"/>
    <w:rsid w:val="00966A65"/>
    <w:rsid w:val="009713B9"/>
    <w:rsid w:val="009715CD"/>
    <w:rsid w:val="00974A63"/>
    <w:rsid w:val="00975BE7"/>
    <w:rsid w:val="00976FA0"/>
    <w:rsid w:val="00977CF4"/>
    <w:rsid w:val="00981228"/>
    <w:rsid w:val="00982974"/>
    <w:rsid w:val="00982A9B"/>
    <w:rsid w:val="00983433"/>
    <w:rsid w:val="009855BA"/>
    <w:rsid w:val="00992837"/>
    <w:rsid w:val="00992DC7"/>
    <w:rsid w:val="009959B1"/>
    <w:rsid w:val="00997268"/>
    <w:rsid w:val="009A3029"/>
    <w:rsid w:val="009A318D"/>
    <w:rsid w:val="009A3DA8"/>
    <w:rsid w:val="009A57A3"/>
    <w:rsid w:val="009A5DC1"/>
    <w:rsid w:val="009A7E51"/>
    <w:rsid w:val="009B1EDF"/>
    <w:rsid w:val="009B32AC"/>
    <w:rsid w:val="009B6257"/>
    <w:rsid w:val="009C1EB3"/>
    <w:rsid w:val="009C3262"/>
    <w:rsid w:val="009C4D60"/>
    <w:rsid w:val="009C4E06"/>
    <w:rsid w:val="009C7274"/>
    <w:rsid w:val="009C75CD"/>
    <w:rsid w:val="009C76DF"/>
    <w:rsid w:val="009D1B4B"/>
    <w:rsid w:val="009E3108"/>
    <w:rsid w:val="009E57EF"/>
    <w:rsid w:val="009F1456"/>
    <w:rsid w:val="009F1B4A"/>
    <w:rsid w:val="009F46CB"/>
    <w:rsid w:val="009F5BAF"/>
    <w:rsid w:val="00A003C2"/>
    <w:rsid w:val="00A0246A"/>
    <w:rsid w:val="00A02CFD"/>
    <w:rsid w:val="00A03254"/>
    <w:rsid w:val="00A03372"/>
    <w:rsid w:val="00A0395C"/>
    <w:rsid w:val="00A039DD"/>
    <w:rsid w:val="00A053F8"/>
    <w:rsid w:val="00A05E96"/>
    <w:rsid w:val="00A064EB"/>
    <w:rsid w:val="00A129E4"/>
    <w:rsid w:val="00A13CC9"/>
    <w:rsid w:val="00A14BA4"/>
    <w:rsid w:val="00A15FDF"/>
    <w:rsid w:val="00A255E0"/>
    <w:rsid w:val="00A30F68"/>
    <w:rsid w:val="00A41482"/>
    <w:rsid w:val="00A41C6C"/>
    <w:rsid w:val="00A455A0"/>
    <w:rsid w:val="00A46720"/>
    <w:rsid w:val="00A47650"/>
    <w:rsid w:val="00A55776"/>
    <w:rsid w:val="00A5638D"/>
    <w:rsid w:val="00A564C1"/>
    <w:rsid w:val="00A56CBA"/>
    <w:rsid w:val="00A56E53"/>
    <w:rsid w:val="00A57E58"/>
    <w:rsid w:val="00A63510"/>
    <w:rsid w:val="00A638C3"/>
    <w:rsid w:val="00A642BE"/>
    <w:rsid w:val="00A64330"/>
    <w:rsid w:val="00A65AB1"/>
    <w:rsid w:val="00A65F50"/>
    <w:rsid w:val="00A73BAD"/>
    <w:rsid w:val="00A73D3B"/>
    <w:rsid w:val="00A74062"/>
    <w:rsid w:val="00A75AEB"/>
    <w:rsid w:val="00A75D27"/>
    <w:rsid w:val="00A775B6"/>
    <w:rsid w:val="00A81651"/>
    <w:rsid w:val="00A81BD1"/>
    <w:rsid w:val="00A856C1"/>
    <w:rsid w:val="00A858DF"/>
    <w:rsid w:val="00A872F6"/>
    <w:rsid w:val="00A87786"/>
    <w:rsid w:val="00A9256D"/>
    <w:rsid w:val="00A92698"/>
    <w:rsid w:val="00AA1E6B"/>
    <w:rsid w:val="00AA6C1B"/>
    <w:rsid w:val="00AA6FD2"/>
    <w:rsid w:val="00AA717C"/>
    <w:rsid w:val="00AA7403"/>
    <w:rsid w:val="00AB1DF7"/>
    <w:rsid w:val="00AB2309"/>
    <w:rsid w:val="00AB401C"/>
    <w:rsid w:val="00AB4A22"/>
    <w:rsid w:val="00AB6B0A"/>
    <w:rsid w:val="00AB7EFE"/>
    <w:rsid w:val="00AC2352"/>
    <w:rsid w:val="00AD0C0E"/>
    <w:rsid w:val="00AD1FD5"/>
    <w:rsid w:val="00AD2BFC"/>
    <w:rsid w:val="00AD5E60"/>
    <w:rsid w:val="00AD7176"/>
    <w:rsid w:val="00AE427A"/>
    <w:rsid w:val="00AE4E6C"/>
    <w:rsid w:val="00AE74D0"/>
    <w:rsid w:val="00AF1E36"/>
    <w:rsid w:val="00AF5091"/>
    <w:rsid w:val="00AF751A"/>
    <w:rsid w:val="00AF7AAA"/>
    <w:rsid w:val="00B03DA0"/>
    <w:rsid w:val="00B04056"/>
    <w:rsid w:val="00B07B5F"/>
    <w:rsid w:val="00B11966"/>
    <w:rsid w:val="00B137DC"/>
    <w:rsid w:val="00B14276"/>
    <w:rsid w:val="00B14BBE"/>
    <w:rsid w:val="00B153EC"/>
    <w:rsid w:val="00B226D9"/>
    <w:rsid w:val="00B24382"/>
    <w:rsid w:val="00B24B7E"/>
    <w:rsid w:val="00B25F1E"/>
    <w:rsid w:val="00B2610E"/>
    <w:rsid w:val="00B3183D"/>
    <w:rsid w:val="00B31FAF"/>
    <w:rsid w:val="00B33A6D"/>
    <w:rsid w:val="00B33D76"/>
    <w:rsid w:val="00B34016"/>
    <w:rsid w:val="00B348C9"/>
    <w:rsid w:val="00B35634"/>
    <w:rsid w:val="00B37D46"/>
    <w:rsid w:val="00B41309"/>
    <w:rsid w:val="00B419E4"/>
    <w:rsid w:val="00B41E7A"/>
    <w:rsid w:val="00B42084"/>
    <w:rsid w:val="00B44BC9"/>
    <w:rsid w:val="00B45523"/>
    <w:rsid w:val="00B50470"/>
    <w:rsid w:val="00B51D34"/>
    <w:rsid w:val="00B53201"/>
    <w:rsid w:val="00B54469"/>
    <w:rsid w:val="00B554AE"/>
    <w:rsid w:val="00B57646"/>
    <w:rsid w:val="00B6061D"/>
    <w:rsid w:val="00B642C9"/>
    <w:rsid w:val="00B66931"/>
    <w:rsid w:val="00B736C4"/>
    <w:rsid w:val="00B7386C"/>
    <w:rsid w:val="00B80F60"/>
    <w:rsid w:val="00B835F6"/>
    <w:rsid w:val="00B83797"/>
    <w:rsid w:val="00B83AED"/>
    <w:rsid w:val="00B87789"/>
    <w:rsid w:val="00B92644"/>
    <w:rsid w:val="00B92FC7"/>
    <w:rsid w:val="00B92FD8"/>
    <w:rsid w:val="00B93733"/>
    <w:rsid w:val="00B96127"/>
    <w:rsid w:val="00BA092A"/>
    <w:rsid w:val="00BA1598"/>
    <w:rsid w:val="00BA2D09"/>
    <w:rsid w:val="00BA5AE6"/>
    <w:rsid w:val="00BB067E"/>
    <w:rsid w:val="00BB221F"/>
    <w:rsid w:val="00BB37ED"/>
    <w:rsid w:val="00BB6C27"/>
    <w:rsid w:val="00BC0258"/>
    <w:rsid w:val="00BC3A3C"/>
    <w:rsid w:val="00BC6269"/>
    <w:rsid w:val="00BC62DB"/>
    <w:rsid w:val="00BC7194"/>
    <w:rsid w:val="00BD6AFC"/>
    <w:rsid w:val="00BD75DF"/>
    <w:rsid w:val="00BE560E"/>
    <w:rsid w:val="00BE6EF3"/>
    <w:rsid w:val="00BF130F"/>
    <w:rsid w:val="00BF412A"/>
    <w:rsid w:val="00BF50BC"/>
    <w:rsid w:val="00C00EB9"/>
    <w:rsid w:val="00C04981"/>
    <w:rsid w:val="00C0586D"/>
    <w:rsid w:val="00C1127B"/>
    <w:rsid w:val="00C17366"/>
    <w:rsid w:val="00C17EC4"/>
    <w:rsid w:val="00C2050E"/>
    <w:rsid w:val="00C20AF8"/>
    <w:rsid w:val="00C2335B"/>
    <w:rsid w:val="00C248A6"/>
    <w:rsid w:val="00C25D21"/>
    <w:rsid w:val="00C26AE2"/>
    <w:rsid w:val="00C27E06"/>
    <w:rsid w:val="00C33D25"/>
    <w:rsid w:val="00C4037E"/>
    <w:rsid w:val="00C41879"/>
    <w:rsid w:val="00C43E1E"/>
    <w:rsid w:val="00C441D2"/>
    <w:rsid w:val="00C44FE5"/>
    <w:rsid w:val="00C50525"/>
    <w:rsid w:val="00C51878"/>
    <w:rsid w:val="00C56B87"/>
    <w:rsid w:val="00C56E90"/>
    <w:rsid w:val="00C61050"/>
    <w:rsid w:val="00C6124F"/>
    <w:rsid w:val="00C63886"/>
    <w:rsid w:val="00C66DF3"/>
    <w:rsid w:val="00C7049E"/>
    <w:rsid w:val="00C70A35"/>
    <w:rsid w:val="00C74EE6"/>
    <w:rsid w:val="00C75920"/>
    <w:rsid w:val="00C76E6B"/>
    <w:rsid w:val="00C779A9"/>
    <w:rsid w:val="00C80F00"/>
    <w:rsid w:val="00C8135D"/>
    <w:rsid w:val="00C8177D"/>
    <w:rsid w:val="00C81E6E"/>
    <w:rsid w:val="00C82AC8"/>
    <w:rsid w:val="00C83014"/>
    <w:rsid w:val="00C83361"/>
    <w:rsid w:val="00C8736F"/>
    <w:rsid w:val="00C9000C"/>
    <w:rsid w:val="00C91D64"/>
    <w:rsid w:val="00C93B4C"/>
    <w:rsid w:val="00C93E2B"/>
    <w:rsid w:val="00C9405F"/>
    <w:rsid w:val="00C946C0"/>
    <w:rsid w:val="00C94AB0"/>
    <w:rsid w:val="00C95AD5"/>
    <w:rsid w:val="00CA0EFD"/>
    <w:rsid w:val="00CA21AE"/>
    <w:rsid w:val="00CA58F1"/>
    <w:rsid w:val="00CA5A9C"/>
    <w:rsid w:val="00CB0876"/>
    <w:rsid w:val="00CB1534"/>
    <w:rsid w:val="00CB3A1D"/>
    <w:rsid w:val="00CB60F8"/>
    <w:rsid w:val="00CB61FC"/>
    <w:rsid w:val="00CC0835"/>
    <w:rsid w:val="00CC5ACB"/>
    <w:rsid w:val="00CD2358"/>
    <w:rsid w:val="00CD281C"/>
    <w:rsid w:val="00CD2D26"/>
    <w:rsid w:val="00CD6DFB"/>
    <w:rsid w:val="00CE490F"/>
    <w:rsid w:val="00CE5F82"/>
    <w:rsid w:val="00CF5095"/>
    <w:rsid w:val="00D01A16"/>
    <w:rsid w:val="00D01F6A"/>
    <w:rsid w:val="00D10A37"/>
    <w:rsid w:val="00D141D1"/>
    <w:rsid w:val="00D15A3D"/>
    <w:rsid w:val="00D15CE7"/>
    <w:rsid w:val="00D17302"/>
    <w:rsid w:val="00D24D14"/>
    <w:rsid w:val="00D260CA"/>
    <w:rsid w:val="00D34C0E"/>
    <w:rsid w:val="00D36D72"/>
    <w:rsid w:val="00D4455C"/>
    <w:rsid w:val="00D52ABC"/>
    <w:rsid w:val="00D52F37"/>
    <w:rsid w:val="00D53229"/>
    <w:rsid w:val="00D54A09"/>
    <w:rsid w:val="00D55C4B"/>
    <w:rsid w:val="00D55F71"/>
    <w:rsid w:val="00D56AE3"/>
    <w:rsid w:val="00D61386"/>
    <w:rsid w:val="00D615AC"/>
    <w:rsid w:val="00D61BA7"/>
    <w:rsid w:val="00D634A8"/>
    <w:rsid w:val="00D649BD"/>
    <w:rsid w:val="00D64DDA"/>
    <w:rsid w:val="00D65884"/>
    <w:rsid w:val="00D70458"/>
    <w:rsid w:val="00D72424"/>
    <w:rsid w:val="00D75EAD"/>
    <w:rsid w:val="00D773C2"/>
    <w:rsid w:val="00D81996"/>
    <w:rsid w:val="00D82397"/>
    <w:rsid w:val="00D8597A"/>
    <w:rsid w:val="00D90169"/>
    <w:rsid w:val="00D919A8"/>
    <w:rsid w:val="00D92F36"/>
    <w:rsid w:val="00D94921"/>
    <w:rsid w:val="00D96EC7"/>
    <w:rsid w:val="00DA4AC5"/>
    <w:rsid w:val="00DA6D13"/>
    <w:rsid w:val="00DA7447"/>
    <w:rsid w:val="00DB4FD1"/>
    <w:rsid w:val="00DB5C70"/>
    <w:rsid w:val="00DB611E"/>
    <w:rsid w:val="00DB7700"/>
    <w:rsid w:val="00DB784F"/>
    <w:rsid w:val="00DC0C2D"/>
    <w:rsid w:val="00DC12BE"/>
    <w:rsid w:val="00DC30D5"/>
    <w:rsid w:val="00DC5731"/>
    <w:rsid w:val="00DC6453"/>
    <w:rsid w:val="00DC7E5E"/>
    <w:rsid w:val="00DD119F"/>
    <w:rsid w:val="00DD4E86"/>
    <w:rsid w:val="00DD5A21"/>
    <w:rsid w:val="00DD5C77"/>
    <w:rsid w:val="00DD7F94"/>
    <w:rsid w:val="00DE0468"/>
    <w:rsid w:val="00DE086B"/>
    <w:rsid w:val="00DE0C3F"/>
    <w:rsid w:val="00DE119F"/>
    <w:rsid w:val="00DE3998"/>
    <w:rsid w:val="00DE66A7"/>
    <w:rsid w:val="00DE6E25"/>
    <w:rsid w:val="00DE713B"/>
    <w:rsid w:val="00E051CB"/>
    <w:rsid w:val="00E05D75"/>
    <w:rsid w:val="00E07BF9"/>
    <w:rsid w:val="00E151D5"/>
    <w:rsid w:val="00E157CC"/>
    <w:rsid w:val="00E15976"/>
    <w:rsid w:val="00E16111"/>
    <w:rsid w:val="00E16E66"/>
    <w:rsid w:val="00E218F0"/>
    <w:rsid w:val="00E21DE7"/>
    <w:rsid w:val="00E245E7"/>
    <w:rsid w:val="00E24A9E"/>
    <w:rsid w:val="00E264D5"/>
    <w:rsid w:val="00E26B18"/>
    <w:rsid w:val="00E325D3"/>
    <w:rsid w:val="00E3386B"/>
    <w:rsid w:val="00E33FED"/>
    <w:rsid w:val="00E36E51"/>
    <w:rsid w:val="00E36F96"/>
    <w:rsid w:val="00E4070C"/>
    <w:rsid w:val="00E40CC4"/>
    <w:rsid w:val="00E43730"/>
    <w:rsid w:val="00E45041"/>
    <w:rsid w:val="00E456CF"/>
    <w:rsid w:val="00E46413"/>
    <w:rsid w:val="00E47C36"/>
    <w:rsid w:val="00E5001D"/>
    <w:rsid w:val="00E5049F"/>
    <w:rsid w:val="00E54F7F"/>
    <w:rsid w:val="00E56020"/>
    <w:rsid w:val="00E56215"/>
    <w:rsid w:val="00E57887"/>
    <w:rsid w:val="00E60332"/>
    <w:rsid w:val="00E603DA"/>
    <w:rsid w:val="00E62064"/>
    <w:rsid w:val="00E64469"/>
    <w:rsid w:val="00E6736C"/>
    <w:rsid w:val="00E70A82"/>
    <w:rsid w:val="00E7142E"/>
    <w:rsid w:val="00E721A1"/>
    <w:rsid w:val="00E72F16"/>
    <w:rsid w:val="00E754AB"/>
    <w:rsid w:val="00E773A9"/>
    <w:rsid w:val="00E77434"/>
    <w:rsid w:val="00E8065E"/>
    <w:rsid w:val="00E81D8B"/>
    <w:rsid w:val="00E82F3F"/>
    <w:rsid w:val="00E839E9"/>
    <w:rsid w:val="00E87D65"/>
    <w:rsid w:val="00E92A0D"/>
    <w:rsid w:val="00E945BF"/>
    <w:rsid w:val="00E95716"/>
    <w:rsid w:val="00EA00FF"/>
    <w:rsid w:val="00EA02E5"/>
    <w:rsid w:val="00EA18A8"/>
    <w:rsid w:val="00EA26FE"/>
    <w:rsid w:val="00EA3ADC"/>
    <w:rsid w:val="00EB17A8"/>
    <w:rsid w:val="00EB1ADC"/>
    <w:rsid w:val="00EB1DCD"/>
    <w:rsid w:val="00EB2B17"/>
    <w:rsid w:val="00EB3F36"/>
    <w:rsid w:val="00EC12F0"/>
    <w:rsid w:val="00EC1F73"/>
    <w:rsid w:val="00EC291A"/>
    <w:rsid w:val="00EC4527"/>
    <w:rsid w:val="00EC4FAC"/>
    <w:rsid w:val="00ED27C8"/>
    <w:rsid w:val="00ED3763"/>
    <w:rsid w:val="00ED5196"/>
    <w:rsid w:val="00ED7619"/>
    <w:rsid w:val="00EE1591"/>
    <w:rsid w:val="00EE2053"/>
    <w:rsid w:val="00EE5507"/>
    <w:rsid w:val="00EF412E"/>
    <w:rsid w:val="00EF7A11"/>
    <w:rsid w:val="00F02F8A"/>
    <w:rsid w:val="00F030D5"/>
    <w:rsid w:val="00F031CE"/>
    <w:rsid w:val="00F05D06"/>
    <w:rsid w:val="00F10709"/>
    <w:rsid w:val="00F10C99"/>
    <w:rsid w:val="00F14136"/>
    <w:rsid w:val="00F14803"/>
    <w:rsid w:val="00F173A6"/>
    <w:rsid w:val="00F215CE"/>
    <w:rsid w:val="00F2172A"/>
    <w:rsid w:val="00F3362D"/>
    <w:rsid w:val="00F35BC2"/>
    <w:rsid w:val="00F40949"/>
    <w:rsid w:val="00F43939"/>
    <w:rsid w:val="00F4458E"/>
    <w:rsid w:val="00F45401"/>
    <w:rsid w:val="00F45C37"/>
    <w:rsid w:val="00F46CF3"/>
    <w:rsid w:val="00F530D2"/>
    <w:rsid w:val="00F554FA"/>
    <w:rsid w:val="00F56B60"/>
    <w:rsid w:val="00F628E8"/>
    <w:rsid w:val="00F64CDE"/>
    <w:rsid w:val="00F65CB9"/>
    <w:rsid w:val="00F6606C"/>
    <w:rsid w:val="00F660E4"/>
    <w:rsid w:val="00F72666"/>
    <w:rsid w:val="00F74557"/>
    <w:rsid w:val="00F74F29"/>
    <w:rsid w:val="00F75395"/>
    <w:rsid w:val="00F7657B"/>
    <w:rsid w:val="00F80241"/>
    <w:rsid w:val="00F84DFF"/>
    <w:rsid w:val="00F85ACE"/>
    <w:rsid w:val="00F85EF3"/>
    <w:rsid w:val="00F8629F"/>
    <w:rsid w:val="00F87E15"/>
    <w:rsid w:val="00F9037C"/>
    <w:rsid w:val="00F9158C"/>
    <w:rsid w:val="00F9390E"/>
    <w:rsid w:val="00FA3927"/>
    <w:rsid w:val="00FA6620"/>
    <w:rsid w:val="00FA7684"/>
    <w:rsid w:val="00FA7918"/>
    <w:rsid w:val="00FB18E3"/>
    <w:rsid w:val="00FB1CA8"/>
    <w:rsid w:val="00FB4D80"/>
    <w:rsid w:val="00FB69FF"/>
    <w:rsid w:val="00FB7635"/>
    <w:rsid w:val="00FB7A08"/>
    <w:rsid w:val="00FC0C33"/>
    <w:rsid w:val="00FC2191"/>
    <w:rsid w:val="00FC2982"/>
    <w:rsid w:val="00FC2D0A"/>
    <w:rsid w:val="00FC316B"/>
    <w:rsid w:val="00FC3231"/>
    <w:rsid w:val="00FC5175"/>
    <w:rsid w:val="00FC7CF3"/>
    <w:rsid w:val="00FD1DBB"/>
    <w:rsid w:val="00FD591A"/>
    <w:rsid w:val="00FD5C05"/>
    <w:rsid w:val="00FD6308"/>
    <w:rsid w:val="00FE0104"/>
    <w:rsid w:val="00FE0D25"/>
    <w:rsid w:val="00FE3D13"/>
    <w:rsid w:val="00FE4DE3"/>
    <w:rsid w:val="00FE6C72"/>
    <w:rsid w:val="00FE747A"/>
    <w:rsid w:val="00FF0E1B"/>
    <w:rsid w:val="00FF2DDD"/>
    <w:rsid w:val="00FF314D"/>
    <w:rsid w:val="00FF40AD"/>
    <w:rsid w:val="00FF4F87"/>
    <w:rsid w:val="00FF55F2"/>
    <w:rsid w:val="00FF7D34"/>
    <w:rsid w:val="08F9E1DE"/>
    <w:rsid w:val="483AACA9"/>
    <w:rsid w:val="6FA4C90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70BF5"/>
  <w15:chartTrackingRefBased/>
  <w15:docId w15:val="{1BC0539F-36E9-4E99-A576-8CB9E4E2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semiHidden="1" w:uiPriority="31" w:qFormat="1"/>
    <w:lsdException w:name="Intense Reference" w:uiPriority="32"/>
    <w:lsdException w:name="Book Title" w:semiHidden="1" w:uiPriority="33" w:qFormat="1"/>
    <w:lsdException w:name="Bibliography" w:semiHidden="1" w:uiPriority="0"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BA4"/>
    <w:pPr>
      <w:spacing w:after="160"/>
    </w:pPr>
  </w:style>
  <w:style w:type="paragraph" w:styleId="Heading1">
    <w:name w:val="heading 1"/>
    <w:basedOn w:val="Normal"/>
    <w:next w:val="Normal"/>
    <w:link w:val="Heading1Char"/>
    <w:uiPriority w:val="9"/>
    <w:qFormat/>
    <w:rsid w:val="007F6249"/>
    <w:pPr>
      <w:keepNext/>
      <w:keepLines/>
      <w:spacing w:before="360" w:after="80"/>
      <w:outlineLvl w:val="0"/>
    </w:pPr>
    <w:rPr>
      <w:rFonts w:asciiTheme="majorHAnsi" w:eastAsiaTheme="majorEastAsia" w:hAnsiTheme="majorHAnsi" w:cstheme="majorBidi"/>
      <w:b/>
      <w:sz w:val="32"/>
      <w:szCs w:val="40"/>
    </w:rPr>
  </w:style>
  <w:style w:type="paragraph" w:styleId="Heading2">
    <w:name w:val="heading 2"/>
    <w:basedOn w:val="Normal"/>
    <w:next w:val="Normal"/>
    <w:link w:val="Heading2Char"/>
    <w:uiPriority w:val="9"/>
    <w:qFormat/>
    <w:rsid w:val="004A2DD1"/>
    <w:pPr>
      <w:keepNext/>
      <w:keepLines/>
      <w:spacing w:before="160" w:after="80"/>
      <w:outlineLvl w:val="1"/>
    </w:pPr>
    <w:rPr>
      <w:rFonts w:ascii="Aptos SemiBold" w:eastAsiaTheme="majorEastAsia" w:hAnsi="Aptos SemiBold" w:cstheme="majorBidi"/>
      <w:color w:val="005C90" w:themeColor="accent2"/>
      <w:sz w:val="28"/>
      <w:szCs w:val="32"/>
    </w:rPr>
  </w:style>
  <w:style w:type="paragraph" w:styleId="Heading3">
    <w:name w:val="heading 3"/>
    <w:basedOn w:val="Normal"/>
    <w:next w:val="Normal"/>
    <w:link w:val="Heading3Char"/>
    <w:uiPriority w:val="9"/>
    <w:qFormat/>
    <w:rsid w:val="00521C01"/>
    <w:pPr>
      <w:keepNext/>
      <w:keepLines/>
      <w:spacing w:before="160" w:after="80"/>
      <w:outlineLvl w:val="2"/>
    </w:pPr>
    <w:rPr>
      <w:rFonts w:ascii="Aptos SemiBold" w:eastAsiaTheme="majorEastAsia" w:hAnsi="Aptos SemiBold" w:cstheme="majorBidi"/>
      <w:sz w:val="26"/>
      <w:szCs w:val="28"/>
    </w:rPr>
  </w:style>
  <w:style w:type="paragraph" w:styleId="Heading4">
    <w:name w:val="heading 4"/>
    <w:basedOn w:val="Normal"/>
    <w:next w:val="Normal"/>
    <w:link w:val="Heading4Char"/>
    <w:uiPriority w:val="9"/>
    <w:qFormat/>
    <w:rsid w:val="000051AF"/>
    <w:pPr>
      <w:keepNext/>
      <w:keepLines/>
      <w:spacing w:before="80" w:after="40"/>
      <w:outlineLvl w:val="3"/>
    </w:pPr>
    <w:rPr>
      <w:rFonts w:asciiTheme="majorHAnsi" w:eastAsiaTheme="majorEastAsia" w:hAnsiTheme="majorHAnsi" w:cstheme="majorBidi"/>
      <w:iCs/>
      <w:color w:val="005C90" w:themeColor="accent2"/>
    </w:rPr>
  </w:style>
  <w:style w:type="paragraph" w:styleId="Heading5">
    <w:name w:val="heading 5"/>
    <w:basedOn w:val="Normal"/>
    <w:next w:val="Normal"/>
    <w:link w:val="Heading5Char"/>
    <w:uiPriority w:val="9"/>
    <w:rsid w:val="00A03372"/>
    <w:pPr>
      <w:keepNext/>
      <w:keepLines/>
      <w:spacing w:before="80" w:after="40"/>
      <w:outlineLvl w:val="4"/>
    </w:pPr>
    <w:rPr>
      <w:rFonts w:eastAsiaTheme="majorEastAsia" w:cstheme="majorBidi"/>
      <w:color w:val="062039" w:themeColor="accent1" w:themeShade="BF"/>
    </w:rPr>
  </w:style>
  <w:style w:type="paragraph" w:styleId="Heading6">
    <w:name w:val="heading 6"/>
    <w:basedOn w:val="Normal"/>
    <w:next w:val="Normal"/>
    <w:link w:val="Heading6Char"/>
    <w:uiPriority w:val="9"/>
    <w:rsid w:val="00A033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rsid w:val="00A033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rsid w:val="00A033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rsid w:val="00A033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249"/>
    <w:rPr>
      <w:rFonts w:asciiTheme="majorHAnsi" w:eastAsiaTheme="majorEastAsia" w:hAnsiTheme="majorHAnsi" w:cstheme="majorBidi"/>
      <w:b/>
      <w:sz w:val="32"/>
      <w:szCs w:val="40"/>
    </w:rPr>
  </w:style>
  <w:style w:type="character" w:customStyle="1" w:styleId="Heading2Char">
    <w:name w:val="Heading 2 Char"/>
    <w:basedOn w:val="DefaultParagraphFont"/>
    <w:link w:val="Heading2"/>
    <w:uiPriority w:val="9"/>
    <w:rsid w:val="004A2DD1"/>
    <w:rPr>
      <w:rFonts w:ascii="Aptos SemiBold" w:eastAsiaTheme="majorEastAsia" w:hAnsi="Aptos SemiBold" w:cstheme="majorBidi"/>
      <w:color w:val="005C90" w:themeColor="accent2"/>
      <w:sz w:val="28"/>
      <w:szCs w:val="32"/>
    </w:rPr>
  </w:style>
  <w:style w:type="character" w:customStyle="1" w:styleId="Heading3Char">
    <w:name w:val="Heading 3 Char"/>
    <w:basedOn w:val="DefaultParagraphFont"/>
    <w:link w:val="Heading3"/>
    <w:uiPriority w:val="9"/>
    <w:rsid w:val="00B37D46"/>
    <w:rPr>
      <w:rFonts w:ascii="Aptos SemiBold" w:eastAsiaTheme="majorEastAsia" w:hAnsi="Aptos SemiBold" w:cstheme="majorBidi"/>
      <w:sz w:val="26"/>
      <w:szCs w:val="28"/>
    </w:rPr>
  </w:style>
  <w:style w:type="character" w:customStyle="1" w:styleId="Heading4Char">
    <w:name w:val="Heading 4 Char"/>
    <w:basedOn w:val="DefaultParagraphFont"/>
    <w:link w:val="Heading4"/>
    <w:uiPriority w:val="9"/>
    <w:rsid w:val="000051AF"/>
    <w:rPr>
      <w:rFonts w:asciiTheme="majorHAnsi" w:eastAsiaTheme="majorEastAsia" w:hAnsiTheme="majorHAnsi" w:cstheme="majorBidi"/>
      <w:iCs/>
      <w:color w:val="005C90" w:themeColor="accent2"/>
    </w:rPr>
  </w:style>
  <w:style w:type="character" w:customStyle="1" w:styleId="Heading5Char">
    <w:name w:val="Heading 5 Char"/>
    <w:basedOn w:val="DefaultParagraphFont"/>
    <w:link w:val="Heading5"/>
    <w:uiPriority w:val="9"/>
    <w:rsid w:val="00B37D46"/>
    <w:rPr>
      <w:rFonts w:eastAsiaTheme="majorEastAsia" w:cstheme="majorBidi"/>
      <w:color w:val="062039" w:themeColor="accent1" w:themeShade="BF"/>
    </w:rPr>
  </w:style>
  <w:style w:type="character" w:customStyle="1" w:styleId="Heading6Char">
    <w:name w:val="Heading 6 Char"/>
    <w:basedOn w:val="DefaultParagraphFont"/>
    <w:link w:val="Heading6"/>
    <w:uiPriority w:val="9"/>
    <w:rsid w:val="00B37D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B37D46"/>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B37D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B37D46"/>
    <w:rPr>
      <w:rFonts w:eastAsiaTheme="majorEastAsia" w:cstheme="majorBidi"/>
      <w:color w:val="272727" w:themeColor="text1" w:themeTint="D8"/>
    </w:rPr>
  </w:style>
  <w:style w:type="paragraph" w:styleId="Title">
    <w:name w:val="Title"/>
    <w:basedOn w:val="Normal"/>
    <w:next w:val="Normal"/>
    <w:link w:val="TitleChar"/>
    <w:uiPriority w:val="10"/>
    <w:rsid w:val="00A033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7D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A033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7D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A03372"/>
    <w:pPr>
      <w:spacing w:before="160"/>
      <w:jc w:val="center"/>
    </w:pPr>
    <w:rPr>
      <w:i/>
      <w:iCs/>
      <w:color w:val="404040" w:themeColor="text1" w:themeTint="BF"/>
    </w:rPr>
  </w:style>
  <w:style w:type="character" w:customStyle="1" w:styleId="QuoteChar">
    <w:name w:val="Quote Char"/>
    <w:basedOn w:val="DefaultParagraphFont"/>
    <w:link w:val="Quote"/>
    <w:uiPriority w:val="29"/>
    <w:rsid w:val="00B37D46"/>
    <w:rPr>
      <w:i/>
      <w:iCs/>
      <w:color w:val="404040" w:themeColor="text1" w:themeTint="BF"/>
    </w:rPr>
  </w:style>
  <w:style w:type="paragraph" w:styleId="ListParagraph">
    <w:name w:val="List Paragraph"/>
    <w:basedOn w:val="Normal"/>
    <w:uiPriority w:val="34"/>
    <w:qFormat/>
    <w:rsid w:val="00A03372"/>
    <w:pPr>
      <w:ind w:left="720"/>
      <w:contextualSpacing/>
    </w:pPr>
  </w:style>
  <w:style w:type="character" w:styleId="IntenseEmphasis">
    <w:name w:val="Intense Emphasis"/>
    <w:basedOn w:val="DefaultParagraphFont"/>
    <w:uiPriority w:val="21"/>
    <w:rsid w:val="00A03372"/>
    <w:rPr>
      <w:i/>
      <w:iCs/>
      <w:color w:val="062039" w:themeColor="accent1" w:themeShade="BF"/>
    </w:rPr>
  </w:style>
  <w:style w:type="paragraph" w:styleId="IntenseQuote">
    <w:name w:val="Intense Quote"/>
    <w:basedOn w:val="Normal"/>
    <w:next w:val="Normal"/>
    <w:link w:val="IntenseQuoteChar"/>
    <w:uiPriority w:val="30"/>
    <w:rsid w:val="00A03372"/>
    <w:pPr>
      <w:pBdr>
        <w:top w:val="single" w:sz="4" w:space="10" w:color="062039" w:themeColor="accent1" w:themeShade="BF"/>
        <w:bottom w:val="single" w:sz="4" w:space="10" w:color="062039" w:themeColor="accent1" w:themeShade="BF"/>
      </w:pBdr>
      <w:spacing w:before="360" w:after="360"/>
      <w:ind w:left="864" w:right="864"/>
      <w:jc w:val="center"/>
    </w:pPr>
    <w:rPr>
      <w:i/>
      <w:iCs/>
      <w:color w:val="062039" w:themeColor="accent1" w:themeShade="BF"/>
    </w:rPr>
  </w:style>
  <w:style w:type="character" w:customStyle="1" w:styleId="IntenseQuoteChar">
    <w:name w:val="Intense Quote Char"/>
    <w:basedOn w:val="DefaultParagraphFont"/>
    <w:link w:val="IntenseQuote"/>
    <w:uiPriority w:val="30"/>
    <w:rsid w:val="00B37D46"/>
    <w:rPr>
      <w:i/>
      <w:iCs/>
      <w:color w:val="062039" w:themeColor="accent1" w:themeShade="BF"/>
    </w:rPr>
  </w:style>
  <w:style w:type="character" w:styleId="IntenseReference">
    <w:name w:val="Intense Reference"/>
    <w:basedOn w:val="DefaultParagraphFont"/>
    <w:uiPriority w:val="32"/>
    <w:rsid w:val="00A03372"/>
    <w:rPr>
      <w:b/>
      <w:bCs/>
      <w:smallCaps/>
      <w:color w:val="062039" w:themeColor="accent1" w:themeShade="BF"/>
      <w:spacing w:val="5"/>
    </w:rPr>
  </w:style>
  <w:style w:type="paragraph" w:customStyle="1" w:styleId="CoverMaoriHeading">
    <w:name w:val="Cover Maori Heading"/>
    <w:basedOn w:val="Normal"/>
    <w:next w:val="Normal"/>
    <w:uiPriority w:val="39"/>
    <w:qFormat/>
    <w:rsid w:val="009A7E51"/>
    <w:pPr>
      <w:keepNext/>
      <w:keepLines/>
      <w:spacing w:before="0" w:after="0" w:line="240" w:lineRule="auto"/>
    </w:pPr>
    <w:rPr>
      <w:color w:val="FFFFFF" w:themeColor="background1"/>
      <w:spacing w:val="-28"/>
      <w:sz w:val="88"/>
      <w:szCs w:val="88"/>
    </w:rPr>
  </w:style>
  <w:style w:type="paragraph" w:customStyle="1" w:styleId="CoverEnglishHeading">
    <w:name w:val="Cover English Heading"/>
    <w:basedOn w:val="Normal"/>
    <w:next w:val="Normal"/>
    <w:uiPriority w:val="39"/>
    <w:qFormat/>
    <w:rsid w:val="009A7E51"/>
    <w:pPr>
      <w:keepNext/>
      <w:keepLines/>
      <w:spacing w:before="0" w:after="0" w:line="216" w:lineRule="auto"/>
    </w:pPr>
    <w:rPr>
      <w:b/>
      <w:color w:val="FFFFFF" w:themeColor="background1"/>
      <w:spacing w:val="-30"/>
      <w:sz w:val="88"/>
      <w:szCs w:val="88"/>
    </w:rPr>
  </w:style>
  <w:style w:type="paragraph" w:customStyle="1" w:styleId="CoverSub-heading">
    <w:name w:val="Cover Sub-heading"/>
    <w:basedOn w:val="Normal"/>
    <w:next w:val="Normal"/>
    <w:uiPriority w:val="39"/>
    <w:qFormat/>
    <w:rsid w:val="009A7E51"/>
    <w:pPr>
      <w:spacing w:before="240" w:after="40" w:line="240" w:lineRule="auto"/>
    </w:pPr>
    <w:rPr>
      <w:color w:val="FFFFFF" w:themeColor="background1"/>
      <w:sz w:val="48"/>
      <w:szCs w:val="48"/>
    </w:rPr>
  </w:style>
  <w:style w:type="paragraph" w:customStyle="1" w:styleId="CoverFullLine">
    <w:name w:val="Cover Full Line"/>
    <w:basedOn w:val="Normal"/>
    <w:next w:val="Normal"/>
    <w:uiPriority w:val="39"/>
    <w:qFormat/>
    <w:rsid w:val="001675EA"/>
    <w:pPr>
      <w:pBdr>
        <w:top w:val="single" w:sz="12" w:space="1" w:color="FFFFFF" w:themeColor="background1"/>
      </w:pBdr>
      <w:spacing w:before="300" w:after="0" w:line="240" w:lineRule="auto"/>
      <w:ind w:right="1861"/>
    </w:pPr>
    <w:rPr>
      <w:color w:val="FFFFFF" w:themeColor="background1"/>
    </w:rPr>
  </w:style>
  <w:style w:type="paragraph" w:customStyle="1" w:styleId="CoverIntro">
    <w:name w:val="Cover Intro"/>
    <w:basedOn w:val="Normal"/>
    <w:next w:val="Normal"/>
    <w:uiPriority w:val="39"/>
    <w:qFormat/>
    <w:rsid w:val="009A7E51"/>
    <w:pPr>
      <w:spacing w:before="0" w:line="240" w:lineRule="auto"/>
      <w:ind w:right="2437"/>
    </w:pPr>
    <w:rPr>
      <w:rFonts w:ascii="Aptos Light" w:hAnsi="Aptos Light"/>
      <w:color w:val="FFFFFF" w:themeColor="background1"/>
      <w:sz w:val="28"/>
    </w:rPr>
  </w:style>
  <w:style w:type="paragraph" w:customStyle="1" w:styleId="ContentIntro">
    <w:name w:val="Content Intro"/>
    <w:basedOn w:val="Normal"/>
    <w:uiPriority w:val="10"/>
    <w:qFormat/>
    <w:rsid w:val="006D55BA"/>
    <w:pPr>
      <w:spacing w:before="0"/>
    </w:pPr>
    <w:rPr>
      <w:rFonts w:ascii="Aptos Light" w:hAnsi="Aptos Light"/>
      <w:color w:val="005C90" w:themeColor="accent2"/>
      <w:sz w:val="28"/>
    </w:rPr>
  </w:style>
  <w:style w:type="paragraph" w:customStyle="1" w:styleId="ACCBulletList">
    <w:name w:val="ACC Bullet List"/>
    <w:basedOn w:val="Normal"/>
    <w:uiPriority w:val="11"/>
    <w:qFormat/>
    <w:rsid w:val="00A63510"/>
    <w:pPr>
      <w:numPr>
        <w:numId w:val="1"/>
      </w:numPr>
      <w:spacing w:before="0" w:after="0"/>
    </w:pPr>
  </w:style>
  <w:style w:type="paragraph" w:customStyle="1" w:styleId="ACCNumberList">
    <w:name w:val="ACC Number List"/>
    <w:basedOn w:val="Normal"/>
    <w:uiPriority w:val="11"/>
    <w:qFormat/>
    <w:rsid w:val="00E24A9E"/>
    <w:pPr>
      <w:numPr>
        <w:numId w:val="2"/>
      </w:numPr>
      <w:spacing w:before="0" w:after="0"/>
    </w:pPr>
  </w:style>
  <w:style w:type="table" w:styleId="TableGrid">
    <w:name w:val="Table Grid"/>
    <w:basedOn w:val="TableNormal"/>
    <w:uiPriority w:val="39"/>
    <w:rsid w:val="00CD235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CustomTable">
    <w:name w:val="ACC Custom Table"/>
    <w:basedOn w:val="TableNormal"/>
    <w:uiPriority w:val="99"/>
    <w:rsid w:val="00CD2358"/>
    <w:pPr>
      <w:spacing w:before="0" w:after="0" w:line="240" w:lineRule="auto"/>
    </w:pPr>
    <w:tblPr>
      <w:tblBorders>
        <w:top w:val="single" w:sz="4" w:space="0" w:color="092C4D" w:themeColor="accent1"/>
        <w:bottom w:val="single" w:sz="4" w:space="0" w:color="092C4D" w:themeColor="accent1"/>
        <w:insideH w:val="single" w:sz="4" w:space="0" w:color="092C4D" w:themeColor="accent1"/>
      </w:tblBorders>
      <w:tblCellMar>
        <w:top w:w="85" w:type="dxa"/>
        <w:bottom w:w="85" w:type="dxa"/>
      </w:tblCellMar>
    </w:tblPr>
    <w:tblStylePr w:type="firstRow">
      <w:rPr>
        <w:b/>
      </w:rPr>
    </w:tblStylePr>
    <w:tblStylePr w:type="lastRow">
      <w:rPr>
        <w:b/>
      </w:rPr>
    </w:tblStylePr>
  </w:style>
  <w:style w:type="paragraph" w:customStyle="1" w:styleId="TableSub-heading">
    <w:name w:val="Table Sub-heading"/>
    <w:basedOn w:val="Normal"/>
    <w:next w:val="Normal"/>
    <w:uiPriority w:val="11"/>
    <w:qFormat/>
    <w:rsid w:val="0011013D"/>
    <w:pPr>
      <w:spacing w:before="0" w:after="0" w:line="240" w:lineRule="auto"/>
    </w:pPr>
    <w:rPr>
      <w:rFonts w:ascii="Aptos SemiBold" w:hAnsi="Aptos SemiBold"/>
    </w:rPr>
  </w:style>
  <w:style w:type="paragraph" w:customStyle="1" w:styleId="TableTotal">
    <w:name w:val="Table Total"/>
    <w:basedOn w:val="TableSub-heading"/>
    <w:next w:val="Normal"/>
    <w:uiPriority w:val="11"/>
    <w:qFormat/>
    <w:rsid w:val="0011013D"/>
  </w:style>
  <w:style w:type="paragraph" w:styleId="Header">
    <w:name w:val="header"/>
    <w:basedOn w:val="Normal"/>
    <w:link w:val="HeaderChar"/>
    <w:uiPriority w:val="99"/>
    <w:unhideWhenUsed/>
    <w:rsid w:val="00E721A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721A1"/>
  </w:style>
  <w:style w:type="paragraph" w:styleId="Footer">
    <w:name w:val="footer"/>
    <w:basedOn w:val="Normal"/>
    <w:link w:val="FooterChar"/>
    <w:uiPriority w:val="99"/>
    <w:unhideWhenUsed/>
    <w:rsid w:val="00E721A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721A1"/>
  </w:style>
  <w:style w:type="paragraph" w:styleId="NoSpacing">
    <w:name w:val="No Spacing"/>
    <w:link w:val="NoSpacingChar"/>
    <w:uiPriority w:val="1"/>
    <w:rsid w:val="00B07B5F"/>
    <w:pPr>
      <w:spacing w:before="0"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5E0E7C"/>
    <w:rPr>
      <w:rFonts w:eastAsiaTheme="minorEastAsia"/>
      <w:kern w:val="0"/>
      <w:sz w:val="22"/>
      <w:szCs w:val="22"/>
      <w:lang w:val="en-US"/>
      <w14:ligatures w14:val="none"/>
    </w:rPr>
  </w:style>
  <w:style w:type="character" w:styleId="PlaceholderText">
    <w:name w:val="Placeholder Text"/>
    <w:basedOn w:val="DefaultParagraphFont"/>
    <w:uiPriority w:val="99"/>
    <w:semiHidden/>
    <w:rsid w:val="00B07B5F"/>
    <w:rPr>
      <w:color w:val="666666"/>
    </w:rPr>
  </w:style>
  <w:style w:type="paragraph" w:styleId="TOCHeading">
    <w:name w:val="TOC Heading"/>
    <w:basedOn w:val="Heading1"/>
    <w:next w:val="Normal"/>
    <w:uiPriority w:val="39"/>
    <w:unhideWhenUsed/>
    <w:qFormat/>
    <w:rsid w:val="00FC5175"/>
    <w:pPr>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E47C36"/>
    <w:pPr>
      <w:tabs>
        <w:tab w:val="left" w:pos="907"/>
        <w:tab w:val="right" w:leader="dot" w:pos="9729"/>
      </w:tabs>
      <w:spacing w:after="40" w:line="240" w:lineRule="auto"/>
      <w:ind w:right="1417"/>
    </w:pPr>
    <w:rPr>
      <w:b/>
      <w:noProof/>
    </w:rPr>
  </w:style>
  <w:style w:type="paragraph" w:styleId="TOC2">
    <w:name w:val="toc 2"/>
    <w:basedOn w:val="Normal"/>
    <w:next w:val="Normal"/>
    <w:autoRedefine/>
    <w:uiPriority w:val="39"/>
    <w:unhideWhenUsed/>
    <w:rsid w:val="001B7ACF"/>
    <w:pPr>
      <w:tabs>
        <w:tab w:val="left" w:pos="960"/>
        <w:tab w:val="right" w:leader="dot" w:pos="9730"/>
      </w:tabs>
      <w:spacing w:before="40" w:after="40" w:line="240" w:lineRule="auto"/>
      <w:ind w:left="454" w:right="1021"/>
    </w:pPr>
    <w:rPr>
      <w:noProof/>
      <w:sz w:val="20"/>
    </w:rPr>
  </w:style>
  <w:style w:type="paragraph" w:styleId="TOC3">
    <w:name w:val="toc 3"/>
    <w:basedOn w:val="Normal"/>
    <w:next w:val="Normal"/>
    <w:autoRedefine/>
    <w:uiPriority w:val="39"/>
    <w:unhideWhenUsed/>
    <w:rsid w:val="00064403"/>
    <w:pPr>
      <w:tabs>
        <w:tab w:val="right" w:leader="dot" w:pos="9729"/>
      </w:tabs>
      <w:spacing w:before="40" w:after="40" w:line="240" w:lineRule="auto"/>
      <w:ind w:left="680"/>
    </w:pPr>
    <w:rPr>
      <w:noProof/>
      <w:sz w:val="20"/>
    </w:rPr>
  </w:style>
  <w:style w:type="character" w:styleId="Hyperlink">
    <w:name w:val="Hyperlink"/>
    <w:basedOn w:val="DefaultParagraphFont"/>
    <w:uiPriority w:val="99"/>
    <w:unhideWhenUsed/>
    <w:rsid w:val="00E754AB"/>
    <w:rPr>
      <w:color w:val="007FB8"/>
      <w:u w:val="single"/>
    </w:rPr>
  </w:style>
  <w:style w:type="paragraph" w:customStyle="1" w:styleId="TableBullets">
    <w:name w:val="Table Bullets"/>
    <w:basedOn w:val="Normal"/>
    <w:uiPriority w:val="12"/>
    <w:qFormat/>
    <w:rsid w:val="001405DF"/>
    <w:pPr>
      <w:numPr>
        <w:numId w:val="3"/>
      </w:numPr>
      <w:spacing w:before="0" w:after="0"/>
    </w:pPr>
  </w:style>
  <w:style w:type="paragraph" w:customStyle="1" w:styleId="TableNumberList">
    <w:name w:val="Table Number List"/>
    <w:basedOn w:val="Normal"/>
    <w:uiPriority w:val="12"/>
    <w:qFormat/>
    <w:rsid w:val="00B57646"/>
    <w:pPr>
      <w:numPr>
        <w:numId w:val="5"/>
      </w:numPr>
      <w:spacing w:before="0" w:after="0"/>
    </w:pPr>
  </w:style>
  <w:style w:type="paragraph" w:styleId="Caption">
    <w:name w:val="caption"/>
    <w:basedOn w:val="Normal"/>
    <w:next w:val="Normal"/>
    <w:link w:val="CaptionChar"/>
    <w:uiPriority w:val="35"/>
    <w:unhideWhenUsed/>
    <w:qFormat/>
    <w:rsid w:val="00626938"/>
    <w:pPr>
      <w:keepNext/>
      <w:spacing w:before="0" w:line="240" w:lineRule="auto"/>
    </w:pPr>
    <w:rPr>
      <w:i/>
      <w:iCs/>
      <w:color w:val="2D353D" w:themeColor="accent5" w:themeShade="40"/>
      <w:sz w:val="18"/>
      <w:szCs w:val="18"/>
    </w:rPr>
  </w:style>
  <w:style w:type="paragraph" w:styleId="FootnoteText">
    <w:name w:val="footnote text"/>
    <w:basedOn w:val="Normal"/>
    <w:link w:val="FootnoteTextChar"/>
    <w:uiPriority w:val="99"/>
    <w:unhideWhenUsed/>
    <w:rsid w:val="000D3390"/>
    <w:pPr>
      <w:spacing w:before="0" w:after="0" w:line="240" w:lineRule="auto"/>
    </w:pPr>
    <w:rPr>
      <w:sz w:val="20"/>
      <w:szCs w:val="20"/>
    </w:rPr>
  </w:style>
  <w:style w:type="character" w:customStyle="1" w:styleId="FootnoteTextChar">
    <w:name w:val="Footnote Text Char"/>
    <w:basedOn w:val="DefaultParagraphFont"/>
    <w:link w:val="FootnoteText"/>
    <w:uiPriority w:val="99"/>
    <w:rsid w:val="000D3390"/>
    <w:rPr>
      <w:sz w:val="20"/>
      <w:szCs w:val="20"/>
    </w:rPr>
  </w:style>
  <w:style w:type="character" w:styleId="FootnoteReference">
    <w:name w:val="footnote reference"/>
    <w:basedOn w:val="DefaultParagraphFont"/>
    <w:uiPriority w:val="99"/>
    <w:unhideWhenUsed/>
    <w:rsid w:val="000D3390"/>
    <w:rPr>
      <w:vertAlign w:val="superscript"/>
    </w:rPr>
  </w:style>
  <w:style w:type="paragraph" w:customStyle="1" w:styleId="AppendixNumberList">
    <w:name w:val="Appendix Number List"/>
    <w:basedOn w:val="Normal"/>
    <w:next w:val="Normal"/>
    <w:uiPriority w:val="14"/>
    <w:qFormat/>
    <w:rsid w:val="00966A65"/>
    <w:pPr>
      <w:numPr>
        <w:numId w:val="7"/>
      </w:numPr>
      <w:spacing w:before="360" w:after="80"/>
      <w:outlineLvl w:val="6"/>
    </w:pPr>
    <w:rPr>
      <w:rFonts w:asciiTheme="majorHAnsi" w:hAnsiTheme="majorHAnsi"/>
      <w:b/>
      <w:sz w:val="32"/>
    </w:rPr>
  </w:style>
  <w:style w:type="paragraph" w:styleId="TableofFigures">
    <w:name w:val="table of figures"/>
    <w:basedOn w:val="Normal"/>
    <w:next w:val="Normal"/>
    <w:uiPriority w:val="99"/>
    <w:unhideWhenUsed/>
    <w:rsid w:val="00B11966"/>
    <w:pPr>
      <w:spacing w:after="0"/>
    </w:pPr>
  </w:style>
  <w:style w:type="paragraph" w:styleId="TOC9">
    <w:name w:val="toc 9"/>
    <w:basedOn w:val="TableofFigures"/>
    <w:next w:val="Normal"/>
    <w:autoRedefine/>
    <w:uiPriority w:val="39"/>
    <w:unhideWhenUsed/>
    <w:rsid w:val="00E3386B"/>
    <w:pPr>
      <w:tabs>
        <w:tab w:val="right" w:leader="dot" w:pos="9730"/>
      </w:tabs>
    </w:pPr>
    <w:rPr>
      <w:noProof/>
    </w:rPr>
  </w:style>
  <w:style w:type="paragraph" w:customStyle="1" w:styleId="CoverMaoriHeadingBlue">
    <w:name w:val="Cover Maori Heading Blue"/>
    <w:basedOn w:val="CoverMaoriHeading"/>
    <w:qFormat/>
    <w:rsid w:val="000F1FEC"/>
    <w:rPr>
      <w:color w:val="092C4D" w:themeColor="accent1"/>
    </w:rPr>
  </w:style>
  <w:style w:type="paragraph" w:customStyle="1" w:styleId="CoverEnglishHeadingBlue">
    <w:name w:val="Cover English Heading Blue"/>
    <w:basedOn w:val="CoverEnglishHeading"/>
    <w:qFormat/>
    <w:rsid w:val="000F1FEC"/>
    <w:rPr>
      <w:color w:val="092C4D" w:themeColor="accent1"/>
    </w:rPr>
  </w:style>
  <w:style w:type="paragraph" w:customStyle="1" w:styleId="CoverSub-headingBlue">
    <w:name w:val="Cover Sub-heading Blue"/>
    <w:basedOn w:val="CoverSub-heading"/>
    <w:qFormat/>
    <w:rsid w:val="000F1FEC"/>
    <w:rPr>
      <w:color w:val="092C4D" w:themeColor="accent1"/>
      <w:spacing w:val="20"/>
    </w:rPr>
  </w:style>
  <w:style w:type="paragraph" w:customStyle="1" w:styleId="CoverIntroBlue">
    <w:name w:val="Cover Intro Blue"/>
    <w:basedOn w:val="CoverIntro"/>
    <w:qFormat/>
    <w:rsid w:val="000F1FEC"/>
    <w:rPr>
      <w:color w:val="092C4D" w:themeColor="accent1"/>
    </w:rPr>
  </w:style>
  <w:style w:type="paragraph" w:customStyle="1" w:styleId="CoverFullLineBlue">
    <w:name w:val="Cover Full Line Blue"/>
    <w:basedOn w:val="CoverFullLine"/>
    <w:uiPriority w:val="40"/>
    <w:qFormat/>
    <w:rsid w:val="00A30F68"/>
    <w:pPr>
      <w:pBdr>
        <w:top w:val="single" w:sz="12" w:space="1" w:color="092C4D" w:themeColor="accent1"/>
      </w:pBdr>
    </w:pPr>
    <w:rPr>
      <w:color w:val="auto"/>
    </w:rPr>
  </w:style>
  <w:style w:type="character" w:styleId="CommentReference">
    <w:name w:val="annotation reference"/>
    <w:basedOn w:val="DefaultParagraphFont"/>
    <w:uiPriority w:val="99"/>
    <w:semiHidden/>
    <w:unhideWhenUsed/>
    <w:rsid w:val="00C50525"/>
    <w:rPr>
      <w:sz w:val="16"/>
      <w:szCs w:val="16"/>
    </w:rPr>
  </w:style>
  <w:style w:type="paragraph" w:styleId="CommentText">
    <w:name w:val="annotation text"/>
    <w:basedOn w:val="Normal"/>
    <w:link w:val="CommentTextChar"/>
    <w:uiPriority w:val="99"/>
    <w:unhideWhenUsed/>
    <w:rsid w:val="00C50525"/>
    <w:pPr>
      <w:spacing w:line="240" w:lineRule="auto"/>
    </w:pPr>
    <w:rPr>
      <w:sz w:val="20"/>
      <w:szCs w:val="20"/>
    </w:rPr>
  </w:style>
  <w:style w:type="character" w:customStyle="1" w:styleId="CommentTextChar">
    <w:name w:val="Comment Text Char"/>
    <w:basedOn w:val="DefaultParagraphFont"/>
    <w:link w:val="CommentText"/>
    <w:uiPriority w:val="99"/>
    <w:rsid w:val="00C50525"/>
    <w:rPr>
      <w:sz w:val="20"/>
      <w:szCs w:val="20"/>
    </w:rPr>
  </w:style>
  <w:style w:type="paragraph" w:styleId="CommentSubject">
    <w:name w:val="annotation subject"/>
    <w:basedOn w:val="CommentText"/>
    <w:next w:val="CommentText"/>
    <w:link w:val="CommentSubjectChar"/>
    <w:uiPriority w:val="99"/>
    <w:semiHidden/>
    <w:unhideWhenUsed/>
    <w:rsid w:val="00C50525"/>
    <w:rPr>
      <w:b/>
      <w:bCs/>
    </w:rPr>
  </w:style>
  <w:style w:type="character" w:customStyle="1" w:styleId="CommentSubjectChar">
    <w:name w:val="Comment Subject Char"/>
    <w:basedOn w:val="CommentTextChar"/>
    <w:link w:val="CommentSubject"/>
    <w:uiPriority w:val="99"/>
    <w:semiHidden/>
    <w:rsid w:val="00C50525"/>
    <w:rPr>
      <w:b/>
      <w:bCs/>
      <w:sz w:val="20"/>
      <w:szCs w:val="20"/>
    </w:rPr>
  </w:style>
  <w:style w:type="character" w:styleId="UnresolvedMention">
    <w:name w:val="Unresolved Mention"/>
    <w:basedOn w:val="DefaultParagraphFont"/>
    <w:uiPriority w:val="99"/>
    <w:semiHidden/>
    <w:unhideWhenUsed/>
    <w:rsid w:val="00C50525"/>
    <w:rPr>
      <w:color w:val="605E5C"/>
      <w:shd w:val="clear" w:color="auto" w:fill="E1DFDD"/>
    </w:rPr>
  </w:style>
  <w:style w:type="paragraph" w:styleId="BodyText">
    <w:name w:val="Body Text"/>
    <w:basedOn w:val="Normal"/>
    <w:link w:val="BodyTextChar"/>
    <w:rsid w:val="00D36D72"/>
    <w:pPr>
      <w:spacing w:before="180" w:after="180"/>
    </w:pPr>
    <w:rPr>
      <w:rFonts w:ascii="Arial" w:hAnsi="Arial"/>
      <w:sz w:val="22"/>
      <w:szCs w:val="28"/>
    </w:rPr>
  </w:style>
  <w:style w:type="character" w:customStyle="1" w:styleId="BodyTextChar">
    <w:name w:val="Body Text Char"/>
    <w:basedOn w:val="DefaultParagraphFont"/>
    <w:link w:val="BodyText"/>
    <w:rsid w:val="00D36D72"/>
    <w:rPr>
      <w:rFonts w:ascii="Arial" w:hAnsi="Arial"/>
      <w:sz w:val="22"/>
      <w:szCs w:val="28"/>
    </w:rPr>
  </w:style>
  <w:style w:type="paragraph" w:customStyle="1" w:styleId="FirstParagraph">
    <w:name w:val="First Paragraph"/>
    <w:basedOn w:val="BodyText"/>
    <w:next w:val="BodyText"/>
    <w:rsid w:val="00D36D72"/>
    <w:pPr>
      <w:spacing w:before="120" w:after="120"/>
    </w:pPr>
    <w:rPr>
      <w:rFonts w:ascii="Aptos" w:hAnsi="Aptos"/>
      <w:sz w:val="24"/>
    </w:rPr>
  </w:style>
  <w:style w:type="paragraph" w:customStyle="1" w:styleId="Compact">
    <w:name w:val="Compact"/>
    <w:basedOn w:val="BodyText"/>
    <w:rsid w:val="00D36D72"/>
    <w:pPr>
      <w:numPr>
        <w:numId w:val="17"/>
      </w:numPr>
      <w:spacing w:before="0" w:after="120"/>
      <w:ind w:left="482" w:hanging="482"/>
    </w:pPr>
  </w:style>
  <w:style w:type="paragraph" w:customStyle="1" w:styleId="Author">
    <w:name w:val="Author"/>
    <w:next w:val="BodyText"/>
    <w:rsid w:val="00D36D72"/>
    <w:pPr>
      <w:keepNext/>
      <w:keepLines/>
      <w:spacing w:before="0" w:after="200" w:line="240" w:lineRule="auto"/>
    </w:pPr>
    <w:rPr>
      <w:rFonts w:ascii="Arial" w:hAnsi="Arial" w:cs="Arial"/>
      <w:kern w:val="0"/>
      <w:lang w:val="en-US"/>
      <w14:ligatures w14:val="none"/>
    </w:rPr>
  </w:style>
  <w:style w:type="paragraph" w:styleId="Date">
    <w:name w:val="Date"/>
    <w:next w:val="BodyText"/>
    <w:link w:val="DateChar"/>
    <w:rsid w:val="00D36D72"/>
    <w:pPr>
      <w:keepNext/>
      <w:keepLines/>
      <w:spacing w:before="0" w:after="200" w:line="240" w:lineRule="auto"/>
    </w:pPr>
    <w:rPr>
      <w:rFonts w:ascii="Arial" w:hAnsi="Arial" w:cs="Arial"/>
      <w:kern w:val="0"/>
      <w:sz w:val="25"/>
      <w:szCs w:val="25"/>
      <w:lang w:val="en-US"/>
      <w14:ligatures w14:val="none"/>
    </w:rPr>
  </w:style>
  <w:style w:type="character" w:customStyle="1" w:styleId="DateChar">
    <w:name w:val="Date Char"/>
    <w:basedOn w:val="DefaultParagraphFont"/>
    <w:link w:val="Date"/>
    <w:rsid w:val="00D36D72"/>
    <w:rPr>
      <w:rFonts w:ascii="Arial" w:hAnsi="Arial" w:cs="Arial"/>
      <w:kern w:val="0"/>
      <w:sz w:val="25"/>
      <w:szCs w:val="25"/>
      <w:lang w:val="en-US"/>
      <w14:ligatures w14:val="none"/>
    </w:rPr>
  </w:style>
  <w:style w:type="paragraph" w:customStyle="1" w:styleId="Abstract">
    <w:name w:val="Abstract"/>
    <w:basedOn w:val="TOC1"/>
    <w:next w:val="BodyText"/>
    <w:rsid w:val="00D36D72"/>
  </w:style>
  <w:style w:type="paragraph" w:styleId="Bibliography">
    <w:name w:val="Bibliography"/>
    <w:basedOn w:val="Normal"/>
    <w:rsid w:val="00D36D72"/>
    <w:rPr>
      <w:rFonts w:ascii="Arial" w:hAnsi="Arial"/>
      <w:sz w:val="22"/>
      <w:szCs w:val="28"/>
    </w:rPr>
  </w:style>
  <w:style w:type="paragraph" w:styleId="BlockText">
    <w:name w:val="Block Text"/>
    <w:basedOn w:val="BodyText"/>
    <w:next w:val="BodyText"/>
    <w:uiPriority w:val="9"/>
    <w:unhideWhenUsed/>
    <w:rsid w:val="00D36D72"/>
    <w:pPr>
      <w:spacing w:before="100" w:after="100"/>
      <w:ind w:left="480" w:right="480"/>
    </w:pPr>
    <w:rPr>
      <w:i/>
    </w:rPr>
  </w:style>
  <w:style w:type="table" w:customStyle="1" w:styleId="Table">
    <w:name w:val="Table"/>
    <w:semiHidden/>
    <w:unhideWhenUsed/>
    <w:qFormat/>
    <w:rsid w:val="00D36D72"/>
    <w:pPr>
      <w:spacing w:before="0" w:after="200" w:line="240" w:lineRule="auto"/>
    </w:pPr>
    <w:rPr>
      <w:rFonts w:ascii="Arial" w:hAnsi="Arial"/>
      <w:kern w:val="0"/>
      <w:sz w:val="20"/>
      <w:szCs w:val="20"/>
      <w:lang w:val="en-US" w:eastAsia="en-NZ"/>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D36D72"/>
    <w:pPr>
      <w:keepNext/>
      <w:keepLines/>
      <w:spacing w:after="0"/>
    </w:pPr>
    <w:rPr>
      <w:b/>
    </w:rPr>
  </w:style>
  <w:style w:type="paragraph" w:customStyle="1" w:styleId="Definition">
    <w:name w:val="Definition"/>
    <w:basedOn w:val="Normal"/>
    <w:rsid w:val="00D36D72"/>
  </w:style>
  <w:style w:type="paragraph" w:customStyle="1" w:styleId="TableCaption">
    <w:name w:val="Table Caption"/>
    <w:basedOn w:val="Caption"/>
    <w:rsid w:val="00D36D72"/>
    <w:rPr>
      <w:rFonts w:ascii="Arial" w:hAnsi="Arial"/>
      <w:sz w:val="20"/>
    </w:rPr>
  </w:style>
  <w:style w:type="paragraph" w:customStyle="1" w:styleId="ImageCaption">
    <w:name w:val="Image Caption"/>
    <w:basedOn w:val="Caption"/>
    <w:rsid w:val="00D36D72"/>
    <w:rPr>
      <w:rFonts w:ascii="Arial" w:hAnsi="Arial"/>
      <w:sz w:val="20"/>
    </w:rPr>
  </w:style>
  <w:style w:type="paragraph" w:customStyle="1" w:styleId="Figure">
    <w:name w:val="Figure"/>
    <w:basedOn w:val="Normal"/>
    <w:rsid w:val="00D36D72"/>
  </w:style>
  <w:style w:type="paragraph" w:customStyle="1" w:styleId="CaptionedFigure">
    <w:name w:val="Captioned Figure"/>
    <w:basedOn w:val="Figure"/>
    <w:rsid w:val="00D36D72"/>
    <w:pPr>
      <w:keepNext/>
      <w:jc w:val="center"/>
    </w:pPr>
  </w:style>
  <w:style w:type="character" w:customStyle="1" w:styleId="CaptionChar">
    <w:name w:val="Caption Char"/>
    <w:basedOn w:val="DefaultParagraphFont"/>
    <w:link w:val="Caption"/>
    <w:uiPriority w:val="35"/>
    <w:rsid w:val="00D36D72"/>
    <w:rPr>
      <w:i/>
      <w:iCs/>
      <w:color w:val="2D353D" w:themeColor="accent5" w:themeShade="40"/>
      <w:sz w:val="18"/>
      <w:szCs w:val="18"/>
    </w:rPr>
  </w:style>
  <w:style w:type="character" w:customStyle="1" w:styleId="VerbatimChar">
    <w:name w:val="Verbatim Char"/>
    <w:basedOn w:val="CaptionChar"/>
    <w:link w:val="SourceCode"/>
    <w:rsid w:val="00D36D72"/>
    <w:rPr>
      <w:rFonts w:ascii="Consolas" w:hAnsi="Consolas"/>
      <w:i/>
      <w:iCs/>
      <w:color w:val="2D353D" w:themeColor="accent5" w:themeShade="40"/>
      <w:sz w:val="22"/>
      <w:szCs w:val="18"/>
      <w:shd w:val="clear" w:color="auto" w:fill="F8F8F8"/>
    </w:rPr>
  </w:style>
  <w:style w:type="character" w:customStyle="1" w:styleId="SectionNumber">
    <w:name w:val="Section Number"/>
    <w:basedOn w:val="CaptionChar"/>
    <w:rsid w:val="00D36D72"/>
    <w:rPr>
      <w:i/>
      <w:iCs/>
      <w:color w:val="2D353D" w:themeColor="accent5" w:themeShade="40"/>
      <w:sz w:val="18"/>
      <w:szCs w:val="18"/>
    </w:rPr>
  </w:style>
  <w:style w:type="paragraph" w:customStyle="1" w:styleId="SourceCode">
    <w:name w:val="Source Code"/>
    <w:basedOn w:val="Normal"/>
    <w:link w:val="VerbatimChar"/>
    <w:rsid w:val="00D36D72"/>
    <w:pPr>
      <w:shd w:val="clear" w:color="auto" w:fill="F8F8F8"/>
      <w:wordWrap w:val="0"/>
    </w:pPr>
    <w:rPr>
      <w:rFonts w:ascii="Consolas" w:hAnsi="Consolas"/>
      <w:i/>
      <w:iCs/>
      <w:color w:val="2D353D" w:themeColor="accent5" w:themeShade="40"/>
      <w:sz w:val="22"/>
      <w:szCs w:val="18"/>
    </w:rPr>
  </w:style>
  <w:style w:type="character" w:customStyle="1" w:styleId="KeywordTok">
    <w:name w:val="KeywordTok"/>
    <w:basedOn w:val="VerbatimChar"/>
    <w:rsid w:val="00D36D72"/>
    <w:rPr>
      <w:rFonts w:ascii="Consolas" w:hAnsi="Consolas"/>
      <w:b/>
      <w:i/>
      <w:iCs/>
      <w:color w:val="204A87"/>
      <w:sz w:val="22"/>
      <w:szCs w:val="18"/>
      <w:shd w:val="clear" w:color="auto" w:fill="F8F8F8"/>
    </w:rPr>
  </w:style>
  <w:style w:type="character" w:customStyle="1" w:styleId="DataTypeTok">
    <w:name w:val="DataTypeTok"/>
    <w:basedOn w:val="VerbatimChar"/>
    <w:rsid w:val="00D36D72"/>
    <w:rPr>
      <w:rFonts w:ascii="Consolas" w:hAnsi="Consolas"/>
      <w:i/>
      <w:iCs/>
      <w:color w:val="204A87"/>
      <w:sz w:val="22"/>
      <w:szCs w:val="18"/>
      <w:shd w:val="clear" w:color="auto" w:fill="F8F8F8"/>
    </w:rPr>
  </w:style>
  <w:style w:type="character" w:customStyle="1" w:styleId="DecValTok">
    <w:name w:val="DecValTok"/>
    <w:basedOn w:val="VerbatimChar"/>
    <w:rsid w:val="00D36D72"/>
    <w:rPr>
      <w:rFonts w:ascii="Consolas" w:hAnsi="Consolas"/>
      <w:i/>
      <w:iCs/>
      <w:color w:val="0000CF"/>
      <w:sz w:val="22"/>
      <w:szCs w:val="18"/>
      <w:shd w:val="clear" w:color="auto" w:fill="F8F8F8"/>
    </w:rPr>
  </w:style>
  <w:style w:type="character" w:customStyle="1" w:styleId="BaseNTok">
    <w:name w:val="BaseNTok"/>
    <w:basedOn w:val="VerbatimChar"/>
    <w:rsid w:val="00D36D72"/>
    <w:rPr>
      <w:rFonts w:ascii="Consolas" w:hAnsi="Consolas"/>
      <w:i/>
      <w:iCs/>
      <w:color w:val="0000CF"/>
      <w:sz w:val="22"/>
      <w:szCs w:val="18"/>
      <w:shd w:val="clear" w:color="auto" w:fill="F8F8F8"/>
    </w:rPr>
  </w:style>
  <w:style w:type="character" w:customStyle="1" w:styleId="FloatTok">
    <w:name w:val="FloatTok"/>
    <w:basedOn w:val="VerbatimChar"/>
    <w:rsid w:val="00D36D72"/>
    <w:rPr>
      <w:rFonts w:ascii="Consolas" w:hAnsi="Consolas"/>
      <w:i/>
      <w:iCs/>
      <w:color w:val="0000CF"/>
      <w:sz w:val="22"/>
      <w:szCs w:val="18"/>
      <w:shd w:val="clear" w:color="auto" w:fill="F8F8F8"/>
    </w:rPr>
  </w:style>
  <w:style w:type="character" w:customStyle="1" w:styleId="ConstantTok">
    <w:name w:val="ConstantTok"/>
    <w:basedOn w:val="VerbatimChar"/>
    <w:rsid w:val="00D36D72"/>
    <w:rPr>
      <w:rFonts w:ascii="Consolas" w:hAnsi="Consolas"/>
      <w:i/>
      <w:iCs/>
      <w:color w:val="000000"/>
      <w:sz w:val="22"/>
      <w:szCs w:val="18"/>
      <w:shd w:val="clear" w:color="auto" w:fill="F8F8F8"/>
    </w:rPr>
  </w:style>
  <w:style w:type="character" w:customStyle="1" w:styleId="CharTok">
    <w:name w:val="CharTok"/>
    <w:basedOn w:val="VerbatimChar"/>
    <w:rsid w:val="00D36D72"/>
    <w:rPr>
      <w:rFonts w:ascii="Consolas" w:hAnsi="Consolas"/>
      <w:i/>
      <w:iCs/>
      <w:color w:val="4E9A06"/>
      <w:sz w:val="22"/>
      <w:szCs w:val="18"/>
      <w:shd w:val="clear" w:color="auto" w:fill="F8F8F8"/>
    </w:rPr>
  </w:style>
  <w:style w:type="character" w:customStyle="1" w:styleId="SpecialCharTok">
    <w:name w:val="SpecialCharTok"/>
    <w:basedOn w:val="VerbatimChar"/>
    <w:rsid w:val="00D36D72"/>
    <w:rPr>
      <w:rFonts w:ascii="Consolas" w:hAnsi="Consolas"/>
      <w:i/>
      <w:iCs/>
      <w:color w:val="000000"/>
      <w:sz w:val="22"/>
      <w:szCs w:val="18"/>
      <w:shd w:val="clear" w:color="auto" w:fill="F8F8F8"/>
    </w:rPr>
  </w:style>
  <w:style w:type="character" w:customStyle="1" w:styleId="StringTok">
    <w:name w:val="StringTok"/>
    <w:basedOn w:val="VerbatimChar"/>
    <w:rsid w:val="00D36D72"/>
    <w:rPr>
      <w:rFonts w:ascii="Consolas" w:hAnsi="Consolas"/>
      <w:i/>
      <w:iCs/>
      <w:color w:val="4E9A06"/>
      <w:sz w:val="22"/>
      <w:szCs w:val="18"/>
      <w:shd w:val="clear" w:color="auto" w:fill="F8F8F8"/>
    </w:rPr>
  </w:style>
  <w:style w:type="character" w:customStyle="1" w:styleId="VerbatimStringTok">
    <w:name w:val="VerbatimStringTok"/>
    <w:basedOn w:val="VerbatimChar"/>
    <w:rsid w:val="00D36D72"/>
    <w:rPr>
      <w:rFonts w:ascii="Consolas" w:hAnsi="Consolas"/>
      <w:i/>
      <w:iCs/>
      <w:color w:val="4E9A06"/>
      <w:sz w:val="22"/>
      <w:szCs w:val="18"/>
      <w:shd w:val="clear" w:color="auto" w:fill="F8F8F8"/>
    </w:rPr>
  </w:style>
  <w:style w:type="character" w:customStyle="1" w:styleId="SpecialStringTok">
    <w:name w:val="SpecialStringTok"/>
    <w:basedOn w:val="VerbatimChar"/>
    <w:rsid w:val="00D36D72"/>
    <w:rPr>
      <w:rFonts w:ascii="Consolas" w:hAnsi="Consolas"/>
      <w:i/>
      <w:iCs/>
      <w:color w:val="4E9A06"/>
      <w:sz w:val="22"/>
      <w:szCs w:val="18"/>
      <w:shd w:val="clear" w:color="auto" w:fill="F8F8F8"/>
    </w:rPr>
  </w:style>
  <w:style w:type="character" w:customStyle="1" w:styleId="ImportTok">
    <w:name w:val="ImportTok"/>
    <w:basedOn w:val="VerbatimChar"/>
    <w:rsid w:val="00D36D72"/>
    <w:rPr>
      <w:rFonts w:ascii="Consolas" w:hAnsi="Consolas"/>
      <w:i/>
      <w:iCs/>
      <w:color w:val="2D353D" w:themeColor="accent5" w:themeShade="40"/>
      <w:sz w:val="22"/>
      <w:szCs w:val="18"/>
      <w:shd w:val="clear" w:color="auto" w:fill="F8F8F8"/>
    </w:rPr>
  </w:style>
  <w:style w:type="character" w:customStyle="1" w:styleId="CommentTok">
    <w:name w:val="CommentTok"/>
    <w:basedOn w:val="VerbatimChar"/>
    <w:rsid w:val="00D36D72"/>
    <w:rPr>
      <w:rFonts w:ascii="Consolas" w:hAnsi="Consolas"/>
      <w:i w:val="0"/>
      <w:iCs/>
      <w:color w:val="8F5902"/>
      <w:sz w:val="22"/>
      <w:szCs w:val="18"/>
      <w:shd w:val="clear" w:color="auto" w:fill="F8F8F8"/>
    </w:rPr>
  </w:style>
  <w:style w:type="character" w:customStyle="1" w:styleId="DocumentationTok">
    <w:name w:val="DocumentationTok"/>
    <w:basedOn w:val="VerbatimChar"/>
    <w:rsid w:val="00D36D72"/>
    <w:rPr>
      <w:rFonts w:ascii="Consolas" w:hAnsi="Consolas"/>
      <w:b/>
      <w:i w:val="0"/>
      <w:iCs/>
      <w:color w:val="8F5902"/>
      <w:sz w:val="22"/>
      <w:szCs w:val="18"/>
      <w:shd w:val="clear" w:color="auto" w:fill="F8F8F8"/>
    </w:rPr>
  </w:style>
  <w:style w:type="character" w:customStyle="1" w:styleId="AnnotationTok">
    <w:name w:val="AnnotationTok"/>
    <w:basedOn w:val="VerbatimChar"/>
    <w:rsid w:val="00D36D72"/>
    <w:rPr>
      <w:rFonts w:ascii="Consolas" w:hAnsi="Consolas"/>
      <w:b/>
      <w:i w:val="0"/>
      <w:iCs/>
      <w:color w:val="8F5902"/>
      <w:sz w:val="22"/>
      <w:szCs w:val="18"/>
      <w:shd w:val="clear" w:color="auto" w:fill="F8F8F8"/>
    </w:rPr>
  </w:style>
  <w:style w:type="character" w:customStyle="1" w:styleId="CommentVarTok">
    <w:name w:val="CommentVarTok"/>
    <w:basedOn w:val="VerbatimChar"/>
    <w:rsid w:val="00D36D72"/>
    <w:rPr>
      <w:rFonts w:ascii="Consolas" w:hAnsi="Consolas"/>
      <w:b/>
      <w:i w:val="0"/>
      <w:iCs/>
      <w:color w:val="8F5902"/>
      <w:sz w:val="22"/>
      <w:szCs w:val="18"/>
      <w:shd w:val="clear" w:color="auto" w:fill="F8F8F8"/>
    </w:rPr>
  </w:style>
  <w:style w:type="character" w:customStyle="1" w:styleId="OtherTok">
    <w:name w:val="OtherTok"/>
    <w:basedOn w:val="VerbatimChar"/>
    <w:rsid w:val="00D36D72"/>
    <w:rPr>
      <w:rFonts w:ascii="Consolas" w:hAnsi="Consolas"/>
      <w:i/>
      <w:iCs/>
      <w:color w:val="8F5902"/>
      <w:sz w:val="22"/>
      <w:szCs w:val="18"/>
      <w:shd w:val="clear" w:color="auto" w:fill="F8F8F8"/>
    </w:rPr>
  </w:style>
  <w:style w:type="character" w:customStyle="1" w:styleId="FunctionTok">
    <w:name w:val="FunctionTok"/>
    <w:basedOn w:val="VerbatimChar"/>
    <w:rsid w:val="00D36D72"/>
    <w:rPr>
      <w:rFonts w:ascii="Consolas" w:hAnsi="Consolas"/>
      <w:i/>
      <w:iCs/>
      <w:color w:val="000000"/>
      <w:sz w:val="22"/>
      <w:szCs w:val="18"/>
      <w:shd w:val="clear" w:color="auto" w:fill="F8F8F8"/>
    </w:rPr>
  </w:style>
  <w:style w:type="character" w:customStyle="1" w:styleId="VariableTok">
    <w:name w:val="VariableTok"/>
    <w:basedOn w:val="VerbatimChar"/>
    <w:rsid w:val="00D36D72"/>
    <w:rPr>
      <w:rFonts w:ascii="Consolas" w:hAnsi="Consolas"/>
      <w:i/>
      <w:iCs/>
      <w:color w:val="000000"/>
      <w:sz w:val="22"/>
      <w:szCs w:val="18"/>
      <w:shd w:val="clear" w:color="auto" w:fill="F8F8F8"/>
    </w:rPr>
  </w:style>
  <w:style w:type="character" w:customStyle="1" w:styleId="ControlFlowTok">
    <w:name w:val="ControlFlowTok"/>
    <w:basedOn w:val="VerbatimChar"/>
    <w:rsid w:val="00D36D72"/>
    <w:rPr>
      <w:rFonts w:ascii="Consolas" w:hAnsi="Consolas"/>
      <w:b/>
      <w:i/>
      <w:iCs/>
      <w:color w:val="204A87"/>
      <w:sz w:val="22"/>
      <w:szCs w:val="18"/>
      <w:shd w:val="clear" w:color="auto" w:fill="F8F8F8"/>
    </w:rPr>
  </w:style>
  <w:style w:type="character" w:customStyle="1" w:styleId="OperatorTok">
    <w:name w:val="OperatorTok"/>
    <w:basedOn w:val="VerbatimChar"/>
    <w:rsid w:val="00D36D72"/>
    <w:rPr>
      <w:rFonts w:ascii="Consolas" w:hAnsi="Consolas"/>
      <w:b/>
      <w:i/>
      <w:iCs/>
      <w:color w:val="CE5C00"/>
      <w:sz w:val="22"/>
      <w:szCs w:val="18"/>
      <w:shd w:val="clear" w:color="auto" w:fill="F8F8F8"/>
    </w:rPr>
  </w:style>
  <w:style w:type="character" w:customStyle="1" w:styleId="BuiltInTok">
    <w:name w:val="BuiltInTok"/>
    <w:basedOn w:val="VerbatimChar"/>
    <w:rsid w:val="00D36D72"/>
    <w:rPr>
      <w:rFonts w:ascii="Consolas" w:hAnsi="Consolas"/>
      <w:i/>
      <w:iCs/>
      <w:color w:val="2D353D" w:themeColor="accent5" w:themeShade="40"/>
      <w:sz w:val="22"/>
      <w:szCs w:val="18"/>
      <w:shd w:val="clear" w:color="auto" w:fill="F8F8F8"/>
    </w:rPr>
  </w:style>
  <w:style w:type="character" w:customStyle="1" w:styleId="ExtensionTok">
    <w:name w:val="ExtensionTok"/>
    <w:basedOn w:val="VerbatimChar"/>
    <w:rsid w:val="00D36D72"/>
    <w:rPr>
      <w:rFonts w:ascii="Consolas" w:hAnsi="Consolas"/>
      <w:i/>
      <w:iCs/>
      <w:color w:val="2D353D" w:themeColor="accent5" w:themeShade="40"/>
      <w:sz w:val="22"/>
      <w:szCs w:val="18"/>
      <w:shd w:val="clear" w:color="auto" w:fill="F8F8F8"/>
    </w:rPr>
  </w:style>
  <w:style w:type="character" w:customStyle="1" w:styleId="PreprocessorTok">
    <w:name w:val="PreprocessorTok"/>
    <w:basedOn w:val="VerbatimChar"/>
    <w:rsid w:val="00D36D72"/>
    <w:rPr>
      <w:rFonts w:ascii="Consolas" w:hAnsi="Consolas"/>
      <w:i w:val="0"/>
      <w:iCs/>
      <w:color w:val="8F5902"/>
      <w:sz w:val="22"/>
      <w:szCs w:val="18"/>
      <w:shd w:val="clear" w:color="auto" w:fill="F8F8F8"/>
    </w:rPr>
  </w:style>
  <w:style w:type="character" w:customStyle="1" w:styleId="AttributeTok">
    <w:name w:val="AttributeTok"/>
    <w:basedOn w:val="VerbatimChar"/>
    <w:rsid w:val="00D36D72"/>
    <w:rPr>
      <w:rFonts w:ascii="Consolas" w:hAnsi="Consolas"/>
      <w:i/>
      <w:iCs/>
      <w:color w:val="C4A000"/>
      <w:sz w:val="22"/>
      <w:szCs w:val="18"/>
      <w:shd w:val="clear" w:color="auto" w:fill="F8F8F8"/>
    </w:rPr>
  </w:style>
  <w:style w:type="character" w:customStyle="1" w:styleId="RegionMarkerTok">
    <w:name w:val="RegionMarkerTok"/>
    <w:basedOn w:val="VerbatimChar"/>
    <w:rsid w:val="00D36D72"/>
    <w:rPr>
      <w:rFonts w:ascii="Consolas" w:hAnsi="Consolas"/>
      <w:i/>
      <w:iCs/>
      <w:color w:val="2D353D" w:themeColor="accent5" w:themeShade="40"/>
      <w:sz w:val="22"/>
      <w:szCs w:val="18"/>
      <w:shd w:val="clear" w:color="auto" w:fill="F8F8F8"/>
    </w:rPr>
  </w:style>
  <w:style w:type="character" w:customStyle="1" w:styleId="InformationTok">
    <w:name w:val="InformationTok"/>
    <w:basedOn w:val="VerbatimChar"/>
    <w:rsid w:val="00D36D72"/>
    <w:rPr>
      <w:rFonts w:ascii="Consolas" w:hAnsi="Consolas"/>
      <w:b/>
      <w:i w:val="0"/>
      <w:iCs/>
      <w:color w:val="8F5902"/>
      <w:sz w:val="22"/>
      <w:szCs w:val="18"/>
      <w:shd w:val="clear" w:color="auto" w:fill="F8F8F8"/>
    </w:rPr>
  </w:style>
  <w:style w:type="character" w:customStyle="1" w:styleId="WarningTok">
    <w:name w:val="WarningTok"/>
    <w:basedOn w:val="VerbatimChar"/>
    <w:rsid w:val="00D36D72"/>
    <w:rPr>
      <w:rFonts w:ascii="Consolas" w:hAnsi="Consolas"/>
      <w:b/>
      <w:i w:val="0"/>
      <w:iCs/>
      <w:color w:val="8F5902"/>
      <w:sz w:val="22"/>
      <w:szCs w:val="18"/>
      <w:shd w:val="clear" w:color="auto" w:fill="F8F8F8"/>
    </w:rPr>
  </w:style>
  <w:style w:type="character" w:customStyle="1" w:styleId="AlertTok">
    <w:name w:val="AlertTok"/>
    <w:basedOn w:val="VerbatimChar"/>
    <w:rsid w:val="00D36D72"/>
    <w:rPr>
      <w:rFonts w:ascii="Consolas" w:hAnsi="Consolas"/>
      <w:i/>
      <w:iCs/>
      <w:color w:val="EF2929"/>
      <w:sz w:val="22"/>
      <w:szCs w:val="18"/>
      <w:shd w:val="clear" w:color="auto" w:fill="F8F8F8"/>
    </w:rPr>
  </w:style>
  <w:style w:type="character" w:customStyle="1" w:styleId="ErrorTok">
    <w:name w:val="ErrorTok"/>
    <w:basedOn w:val="VerbatimChar"/>
    <w:rsid w:val="00D36D72"/>
    <w:rPr>
      <w:rFonts w:ascii="Consolas" w:hAnsi="Consolas"/>
      <w:b/>
      <w:i/>
      <w:iCs/>
      <w:color w:val="A40000"/>
      <w:sz w:val="22"/>
      <w:szCs w:val="18"/>
      <w:shd w:val="clear" w:color="auto" w:fill="F8F8F8"/>
    </w:rPr>
  </w:style>
  <w:style w:type="character" w:customStyle="1" w:styleId="NormalTok">
    <w:name w:val="NormalTok"/>
    <w:basedOn w:val="VerbatimChar"/>
    <w:rsid w:val="00D36D72"/>
    <w:rPr>
      <w:rFonts w:ascii="Consolas" w:hAnsi="Consolas"/>
      <w:i/>
      <w:iCs/>
      <w:color w:val="2D353D" w:themeColor="accent5" w:themeShade="40"/>
      <w:sz w:val="22"/>
      <w:szCs w:val="18"/>
      <w:shd w:val="clear" w:color="auto" w:fill="F8F8F8"/>
    </w:rPr>
  </w:style>
  <w:style w:type="paragraph" w:styleId="BodyText2">
    <w:name w:val="Body Text 2"/>
    <w:basedOn w:val="Normal"/>
    <w:link w:val="BodyText2Char"/>
    <w:rsid w:val="00D36D72"/>
    <w:pPr>
      <w:spacing w:line="480" w:lineRule="auto"/>
    </w:pPr>
    <w:rPr>
      <w:rFonts w:ascii="Arial" w:hAnsi="Arial"/>
      <w:sz w:val="20"/>
    </w:rPr>
  </w:style>
  <w:style w:type="character" w:customStyle="1" w:styleId="BodyText2Char">
    <w:name w:val="Body Text 2 Char"/>
    <w:basedOn w:val="DefaultParagraphFont"/>
    <w:link w:val="BodyText2"/>
    <w:rsid w:val="00D36D72"/>
    <w:rPr>
      <w:rFonts w:ascii="Arial" w:hAnsi="Arial"/>
      <w:sz w:val="20"/>
    </w:rPr>
  </w:style>
  <w:style w:type="paragraph" w:styleId="TOC4">
    <w:name w:val="toc 4"/>
    <w:basedOn w:val="Normal"/>
    <w:next w:val="Normal"/>
    <w:autoRedefine/>
    <w:semiHidden/>
    <w:unhideWhenUsed/>
    <w:rsid w:val="00D36D72"/>
    <w:pPr>
      <w:spacing w:after="100"/>
      <w:ind w:left="720"/>
    </w:pPr>
    <w:rPr>
      <w:rFonts w:ascii="Arial" w:hAnsi="Arial"/>
      <w:sz w:val="20"/>
    </w:rPr>
  </w:style>
  <w:style w:type="table" w:styleId="PlainTable2">
    <w:name w:val="Plain Table 2"/>
    <w:basedOn w:val="TableNormal"/>
    <w:rsid w:val="00D36D72"/>
    <w:pPr>
      <w:spacing w:before="0"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E82F3F"/>
    <w:rPr>
      <w:color w:val="282581"/>
      <w:u w:val="single"/>
    </w:rPr>
  </w:style>
  <w:style w:type="character" w:styleId="Mention">
    <w:name w:val="Mention"/>
    <w:basedOn w:val="DefaultParagraphFont"/>
    <w:uiPriority w:val="99"/>
    <w:unhideWhenUsed/>
    <w:rsid w:val="007B171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13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svg"/><Relationship Id="rId42" Type="http://schemas.openxmlformats.org/officeDocument/2006/relationships/hyperlink" Target="https://www.health.govt.nz/system/files/documents/publications/standardising-rates-disease_0.pdf" TargetMode="External"/><Relationship Id="rId47" Type="http://schemas.openxmlformats.org/officeDocument/2006/relationships/hyperlink" Target="https://doi.org/10.3390/ijerph192013558" TargetMode="External"/><Relationship Id="rId63" Type="http://schemas.openxmlformats.org/officeDocument/2006/relationships/hyperlink" Target="https://www.treasury.govt.nz/sites/default/files/2023-04/ap23-01.pdf" TargetMode="External"/><Relationship Id="rId68" Type="http://schemas.openxmlformats.org/officeDocument/2006/relationships/image" Target="media/image21.svg"/><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hyperlink" Target="https://www.acc.co.nz/about-us/corporate-documents/our-strategy-huakina-te-ra/" TargetMode="External"/><Relationship Id="rId53" Type="http://schemas.openxmlformats.org/officeDocument/2006/relationships/hyperlink" Target="https://www.stats.govt.nz/information-releases/disability-survey-2013" TargetMode="External"/><Relationship Id="rId58" Type="http://schemas.openxmlformats.org/officeDocument/2006/relationships/hyperlink" Target="https://www.stats.govt.nz/assets/Methods/Microdata-Output-Guide-2020-v5-Sept22update.pdf" TargetMode="External"/><Relationship Id="rId74" Type="http://schemas.openxmlformats.org/officeDocument/2006/relationships/image" Target="media/image27.svg"/><Relationship Id="rId79" Type="http://schemas.openxmlformats.org/officeDocument/2006/relationships/image" Target="media/image32.png"/><Relationship Id="rId5" Type="http://schemas.openxmlformats.org/officeDocument/2006/relationships/customXml" Target="../customXml/item5.xml"/><Relationship Id="rId61" Type="http://schemas.openxmlformats.org/officeDocument/2006/relationships/hyperlink" Target="https://statsnz.contentdm.oclc.org/digital/collection/p20045coll4/id/558/rec/7" TargetMode="External"/><Relationship Id="rId82" Type="http://schemas.openxmlformats.org/officeDocument/2006/relationships/glossaryDocument" Target="glossary/document.xml"/><Relationship Id="rId19" Type="http://schemas.openxmlformats.org/officeDocument/2006/relationships/image" Target="media/image5.svg"/><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hyperlink" Target="https://accnz-my.sharepoint.com/personal/andrea_knox_acc_co_nz/Documents/2013-22_claim_rates_analysis_report/disabtimeresults" TargetMode="External"/><Relationship Id="rId43" Type="http://schemas.openxmlformats.org/officeDocument/2006/relationships/hyperlink" Target="https://doi.org/10.1080/1177083X.2019.1657912" TargetMode="External"/><Relationship Id="rId48" Type="http://schemas.openxmlformats.org/officeDocument/2006/relationships/hyperlink" Target="https://www.acc.co.nz/" TargetMode="External"/><Relationship Id="rId56" Type="http://schemas.openxmlformats.org/officeDocument/2006/relationships/hyperlink" Target="https://www.stats.govt.nz/tools/2018-census-ethnic-group-summaries/pacific-peoples" TargetMode="External"/><Relationship Id="rId64" Type="http://schemas.openxmlformats.org/officeDocument/2006/relationships/hyperlink" Target="https://www.washingtongroup-disability.com/question-sets/wg-short-set-on-functioning-wg-ss/" TargetMode="External"/><Relationship Id="rId69" Type="http://schemas.openxmlformats.org/officeDocument/2006/relationships/image" Target="media/image22.png"/><Relationship Id="rId77"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hyperlink" Target="https://www.nzqa.govt.nz/assets/Studying-in-NZ/New-Zealand-Qualification-Framework/requirements-nzqf.pdf" TargetMode="External"/><Relationship Id="rId72" Type="http://schemas.openxmlformats.org/officeDocument/2006/relationships/image" Target="media/image25.svg"/><Relationship Id="rId80" Type="http://schemas.openxmlformats.org/officeDocument/2006/relationships/image" Target="media/image33.sv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1.svg"/><Relationship Id="rId33" Type="http://schemas.openxmlformats.org/officeDocument/2006/relationships/image" Target="media/image19.svg"/><Relationship Id="rId38" Type="http://schemas.openxmlformats.org/officeDocument/2006/relationships/hyperlink" Target="https://www.acc.co.nz/about-us/who-we-are/what-we-do" TargetMode="External"/><Relationship Id="rId46" Type="http://schemas.openxmlformats.org/officeDocument/2006/relationships/hyperlink" Target="https://motu-www.motu.org.nz/wpapers/19_17.pdf" TargetMode="External"/><Relationship Id="rId59" Type="http://schemas.openxmlformats.org/officeDocument/2006/relationships/hyperlink" Target="https://www.stats.govt.nz/research/experimental-administrative-population-census-data-sources-and-methods/" TargetMode="External"/><Relationship Id="rId67" Type="http://schemas.openxmlformats.org/officeDocument/2006/relationships/image" Target="media/image20.png"/><Relationship Id="rId20" Type="http://schemas.openxmlformats.org/officeDocument/2006/relationships/image" Target="media/image6.png"/><Relationship Id="rId41" Type="http://schemas.openxmlformats.org/officeDocument/2006/relationships/hyperlink" Target="https://www.abs.gov.au/statistics/classifications/australian-and-new-zealand-standard-industrial-classification-anzsic/latest-release" TargetMode="External"/><Relationship Id="rId54" Type="http://schemas.openxmlformats.org/officeDocument/2006/relationships/hyperlink" Target="https://www.stats.govt.nz/tools/2018-census-ethnic-group-summaries/asian" TargetMode="External"/><Relationship Id="rId62" Type="http://schemas.openxmlformats.org/officeDocument/2006/relationships/hyperlink" Target="https://www.legislation.govt.nz/act/public/2023/0026/latest/whole.html" TargetMode="External"/><Relationship Id="rId70" Type="http://schemas.openxmlformats.org/officeDocument/2006/relationships/image" Target="media/image23.svg"/><Relationship Id="rId75" Type="http://schemas.openxmlformats.org/officeDocument/2006/relationships/image" Target="media/image2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stats.govt.nz/integrated-data/" TargetMode="External"/><Relationship Id="rId23" Type="http://schemas.openxmlformats.org/officeDocument/2006/relationships/image" Target="media/image9.svg"/><Relationship Id="rId28" Type="http://schemas.openxmlformats.org/officeDocument/2006/relationships/image" Target="media/image14.png"/><Relationship Id="rId36" Type="http://schemas.openxmlformats.org/officeDocument/2006/relationships/hyperlink" Target="https://www.acc.co.nz/assets/corporate-documents/ACC7849-Statement-of-Intent-2021-2025.pdf" TargetMode="External"/><Relationship Id="rId49" Type="http://schemas.openxmlformats.org/officeDocument/2006/relationships/hyperlink" Target="https://www.health.govt.nz/publication/achieving-equity-health-outcomes-summary-discovery-process" TargetMode="External"/><Relationship Id="rId57" Type="http://schemas.openxmlformats.org/officeDocument/2006/relationships/hyperlink" Target="https://www.stats.govt.nz/reports/housing-in-aotearoa-2020" TargetMode="External"/><Relationship Id="rId10" Type="http://schemas.openxmlformats.org/officeDocument/2006/relationships/webSettings" Target="webSettings.xml"/><Relationship Id="rId31" Type="http://schemas.openxmlformats.org/officeDocument/2006/relationships/image" Target="media/image17.svg"/><Relationship Id="rId44" Type="http://schemas.openxmlformats.org/officeDocument/2006/relationships/hyperlink" Target="https://doi.org/0.1186/s12911-020-1057-8" TargetMode="External"/><Relationship Id="rId52" Type="http://schemas.openxmlformats.org/officeDocument/2006/relationships/hyperlink" Target="https://www.stats.govt.nz/assets/Research/Comparison-of-ethnicity-information-in-administrative-data-and-the-census/comparison-of-ethnicity-information-in-administrative-data-and-the-census.pdf" TargetMode="External"/><Relationship Id="rId60" Type="http://schemas.openxmlformats.org/officeDocument/2006/relationships/hyperlink" Target="https://www.stats.govt.nz/integrated-data/integrated-data-infrastructure/" TargetMode="External"/><Relationship Id="rId65" Type="http://schemas.openxmlformats.org/officeDocument/2006/relationships/hyperlink" Target="https://doi.org/10.1071/HC22132" TargetMode="External"/><Relationship Id="rId73" Type="http://schemas.openxmlformats.org/officeDocument/2006/relationships/image" Target="media/image26.png"/><Relationship Id="rId78" Type="http://schemas.openxmlformats.org/officeDocument/2006/relationships/image" Target="media/image31.sv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yperlink" Target="https://www.otago.ac.nz/__data/assets/pdf_file/0025/327481/nzdep2018-index-of-deprivation-research-report-interim-dec-2019-730394.pdf" TargetMode="External"/><Relationship Id="rId34" Type="http://schemas.openxmlformats.org/officeDocument/2006/relationships/hyperlink" Target="https://accnz-my.sharepoint.com/personal/andrea_knox_acc_co_nz/Documents/2013-22_claim_rates_analysis_report/disabtimeresults" TargetMode="External"/><Relationship Id="rId50" Type="http://schemas.openxmlformats.org/officeDocument/2006/relationships/hyperlink" Target="https://www.msd.govt.nz/about-msd-and-our-work/tools/how-we-report-ethnicity.html" TargetMode="External"/><Relationship Id="rId55" Type="http://schemas.openxmlformats.org/officeDocument/2006/relationships/hyperlink" Target="https://www.stats.govt.nz/tools/2018-census-ethnic-group-summaries/m&#257;ori" TargetMode="External"/><Relationship Id="rId76" Type="http://schemas.openxmlformats.org/officeDocument/2006/relationships/image" Target="media/image29.svg"/><Relationship Id="rId7" Type="http://schemas.openxmlformats.org/officeDocument/2006/relationships/numbering" Target="numbering.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image" Target="media/image15.svg"/><Relationship Id="rId24" Type="http://schemas.openxmlformats.org/officeDocument/2006/relationships/image" Target="media/image10.png"/><Relationship Id="rId40" Type="http://schemas.openxmlformats.org/officeDocument/2006/relationships/hyperlink" Target="https://www.abs.gov.au/AUSSTATS/abs@.nsf/allprimarymainfeatures/4AF138F6DB4FFD4BCA2571E200096BAD?opendocument" TargetMode="External"/><Relationship Id="rId45" Type="http://schemas.openxmlformats.org/officeDocument/2006/relationships/hyperlink" Target="https://www.cmhc-schl.gc.ca/professionals/industry-innovation-and-leadership/industry-expertise/affordable-housing/provincial-territorial-agreements/investment-in-affordable-housing/national-occupancy-standard" TargetMode="External"/><Relationship Id="rId6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ngT\Downloads\Report%20Template%20English%20Only.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9D6EDD39D6433E90B6C196FE7416C4"/>
        <w:category>
          <w:name w:val="General"/>
          <w:gallery w:val="placeholder"/>
        </w:category>
        <w:types>
          <w:type w:val="bbPlcHdr"/>
        </w:types>
        <w:behaviors>
          <w:behavior w:val="content"/>
        </w:behaviors>
        <w:guid w:val="{4BBA8E7E-04FF-4203-B1A5-022B9D4EC8AA}"/>
      </w:docPartPr>
      <w:docPartBody>
        <w:p w:rsidR="00E77434" w:rsidRDefault="00E77434" w:rsidP="00E77434">
          <w:pPr>
            <w:pStyle w:val="FB9D6EDD39D6433E90B6C196FE7416C4"/>
          </w:pPr>
          <w:r w:rsidRPr="00152EF8">
            <w:rPr>
              <w:rStyle w:val="PlaceholderText"/>
              <w:color w:val="FFFFFF" w:themeColor="background1"/>
            </w:rPr>
            <w:t xml:space="preserve">Enter the Cover Introduction </w:t>
          </w:r>
          <w:r w:rsidRPr="00152EF8">
            <w:rPr>
              <w:rStyle w:val="PlaceholderText"/>
              <w:color w:val="FFFFFF" w:themeColor="background1"/>
            </w:rPr>
            <w:br/>
          </w:r>
          <w:r w:rsidRPr="00152EF8">
            <w:rPr>
              <w:rStyle w:val="PlaceholderText"/>
              <w:b/>
              <w:bCs/>
              <w:color w:val="FFFFFF" w:themeColor="background1"/>
            </w:rPr>
            <w:t>TIP:</w:t>
          </w:r>
          <w:r w:rsidRPr="00152EF8">
            <w:rPr>
              <w:rStyle w:val="PlaceholderText"/>
              <w:color w:val="FFFFFF" w:themeColor="background1"/>
            </w:rPr>
            <w:t xml:space="preserve"> If you don’t require text in field, click into the field, then press the space bar.</w:t>
          </w:r>
        </w:p>
      </w:docPartBody>
    </w:docPart>
    <w:docPart>
      <w:docPartPr>
        <w:name w:val="AC001F18398641779B8507DB1A12F904"/>
        <w:category>
          <w:name w:val="General"/>
          <w:gallery w:val="placeholder"/>
        </w:category>
        <w:types>
          <w:type w:val="bbPlcHdr"/>
        </w:types>
        <w:behaviors>
          <w:behavior w:val="content"/>
        </w:behaviors>
        <w:guid w:val="{6451AB30-75EA-4825-9C21-683B56F15790}"/>
      </w:docPartPr>
      <w:docPartBody>
        <w:p w:rsidR="00E77434" w:rsidRDefault="00E77434" w:rsidP="00E77434">
          <w:pPr>
            <w:pStyle w:val="AC001F18398641779B8507DB1A12F904"/>
          </w:pPr>
          <w:r w:rsidRPr="00152EF8">
            <w:rPr>
              <w:rStyle w:val="PlaceholderText"/>
              <w:color w:val="FFFFFF" w:themeColor="background1"/>
            </w:rPr>
            <w:t>Enter the English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C3E"/>
    <w:rsid w:val="000163E2"/>
    <w:rsid w:val="000F1316"/>
    <w:rsid w:val="0021586F"/>
    <w:rsid w:val="002162AC"/>
    <w:rsid w:val="00233E2C"/>
    <w:rsid w:val="00404F93"/>
    <w:rsid w:val="004426C8"/>
    <w:rsid w:val="00457911"/>
    <w:rsid w:val="004A10D2"/>
    <w:rsid w:val="004A5B4E"/>
    <w:rsid w:val="005017BD"/>
    <w:rsid w:val="00562007"/>
    <w:rsid w:val="006A10C2"/>
    <w:rsid w:val="00735195"/>
    <w:rsid w:val="00766EF9"/>
    <w:rsid w:val="00770463"/>
    <w:rsid w:val="007D373A"/>
    <w:rsid w:val="00811F33"/>
    <w:rsid w:val="008B6CF4"/>
    <w:rsid w:val="0097451D"/>
    <w:rsid w:val="00992DC7"/>
    <w:rsid w:val="009B06F7"/>
    <w:rsid w:val="00AC6C3E"/>
    <w:rsid w:val="00AF22F7"/>
    <w:rsid w:val="00B226D9"/>
    <w:rsid w:val="00B3183D"/>
    <w:rsid w:val="00BF130F"/>
    <w:rsid w:val="00C06E36"/>
    <w:rsid w:val="00C248A6"/>
    <w:rsid w:val="00D52ABC"/>
    <w:rsid w:val="00E57887"/>
    <w:rsid w:val="00E77434"/>
    <w:rsid w:val="00EC7D7C"/>
    <w:rsid w:val="00FB1CA8"/>
    <w:rsid w:val="00FB7A0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7434"/>
    <w:rPr>
      <w:color w:val="666666"/>
    </w:rPr>
  </w:style>
  <w:style w:type="paragraph" w:customStyle="1" w:styleId="FB9D6EDD39D6433E90B6C196FE7416C4">
    <w:name w:val="FB9D6EDD39D6433E90B6C196FE7416C4"/>
    <w:rsid w:val="00E77434"/>
  </w:style>
  <w:style w:type="paragraph" w:customStyle="1" w:styleId="AC001F18398641779B8507DB1A12F904">
    <w:name w:val="AC001F18398641779B8507DB1A12F904"/>
    <w:rsid w:val="00E774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CC Colours">
      <a:dk1>
        <a:sysClr val="windowText" lastClr="000000"/>
      </a:dk1>
      <a:lt1>
        <a:sysClr val="window" lastClr="FFFFFF"/>
      </a:lt1>
      <a:dk2>
        <a:srgbClr val="005C90"/>
      </a:dk2>
      <a:lt2>
        <a:srgbClr val="E8E8E8"/>
      </a:lt2>
      <a:accent1>
        <a:srgbClr val="092C4D"/>
      </a:accent1>
      <a:accent2>
        <a:srgbClr val="005C90"/>
      </a:accent2>
      <a:accent3>
        <a:srgbClr val="007FB8"/>
      </a:accent3>
      <a:accent4>
        <a:srgbClr val="ABE7FF"/>
      </a:accent4>
      <a:accent5>
        <a:srgbClr val="CED5DB"/>
      </a:accent5>
      <a:accent6>
        <a:srgbClr val="EBEEF1"/>
      </a:accent6>
      <a:hlink>
        <a:srgbClr val="092C4D"/>
      </a:hlink>
      <a:folHlink>
        <a:srgbClr val="000000"/>
      </a:folHlink>
    </a:clrScheme>
    <a:fontScheme name="ACC Fonts">
      <a:majorFont>
        <a:latin typeface="Aptos"/>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Analysis of IDI data for Māori, Pacific people, Asian people and disabled people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D7C89F7A0CC14295FA16A05969EBD1" ma:contentTypeVersion="14" ma:contentTypeDescription="Create a new document." ma:contentTypeScope="" ma:versionID="6b224a1ae87f8bfc39e56801f292aee0">
  <xsd:schema xmlns:xsd="http://www.w3.org/2001/XMLSchema" xmlns:xs="http://www.w3.org/2001/XMLSchema" xmlns:p="http://schemas.microsoft.com/office/2006/metadata/properties" xmlns:ns1="http://schemas.microsoft.com/sharepoint/v3" xmlns:ns2="8f4a8d33-71dc-4616-9801-fb7c9175844f" xmlns:ns3="110deb61-ec59-435b-b896-5949791a5705" targetNamespace="http://schemas.microsoft.com/office/2006/metadata/properties" ma:root="true" ma:fieldsID="16a08617fbc584774d8b89e01953d09b" ns1:_="" ns2:_="" ns3:_="">
    <xsd:import namespace="http://schemas.microsoft.com/sharepoint/v3"/>
    <xsd:import namespace="8f4a8d33-71dc-4616-9801-fb7c9175844f"/>
    <xsd:import namespace="110deb61-ec59-435b-b896-5949791a5705"/>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dlc_DocId" minOccurs="0"/>
                <xsd:element ref="ns3:_dlc_DocIdUrl" minOccurs="0"/>
                <xsd:element ref="ns3:_dlc_DocIdPersistId"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4a8d33-71dc-4616-9801-fb7c9175844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25914-ae07-42f4-a7f7-29f53f73284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0deb61-ec59-435b-b896-5949791a5705"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e2390f92-4620-4ff9-a97f-288203fda965}" ma:internalName="TaxCatchAll" ma:showField="CatchAllData" ma:web="110deb61-ec59-435b-b896-5949791a5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110deb61-ec59-435b-b896-5949791a5705">ACCDOC-1205400777-10166</_dlc_DocId>
    <_dlc_DocIdUrl xmlns="110deb61-ec59-435b-b896-5949791a5705">
      <Url>https://accnz.sharepoint.com/sites/Group-EvidenceandEvaluationTeam/_layouts/15/DocIdRedir.aspx?ID=ACCDOC-1205400777-10166</Url>
      <Description>ACCDOC-1205400777-10166</Description>
    </_dlc_DocIdUrl>
    <TaxCatchAll xmlns="110deb61-ec59-435b-b896-5949791a5705" xsi:nil="true"/>
    <lcf76f155ced4ddcb4097134ff3c332f xmlns="8f4a8d33-71dc-4616-9801-fb7c917584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BEC63D-3A7A-496D-A5B8-DD616E78A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4a8d33-71dc-4616-9801-fb7c9175844f"/>
    <ds:schemaRef ds:uri="110deb61-ec59-435b-b896-5949791a5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0B933F-2041-4F41-B9C0-4CFFF94045FF}">
  <ds:schemaRefs>
    <ds:schemaRef ds:uri="http://schemas.microsoft.com/sharepoint/v3/contenttype/forms"/>
  </ds:schemaRefs>
</ds:datastoreItem>
</file>

<file path=customXml/itemProps4.xml><?xml version="1.0" encoding="utf-8"?>
<ds:datastoreItem xmlns:ds="http://schemas.openxmlformats.org/officeDocument/2006/customXml" ds:itemID="{861531BE-7F06-41D6-9771-85D59845DE9A}">
  <ds:schemaRefs>
    <ds:schemaRef ds:uri="http://schemas.microsoft.com/sharepoint/events"/>
  </ds:schemaRefs>
</ds:datastoreItem>
</file>

<file path=customXml/itemProps5.xml><?xml version="1.0" encoding="utf-8"?>
<ds:datastoreItem xmlns:ds="http://schemas.openxmlformats.org/officeDocument/2006/customXml" ds:itemID="{4EF7ECBE-33E5-4F3D-B1E5-8771FBFCF3C1}">
  <ds:schemaRefs>
    <ds:schemaRef ds:uri="http://schemas.openxmlformats.org/officeDocument/2006/bibliography"/>
  </ds:schemaRefs>
</ds:datastoreItem>
</file>

<file path=customXml/itemProps6.xml><?xml version="1.0" encoding="utf-8"?>
<ds:datastoreItem xmlns:ds="http://schemas.openxmlformats.org/officeDocument/2006/customXml" ds:itemID="{F5F657CB-EFA6-440B-A3DB-09453AC82AE3}">
  <ds:schemaRefs>
    <ds:schemaRef ds:uri="http://schemas.microsoft.com/office/infopath/2007/PartnerControls"/>
    <ds:schemaRef ds:uri="http://purl.org/dc/elements/1.1/"/>
    <ds:schemaRef ds:uri="http://www.w3.org/XML/1998/namespace"/>
    <ds:schemaRef ds:uri="http://schemas.openxmlformats.org/package/2006/metadata/core-properties"/>
    <ds:schemaRef ds:uri="http://schemas.microsoft.com/sharepoint/v3"/>
    <ds:schemaRef ds:uri="http://schemas.microsoft.com/office/2006/documentManagement/types"/>
    <ds:schemaRef ds:uri="110deb61-ec59-435b-b896-5949791a5705"/>
    <ds:schemaRef ds:uri="http://purl.org/dc/terms/"/>
    <ds:schemaRef ds:uri="8f4a8d33-71dc-4616-9801-fb7c9175844f"/>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 Template English Only</Template>
  <TotalTime>5397</TotalTime>
  <Pages>174</Pages>
  <Words>39209</Words>
  <Characters>223495</Characters>
  <Application>Microsoft Office Word</Application>
  <DocSecurity>0</DocSecurity>
  <Lines>1862</Lines>
  <Paragraphs>524</Paragraphs>
  <ScaleCrop>false</ScaleCrop>
  <Company>ACC</Company>
  <LinksUpToDate>false</LinksUpToDate>
  <CharactersWithSpaces>262180</CharactersWithSpaces>
  <SharedDoc>false</SharedDoc>
  <HLinks>
    <vt:vector size="1338" baseType="variant">
      <vt:variant>
        <vt:i4>3997769</vt:i4>
      </vt:variant>
      <vt:variant>
        <vt:i4>891</vt:i4>
      </vt:variant>
      <vt:variant>
        <vt:i4>0</vt:i4>
      </vt:variant>
      <vt:variant>
        <vt:i4>5</vt:i4>
      </vt:variant>
      <vt:variant>
        <vt:lpwstr/>
      </vt:variant>
      <vt:variant>
        <vt:lpwstr>Appendix_4</vt:lpwstr>
      </vt:variant>
      <vt:variant>
        <vt:i4>3997769</vt:i4>
      </vt:variant>
      <vt:variant>
        <vt:i4>888</vt:i4>
      </vt:variant>
      <vt:variant>
        <vt:i4>0</vt:i4>
      </vt:variant>
      <vt:variant>
        <vt:i4>5</vt:i4>
      </vt:variant>
      <vt:variant>
        <vt:lpwstr/>
      </vt:variant>
      <vt:variant>
        <vt:lpwstr>Appendix_4</vt:lpwstr>
      </vt:variant>
      <vt:variant>
        <vt:i4>3670089</vt:i4>
      </vt:variant>
      <vt:variant>
        <vt:i4>885</vt:i4>
      </vt:variant>
      <vt:variant>
        <vt:i4>0</vt:i4>
      </vt:variant>
      <vt:variant>
        <vt:i4>5</vt:i4>
      </vt:variant>
      <vt:variant>
        <vt:lpwstr/>
      </vt:variant>
      <vt:variant>
        <vt:lpwstr>Appendix_1</vt:lpwstr>
      </vt:variant>
      <vt:variant>
        <vt:i4>6881366</vt:i4>
      </vt:variant>
      <vt:variant>
        <vt:i4>882</vt:i4>
      </vt:variant>
      <vt:variant>
        <vt:i4>0</vt:i4>
      </vt:variant>
      <vt:variant>
        <vt:i4>5</vt:i4>
      </vt:variant>
      <vt:variant>
        <vt:lpwstr/>
      </vt:variant>
      <vt:variant>
        <vt:lpwstr>Data_sources_and_variables</vt:lpwstr>
      </vt:variant>
      <vt:variant>
        <vt:i4>3670089</vt:i4>
      </vt:variant>
      <vt:variant>
        <vt:i4>879</vt:i4>
      </vt:variant>
      <vt:variant>
        <vt:i4>0</vt:i4>
      </vt:variant>
      <vt:variant>
        <vt:i4>5</vt:i4>
      </vt:variant>
      <vt:variant>
        <vt:lpwstr/>
      </vt:variant>
      <vt:variant>
        <vt:lpwstr>Appendix_1</vt:lpwstr>
      </vt:variant>
      <vt:variant>
        <vt:i4>3670089</vt:i4>
      </vt:variant>
      <vt:variant>
        <vt:i4>876</vt:i4>
      </vt:variant>
      <vt:variant>
        <vt:i4>0</vt:i4>
      </vt:variant>
      <vt:variant>
        <vt:i4>5</vt:i4>
      </vt:variant>
      <vt:variant>
        <vt:lpwstr/>
      </vt:variant>
      <vt:variant>
        <vt:lpwstr>Appendix_1</vt:lpwstr>
      </vt:variant>
      <vt:variant>
        <vt:i4>6881366</vt:i4>
      </vt:variant>
      <vt:variant>
        <vt:i4>873</vt:i4>
      </vt:variant>
      <vt:variant>
        <vt:i4>0</vt:i4>
      </vt:variant>
      <vt:variant>
        <vt:i4>5</vt:i4>
      </vt:variant>
      <vt:variant>
        <vt:lpwstr/>
      </vt:variant>
      <vt:variant>
        <vt:lpwstr>Data_sources_and_variables</vt:lpwstr>
      </vt:variant>
      <vt:variant>
        <vt:i4>3670089</vt:i4>
      </vt:variant>
      <vt:variant>
        <vt:i4>870</vt:i4>
      </vt:variant>
      <vt:variant>
        <vt:i4>0</vt:i4>
      </vt:variant>
      <vt:variant>
        <vt:i4>5</vt:i4>
      </vt:variant>
      <vt:variant>
        <vt:lpwstr/>
      </vt:variant>
      <vt:variant>
        <vt:lpwstr>Appendix_1</vt:lpwstr>
      </vt:variant>
      <vt:variant>
        <vt:i4>3670089</vt:i4>
      </vt:variant>
      <vt:variant>
        <vt:i4>867</vt:i4>
      </vt:variant>
      <vt:variant>
        <vt:i4>0</vt:i4>
      </vt:variant>
      <vt:variant>
        <vt:i4>5</vt:i4>
      </vt:variant>
      <vt:variant>
        <vt:lpwstr/>
      </vt:variant>
      <vt:variant>
        <vt:lpwstr>Appendix_1</vt:lpwstr>
      </vt:variant>
      <vt:variant>
        <vt:i4>6881366</vt:i4>
      </vt:variant>
      <vt:variant>
        <vt:i4>864</vt:i4>
      </vt:variant>
      <vt:variant>
        <vt:i4>0</vt:i4>
      </vt:variant>
      <vt:variant>
        <vt:i4>5</vt:i4>
      </vt:variant>
      <vt:variant>
        <vt:lpwstr/>
      </vt:variant>
      <vt:variant>
        <vt:lpwstr>Data_sources_and_variables</vt:lpwstr>
      </vt:variant>
      <vt:variant>
        <vt:i4>3670089</vt:i4>
      </vt:variant>
      <vt:variant>
        <vt:i4>861</vt:i4>
      </vt:variant>
      <vt:variant>
        <vt:i4>0</vt:i4>
      </vt:variant>
      <vt:variant>
        <vt:i4>5</vt:i4>
      </vt:variant>
      <vt:variant>
        <vt:lpwstr/>
      </vt:variant>
      <vt:variant>
        <vt:lpwstr>Appendix_1</vt:lpwstr>
      </vt:variant>
      <vt:variant>
        <vt:i4>3670089</vt:i4>
      </vt:variant>
      <vt:variant>
        <vt:i4>858</vt:i4>
      </vt:variant>
      <vt:variant>
        <vt:i4>0</vt:i4>
      </vt:variant>
      <vt:variant>
        <vt:i4>5</vt:i4>
      </vt:variant>
      <vt:variant>
        <vt:lpwstr/>
      </vt:variant>
      <vt:variant>
        <vt:lpwstr>Appendix_1</vt:lpwstr>
      </vt:variant>
      <vt:variant>
        <vt:i4>6881366</vt:i4>
      </vt:variant>
      <vt:variant>
        <vt:i4>855</vt:i4>
      </vt:variant>
      <vt:variant>
        <vt:i4>0</vt:i4>
      </vt:variant>
      <vt:variant>
        <vt:i4>5</vt:i4>
      </vt:variant>
      <vt:variant>
        <vt:lpwstr/>
      </vt:variant>
      <vt:variant>
        <vt:lpwstr>Data_sources_and_variables</vt:lpwstr>
      </vt:variant>
      <vt:variant>
        <vt:i4>3670089</vt:i4>
      </vt:variant>
      <vt:variant>
        <vt:i4>852</vt:i4>
      </vt:variant>
      <vt:variant>
        <vt:i4>0</vt:i4>
      </vt:variant>
      <vt:variant>
        <vt:i4>5</vt:i4>
      </vt:variant>
      <vt:variant>
        <vt:lpwstr/>
      </vt:variant>
      <vt:variant>
        <vt:lpwstr>Appendix_1</vt:lpwstr>
      </vt:variant>
      <vt:variant>
        <vt:i4>3670089</vt:i4>
      </vt:variant>
      <vt:variant>
        <vt:i4>849</vt:i4>
      </vt:variant>
      <vt:variant>
        <vt:i4>0</vt:i4>
      </vt:variant>
      <vt:variant>
        <vt:i4>5</vt:i4>
      </vt:variant>
      <vt:variant>
        <vt:lpwstr/>
      </vt:variant>
      <vt:variant>
        <vt:lpwstr>Appendix_1</vt:lpwstr>
      </vt:variant>
      <vt:variant>
        <vt:i4>6881366</vt:i4>
      </vt:variant>
      <vt:variant>
        <vt:i4>846</vt:i4>
      </vt:variant>
      <vt:variant>
        <vt:i4>0</vt:i4>
      </vt:variant>
      <vt:variant>
        <vt:i4>5</vt:i4>
      </vt:variant>
      <vt:variant>
        <vt:lpwstr/>
      </vt:variant>
      <vt:variant>
        <vt:lpwstr>Data_sources_and_variables</vt:lpwstr>
      </vt:variant>
      <vt:variant>
        <vt:i4>3670089</vt:i4>
      </vt:variant>
      <vt:variant>
        <vt:i4>843</vt:i4>
      </vt:variant>
      <vt:variant>
        <vt:i4>0</vt:i4>
      </vt:variant>
      <vt:variant>
        <vt:i4>5</vt:i4>
      </vt:variant>
      <vt:variant>
        <vt:lpwstr/>
      </vt:variant>
      <vt:variant>
        <vt:lpwstr>Appendix_1</vt:lpwstr>
      </vt:variant>
      <vt:variant>
        <vt:i4>3670089</vt:i4>
      </vt:variant>
      <vt:variant>
        <vt:i4>840</vt:i4>
      </vt:variant>
      <vt:variant>
        <vt:i4>0</vt:i4>
      </vt:variant>
      <vt:variant>
        <vt:i4>5</vt:i4>
      </vt:variant>
      <vt:variant>
        <vt:lpwstr/>
      </vt:variant>
      <vt:variant>
        <vt:lpwstr>Appendix_1</vt:lpwstr>
      </vt:variant>
      <vt:variant>
        <vt:i4>6881366</vt:i4>
      </vt:variant>
      <vt:variant>
        <vt:i4>837</vt:i4>
      </vt:variant>
      <vt:variant>
        <vt:i4>0</vt:i4>
      </vt:variant>
      <vt:variant>
        <vt:i4>5</vt:i4>
      </vt:variant>
      <vt:variant>
        <vt:lpwstr/>
      </vt:variant>
      <vt:variant>
        <vt:lpwstr>Data_sources_and_variables</vt:lpwstr>
      </vt:variant>
      <vt:variant>
        <vt:i4>3670089</vt:i4>
      </vt:variant>
      <vt:variant>
        <vt:i4>834</vt:i4>
      </vt:variant>
      <vt:variant>
        <vt:i4>0</vt:i4>
      </vt:variant>
      <vt:variant>
        <vt:i4>5</vt:i4>
      </vt:variant>
      <vt:variant>
        <vt:lpwstr/>
      </vt:variant>
      <vt:variant>
        <vt:lpwstr>Appendix_1</vt:lpwstr>
      </vt:variant>
      <vt:variant>
        <vt:i4>2359412</vt:i4>
      </vt:variant>
      <vt:variant>
        <vt:i4>831</vt:i4>
      </vt:variant>
      <vt:variant>
        <vt:i4>0</vt:i4>
      </vt:variant>
      <vt:variant>
        <vt:i4>5</vt:i4>
      </vt:variant>
      <vt:variant>
        <vt:lpwstr/>
      </vt:variant>
      <vt:variant>
        <vt:lpwstr>ref-ageadj</vt:lpwstr>
      </vt:variant>
      <vt:variant>
        <vt:i4>5046296</vt:i4>
      </vt:variant>
      <vt:variant>
        <vt:i4>828</vt:i4>
      </vt:variant>
      <vt:variant>
        <vt:i4>0</vt:i4>
      </vt:variant>
      <vt:variant>
        <vt:i4>5</vt:i4>
      </vt:variant>
      <vt:variant>
        <vt:lpwstr/>
      </vt:variant>
      <vt:variant>
        <vt:lpwstr>ref-crowd</vt:lpwstr>
      </vt:variant>
      <vt:variant>
        <vt:i4>2949220</vt:i4>
      </vt:variant>
      <vt:variant>
        <vt:i4>825</vt:i4>
      </vt:variant>
      <vt:variant>
        <vt:i4>0</vt:i4>
      </vt:variant>
      <vt:variant>
        <vt:i4>5</vt:i4>
      </vt:variant>
      <vt:variant>
        <vt:lpwstr/>
      </vt:variant>
      <vt:variant>
        <vt:lpwstr>ref-Bowden2020</vt:lpwstr>
      </vt:variant>
      <vt:variant>
        <vt:i4>3735674</vt:i4>
      </vt:variant>
      <vt:variant>
        <vt:i4>822</vt:i4>
      </vt:variant>
      <vt:variant>
        <vt:i4>0</vt:i4>
      </vt:variant>
      <vt:variant>
        <vt:i4>5</vt:i4>
      </vt:variant>
      <vt:variant>
        <vt:lpwstr/>
      </vt:variant>
      <vt:variant>
        <vt:lpwstr>ref-NQF</vt:lpwstr>
      </vt:variant>
      <vt:variant>
        <vt:i4>3801196</vt:i4>
      </vt:variant>
      <vt:variant>
        <vt:i4>819</vt:i4>
      </vt:variant>
      <vt:variant>
        <vt:i4>0</vt:i4>
      </vt:variant>
      <vt:variant>
        <vt:i4>5</vt:i4>
      </vt:variant>
      <vt:variant>
        <vt:lpwstr/>
      </vt:variant>
      <vt:variant>
        <vt:lpwstr>ref-ANZSCO</vt:lpwstr>
      </vt:variant>
      <vt:variant>
        <vt:i4>3539046</vt:i4>
      </vt:variant>
      <vt:variant>
        <vt:i4>816</vt:i4>
      </vt:variant>
      <vt:variant>
        <vt:i4>0</vt:i4>
      </vt:variant>
      <vt:variant>
        <vt:i4>5</vt:i4>
      </vt:variant>
      <vt:variant>
        <vt:lpwstr/>
      </vt:variant>
      <vt:variant>
        <vt:lpwstr>ref-ANZSIC</vt:lpwstr>
      </vt:variant>
      <vt:variant>
        <vt:i4>6553709</vt:i4>
      </vt:variant>
      <vt:variant>
        <vt:i4>813</vt:i4>
      </vt:variant>
      <vt:variant>
        <vt:i4>0</vt:i4>
      </vt:variant>
      <vt:variant>
        <vt:i4>5</vt:i4>
      </vt:variant>
      <vt:variant>
        <vt:lpwstr/>
      </vt:variant>
      <vt:variant>
        <vt:lpwstr>Results</vt:lpwstr>
      </vt:variant>
      <vt:variant>
        <vt:i4>4259868</vt:i4>
      </vt:variant>
      <vt:variant>
        <vt:i4>810</vt:i4>
      </vt:variant>
      <vt:variant>
        <vt:i4>0</vt:i4>
      </vt:variant>
      <vt:variant>
        <vt:i4>5</vt:i4>
      </vt:variant>
      <vt:variant>
        <vt:lpwstr/>
      </vt:variant>
      <vt:variant>
        <vt:lpwstr>ref-Atkinson2019</vt:lpwstr>
      </vt:variant>
      <vt:variant>
        <vt:i4>6029328</vt:i4>
      </vt:variant>
      <vt:variant>
        <vt:i4>807</vt:i4>
      </vt:variant>
      <vt:variant>
        <vt:i4>0</vt:i4>
      </vt:variant>
      <vt:variant>
        <vt:i4>5</vt:i4>
      </vt:variant>
      <vt:variant>
        <vt:lpwstr/>
      </vt:variant>
      <vt:variant>
        <vt:lpwstr>ref-WGSS</vt:lpwstr>
      </vt:variant>
      <vt:variant>
        <vt:i4>4849686</vt:i4>
      </vt:variant>
      <vt:variant>
        <vt:i4>804</vt:i4>
      </vt:variant>
      <vt:variant>
        <vt:i4>0</vt:i4>
      </vt:variant>
      <vt:variant>
        <vt:i4>5</vt:i4>
      </vt:variant>
      <vt:variant>
        <vt:lpwstr/>
      </vt:variant>
      <vt:variant>
        <vt:lpwstr>ref-link</vt:lpwstr>
      </vt:variant>
      <vt:variant>
        <vt:i4>3866697</vt:i4>
      </vt:variant>
      <vt:variant>
        <vt:i4>801</vt:i4>
      </vt:variant>
      <vt:variant>
        <vt:i4>0</vt:i4>
      </vt:variant>
      <vt:variant>
        <vt:i4>5</vt:i4>
      </vt:variant>
      <vt:variant>
        <vt:lpwstr/>
      </vt:variant>
      <vt:variant>
        <vt:lpwstr>Appendix_2</vt:lpwstr>
      </vt:variant>
      <vt:variant>
        <vt:i4>4849669</vt:i4>
      </vt:variant>
      <vt:variant>
        <vt:i4>798</vt:i4>
      </vt:variant>
      <vt:variant>
        <vt:i4>0</vt:i4>
      </vt:variant>
      <vt:variant>
        <vt:i4>5</vt:i4>
      </vt:variant>
      <vt:variant>
        <vt:lpwstr/>
      </vt:variant>
      <vt:variant>
        <vt:lpwstr>ref-StatsAPC</vt:lpwstr>
      </vt:variant>
      <vt:variant>
        <vt:i4>4522010</vt:i4>
      </vt:variant>
      <vt:variant>
        <vt:i4>795</vt:i4>
      </vt:variant>
      <vt:variant>
        <vt:i4>0</vt:i4>
      </vt:variant>
      <vt:variant>
        <vt:i4>5</vt:i4>
      </vt:variant>
      <vt:variant>
        <vt:lpwstr/>
      </vt:variant>
      <vt:variant>
        <vt:lpwstr>ref-Statsconf</vt:lpwstr>
      </vt:variant>
      <vt:variant>
        <vt:i4>4718609</vt:i4>
      </vt:variant>
      <vt:variant>
        <vt:i4>792</vt:i4>
      </vt:variant>
      <vt:variant>
        <vt:i4>0</vt:i4>
      </vt:variant>
      <vt:variant>
        <vt:i4>5</vt:i4>
      </vt:variant>
      <vt:variant>
        <vt:lpwstr/>
      </vt:variant>
      <vt:variant>
        <vt:lpwstr>ref-StatsIDI</vt:lpwstr>
      </vt:variant>
      <vt:variant>
        <vt:i4>7733296</vt:i4>
      </vt:variant>
      <vt:variant>
        <vt:i4>789</vt:i4>
      </vt:variant>
      <vt:variant>
        <vt:i4>0</vt:i4>
      </vt:variant>
      <vt:variant>
        <vt:i4>5</vt:i4>
      </vt:variant>
      <vt:variant>
        <vt:lpwstr>https://doi.org/10.1071/HC22132</vt:lpwstr>
      </vt:variant>
      <vt:variant>
        <vt:lpwstr/>
      </vt:variant>
      <vt:variant>
        <vt:i4>2818171</vt:i4>
      </vt:variant>
      <vt:variant>
        <vt:i4>786</vt:i4>
      </vt:variant>
      <vt:variant>
        <vt:i4>0</vt:i4>
      </vt:variant>
      <vt:variant>
        <vt:i4>5</vt:i4>
      </vt:variant>
      <vt:variant>
        <vt:lpwstr>https://www.washingtongroup-disability.com/question-sets/wg-short-set-on-functioning-wg-ss/</vt:lpwstr>
      </vt:variant>
      <vt:variant>
        <vt:lpwstr/>
      </vt:variant>
      <vt:variant>
        <vt:i4>6029382</vt:i4>
      </vt:variant>
      <vt:variant>
        <vt:i4>783</vt:i4>
      </vt:variant>
      <vt:variant>
        <vt:i4>0</vt:i4>
      </vt:variant>
      <vt:variant>
        <vt:i4>5</vt:i4>
      </vt:variant>
      <vt:variant>
        <vt:lpwstr>https://www.treasury.govt.nz/sites/default/files/2023-04/ap23-01.pdf</vt:lpwstr>
      </vt:variant>
      <vt:variant>
        <vt:lpwstr/>
      </vt:variant>
      <vt:variant>
        <vt:i4>3014780</vt:i4>
      </vt:variant>
      <vt:variant>
        <vt:i4>780</vt:i4>
      </vt:variant>
      <vt:variant>
        <vt:i4>0</vt:i4>
      </vt:variant>
      <vt:variant>
        <vt:i4>5</vt:i4>
      </vt:variant>
      <vt:variant>
        <vt:lpwstr>https://www.legislation.govt.nz/act/public/2023/0026/latest/whole.html</vt:lpwstr>
      </vt:variant>
      <vt:variant>
        <vt:lpwstr/>
      </vt:variant>
      <vt:variant>
        <vt:i4>7798826</vt:i4>
      </vt:variant>
      <vt:variant>
        <vt:i4>777</vt:i4>
      </vt:variant>
      <vt:variant>
        <vt:i4>0</vt:i4>
      </vt:variant>
      <vt:variant>
        <vt:i4>5</vt:i4>
      </vt:variant>
      <vt:variant>
        <vt:lpwstr>https://statsnz.contentdm.oclc.org/digital/collection/p20045coll4/id/558/rec/7</vt:lpwstr>
      </vt:variant>
      <vt:variant>
        <vt:lpwstr/>
      </vt:variant>
      <vt:variant>
        <vt:i4>5242893</vt:i4>
      </vt:variant>
      <vt:variant>
        <vt:i4>774</vt:i4>
      </vt:variant>
      <vt:variant>
        <vt:i4>0</vt:i4>
      </vt:variant>
      <vt:variant>
        <vt:i4>5</vt:i4>
      </vt:variant>
      <vt:variant>
        <vt:lpwstr>https://www.stats.govt.nz/integrated-data/integrated-data-infrastructure/</vt:lpwstr>
      </vt:variant>
      <vt:variant>
        <vt:lpwstr/>
      </vt:variant>
      <vt:variant>
        <vt:i4>2162738</vt:i4>
      </vt:variant>
      <vt:variant>
        <vt:i4>771</vt:i4>
      </vt:variant>
      <vt:variant>
        <vt:i4>0</vt:i4>
      </vt:variant>
      <vt:variant>
        <vt:i4>5</vt:i4>
      </vt:variant>
      <vt:variant>
        <vt:lpwstr>https://www.stats.govt.nz/research/experimental-administrative-population-census-data-sources-and-methods/</vt:lpwstr>
      </vt:variant>
      <vt:variant>
        <vt:lpwstr/>
      </vt:variant>
      <vt:variant>
        <vt:i4>5767249</vt:i4>
      </vt:variant>
      <vt:variant>
        <vt:i4>768</vt:i4>
      </vt:variant>
      <vt:variant>
        <vt:i4>0</vt:i4>
      </vt:variant>
      <vt:variant>
        <vt:i4>5</vt:i4>
      </vt:variant>
      <vt:variant>
        <vt:lpwstr>https://www.stats.govt.nz/assets/Methods/Microdata-Output-Guide-2020-v5-Sept22update.pdf</vt:lpwstr>
      </vt:variant>
      <vt:variant>
        <vt:lpwstr/>
      </vt:variant>
      <vt:variant>
        <vt:i4>6946857</vt:i4>
      </vt:variant>
      <vt:variant>
        <vt:i4>765</vt:i4>
      </vt:variant>
      <vt:variant>
        <vt:i4>0</vt:i4>
      </vt:variant>
      <vt:variant>
        <vt:i4>5</vt:i4>
      </vt:variant>
      <vt:variant>
        <vt:lpwstr>https://www.stats.govt.nz/reports/housing-in-aotearoa-2020</vt:lpwstr>
      </vt:variant>
      <vt:variant>
        <vt:lpwstr/>
      </vt:variant>
      <vt:variant>
        <vt:i4>4128824</vt:i4>
      </vt:variant>
      <vt:variant>
        <vt:i4>762</vt:i4>
      </vt:variant>
      <vt:variant>
        <vt:i4>0</vt:i4>
      </vt:variant>
      <vt:variant>
        <vt:i4>5</vt:i4>
      </vt:variant>
      <vt:variant>
        <vt:lpwstr>https://www.stats.govt.nz/tools/2018-census-ethnic-group-summaries/pacific-peoples</vt:lpwstr>
      </vt:variant>
      <vt:variant>
        <vt:lpwstr/>
      </vt:variant>
      <vt:variant>
        <vt:i4>4325751</vt:i4>
      </vt:variant>
      <vt:variant>
        <vt:i4>759</vt:i4>
      </vt:variant>
      <vt:variant>
        <vt:i4>0</vt:i4>
      </vt:variant>
      <vt:variant>
        <vt:i4>5</vt:i4>
      </vt:variant>
      <vt:variant>
        <vt:lpwstr>https://www.stats.govt.nz/tools/2018-census-ethnic-group-summaries/māori</vt:lpwstr>
      </vt:variant>
      <vt:variant>
        <vt:lpwstr/>
      </vt:variant>
      <vt:variant>
        <vt:i4>5177366</vt:i4>
      </vt:variant>
      <vt:variant>
        <vt:i4>756</vt:i4>
      </vt:variant>
      <vt:variant>
        <vt:i4>0</vt:i4>
      </vt:variant>
      <vt:variant>
        <vt:i4>5</vt:i4>
      </vt:variant>
      <vt:variant>
        <vt:lpwstr>https://www.stats.govt.nz/tools/2018-census-ethnic-group-summaries/asian</vt:lpwstr>
      </vt:variant>
      <vt:variant>
        <vt:lpwstr/>
      </vt:variant>
      <vt:variant>
        <vt:i4>6225986</vt:i4>
      </vt:variant>
      <vt:variant>
        <vt:i4>753</vt:i4>
      </vt:variant>
      <vt:variant>
        <vt:i4>0</vt:i4>
      </vt:variant>
      <vt:variant>
        <vt:i4>5</vt:i4>
      </vt:variant>
      <vt:variant>
        <vt:lpwstr>https://www.stats.govt.nz/information-releases/disability-survey-2013</vt:lpwstr>
      </vt:variant>
      <vt:variant>
        <vt:lpwstr/>
      </vt:variant>
      <vt:variant>
        <vt:i4>1048647</vt:i4>
      </vt:variant>
      <vt:variant>
        <vt:i4>750</vt:i4>
      </vt:variant>
      <vt:variant>
        <vt:i4>0</vt:i4>
      </vt:variant>
      <vt:variant>
        <vt:i4>5</vt:i4>
      </vt:variant>
      <vt:variant>
        <vt:lpwstr>https://www.stats.govt.nz/assets/Research/Comparison-of-ethnicity-information-in-administrative-data-and-the-census/comparison-of-ethnicity-information-in-administrative-data-and-the-census.pdf</vt:lpwstr>
      </vt:variant>
      <vt:variant>
        <vt:lpwstr/>
      </vt:variant>
      <vt:variant>
        <vt:i4>5308423</vt:i4>
      </vt:variant>
      <vt:variant>
        <vt:i4>747</vt:i4>
      </vt:variant>
      <vt:variant>
        <vt:i4>0</vt:i4>
      </vt:variant>
      <vt:variant>
        <vt:i4>5</vt:i4>
      </vt:variant>
      <vt:variant>
        <vt:lpwstr>https://www.nzqa.govt.nz/assets/Studying-in-NZ/New-Zealand-Qualification-Framework/requirements-nzqf.pdf</vt:lpwstr>
      </vt:variant>
      <vt:variant>
        <vt:lpwstr/>
      </vt:variant>
      <vt:variant>
        <vt:i4>1441868</vt:i4>
      </vt:variant>
      <vt:variant>
        <vt:i4>744</vt:i4>
      </vt:variant>
      <vt:variant>
        <vt:i4>0</vt:i4>
      </vt:variant>
      <vt:variant>
        <vt:i4>5</vt:i4>
      </vt:variant>
      <vt:variant>
        <vt:lpwstr>https://www.msd.govt.nz/about-msd-and-our-work/tools/how-we-report-ethnicity.html</vt:lpwstr>
      </vt:variant>
      <vt:variant>
        <vt:lpwstr/>
      </vt:variant>
      <vt:variant>
        <vt:i4>65561</vt:i4>
      </vt:variant>
      <vt:variant>
        <vt:i4>741</vt:i4>
      </vt:variant>
      <vt:variant>
        <vt:i4>0</vt:i4>
      </vt:variant>
      <vt:variant>
        <vt:i4>5</vt:i4>
      </vt:variant>
      <vt:variant>
        <vt:lpwstr>https://www.health.govt.nz/publication/achieving-equity-health-outcomes-summary-discovery-process</vt:lpwstr>
      </vt:variant>
      <vt:variant>
        <vt:lpwstr/>
      </vt:variant>
      <vt:variant>
        <vt:i4>2818165</vt:i4>
      </vt:variant>
      <vt:variant>
        <vt:i4>738</vt:i4>
      </vt:variant>
      <vt:variant>
        <vt:i4>0</vt:i4>
      </vt:variant>
      <vt:variant>
        <vt:i4>5</vt:i4>
      </vt:variant>
      <vt:variant>
        <vt:lpwstr>https://www.acc.co.nz/</vt:lpwstr>
      </vt:variant>
      <vt:variant>
        <vt:lpwstr/>
      </vt:variant>
      <vt:variant>
        <vt:i4>6750242</vt:i4>
      </vt:variant>
      <vt:variant>
        <vt:i4>735</vt:i4>
      </vt:variant>
      <vt:variant>
        <vt:i4>0</vt:i4>
      </vt:variant>
      <vt:variant>
        <vt:i4>5</vt:i4>
      </vt:variant>
      <vt:variant>
        <vt:lpwstr>https://doi.org/10.3390/ijerph192013558</vt:lpwstr>
      </vt:variant>
      <vt:variant>
        <vt:lpwstr/>
      </vt:variant>
      <vt:variant>
        <vt:i4>5570657</vt:i4>
      </vt:variant>
      <vt:variant>
        <vt:i4>732</vt:i4>
      </vt:variant>
      <vt:variant>
        <vt:i4>0</vt:i4>
      </vt:variant>
      <vt:variant>
        <vt:i4>5</vt:i4>
      </vt:variant>
      <vt:variant>
        <vt:lpwstr>https://motu-www.motu.org.nz/wpapers/19_17.pdf</vt:lpwstr>
      </vt:variant>
      <vt:variant>
        <vt:lpwstr/>
      </vt:variant>
      <vt:variant>
        <vt:i4>6619233</vt:i4>
      </vt:variant>
      <vt:variant>
        <vt:i4>729</vt:i4>
      </vt:variant>
      <vt:variant>
        <vt:i4>0</vt:i4>
      </vt:variant>
      <vt:variant>
        <vt:i4>5</vt:i4>
      </vt:variant>
      <vt:variant>
        <vt:lpwstr>https://www.cmhc-schl.gc.ca/professionals/industry-innovation-and-leadership/industry-expertise/affordable-housing/provincial-territorial-agreements/investment-in-affordable-housing/national-occupancy-standard</vt:lpwstr>
      </vt:variant>
      <vt:variant>
        <vt:lpwstr>:~:text=Under%20the%20Standard%2C%20suitable%20housing,separate%20bedroom%20from%20their%20children</vt:lpwstr>
      </vt:variant>
      <vt:variant>
        <vt:i4>5832771</vt:i4>
      </vt:variant>
      <vt:variant>
        <vt:i4>726</vt:i4>
      </vt:variant>
      <vt:variant>
        <vt:i4>0</vt:i4>
      </vt:variant>
      <vt:variant>
        <vt:i4>5</vt:i4>
      </vt:variant>
      <vt:variant>
        <vt:lpwstr>https://doi.org/0.1186/s12911-020-1057-8</vt:lpwstr>
      </vt:variant>
      <vt:variant>
        <vt:lpwstr/>
      </vt:variant>
      <vt:variant>
        <vt:i4>4194373</vt:i4>
      </vt:variant>
      <vt:variant>
        <vt:i4>723</vt:i4>
      </vt:variant>
      <vt:variant>
        <vt:i4>0</vt:i4>
      </vt:variant>
      <vt:variant>
        <vt:i4>5</vt:i4>
      </vt:variant>
      <vt:variant>
        <vt:lpwstr>https://doi.org/10.1080/1177083X.2019.1657912</vt:lpwstr>
      </vt:variant>
      <vt:variant>
        <vt:lpwstr/>
      </vt:variant>
      <vt:variant>
        <vt:i4>1048697</vt:i4>
      </vt:variant>
      <vt:variant>
        <vt:i4>720</vt:i4>
      </vt:variant>
      <vt:variant>
        <vt:i4>0</vt:i4>
      </vt:variant>
      <vt:variant>
        <vt:i4>5</vt:i4>
      </vt:variant>
      <vt:variant>
        <vt:lpwstr>https://www.health.govt.nz/system/files/documents/publications/standardising-rates-disease_0.pdf</vt:lpwstr>
      </vt:variant>
      <vt:variant>
        <vt:lpwstr/>
      </vt:variant>
      <vt:variant>
        <vt:i4>655373</vt:i4>
      </vt:variant>
      <vt:variant>
        <vt:i4>717</vt:i4>
      </vt:variant>
      <vt:variant>
        <vt:i4>0</vt:i4>
      </vt:variant>
      <vt:variant>
        <vt:i4>5</vt:i4>
      </vt:variant>
      <vt:variant>
        <vt:lpwstr>https://www.abs.gov.au/statistics/classifications/australian-and-new-zealand-standard-industrial-classification-anzsic/latest-release</vt:lpwstr>
      </vt:variant>
      <vt:variant>
        <vt:lpwstr/>
      </vt:variant>
      <vt:variant>
        <vt:i4>7405572</vt:i4>
      </vt:variant>
      <vt:variant>
        <vt:i4>714</vt:i4>
      </vt:variant>
      <vt:variant>
        <vt:i4>0</vt:i4>
      </vt:variant>
      <vt:variant>
        <vt:i4>5</vt:i4>
      </vt:variant>
      <vt:variant>
        <vt:lpwstr>https://www.abs.gov.au/AUSSTATS/abs@.nsf/allprimarymainfeatures/4AF138F6DB4FFD4BCA2571E200096BAD?opendocument</vt:lpwstr>
      </vt:variant>
      <vt:variant>
        <vt:lpwstr/>
      </vt:variant>
      <vt:variant>
        <vt:i4>4391009</vt:i4>
      </vt:variant>
      <vt:variant>
        <vt:i4>711</vt:i4>
      </vt:variant>
      <vt:variant>
        <vt:i4>0</vt:i4>
      </vt:variant>
      <vt:variant>
        <vt:i4>5</vt:i4>
      </vt:variant>
      <vt:variant>
        <vt:lpwstr>https://www.otago.ac.nz/__data/assets/pdf_file/0025/327481/nzdep2018-index-of-deprivation-research-report-interim-dec-2019-730394.pdf</vt:lpwstr>
      </vt:variant>
      <vt:variant>
        <vt:lpwstr/>
      </vt:variant>
      <vt:variant>
        <vt:i4>5505099</vt:i4>
      </vt:variant>
      <vt:variant>
        <vt:i4>708</vt:i4>
      </vt:variant>
      <vt:variant>
        <vt:i4>0</vt:i4>
      </vt:variant>
      <vt:variant>
        <vt:i4>5</vt:i4>
      </vt:variant>
      <vt:variant>
        <vt:lpwstr>https://www.acc.co.nz/about-us/who-we-are/what-we-do</vt:lpwstr>
      </vt:variant>
      <vt:variant>
        <vt:lpwstr/>
      </vt:variant>
      <vt:variant>
        <vt:i4>2621485</vt:i4>
      </vt:variant>
      <vt:variant>
        <vt:i4>705</vt:i4>
      </vt:variant>
      <vt:variant>
        <vt:i4>0</vt:i4>
      </vt:variant>
      <vt:variant>
        <vt:i4>5</vt:i4>
      </vt:variant>
      <vt:variant>
        <vt:lpwstr>https://www.acc.co.nz/about-us/corporate-documents/our-strategy-huakina-te-ra/</vt:lpwstr>
      </vt:variant>
      <vt:variant>
        <vt:lpwstr/>
      </vt:variant>
      <vt:variant>
        <vt:i4>2424892</vt:i4>
      </vt:variant>
      <vt:variant>
        <vt:i4>702</vt:i4>
      </vt:variant>
      <vt:variant>
        <vt:i4>0</vt:i4>
      </vt:variant>
      <vt:variant>
        <vt:i4>5</vt:i4>
      </vt:variant>
      <vt:variant>
        <vt:lpwstr>https://www.acc.co.nz/assets/corporate-documents/ACC7849-Statement-of-Intent-2021-2025.pdf</vt:lpwstr>
      </vt:variant>
      <vt:variant>
        <vt:lpwstr/>
      </vt:variant>
      <vt:variant>
        <vt:i4>3866697</vt:i4>
      </vt:variant>
      <vt:variant>
        <vt:i4>699</vt:i4>
      </vt:variant>
      <vt:variant>
        <vt:i4>0</vt:i4>
      </vt:variant>
      <vt:variant>
        <vt:i4>5</vt:i4>
      </vt:variant>
      <vt:variant>
        <vt:lpwstr/>
      </vt:variant>
      <vt:variant>
        <vt:lpwstr>Appendix_2</vt:lpwstr>
      </vt:variant>
      <vt:variant>
        <vt:i4>6094864</vt:i4>
      </vt:variant>
      <vt:variant>
        <vt:i4>696</vt:i4>
      </vt:variant>
      <vt:variant>
        <vt:i4>0</vt:i4>
      </vt:variant>
      <vt:variant>
        <vt:i4>5</vt:i4>
      </vt:variant>
      <vt:variant>
        <vt:lpwstr/>
      </vt:variant>
      <vt:variant>
        <vt:lpwstr>ref-Knox2023</vt:lpwstr>
      </vt:variant>
      <vt:variant>
        <vt:i4>3932233</vt:i4>
      </vt:variant>
      <vt:variant>
        <vt:i4>693</vt:i4>
      </vt:variant>
      <vt:variant>
        <vt:i4>0</vt:i4>
      </vt:variant>
      <vt:variant>
        <vt:i4>5</vt:i4>
      </vt:variant>
      <vt:variant>
        <vt:lpwstr/>
      </vt:variant>
      <vt:variant>
        <vt:lpwstr>Appendix_5</vt:lpwstr>
      </vt:variant>
      <vt:variant>
        <vt:i4>3801161</vt:i4>
      </vt:variant>
      <vt:variant>
        <vt:i4>690</vt:i4>
      </vt:variant>
      <vt:variant>
        <vt:i4>0</vt:i4>
      </vt:variant>
      <vt:variant>
        <vt:i4>5</vt:i4>
      </vt:variant>
      <vt:variant>
        <vt:lpwstr/>
      </vt:variant>
      <vt:variant>
        <vt:lpwstr>Appendix_3</vt:lpwstr>
      </vt:variant>
      <vt:variant>
        <vt:i4>3932233</vt:i4>
      </vt:variant>
      <vt:variant>
        <vt:i4>687</vt:i4>
      </vt:variant>
      <vt:variant>
        <vt:i4>0</vt:i4>
      </vt:variant>
      <vt:variant>
        <vt:i4>5</vt:i4>
      </vt:variant>
      <vt:variant>
        <vt:lpwstr/>
      </vt:variant>
      <vt:variant>
        <vt:lpwstr>Appendix_5</vt:lpwstr>
      </vt:variant>
      <vt:variant>
        <vt:i4>3932233</vt:i4>
      </vt:variant>
      <vt:variant>
        <vt:i4>684</vt:i4>
      </vt:variant>
      <vt:variant>
        <vt:i4>0</vt:i4>
      </vt:variant>
      <vt:variant>
        <vt:i4>5</vt:i4>
      </vt:variant>
      <vt:variant>
        <vt:lpwstr/>
      </vt:variant>
      <vt:variant>
        <vt:lpwstr>Appendix_5</vt:lpwstr>
      </vt:variant>
      <vt:variant>
        <vt:i4>3932233</vt:i4>
      </vt:variant>
      <vt:variant>
        <vt:i4>681</vt:i4>
      </vt:variant>
      <vt:variant>
        <vt:i4>0</vt:i4>
      </vt:variant>
      <vt:variant>
        <vt:i4>5</vt:i4>
      </vt:variant>
      <vt:variant>
        <vt:lpwstr/>
      </vt:variant>
      <vt:variant>
        <vt:lpwstr>Appendix_5</vt:lpwstr>
      </vt:variant>
      <vt:variant>
        <vt:i4>3932233</vt:i4>
      </vt:variant>
      <vt:variant>
        <vt:i4>678</vt:i4>
      </vt:variant>
      <vt:variant>
        <vt:i4>0</vt:i4>
      </vt:variant>
      <vt:variant>
        <vt:i4>5</vt:i4>
      </vt:variant>
      <vt:variant>
        <vt:lpwstr/>
      </vt:variant>
      <vt:variant>
        <vt:lpwstr>Appendix_5</vt:lpwstr>
      </vt:variant>
      <vt:variant>
        <vt:i4>3932233</vt:i4>
      </vt:variant>
      <vt:variant>
        <vt:i4>675</vt:i4>
      </vt:variant>
      <vt:variant>
        <vt:i4>0</vt:i4>
      </vt:variant>
      <vt:variant>
        <vt:i4>5</vt:i4>
      </vt:variant>
      <vt:variant>
        <vt:lpwstr/>
      </vt:variant>
      <vt:variant>
        <vt:lpwstr>Appendix_5</vt:lpwstr>
      </vt:variant>
      <vt:variant>
        <vt:i4>3932233</vt:i4>
      </vt:variant>
      <vt:variant>
        <vt:i4>672</vt:i4>
      </vt:variant>
      <vt:variant>
        <vt:i4>0</vt:i4>
      </vt:variant>
      <vt:variant>
        <vt:i4>5</vt:i4>
      </vt:variant>
      <vt:variant>
        <vt:lpwstr/>
      </vt:variant>
      <vt:variant>
        <vt:lpwstr>Appendix_5</vt:lpwstr>
      </vt:variant>
      <vt:variant>
        <vt:i4>3932233</vt:i4>
      </vt:variant>
      <vt:variant>
        <vt:i4>669</vt:i4>
      </vt:variant>
      <vt:variant>
        <vt:i4>0</vt:i4>
      </vt:variant>
      <vt:variant>
        <vt:i4>5</vt:i4>
      </vt:variant>
      <vt:variant>
        <vt:lpwstr/>
      </vt:variant>
      <vt:variant>
        <vt:lpwstr>Appendix_5</vt:lpwstr>
      </vt:variant>
      <vt:variant>
        <vt:i4>5963783</vt:i4>
      </vt:variant>
      <vt:variant>
        <vt:i4>666</vt:i4>
      </vt:variant>
      <vt:variant>
        <vt:i4>0</vt:i4>
      </vt:variant>
      <vt:variant>
        <vt:i4>5</vt:i4>
      </vt:variant>
      <vt:variant>
        <vt:lpwstr/>
      </vt:variant>
      <vt:variant>
        <vt:lpwstr>ref-StatsHousing</vt:lpwstr>
      </vt:variant>
      <vt:variant>
        <vt:i4>3932233</vt:i4>
      </vt:variant>
      <vt:variant>
        <vt:i4>663</vt:i4>
      </vt:variant>
      <vt:variant>
        <vt:i4>0</vt:i4>
      </vt:variant>
      <vt:variant>
        <vt:i4>5</vt:i4>
      </vt:variant>
      <vt:variant>
        <vt:lpwstr/>
      </vt:variant>
      <vt:variant>
        <vt:lpwstr>Appendix_5</vt:lpwstr>
      </vt:variant>
      <vt:variant>
        <vt:i4>3670089</vt:i4>
      </vt:variant>
      <vt:variant>
        <vt:i4>660</vt:i4>
      </vt:variant>
      <vt:variant>
        <vt:i4>0</vt:i4>
      </vt:variant>
      <vt:variant>
        <vt:i4>5</vt:i4>
      </vt:variant>
      <vt:variant>
        <vt:lpwstr/>
      </vt:variant>
      <vt:variant>
        <vt:lpwstr>Appendix_1</vt:lpwstr>
      </vt:variant>
      <vt:variant>
        <vt:i4>393242</vt:i4>
      </vt:variant>
      <vt:variant>
        <vt:i4>657</vt:i4>
      </vt:variant>
      <vt:variant>
        <vt:i4>0</vt:i4>
      </vt:variant>
      <vt:variant>
        <vt:i4>5</vt:i4>
      </vt:variant>
      <vt:variant>
        <vt:lpwstr/>
      </vt:variant>
      <vt:variant>
        <vt:lpwstr>Demographic_factors_3_4_3</vt:lpwstr>
      </vt:variant>
      <vt:variant>
        <vt:i4>393242</vt:i4>
      </vt:variant>
      <vt:variant>
        <vt:i4>654</vt:i4>
      </vt:variant>
      <vt:variant>
        <vt:i4>0</vt:i4>
      </vt:variant>
      <vt:variant>
        <vt:i4>5</vt:i4>
      </vt:variant>
      <vt:variant>
        <vt:lpwstr/>
      </vt:variant>
      <vt:variant>
        <vt:lpwstr>Demographic_factors_3_4_3</vt:lpwstr>
      </vt:variant>
      <vt:variant>
        <vt:i4>3997769</vt:i4>
      </vt:variant>
      <vt:variant>
        <vt:i4>651</vt:i4>
      </vt:variant>
      <vt:variant>
        <vt:i4>0</vt:i4>
      </vt:variant>
      <vt:variant>
        <vt:i4>5</vt:i4>
      </vt:variant>
      <vt:variant>
        <vt:lpwstr/>
      </vt:variant>
      <vt:variant>
        <vt:lpwstr>Appendix_4</vt:lpwstr>
      </vt:variant>
      <vt:variant>
        <vt:i4>3997769</vt:i4>
      </vt:variant>
      <vt:variant>
        <vt:i4>648</vt:i4>
      </vt:variant>
      <vt:variant>
        <vt:i4>0</vt:i4>
      </vt:variant>
      <vt:variant>
        <vt:i4>5</vt:i4>
      </vt:variant>
      <vt:variant>
        <vt:lpwstr/>
      </vt:variant>
      <vt:variant>
        <vt:lpwstr>Appendix_4</vt:lpwstr>
      </vt:variant>
      <vt:variant>
        <vt:i4>7602303</vt:i4>
      </vt:variant>
      <vt:variant>
        <vt:i4>645</vt:i4>
      </vt:variant>
      <vt:variant>
        <vt:i4>0</vt:i4>
      </vt:variant>
      <vt:variant>
        <vt:i4>5</vt:i4>
      </vt:variant>
      <vt:variant>
        <vt:lpwstr>https://accnz-my.sharepoint.com/personal/andrea_knox_acc_co_nz/Documents/2013-22_claim_rates_analysis_report/disabtimeresults</vt:lpwstr>
      </vt:variant>
      <vt:variant>
        <vt:lpwstr/>
      </vt:variant>
      <vt:variant>
        <vt:i4>7536741</vt:i4>
      </vt:variant>
      <vt:variant>
        <vt:i4>642</vt:i4>
      </vt:variant>
      <vt:variant>
        <vt:i4>0</vt:i4>
      </vt:variant>
      <vt:variant>
        <vt:i4>5</vt:i4>
      </vt:variant>
      <vt:variant>
        <vt:lpwstr/>
      </vt:variant>
      <vt:variant>
        <vt:lpwstr>ethtimeresults</vt:lpwstr>
      </vt:variant>
      <vt:variant>
        <vt:i4>3997769</vt:i4>
      </vt:variant>
      <vt:variant>
        <vt:i4>639</vt:i4>
      </vt:variant>
      <vt:variant>
        <vt:i4>0</vt:i4>
      </vt:variant>
      <vt:variant>
        <vt:i4>5</vt:i4>
      </vt:variant>
      <vt:variant>
        <vt:lpwstr/>
      </vt:variant>
      <vt:variant>
        <vt:lpwstr>Appendix_4</vt:lpwstr>
      </vt:variant>
      <vt:variant>
        <vt:i4>3997769</vt:i4>
      </vt:variant>
      <vt:variant>
        <vt:i4>636</vt:i4>
      </vt:variant>
      <vt:variant>
        <vt:i4>0</vt:i4>
      </vt:variant>
      <vt:variant>
        <vt:i4>5</vt:i4>
      </vt:variant>
      <vt:variant>
        <vt:lpwstr/>
      </vt:variant>
      <vt:variant>
        <vt:lpwstr>Appendix_4</vt:lpwstr>
      </vt:variant>
      <vt:variant>
        <vt:i4>3997769</vt:i4>
      </vt:variant>
      <vt:variant>
        <vt:i4>633</vt:i4>
      </vt:variant>
      <vt:variant>
        <vt:i4>0</vt:i4>
      </vt:variant>
      <vt:variant>
        <vt:i4>5</vt:i4>
      </vt:variant>
      <vt:variant>
        <vt:lpwstr/>
      </vt:variant>
      <vt:variant>
        <vt:lpwstr>Appendix_4</vt:lpwstr>
      </vt:variant>
      <vt:variant>
        <vt:i4>3997769</vt:i4>
      </vt:variant>
      <vt:variant>
        <vt:i4>630</vt:i4>
      </vt:variant>
      <vt:variant>
        <vt:i4>0</vt:i4>
      </vt:variant>
      <vt:variant>
        <vt:i4>5</vt:i4>
      </vt:variant>
      <vt:variant>
        <vt:lpwstr/>
      </vt:variant>
      <vt:variant>
        <vt:lpwstr>Appendix_4</vt:lpwstr>
      </vt:variant>
      <vt:variant>
        <vt:i4>3997769</vt:i4>
      </vt:variant>
      <vt:variant>
        <vt:i4>627</vt:i4>
      </vt:variant>
      <vt:variant>
        <vt:i4>0</vt:i4>
      </vt:variant>
      <vt:variant>
        <vt:i4>5</vt:i4>
      </vt:variant>
      <vt:variant>
        <vt:lpwstr/>
      </vt:variant>
      <vt:variant>
        <vt:lpwstr>Appendix_4</vt:lpwstr>
      </vt:variant>
      <vt:variant>
        <vt:i4>3801161</vt:i4>
      </vt:variant>
      <vt:variant>
        <vt:i4>624</vt:i4>
      </vt:variant>
      <vt:variant>
        <vt:i4>0</vt:i4>
      </vt:variant>
      <vt:variant>
        <vt:i4>5</vt:i4>
      </vt:variant>
      <vt:variant>
        <vt:lpwstr/>
      </vt:variant>
      <vt:variant>
        <vt:lpwstr>Appendix_3</vt:lpwstr>
      </vt:variant>
      <vt:variant>
        <vt:i4>5963783</vt:i4>
      </vt:variant>
      <vt:variant>
        <vt:i4>621</vt:i4>
      </vt:variant>
      <vt:variant>
        <vt:i4>0</vt:i4>
      </vt:variant>
      <vt:variant>
        <vt:i4>5</vt:i4>
      </vt:variant>
      <vt:variant>
        <vt:lpwstr/>
      </vt:variant>
      <vt:variant>
        <vt:lpwstr>ref-StatsHousing</vt:lpwstr>
      </vt:variant>
      <vt:variant>
        <vt:i4>3866729</vt:i4>
      </vt:variant>
      <vt:variant>
        <vt:i4>618</vt:i4>
      </vt:variant>
      <vt:variant>
        <vt:i4>0</vt:i4>
      </vt:variant>
      <vt:variant>
        <vt:i4>5</vt:i4>
      </vt:variant>
      <vt:variant>
        <vt:lpwstr/>
      </vt:variant>
      <vt:variant>
        <vt:lpwstr>ref-motuDI</vt:lpwstr>
      </vt:variant>
      <vt:variant>
        <vt:i4>3997769</vt:i4>
      </vt:variant>
      <vt:variant>
        <vt:i4>615</vt:i4>
      </vt:variant>
      <vt:variant>
        <vt:i4>0</vt:i4>
      </vt:variant>
      <vt:variant>
        <vt:i4>5</vt:i4>
      </vt:variant>
      <vt:variant>
        <vt:lpwstr/>
      </vt:variant>
      <vt:variant>
        <vt:lpwstr>Appendix_4</vt:lpwstr>
      </vt:variant>
      <vt:variant>
        <vt:i4>7602303</vt:i4>
      </vt:variant>
      <vt:variant>
        <vt:i4>612</vt:i4>
      </vt:variant>
      <vt:variant>
        <vt:i4>0</vt:i4>
      </vt:variant>
      <vt:variant>
        <vt:i4>5</vt:i4>
      </vt:variant>
      <vt:variant>
        <vt:lpwstr>https://accnz-my.sharepoint.com/personal/andrea_knox_acc_co_nz/Documents/2013-22_claim_rates_analysis_report/disabtimeresults</vt:lpwstr>
      </vt:variant>
      <vt:variant>
        <vt:lpwstr/>
      </vt:variant>
      <vt:variant>
        <vt:i4>7536741</vt:i4>
      </vt:variant>
      <vt:variant>
        <vt:i4>609</vt:i4>
      </vt:variant>
      <vt:variant>
        <vt:i4>0</vt:i4>
      </vt:variant>
      <vt:variant>
        <vt:i4>5</vt:i4>
      </vt:variant>
      <vt:variant>
        <vt:lpwstr/>
      </vt:variant>
      <vt:variant>
        <vt:lpwstr>ethtimeresults</vt:lpwstr>
      </vt:variant>
      <vt:variant>
        <vt:i4>3997769</vt:i4>
      </vt:variant>
      <vt:variant>
        <vt:i4>606</vt:i4>
      </vt:variant>
      <vt:variant>
        <vt:i4>0</vt:i4>
      </vt:variant>
      <vt:variant>
        <vt:i4>5</vt:i4>
      </vt:variant>
      <vt:variant>
        <vt:lpwstr/>
      </vt:variant>
      <vt:variant>
        <vt:lpwstr>Appendix_4</vt:lpwstr>
      </vt:variant>
      <vt:variant>
        <vt:i4>3997769</vt:i4>
      </vt:variant>
      <vt:variant>
        <vt:i4>603</vt:i4>
      </vt:variant>
      <vt:variant>
        <vt:i4>0</vt:i4>
      </vt:variant>
      <vt:variant>
        <vt:i4>5</vt:i4>
      </vt:variant>
      <vt:variant>
        <vt:lpwstr/>
      </vt:variant>
      <vt:variant>
        <vt:lpwstr>Appendix_4</vt:lpwstr>
      </vt:variant>
      <vt:variant>
        <vt:i4>3997769</vt:i4>
      </vt:variant>
      <vt:variant>
        <vt:i4>600</vt:i4>
      </vt:variant>
      <vt:variant>
        <vt:i4>0</vt:i4>
      </vt:variant>
      <vt:variant>
        <vt:i4>5</vt:i4>
      </vt:variant>
      <vt:variant>
        <vt:lpwstr/>
      </vt:variant>
      <vt:variant>
        <vt:lpwstr>Appendix_4</vt:lpwstr>
      </vt:variant>
      <vt:variant>
        <vt:i4>3997769</vt:i4>
      </vt:variant>
      <vt:variant>
        <vt:i4>597</vt:i4>
      </vt:variant>
      <vt:variant>
        <vt:i4>0</vt:i4>
      </vt:variant>
      <vt:variant>
        <vt:i4>5</vt:i4>
      </vt:variant>
      <vt:variant>
        <vt:lpwstr/>
      </vt:variant>
      <vt:variant>
        <vt:lpwstr>Appendix_4</vt:lpwstr>
      </vt:variant>
      <vt:variant>
        <vt:i4>3997769</vt:i4>
      </vt:variant>
      <vt:variant>
        <vt:i4>594</vt:i4>
      </vt:variant>
      <vt:variant>
        <vt:i4>0</vt:i4>
      </vt:variant>
      <vt:variant>
        <vt:i4>5</vt:i4>
      </vt:variant>
      <vt:variant>
        <vt:lpwstr/>
      </vt:variant>
      <vt:variant>
        <vt:lpwstr>Appendix_4</vt:lpwstr>
      </vt:variant>
      <vt:variant>
        <vt:i4>3997769</vt:i4>
      </vt:variant>
      <vt:variant>
        <vt:i4>591</vt:i4>
      </vt:variant>
      <vt:variant>
        <vt:i4>0</vt:i4>
      </vt:variant>
      <vt:variant>
        <vt:i4>5</vt:i4>
      </vt:variant>
      <vt:variant>
        <vt:lpwstr/>
      </vt:variant>
      <vt:variant>
        <vt:lpwstr>Appendix_4</vt:lpwstr>
      </vt:variant>
      <vt:variant>
        <vt:i4>3670089</vt:i4>
      </vt:variant>
      <vt:variant>
        <vt:i4>588</vt:i4>
      </vt:variant>
      <vt:variant>
        <vt:i4>0</vt:i4>
      </vt:variant>
      <vt:variant>
        <vt:i4>5</vt:i4>
      </vt:variant>
      <vt:variant>
        <vt:lpwstr/>
      </vt:variant>
      <vt:variant>
        <vt:lpwstr>Appendix_1</vt:lpwstr>
      </vt:variant>
      <vt:variant>
        <vt:i4>2752637</vt:i4>
      </vt:variant>
      <vt:variant>
        <vt:i4>585</vt:i4>
      </vt:variant>
      <vt:variant>
        <vt:i4>0</vt:i4>
      </vt:variant>
      <vt:variant>
        <vt:i4>5</vt:i4>
      </vt:variant>
      <vt:variant>
        <vt:lpwstr/>
      </vt:variant>
      <vt:variant>
        <vt:lpwstr>ref-Stats2018A</vt:lpwstr>
      </vt:variant>
      <vt:variant>
        <vt:i4>3866749</vt:i4>
      </vt:variant>
      <vt:variant>
        <vt:i4>582</vt:i4>
      </vt:variant>
      <vt:variant>
        <vt:i4>0</vt:i4>
      </vt:variant>
      <vt:variant>
        <vt:i4>5</vt:i4>
      </vt:variant>
      <vt:variant>
        <vt:lpwstr/>
      </vt:variant>
      <vt:variant>
        <vt:lpwstr>ref-Stats2018P</vt:lpwstr>
      </vt:variant>
      <vt:variant>
        <vt:i4>2490493</vt:i4>
      </vt:variant>
      <vt:variant>
        <vt:i4>579</vt:i4>
      </vt:variant>
      <vt:variant>
        <vt:i4>0</vt:i4>
      </vt:variant>
      <vt:variant>
        <vt:i4>5</vt:i4>
      </vt:variant>
      <vt:variant>
        <vt:lpwstr/>
      </vt:variant>
      <vt:variant>
        <vt:lpwstr>ref-Stats2018M</vt:lpwstr>
      </vt:variant>
      <vt:variant>
        <vt:i4>3801161</vt:i4>
      </vt:variant>
      <vt:variant>
        <vt:i4>576</vt:i4>
      </vt:variant>
      <vt:variant>
        <vt:i4>0</vt:i4>
      </vt:variant>
      <vt:variant>
        <vt:i4>5</vt:i4>
      </vt:variant>
      <vt:variant>
        <vt:lpwstr/>
      </vt:variant>
      <vt:variant>
        <vt:lpwstr>Appendix_3</vt:lpwstr>
      </vt:variant>
      <vt:variant>
        <vt:i4>3080310</vt:i4>
      </vt:variant>
      <vt:variant>
        <vt:i4>573</vt:i4>
      </vt:variant>
      <vt:variant>
        <vt:i4>0</vt:i4>
      </vt:variant>
      <vt:variant>
        <vt:i4>5</vt:i4>
      </vt:variant>
      <vt:variant>
        <vt:lpwstr/>
      </vt:variant>
      <vt:variant>
        <vt:lpwstr>ref-Stats2013D</vt:lpwstr>
      </vt:variant>
      <vt:variant>
        <vt:i4>3080310</vt:i4>
      </vt:variant>
      <vt:variant>
        <vt:i4>570</vt:i4>
      </vt:variant>
      <vt:variant>
        <vt:i4>0</vt:i4>
      </vt:variant>
      <vt:variant>
        <vt:i4>5</vt:i4>
      </vt:variant>
      <vt:variant>
        <vt:lpwstr/>
      </vt:variant>
      <vt:variant>
        <vt:lpwstr>ref-Stats2013D</vt:lpwstr>
      </vt:variant>
      <vt:variant>
        <vt:i4>3866749</vt:i4>
      </vt:variant>
      <vt:variant>
        <vt:i4>567</vt:i4>
      </vt:variant>
      <vt:variant>
        <vt:i4>0</vt:i4>
      </vt:variant>
      <vt:variant>
        <vt:i4>5</vt:i4>
      </vt:variant>
      <vt:variant>
        <vt:lpwstr/>
      </vt:variant>
      <vt:variant>
        <vt:lpwstr>ref-Stats2018P</vt:lpwstr>
      </vt:variant>
      <vt:variant>
        <vt:i4>2490493</vt:i4>
      </vt:variant>
      <vt:variant>
        <vt:i4>564</vt:i4>
      </vt:variant>
      <vt:variant>
        <vt:i4>0</vt:i4>
      </vt:variant>
      <vt:variant>
        <vt:i4>5</vt:i4>
      </vt:variant>
      <vt:variant>
        <vt:lpwstr/>
      </vt:variant>
      <vt:variant>
        <vt:lpwstr>ref-Stats2018M</vt:lpwstr>
      </vt:variant>
      <vt:variant>
        <vt:i4>983069</vt:i4>
      </vt:variant>
      <vt:variant>
        <vt:i4>561</vt:i4>
      </vt:variant>
      <vt:variant>
        <vt:i4>0</vt:i4>
      </vt:variant>
      <vt:variant>
        <vt:i4>5</vt:i4>
      </vt:variant>
      <vt:variant>
        <vt:lpwstr/>
      </vt:variant>
      <vt:variant>
        <vt:lpwstr>disabtimeresults</vt:lpwstr>
      </vt:variant>
      <vt:variant>
        <vt:i4>7536741</vt:i4>
      </vt:variant>
      <vt:variant>
        <vt:i4>558</vt:i4>
      </vt:variant>
      <vt:variant>
        <vt:i4>0</vt:i4>
      </vt:variant>
      <vt:variant>
        <vt:i4>5</vt:i4>
      </vt:variant>
      <vt:variant>
        <vt:lpwstr/>
      </vt:variant>
      <vt:variant>
        <vt:lpwstr>ethtimeresults</vt:lpwstr>
      </vt:variant>
      <vt:variant>
        <vt:i4>1638421</vt:i4>
      </vt:variant>
      <vt:variant>
        <vt:i4>555</vt:i4>
      </vt:variant>
      <vt:variant>
        <vt:i4>0</vt:i4>
      </vt:variant>
      <vt:variant>
        <vt:i4>5</vt:i4>
      </vt:variant>
      <vt:variant>
        <vt:lpwstr/>
      </vt:variant>
      <vt:variant>
        <vt:lpwstr>ACCgroupanalysis</vt:lpwstr>
      </vt:variant>
      <vt:variant>
        <vt:i4>3866697</vt:i4>
      </vt:variant>
      <vt:variant>
        <vt:i4>552</vt:i4>
      </vt:variant>
      <vt:variant>
        <vt:i4>0</vt:i4>
      </vt:variant>
      <vt:variant>
        <vt:i4>5</vt:i4>
      </vt:variant>
      <vt:variant>
        <vt:lpwstr/>
      </vt:variant>
      <vt:variant>
        <vt:lpwstr>Appendix_2</vt:lpwstr>
      </vt:variant>
      <vt:variant>
        <vt:i4>6029328</vt:i4>
      </vt:variant>
      <vt:variant>
        <vt:i4>549</vt:i4>
      </vt:variant>
      <vt:variant>
        <vt:i4>0</vt:i4>
      </vt:variant>
      <vt:variant>
        <vt:i4>5</vt:i4>
      </vt:variant>
      <vt:variant>
        <vt:lpwstr/>
      </vt:variant>
      <vt:variant>
        <vt:lpwstr>ref-WGSS</vt:lpwstr>
      </vt:variant>
      <vt:variant>
        <vt:i4>3670089</vt:i4>
      </vt:variant>
      <vt:variant>
        <vt:i4>546</vt:i4>
      </vt:variant>
      <vt:variant>
        <vt:i4>0</vt:i4>
      </vt:variant>
      <vt:variant>
        <vt:i4>5</vt:i4>
      </vt:variant>
      <vt:variant>
        <vt:lpwstr/>
      </vt:variant>
      <vt:variant>
        <vt:lpwstr>Appendix_1</vt:lpwstr>
      </vt:variant>
      <vt:variant>
        <vt:i4>3670089</vt:i4>
      </vt:variant>
      <vt:variant>
        <vt:i4>543</vt:i4>
      </vt:variant>
      <vt:variant>
        <vt:i4>0</vt:i4>
      </vt:variant>
      <vt:variant>
        <vt:i4>5</vt:i4>
      </vt:variant>
      <vt:variant>
        <vt:lpwstr/>
      </vt:variant>
      <vt:variant>
        <vt:lpwstr>Appendix_1</vt:lpwstr>
      </vt:variant>
      <vt:variant>
        <vt:i4>3670089</vt:i4>
      </vt:variant>
      <vt:variant>
        <vt:i4>540</vt:i4>
      </vt:variant>
      <vt:variant>
        <vt:i4>0</vt:i4>
      </vt:variant>
      <vt:variant>
        <vt:i4>5</vt:i4>
      </vt:variant>
      <vt:variant>
        <vt:lpwstr/>
      </vt:variant>
      <vt:variant>
        <vt:lpwstr>Appendix_1</vt:lpwstr>
      </vt:variant>
      <vt:variant>
        <vt:i4>3866749</vt:i4>
      </vt:variant>
      <vt:variant>
        <vt:i4>537</vt:i4>
      </vt:variant>
      <vt:variant>
        <vt:i4>0</vt:i4>
      </vt:variant>
      <vt:variant>
        <vt:i4>5</vt:i4>
      </vt:variant>
      <vt:variant>
        <vt:lpwstr/>
      </vt:variant>
      <vt:variant>
        <vt:lpwstr>ref-Stats2018P</vt:lpwstr>
      </vt:variant>
      <vt:variant>
        <vt:i4>2490493</vt:i4>
      </vt:variant>
      <vt:variant>
        <vt:i4>534</vt:i4>
      </vt:variant>
      <vt:variant>
        <vt:i4>0</vt:i4>
      </vt:variant>
      <vt:variant>
        <vt:i4>5</vt:i4>
      </vt:variant>
      <vt:variant>
        <vt:lpwstr/>
      </vt:variant>
      <vt:variant>
        <vt:lpwstr>ref-Stats2018M</vt:lpwstr>
      </vt:variant>
      <vt:variant>
        <vt:i4>3801161</vt:i4>
      </vt:variant>
      <vt:variant>
        <vt:i4>531</vt:i4>
      </vt:variant>
      <vt:variant>
        <vt:i4>0</vt:i4>
      </vt:variant>
      <vt:variant>
        <vt:i4>5</vt:i4>
      </vt:variant>
      <vt:variant>
        <vt:lpwstr/>
      </vt:variant>
      <vt:variant>
        <vt:lpwstr>Appendix_3</vt:lpwstr>
      </vt:variant>
      <vt:variant>
        <vt:i4>3473514</vt:i4>
      </vt:variant>
      <vt:variant>
        <vt:i4>528</vt:i4>
      </vt:variant>
      <vt:variant>
        <vt:i4>0</vt:i4>
      </vt:variant>
      <vt:variant>
        <vt:i4>5</vt:i4>
      </vt:variant>
      <vt:variant>
        <vt:lpwstr/>
      </vt:variant>
      <vt:variant>
        <vt:lpwstr>ref-ethMSD</vt:lpwstr>
      </vt:variant>
      <vt:variant>
        <vt:i4>4325470</vt:i4>
      </vt:variant>
      <vt:variant>
        <vt:i4>525</vt:i4>
      </vt:variant>
      <vt:variant>
        <vt:i4>0</vt:i4>
      </vt:variant>
      <vt:variant>
        <vt:i4>5</vt:i4>
      </vt:variant>
      <vt:variant>
        <vt:lpwstr/>
      </vt:variant>
      <vt:variant>
        <vt:lpwstr>ref-Boven2020</vt:lpwstr>
      </vt:variant>
      <vt:variant>
        <vt:i4>3932285</vt:i4>
      </vt:variant>
      <vt:variant>
        <vt:i4>522</vt:i4>
      </vt:variant>
      <vt:variant>
        <vt:i4>0</vt:i4>
      </vt:variant>
      <vt:variant>
        <vt:i4>5</vt:i4>
      </vt:variant>
      <vt:variant>
        <vt:lpwstr/>
      </vt:variant>
      <vt:variant>
        <vt:lpwstr>ref-ethIDI</vt:lpwstr>
      </vt:variant>
      <vt:variant>
        <vt:i4>6094864</vt:i4>
      </vt:variant>
      <vt:variant>
        <vt:i4>519</vt:i4>
      </vt:variant>
      <vt:variant>
        <vt:i4>0</vt:i4>
      </vt:variant>
      <vt:variant>
        <vt:i4>5</vt:i4>
      </vt:variant>
      <vt:variant>
        <vt:lpwstr/>
      </vt:variant>
      <vt:variant>
        <vt:lpwstr>ref-Knox2023</vt:lpwstr>
      </vt:variant>
      <vt:variant>
        <vt:i4>3670089</vt:i4>
      </vt:variant>
      <vt:variant>
        <vt:i4>516</vt:i4>
      </vt:variant>
      <vt:variant>
        <vt:i4>0</vt:i4>
      </vt:variant>
      <vt:variant>
        <vt:i4>5</vt:i4>
      </vt:variant>
      <vt:variant>
        <vt:lpwstr/>
      </vt:variant>
      <vt:variant>
        <vt:lpwstr>Appendix_1</vt:lpwstr>
      </vt:variant>
      <vt:variant>
        <vt:i4>6094864</vt:i4>
      </vt:variant>
      <vt:variant>
        <vt:i4>513</vt:i4>
      </vt:variant>
      <vt:variant>
        <vt:i4>0</vt:i4>
      </vt:variant>
      <vt:variant>
        <vt:i4>5</vt:i4>
      </vt:variant>
      <vt:variant>
        <vt:lpwstr/>
      </vt:variant>
      <vt:variant>
        <vt:lpwstr>ref-Knox2023</vt:lpwstr>
      </vt:variant>
      <vt:variant>
        <vt:i4>3211385</vt:i4>
      </vt:variant>
      <vt:variant>
        <vt:i4>510</vt:i4>
      </vt:variant>
      <vt:variant>
        <vt:i4>0</vt:i4>
      </vt:variant>
      <vt:variant>
        <vt:i4>5</vt:i4>
      </vt:variant>
      <vt:variant>
        <vt:lpwstr/>
      </vt:variant>
      <vt:variant>
        <vt:lpwstr>ref-ACCSOI</vt:lpwstr>
      </vt:variant>
      <vt:variant>
        <vt:i4>3997814</vt:i4>
      </vt:variant>
      <vt:variant>
        <vt:i4>507</vt:i4>
      </vt:variant>
      <vt:variant>
        <vt:i4>0</vt:i4>
      </vt:variant>
      <vt:variant>
        <vt:i4>5</vt:i4>
      </vt:variant>
      <vt:variant>
        <vt:lpwstr/>
      </vt:variant>
      <vt:variant>
        <vt:lpwstr>ref-ACamendact</vt:lpwstr>
      </vt:variant>
      <vt:variant>
        <vt:i4>2752614</vt:i4>
      </vt:variant>
      <vt:variant>
        <vt:i4>504</vt:i4>
      </vt:variant>
      <vt:variant>
        <vt:i4>0</vt:i4>
      </vt:variant>
      <vt:variant>
        <vt:i4>5</vt:i4>
      </vt:variant>
      <vt:variant>
        <vt:lpwstr/>
      </vt:variant>
      <vt:variant>
        <vt:lpwstr>ref-ACChuakina</vt:lpwstr>
      </vt:variant>
      <vt:variant>
        <vt:i4>5177434</vt:i4>
      </vt:variant>
      <vt:variant>
        <vt:i4>501</vt:i4>
      </vt:variant>
      <vt:variant>
        <vt:i4>0</vt:i4>
      </vt:variant>
      <vt:variant>
        <vt:i4>5</vt:i4>
      </vt:variant>
      <vt:variant>
        <vt:lpwstr/>
      </vt:variant>
      <vt:variant>
        <vt:lpwstr>ref-Xiang2023</vt:lpwstr>
      </vt:variant>
      <vt:variant>
        <vt:i4>5570564</vt:i4>
      </vt:variant>
      <vt:variant>
        <vt:i4>498</vt:i4>
      </vt:variant>
      <vt:variant>
        <vt:i4>0</vt:i4>
      </vt:variant>
      <vt:variant>
        <vt:i4>5</vt:i4>
      </vt:variant>
      <vt:variant>
        <vt:lpwstr/>
      </vt:variant>
      <vt:variant>
        <vt:lpwstr>ref-Treasury2022</vt:lpwstr>
      </vt:variant>
      <vt:variant>
        <vt:i4>2162811</vt:i4>
      </vt:variant>
      <vt:variant>
        <vt:i4>495</vt:i4>
      </vt:variant>
      <vt:variant>
        <vt:i4>0</vt:i4>
      </vt:variant>
      <vt:variant>
        <vt:i4>5</vt:i4>
      </vt:variant>
      <vt:variant>
        <vt:lpwstr/>
      </vt:variant>
      <vt:variant>
        <vt:lpwstr>ref-Ingham2022</vt:lpwstr>
      </vt:variant>
      <vt:variant>
        <vt:i4>2818086</vt:i4>
      </vt:variant>
      <vt:variant>
        <vt:i4>492</vt:i4>
      </vt:variant>
      <vt:variant>
        <vt:i4>0</vt:i4>
      </vt:variant>
      <vt:variant>
        <vt:i4>5</vt:i4>
      </vt:variant>
      <vt:variant>
        <vt:lpwstr/>
      </vt:variant>
      <vt:variant>
        <vt:lpwstr>ref-ACC2020</vt:lpwstr>
      </vt:variant>
      <vt:variant>
        <vt:i4>2359329</vt:i4>
      </vt:variant>
      <vt:variant>
        <vt:i4>489</vt:i4>
      </vt:variant>
      <vt:variant>
        <vt:i4>0</vt:i4>
      </vt:variant>
      <vt:variant>
        <vt:i4>5</vt:i4>
      </vt:variant>
      <vt:variant>
        <vt:lpwstr/>
      </vt:variant>
      <vt:variant>
        <vt:lpwstr>ref-MOH2019</vt:lpwstr>
      </vt:variant>
      <vt:variant>
        <vt:i4>5701638</vt:i4>
      </vt:variant>
      <vt:variant>
        <vt:i4>486</vt:i4>
      </vt:variant>
      <vt:variant>
        <vt:i4>0</vt:i4>
      </vt:variant>
      <vt:variant>
        <vt:i4>5</vt:i4>
      </vt:variant>
      <vt:variant>
        <vt:lpwstr/>
      </vt:variant>
      <vt:variant>
        <vt:lpwstr>ref-Wren2023</vt:lpwstr>
      </vt:variant>
      <vt:variant>
        <vt:i4>5046295</vt:i4>
      </vt:variant>
      <vt:variant>
        <vt:i4>483</vt:i4>
      </vt:variant>
      <vt:variant>
        <vt:i4>0</vt:i4>
      </vt:variant>
      <vt:variant>
        <vt:i4>5</vt:i4>
      </vt:variant>
      <vt:variant>
        <vt:lpwstr/>
      </vt:variant>
      <vt:variant>
        <vt:lpwstr>ref-ACCessrpt</vt:lpwstr>
      </vt:variant>
      <vt:variant>
        <vt:i4>5308417</vt:i4>
      </vt:variant>
      <vt:variant>
        <vt:i4>480</vt:i4>
      </vt:variant>
      <vt:variant>
        <vt:i4>0</vt:i4>
      </vt:variant>
      <vt:variant>
        <vt:i4>5</vt:i4>
      </vt:variant>
      <vt:variant>
        <vt:lpwstr/>
      </vt:variant>
      <vt:variant>
        <vt:lpwstr>ref-ACCabout</vt:lpwstr>
      </vt:variant>
      <vt:variant>
        <vt:i4>3670089</vt:i4>
      </vt:variant>
      <vt:variant>
        <vt:i4>477</vt:i4>
      </vt:variant>
      <vt:variant>
        <vt:i4>0</vt:i4>
      </vt:variant>
      <vt:variant>
        <vt:i4>5</vt:i4>
      </vt:variant>
      <vt:variant>
        <vt:lpwstr/>
      </vt:variant>
      <vt:variant>
        <vt:lpwstr>Appendix_1</vt:lpwstr>
      </vt:variant>
      <vt:variant>
        <vt:i4>6094864</vt:i4>
      </vt:variant>
      <vt:variant>
        <vt:i4>474</vt:i4>
      </vt:variant>
      <vt:variant>
        <vt:i4>0</vt:i4>
      </vt:variant>
      <vt:variant>
        <vt:i4>5</vt:i4>
      </vt:variant>
      <vt:variant>
        <vt:lpwstr/>
      </vt:variant>
      <vt:variant>
        <vt:lpwstr>ref-Knox2023</vt:lpwstr>
      </vt:variant>
      <vt:variant>
        <vt:i4>3997814</vt:i4>
      </vt:variant>
      <vt:variant>
        <vt:i4>471</vt:i4>
      </vt:variant>
      <vt:variant>
        <vt:i4>0</vt:i4>
      </vt:variant>
      <vt:variant>
        <vt:i4>5</vt:i4>
      </vt:variant>
      <vt:variant>
        <vt:lpwstr/>
      </vt:variant>
      <vt:variant>
        <vt:lpwstr>ref-ACamendact</vt:lpwstr>
      </vt:variant>
      <vt:variant>
        <vt:i4>5177434</vt:i4>
      </vt:variant>
      <vt:variant>
        <vt:i4>468</vt:i4>
      </vt:variant>
      <vt:variant>
        <vt:i4>0</vt:i4>
      </vt:variant>
      <vt:variant>
        <vt:i4>5</vt:i4>
      </vt:variant>
      <vt:variant>
        <vt:lpwstr/>
      </vt:variant>
      <vt:variant>
        <vt:lpwstr>ref-Xiang2023</vt:lpwstr>
      </vt:variant>
      <vt:variant>
        <vt:i4>5570564</vt:i4>
      </vt:variant>
      <vt:variant>
        <vt:i4>465</vt:i4>
      </vt:variant>
      <vt:variant>
        <vt:i4>0</vt:i4>
      </vt:variant>
      <vt:variant>
        <vt:i4>5</vt:i4>
      </vt:variant>
      <vt:variant>
        <vt:lpwstr/>
      </vt:variant>
      <vt:variant>
        <vt:lpwstr>ref-Treasury2022</vt:lpwstr>
      </vt:variant>
      <vt:variant>
        <vt:i4>2162811</vt:i4>
      </vt:variant>
      <vt:variant>
        <vt:i4>462</vt:i4>
      </vt:variant>
      <vt:variant>
        <vt:i4>0</vt:i4>
      </vt:variant>
      <vt:variant>
        <vt:i4>5</vt:i4>
      </vt:variant>
      <vt:variant>
        <vt:lpwstr/>
      </vt:variant>
      <vt:variant>
        <vt:lpwstr>ref-Ingham2022</vt:lpwstr>
      </vt:variant>
      <vt:variant>
        <vt:i4>2818086</vt:i4>
      </vt:variant>
      <vt:variant>
        <vt:i4>459</vt:i4>
      </vt:variant>
      <vt:variant>
        <vt:i4>0</vt:i4>
      </vt:variant>
      <vt:variant>
        <vt:i4>5</vt:i4>
      </vt:variant>
      <vt:variant>
        <vt:lpwstr/>
      </vt:variant>
      <vt:variant>
        <vt:lpwstr>ref-ACC2020</vt:lpwstr>
      </vt:variant>
      <vt:variant>
        <vt:i4>2359329</vt:i4>
      </vt:variant>
      <vt:variant>
        <vt:i4>456</vt:i4>
      </vt:variant>
      <vt:variant>
        <vt:i4>0</vt:i4>
      </vt:variant>
      <vt:variant>
        <vt:i4>5</vt:i4>
      </vt:variant>
      <vt:variant>
        <vt:lpwstr/>
      </vt:variant>
      <vt:variant>
        <vt:lpwstr>ref-MOH2019</vt:lpwstr>
      </vt:variant>
      <vt:variant>
        <vt:i4>5701638</vt:i4>
      </vt:variant>
      <vt:variant>
        <vt:i4>453</vt:i4>
      </vt:variant>
      <vt:variant>
        <vt:i4>0</vt:i4>
      </vt:variant>
      <vt:variant>
        <vt:i4>5</vt:i4>
      </vt:variant>
      <vt:variant>
        <vt:lpwstr/>
      </vt:variant>
      <vt:variant>
        <vt:lpwstr>ref-Wren2023</vt:lpwstr>
      </vt:variant>
      <vt:variant>
        <vt:i4>5046295</vt:i4>
      </vt:variant>
      <vt:variant>
        <vt:i4>450</vt:i4>
      </vt:variant>
      <vt:variant>
        <vt:i4>0</vt:i4>
      </vt:variant>
      <vt:variant>
        <vt:i4>5</vt:i4>
      </vt:variant>
      <vt:variant>
        <vt:lpwstr/>
      </vt:variant>
      <vt:variant>
        <vt:lpwstr>ref-ACCessrpt</vt:lpwstr>
      </vt:variant>
      <vt:variant>
        <vt:i4>1376314</vt:i4>
      </vt:variant>
      <vt:variant>
        <vt:i4>443</vt:i4>
      </vt:variant>
      <vt:variant>
        <vt:i4>0</vt:i4>
      </vt:variant>
      <vt:variant>
        <vt:i4>5</vt:i4>
      </vt:variant>
      <vt:variant>
        <vt:lpwstr/>
      </vt:variant>
      <vt:variant>
        <vt:lpwstr>_Toc190685382</vt:lpwstr>
      </vt:variant>
      <vt:variant>
        <vt:i4>1376314</vt:i4>
      </vt:variant>
      <vt:variant>
        <vt:i4>437</vt:i4>
      </vt:variant>
      <vt:variant>
        <vt:i4>0</vt:i4>
      </vt:variant>
      <vt:variant>
        <vt:i4>5</vt:i4>
      </vt:variant>
      <vt:variant>
        <vt:lpwstr/>
      </vt:variant>
      <vt:variant>
        <vt:lpwstr>_Toc190685381</vt:lpwstr>
      </vt:variant>
      <vt:variant>
        <vt:i4>1376314</vt:i4>
      </vt:variant>
      <vt:variant>
        <vt:i4>431</vt:i4>
      </vt:variant>
      <vt:variant>
        <vt:i4>0</vt:i4>
      </vt:variant>
      <vt:variant>
        <vt:i4>5</vt:i4>
      </vt:variant>
      <vt:variant>
        <vt:lpwstr/>
      </vt:variant>
      <vt:variant>
        <vt:lpwstr>_Toc190685380</vt:lpwstr>
      </vt:variant>
      <vt:variant>
        <vt:i4>1703994</vt:i4>
      </vt:variant>
      <vt:variant>
        <vt:i4>425</vt:i4>
      </vt:variant>
      <vt:variant>
        <vt:i4>0</vt:i4>
      </vt:variant>
      <vt:variant>
        <vt:i4>5</vt:i4>
      </vt:variant>
      <vt:variant>
        <vt:lpwstr/>
      </vt:variant>
      <vt:variant>
        <vt:lpwstr>_Toc190685379</vt:lpwstr>
      </vt:variant>
      <vt:variant>
        <vt:i4>1703994</vt:i4>
      </vt:variant>
      <vt:variant>
        <vt:i4>419</vt:i4>
      </vt:variant>
      <vt:variant>
        <vt:i4>0</vt:i4>
      </vt:variant>
      <vt:variant>
        <vt:i4>5</vt:i4>
      </vt:variant>
      <vt:variant>
        <vt:lpwstr/>
      </vt:variant>
      <vt:variant>
        <vt:lpwstr>_Toc190685378</vt:lpwstr>
      </vt:variant>
      <vt:variant>
        <vt:i4>1703994</vt:i4>
      </vt:variant>
      <vt:variant>
        <vt:i4>413</vt:i4>
      </vt:variant>
      <vt:variant>
        <vt:i4>0</vt:i4>
      </vt:variant>
      <vt:variant>
        <vt:i4>5</vt:i4>
      </vt:variant>
      <vt:variant>
        <vt:lpwstr/>
      </vt:variant>
      <vt:variant>
        <vt:lpwstr>_Toc190685377</vt:lpwstr>
      </vt:variant>
      <vt:variant>
        <vt:i4>1703994</vt:i4>
      </vt:variant>
      <vt:variant>
        <vt:i4>407</vt:i4>
      </vt:variant>
      <vt:variant>
        <vt:i4>0</vt:i4>
      </vt:variant>
      <vt:variant>
        <vt:i4>5</vt:i4>
      </vt:variant>
      <vt:variant>
        <vt:lpwstr/>
      </vt:variant>
      <vt:variant>
        <vt:lpwstr>_Toc190685376</vt:lpwstr>
      </vt:variant>
      <vt:variant>
        <vt:i4>1703994</vt:i4>
      </vt:variant>
      <vt:variant>
        <vt:i4>401</vt:i4>
      </vt:variant>
      <vt:variant>
        <vt:i4>0</vt:i4>
      </vt:variant>
      <vt:variant>
        <vt:i4>5</vt:i4>
      </vt:variant>
      <vt:variant>
        <vt:lpwstr/>
      </vt:variant>
      <vt:variant>
        <vt:lpwstr>_Toc190685375</vt:lpwstr>
      </vt:variant>
      <vt:variant>
        <vt:i4>1703994</vt:i4>
      </vt:variant>
      <vt:variant>
        <vt:i4>395</vt:i4>
      </vt:variant>
      <vt:variant>
        <vt:i4>0</vt:i4>
      </vt:variant>
      <vt:variant>
        <vt:i4>5</vt:i4>
      </vt:variant>
      <vt:variant>
        <vt:lpwstr/>
      </vt:variant>
      <vt:variant>
        <vt:lpwstr>_Toc190685374</vt:lpwstr>
      </vt:variant>
      <vt:variant>
        <vt:i4>1703994</vt:i4>
      </vt:variant>
      <vt:variant>
        <vt:i4>389</vt:i4>
      </vt:variant>
      <vt:variant>
        <vt:i4>0</vt:i4>
      </vt:variant>
      <vt:variant>
        <vt:i4>5</vt:i4>
      </vt:variant>
      <vt:variant>
        <vt:lpwstr/>
      </vt:variant>
      <vt:variant>
        <vt:lpwstr>_Toc190685373</vt:lpwstr>
      </vt:variant>
      <vt:variant>
        <vt:i4>1703994</vt:i4>
      </vt:variant>
      <vt:variant>
        <vt:i4>383</vt:i4>
      </vt:variant>
      <vt:variant>
        <vt:i4>0</vt:i4>
      </vt:variant>
      <vt:variant>
        <vt:i4>5</vt:i4>
      </vt:variant>
      <vt:variant>
        <vt:lpwstr/>
      </vt:variant>
      <vt:variant>
        <vt:lpwstr>_Toc190685372</vt:lpwstr>
      </vt:variant>
      <vt:variant>
        <vt:i4>1703994</vt:i4>
      </vt:variant>
      <vt:variant>
        <vt:i4>377</vt:i4>
      </vt:variant>
      <vt:variant>
        <vt:i4>0</vt:i4>
      </vt:variant>
      <vt:variant>
        <vt:i4>5</vt:i4>
      </vt:variant>
      <vt:variant>
        <vt:lpwstr/>
      </vt:variant>
      <vt:variant>
        <vt:lpwstr>_Toc190685371</vt:lpwstr>
      </vt:variant>
      <vt:variant>
        <vt:i4>1703994</vt:i4>
      </vt:variant>
      <vt:variant>
        <vt:i4>371</vt:i4>
      </vt:variant>
      <vt:variant>
        <vt:i4>0</vt:i4>
      </vt:variant>
      <vt:variant>
        <vt:i4>5</vt:i4>
      </vt:variant>
      <vt:variant>
        <vt:lpwstr/>
      </vt:variant>
      <vt:variant>
        <vt:lpwstr>_Toc190685370</vt:lpwstr>
      </vt:variant>
      <vt:variant>
        <vt:i4>1769530</vt:i4>
      </vt:variant>
      <vt:variant>
        <vt:i4>365</vt:i4>
      </vt:variant>
      <vt:variant>
        <vt:i4>0</vt:i4>
      </vt:variant>
      <vt:variant>
        <vt:i4>5</vt:i4>
      </vt:variant>
      <vt:variant>
        <vt:lpwstr/>
      </vt:variant>
      <vt:variant>
        <vt:lpwstr>_Toc190685369</vt:lpwstr>
      </vt:variant>
      <vt:variant>
        <vt:i4>1769530</vt:i4>
      </vt:variant>
      <vt:variant>
        <vt:i4>359</vt:i4>
      </vt:variant>
      <vt:variant>
        <vt:i4>0</vt:i4>
      </vt:variant>
      <vt:variant>
        <vt:i4>5</vt:i4>
      </vt:variant>
      <vt:variant>
        <vt:lpwstr/>
      </vt:variant>
      <vt:variant>
        <vt:lpwstr>_Toc190685368</vt:lpwstr>
      </vt:variant>
      <vt:variant>
        <vt:i4>1769530</vt:i4>
      </vt:variant>
      <vt:variant>
        <vt:i4>353</vt:i4>
      </vt:variant>
      <vt:variant>
        <vt:i4>0</vt:i4>
      </vt:variant>
      <vt:variant>
        <vt:i4>5</vt:i4>
      </vt:variant>
      <vt:variant>
        <vt:lpwstr/>
      </vt:variant>
      <vt:variant>
        <vt:lpwstr>_Toc190685367</vt:lpwstr>
      </vt:variant>
      <vt:variant>
        <vt:i4>1769530</vt:i4>
      </vt:variant>
      <vt:variant>
        <vt:i4>347</vt:i4>
      </vt:variant>
      <vt:variant>
        <vt:i4>0</vt:i4>
      </vt:variant>
      <vt:variant>
        <vt:i4>5</vt:i4>
      </vt:variant>
      <vt:variant>
        <vt:lpwstr/>
      </vt:variant>
      <vt:variant>
        <vt:lpwstr>_Toc190685366</vt:lpwstr>
      </vt:variant>
      <vt:variant>
        <vt:i4>1769530</vt:i4>
      </vt:variant>
      <vt:variant>
        <vt:i4>341</vt:i4>
      </vt:variant>
      <vt:variant>
        <vt:i4>0</vt:i4>
      </vt:variant>
      <vt:variant>
        <vt:i4>5</vt:i4>
      </vt:variant>
      <vt:variant>
        <vt:lpwstr/>
      </vt:variant>
      <vt:variant>
        <vt:lpwstr>_Toc190685365</vt:lpwstr>
      </vt:variant>
      <vt:variant>
        <vt:i4>1769530</vt:i4>
      </vt:variant>
      <vt:variant>
        <vt:i4>335</vt:i4>
      </vt:variant>
      <vt:variant>
        <vt:i4>0</vt:i4>
      </vt:variant>
      <vt:variant>
        <vt:i4>5</vt:i4>
      </vt:variant>
      <vt:variant>
        <vt:lpwstr/>
      </vt:variant>
      <vt:variant>
        <vt:lpwstr>_Toc190685364</vt:lpwstr>
      </vt:variant>
      <vt:variant>
        <vt:i4>1769530</vt:i4>
      </vt:variant>
      <vt:variant>
        <vt:i4>329</vt:i4>
      </vt:variant>
      <vt:variant>
        <vt:i4>0</vt:i4>
      </vt:variant>
      <vt:variant>
        <vt:i4>5</vt:i4>
      </vt:variant>
      <vt:variant>
        <vt:lpwstr/>
      </vt:variant>
      <vt:variant>
        <vt:lpwstr>_Toc190685363</vt:lpwstr>
      </vt:variant>
      <vt:variant>
        <vt:i4>1769530</vt:i4>
      </vt:variant>
      <vt:variant>
        <vt:i4>323</vt:i4>
      </vt:variant>
      <vt:variant>
        <vt:i4>0</vt:i4>
      </vt:variant>
      <vt:variant>
        <vt:i4>5</vt:i4>
      </vt:variant>
      <vt:variant>
        <vt:lpwstr/>
      </vt:variant>
      <vt:variant>
        <vt:lpwstr>_Toc190685362</vt:lpwstr>
      </vt:variant>
      <vt:variant>
        <vt:i4>1769530</vt:i4>
      </vt:variant>
      <vt:variant>
        <vt:i4>317</vt:i4>
      </vt:variant>
      <vt:variant>
        <vt:i4>0</vt:i4>
      </vt:variant>
      <vt:variant>
        <vt:i4>5</vt:i4>
      </vt:variant>
      <vt:variant>
        <vt:lpwstr/>
      </vt:variant>
      <vt:variant>
        <vt:lpwstr>_Toc190685361</vt:lpwstr>
      </vt:variant>
      <vt:variant>
        <vt:i4>1769530</vt:i4>
      </vt:variant>
      <vt:variant>
        <vt:i4>311</vt:i4>
      </vt:variant>
      <vt:variant>
        <vt:i4>0</vt:i4>
      </vt:variant>
      <vt:variant>
        <vt:i4>5</vt:i4>
      </vt:variant>
      <vt:variant>
        <vt:lpwstr/>
      </vt:variant>
      <vt:variant>
        <vt:lpwstr>_Toc190685360</vt:lpwstr>
      </vt:variant>
      <vt:variant>
        <vt:i4>1572922</vt:i4>
      </vt:variant>
      <vt:variant>
        <vt:i4>305</vt:i4>
      </vt:variant>
      <vt:variant>
        <vt:i4>0</vt:i4>
      </vt:variant>
      <vt:variant>
        <vt:i4>5</vt:i4>
      </vt:variant>
      <vt:variant>
        <vt:lpwstr/>
      </vt:variant>
      <vt:variant>
        <vt:lpwstr>_Toc190685359</vt:lpwstr>
      </vt:variant>
      <vt:variant>
        <vt:i4>1572922</vt:i4>
      </vt:variant>
      <vt:variant>
        <vt:i4>299</vt:i4>
      </vt:variant>
      <vt:variant>
        <vt:i4>0</vt:i4>
      </vt:variant>
      <vt:variant>
        <vt:i4>5</vt:i4>
      </vt:variant>
      <vt:variant>
        <vt:lpwstr/>
      </vt:variant>
      <vt:variant>
        <vt:lpwstr>_Toc190685358</vt:lpwstr>
      </vt:variant>
      <vt:variant>
        <vt:i4>1572922</vt:i4>
      </vt:variant>
      <vt:variant>
        <vt:i4>293</vt:i4>
      </vt:variant>
      <vt:variant>
        <vt:i4>0</vt:i4>
      </vt:variant>
      <vt:variant>
        <vt:i4>5</vt:i4>
      </vt:variant>
      <vt:variant>
        <vt:lpwstr/>
      </vt:variant>
      <vt:variant>
        <vt:lpwstr>_Toc190685357</vt:lpwstr>
      </vt:variant>
      <vt:variant>
        <vt:i4>1572922</vt:i4>
      </vt:variant>
      <vt:variant>
        <vt:i4>287</vt:i4>
      </vt:variant>
      <vt:variant>
        <vt:i4>0</vt:i4>
      </vt:variant>
      <vt:variant>
        <vt:i4>5</vt:i4>
      </vt:variant>
      <vt:variant>
        <vt:lpwstr/>
      </vt:variant>
      <vt:variant>
        <vt:lpwstr>_Toc190685356</vt:lpwstr>
      </vt:variant>
      <vt:variant>
        <vt:i4>1572922</vt:i4>
      </vt:variant>
      <vt:variant>
        <vt:i4>281</vt:i4>
      </vt:variant>
      <vt:variant>
        <vt:i4>0</vt:i4>
      </vt:variant>
      <vt:variant>
        <vt:i4>5</vt:i4>
      </vt:variant>
      <vt:variant>
        <vt:lpwstr/>
      </vt:variant>
      <vt:variant>
        <vt:lpwstr>_Toc190685355</vt:lpwstr>
      </vt:variant>
      <vt:variant>
        <vt:i4>1572922</vt:i4>
      </vt:variant>
      <vt:variant>
        <vt:i4>275</vt:i4>
      </vt:variant>
      <vt:variant>
        <vt:i4>0</vt:i4>
      </vt:variant>
      <vt:variant>
        <vt:i4>5</vt:i4>
      </vt:variant>
      <vt:variant>
        <vt:lpwstr/>
      </vt:variant>
      <vt:variant>
        <vt:lpwstr>_Toc190685354</vt:lpwstr>
      </vt:variant>
      <vt:variant>
        <vt:i4>1572922</vt:i4>
      </vt:variant>
      <vt:variant>
        <vt:i4>269</vt:i4>
      </vt:variant>
      <vt:variant>
        <vt:i4>0</vt:i4>
      </vt:variant>
      <vt:variant>
        <vt:i4>5</vt:i4>
      </vt:variant>
      <vt:variant>
        <vt:lpwstr/>
      </vt:variant>
      <vt:variant>
        <vt:lpwstr>_Toc190685353</vt:lpwstr>
      </vt:variant>
      <vt:variant>
        <vt:i4>1572922</vt:i4>
      </vt:variant>
      <vt:variant>
        <vt:i4>263</vt:i4>
      </vt:variant>
      <vt:variant>
        <vt:i4>0</vt:i4>
      </vt:variant>
      <vt:variant>
        <vt:i4>5</vt:i4>
      </vt:variant>
      <vt:variant>
        <vt:lpwstr/>
      </vt:variant>
      <vt:variant>
        <vt:lpwstr>_Toc190685352</vt:lpwstr>
      </vt:variant>
      <vt:variant>
        <vt:i4>1572922</vt:i4>
      </vt:variant>
      <vt:variant>
        <vt:i4>257</vt:i4>
      </vt:variant>
      <vt:variant>
        <vt:i4>0</vt:i4>
      </vt:variant>
      <vt:variant>
        <vt:i4>5</vt:i4>
      </vt:variant>
      <vt:variant>
        <vt:lpwstr/>
      </vt:variant>
      <vt:variant>
        <vt:lpwstr>_Toc190685351</vt:lpwstr>
      </vt:variant>
      <vt:variant>
        <vt:i4>1572922</vt:i4>
      </vt:variant>
      <vt:variant>
        <vt:i4>251</vt:i4>
      </vt:variant>
      <vt:variant>
        <vt:i4>0</vt:i4>
      </vt:variant>
      <vt:variant>
        <vt:i4>5</vt:i4>
      </vt:variant>
      <vt:variant>
        <vt:lpwstr/>
      </vt:variant>
      <vt:variant>
        <vt:lpwstr>_Toc190685350</vt:lpwstr>
      </vt:variant>
      <vt:variant>
        <vt:i4>1638458</vt:i4>
      </vt:variant>
      <vt:variant>
        <vt:i4>245</vt:i4>
      </vt:variant>
      <vt:variant>
        <vt:i4>0</vt:i4>
      </vt:variant>
      <vt:variant>
        <vt:i4>5</vt:i4>
      </vt:variant>
      <vt:variant>
        <vt:lpwstr/>
      </vt:variant>
      <vt:variant>
        <vt:lpwstr>_Toc190685349</vt:lpwstr>
      </vt:variant>
      <vt:variant>
        <vt:i4>1638458</vt:i4>
      </vt:variant>
      <vt:variant>
        <vt:i4>239</vt:i4>
      </vt:variant>
      <vt:variant>
        <vt:i4>0</vt:i4>
      </vt:variant>
      <vt:variant>
        <vt:i4>5</vt:i4>
      </vt:variant>
      <vt:variant>
        <vt:lpwstr/>
      </vt:variant>
      <vt:variant>
        <vt:lpwstr>_Toc190685348</vt:lpwstr>
      </vt:variant>
      <vt:variant>
        <vt:i4>1638458</vt:i4>
      </vt:variant>
      <vt:variant>
        <vt:i4>233</vt:i4>
      </vt:variant>
      <vt:variant>
        <vt:i4>0</vt:i4>
      </vt:variant>
      <vt:variant>
        <vt:i4>5</vt:i4>
      </vt:variant>
      <vt:variant>
        <vt:lpwstr/>
      </vt:variant>
      <vt:variant>
        <vt:lpwstr>_Toc190685347</vt:lpwstr>
      </vt:variant>
      <vt:variant>
        <vt:i4>1638458</vt:i4>
      </vt:variant>
      <vt:variant>
        <vt:i4>227</vt:i4>
      </vt:variant>
      <vt:variant>
        <vt:i4>0</vt:i4>
      </vt:variant>
      <vt:variant>
        <vt:i4>5</vt:i4>
      </vt:variant>
      <vt:variant>
        <vt:lpwstr/>
      </vt:variant>
      <vt:variant>
        <vt:lpwstr>_Toc190685346</vt:lpwstr>
      </vt:variant>
      <vt:variant>
        <vt:i4>1638458</vt:i4>
      </vt:variant>
      <vt:variant>
        <vt:i4>221</vt:i4>
      </vt:variant>
      <vt:variant>
        <vt:i4>0</vt:i4>
      </vt:variant>
      <vt:variant>
        <vt:i4>5</vt:i4>
      </vt:variant>
      <vt:variant>
        <vt:lpwstr/>
      </vt:variant>
      <vt:variant>
        <vt:lpwstr>_Toc190685345</vt:lpwstr>
      </vt:variant>
      <vt:variant>
        <vt:i4>1638458</vt:i4>
      </vt:variant>
      <vt:variant>
        <vt:i4>215</vt:i4>
      </vt:variant>
      <vt:variant>
        <vt:i4>0</vt:i4>
      </vt:variant>
      <vt:variant>
        <vt:i4>5</vt:i4>
      </vt:variant>
      <vt:variant>
        <vt:lpwstr/>
      </vt:variant>
      <vt:variant>
        <vt:lpwstr>_Toc190685344</vt:lpwstr>
      </vt:variant>
      <vt:variant>
        <vt:i4>1638458</vt:i4>
      </vt:variant>
      <vt:variant>
        <vt:i4>209</vt:i4>
      </vt:variant>
      <vt:variant>
        <vt:i4>0</vt:i4>
      </vt:variant>
      <vt:variant>
        <vt:i4>5</vt:i4>
      </vt:variant>
      <vt:variant>
        <vt:lpwstr/>
      </vt:variant>
      <vt:variant>
        <vt:lpwstr>_Toc190685343</vt:lpwstr>
      </vt:variant>
      <vt:variant>
        <vt:i4>1638458</vt:i4>
      </vt:variant>
      <vt:variant>
        <vt:i4>203</vt:i4>
      </vt:variant>
      <vt:variant>
        <vt:i4>0</vt:i4>
      </vt:variant>
      <vt:variant>
        <vt:i4>5</vt:i4>
      </vt:variant>
      <vt:variant>
        <vt:lpwstr/>
      </vt:variant>
      <vt:variant>
        <vt:lpwstr>_Toc190685342</vt:lpwstr>
      </vt:variant>
      <vt:variant>
        <vt:i4>1638458</vt:i4>
      </vt:variant>
      <vt:variant>
        <vt:i4>197</vt:i4>
      </vt:variant>
      <vt:variant>
        <vt:i4>0</vt:i4>
      </vt:variant>
      <vt:variant>
        <vt:i4>5</vt:i4>
      </vt:variant>
      <vt:variant>
        <vt:lpwstr/>
      </vt:variant>
      <vt:variant>
        <vt:lpwstr>_Toc190685341</vt:lpwstr>
      </vt:variant>
      <vt:variant>
        <vt:i4>1638458</vt:i4>
      </vt:variant>
      <vt:variant>
        <vt:i4>191</vt:i4>
      </vt:variant>
      <vt:variant>
        <vt:i4>0</vt:i4>
      </vt:variant>
      <vt:variant>
        <vt:i4>5</vt:i4>
      </vt:variant>
      <vt:variant>
        <vt:lpwstr/>
      </vt:variant>
      <vt:variant>
        <vt:lpwstr>_Toc190685340</vt:lpwstr>
      </vt:variant>
      <vt:variant>
        <vt:i4>1966138</vt:i4>
      </vt:variant>
      <vt:variant>
        <vt:i4>185</vt:i4>
      </vt:variant>
      <vt:variant>
        <vt:i4>0</vt:i4>
      </vt:variant>
      <vt:variant>
        <vt:i4>5</vt:i4>
      </vt:variant>
      <vt:variant>
        <vt:lpwstr/>
      </vt:variant>
      <vt:variant>
        <vt:lpwstr>_Toc190685339</vt:lpwstr>
      </vt:variant>
      <vt:variant>
        <vt:i4>1966138</vt:i4>
      </vt:variant>
      <vt:variant>
        <vt:i4>179</vt:i4>
      </vt:variant>
      <vt:variant>
        <vt:i4>0</vt:i4>
      </vt:variant>
      <vt:variant>
        <vt:i4>5</vt:i4>
      </vt:variant>
      <vt:variant>
        <vt:lpwstr/>
      </vt:variant>
      <vt:variant>
        <vt:lpwstr>_Toc190685338</vt:lpwstr>
      </vt:variant>
      <vt:variant>
        <vt:i4>1966138</vt:i4>
      </vt:variant>
      <vt:variant>
        <vt:i4>173</vt:i4>
      </vt:variant>
      <vt:variant>
        <vt:i4>0</vt:i4>
      </vt:variant>
      <vt:variant>
        <vt:i4>5</vt:i4>
      </vt:variant>
      <vt:variant>
        <vt:lpwstr/>
      </vt:variant>
      <vt:variant>
        <vt:lpwstr>_Toc190685337</vt:lpwstr>
      </vt:variant>
      <vt:variant>
        <vt:i4>1966138</vt:i4>
      </vt:variant>
      <vt:variant>
        <vt:i4>167</vt:i4>
      </vt:variant>
      <vt:variant>
        <vt:i4>0</vt:i4>
      </vt:variant>
      <vt:variant>
        <vt:i4>5</vt:i4>
      </vt:variant>
      <vt:variant>
        <vt:lpwstr/>
      </vt:variant>
      <vt:variant>
        <vt:lpwstr>_Toc190685336</vt:lpwstr>
      </vt:variant>
      <vt:variant>
        <vt:i4>1966138</vt:i4>
      </vt:variant>
      <vt:variant>
        <vt:i4>161</vt:i4>
      </vt:variant>
      <vt:variant>
        <vt:i4>0</vt:i4>
      </vt:variant>
      <vt:variant>
        <vt:i4>5</vt:i4>
      </vt:variant>
      <vt:variant>
        <vt:lpwstr/>
      </vt:variant>
      <vt:variant>
        <vt:lpwstr>_Toc190685335</vt:lpwstr>
      </vt:variant>
      <vt:variant>
        <vt:i4>1966138</vt:i4>
      </vt:variant>
      <vt:variant>
        <vt:i4>155</vt:i4>
      </vt:variant>
      <vt:variant>
        <vt:i4>0</vt:i4>
      </vt:variant>
      <vt:variant>
        <vt:i4>5</vt:i4>
      </vt:variant>
      <vt:variant>
        <vt:lpwstr/>
      </vt:variant>
      <vt:variant>
        <vt:lpwstr>_Toc190685334</vt:lpwstr>
      </vt:variant>
      <vt:variant>
        <vt:i4>1966138</vt:i4>
      </vt:variant>
      <vt:variant>
        <vt:i4>149</vt:i4>
      </vt:variant>
      <vt:variant>
        <vt:i4>0</vt:i4>
      </vt:variant>
      <vt:variant>
        <vt:i4>5</vt:i4>
      </vt:variant>
      <vt:variant>
        <vt:lpwstr/>
      </vt:variant>
      <vt:variant>
        <vt:lpwstr>_Toc190685333</vt:lpwstr>
      </vt:variant>
      <vt:variant>
        <vt:i4>1966138</vt:i4>
      </vt:variant>
      <vt:variant>
        <vt:i4>143</vt:i4>
      </vt:variant>
      <vt:variant>
        <vt:i4>0</vt:i4>
      </vt:variant>
      <vt:variant>
        <vt:i4>5</vt:i4>
      </vt:variant>
      <vt:variant>
        <vt:lpwstr/>
      </vt:variant>
      <vt:variant>
        <vt:lpwstr>_Toc190685332</vt:lpwstr>
      </vt:variant>
      <vt:variant>
        <vt:i4>1966138</vt:i4>
      </vt:variant>
      <vt:variant>
        <vt:i4>137</vt:i4>
      </vt:variant>
      <vt:variant>
        <vt:i4>0</vt:i4>
      </vt:variant>
      <vt:variant>
        <vt:i4>5</vt:i4>
      </vt:variant>
      <vt:variant>
        <vt:lpwstr/>
      </vt:variant>
      <vt:variant>
        <vt:lpwstr>_Toc190685331</vt:lpwstr>
      </vt:variant>
      <vt:variant>
        <vt:i4>1966138</vt:i4>
      </vt:variant>
      <vt:variant>
        <vt:i4>131</vt:i4>
      </vt:variant>
      <vt:variant>
        <vt:i4>0</vt:i4>
      </vt:variant>
      <vt:variant>
        <vt:i4>5</vt:i4>
      </vt:variant>
      <vt:variant>
        <vt:lpwstr/>
      </vt:variant>
      <vt:variant>
        <vt:lpwstr>_Toc190685330</vt:lpwstr>
      </vt:variant>
      <vt:variant>
        <vt:i4>2031674</vt:i4>
      </vt:variant>
      <vt:variant>
        <vt:i4>125</vt:i4>
      </vt:variant>
      <vt:variant>
        <vt:i4>0</vt:i4>
      </vt:variant>
      <vt:variant>
        <vt:i4>5</vt:i4>
      </vt:variant>
      <vt:variant>
        <vt:lpwstr/>
      </vt:variant>
      <vt:variant>
        <vt:lpwstr>_Toc190685329</vt:lpwstr>
      </vt:variant>
      <vt:variant>
        <vt:i4>2031674</vt:i4>
      </vt:variant>
      <vt:variant>
        <vt:i4>119</vt:i4>
      </vt:variant>
      <vt:variant>
        <vt:i4>0</vt:i4>
      </vt:variant>
      <vt:variant>
        <vt:i4>5</vt:i4>
      </vt:variant>
      <vt:variant>
        <vt:lpwstr/>
      </vt:variant>
      <vt:variant>
        <vt:lpwstr>_Toc190685328</vt:lpwstr>
      </vt:variant>
      <vt:variant>
        <vt:i4>2031674</vt:i4>
      </vt:variant>
      <vt:variant>
        <vt:i4>113</vt:i4>
      </vt:variant>
      <vt:variant>
        <vt:i4>0</vt:i4>
      </vt:variant>
      <vt:variant>
        <vt:i4>5</vt:i4>
      </vt:variant>
      <vt:variant>
        <vt:lpwstr/>
      </vt:variant>
      <vt:variant>
        <vt:lpwstr>_Toc190685327</vt:lpwstr>
      </vt:variant>
      <vt:variant>
        <vt:i4>2031674</vt:i4>
      </vt:variant>
      <vt:variant>
        <vt:i4>107</vt:i4>
      </vt:variant>
      <vt:variant>
        <vt:i4>0</vt:i4>
      </vt:variant>
      <vt:variant>
        <vt:i4>5</vt:i4>
      </vt:variant>
      <vt:variant>
        <vt:lpwstr/>
      </vt:variant>
      <vt:variant>
        <vt:lpwstr>_Toc190685326</vt:lpwstr>
      </vt:variant>
      <vt:variant>
        <vt:i4>2031674</vt:i4>
      </vt:variant>
      <vt:variant>
        <vt:i4>101</vt:i4>
      </vt:variant>
      <vt:variant>
        <vt:i4>0</vt:i4>
      </vt:variant>
      <vt:variant>
        <vt:i4>5</vt:i4>
      </vt:variant>
      <vt:variant>
        <vt:lpwstr/>
      </vt:variant>
      <vt:variant>
        <vt:lpwstr>_Toc190685325</vt:lpwstr>
      </vt:variant>
      <vt:variant>
        <vt:i4>2031674</vt:i4>
      </vt:variant>
      <vt:variant>
        <vt:i4>95</vt:i4>
      </vt:variant>
      <vt:variant>
        <vt:i4>0</vt:i4>
      </vt:variant>
      <vt:variant>
        <vt:i4>5</vt:i4>
      </vt:variant>
      <vt:variant>
        <vt:lpwstr/>
      </vt:variant>
      <vt:variant>
        <vt:lpwstr>_Toc190685324</vt:lpwstr>
      </vt:variant>
      <vt:variant>
        <vt:i4>2031674</vt:i4>
      </vt:variant>
      <vt:variant>
        <vt:i4>89</vt:i4>
      </vt:variant>
      <vt:variant>
        <vt:i4>0</vt:i4>
      </vt:variant>
      <vt:variant>
        <vt:i4>5</vt:i4>
      </vt:variant>
      <vt:variant>
        <vt:lpwstr/>
      </vt:variant>
      <vt:variant>
        <vt:lpwstr>_Toc190685323</vt:lpwstr>
      </vt:variant>
      <vt:variant>
        <vt:i4>2031674</vt:i4>
      </vt:variant>
      <vt:variant>
        <vt:i4>83</vt:i4>
      </vt:variant>
      <vt:variant>
        <vt:i4>0</vt:i4>
      </vt:variant>
      <vt:variant>
        <vt:i4>5</vt:i4>
      </vt:variant>
      <vt:variant>
        <vt:lpwstr/>
      </vt:variant>
      <vt:variant>
        <vt:lpwstr>_Toc190685322</vt:lpwstr>
      </vt:variant>
      <vt:variant>
        <vt:i4>2031674</vt:i4>
      </vt:variant>
      <vt:variant>
        <vt:i4>77</vt:i4>
      </vt:variant>
      <vt:variant>
        <vt:i4>0</vt:i4>
      </vt:variant>
      <vt:variant>
        <vt:i4>5</vt:i4>
      </vt:variant>
      <vt:variant>
        <vt:lpwstr/>
      </vt:variant>
      <vt:variant>
        <vt:lpwstr>_Toc190685321</vt:lpwstr>
      </vt:variant>
      <vt:variant>
        <vt:i4>2031674</vt:i4>
      </vt:variant>
      <vt:variant>
        <vt:i4>71</vt:i4>
      </vt:variant>
      <vt:variant>
        <vt:i4>0</vt:i4>
      </vt:variant>
      <vt:variant>
        <vt:i4>5</vt:i4>
      </vt:variant>
      <vt:variant>
        <vt:lpwstr/>
      </vt:variant>
      <vt:variant>
        <vt:lpwstr>_Toc190685320</vt:lpwstr>
      </vt:variant>
      <vt:variant>
        <vt:i4>1835066</vt:i4>
      </vt:variant>
      <vt:variant>
        <vt:i4>65</vt:i4>
      </vt:variant>
      <vt:variant>
        <vt:i4>0</vt:i4>
      </vt:variant>
      <vt:variant>
        <vt:i4>5</vt:i4>
      </vt:variant>
      <vt:variant>
        <vt:lpwstr/>
      </vt:variant>
      <vt:variant>
        <vt:lpwstr>_Toc190685319</vt:lpwstr>
      </vt:variant>
      <vt:variant>
        <vt:i4>1835066</vt:i4>
      </vt:variant>
      <vt:variant>
        <vt:i4>59</vt:i4>
      </vt:variant>
      <vt:variant>
        <vt:i4>0</vt:i4>
      </vt:variant>
      <vt:variant>
        <vt:i4>5</vt:i4>
      </vt:variant>
      <vt:variant>
        <vt:lpwstr/>
      </vt:variant>
      <vt:variant>
        <vt:lpwstr>_Toc190685318</vt:lpwstr>
      </vt:variant>
      <vt:variant>
        <vt:i4>1835066</vt:i4>
      </vt:variant>
      <vt:variant>
        <vt:i4>53</vt:i4>
      </vt:variant>
      <vt:variant>
        <vt:i4>0</vt:i4>
      </vt:variant>
      <vt:variant>
        <vt:i4>5</vt:i4>
      </vt:variant>
      <vt:variant>
        <vt:lpwstr/>
      </vt:variant>
      <vt:variant>
        <vt:lpwstr>_Toc190685317</vt:lpwstr>
      </vt:variant>
      <vt:variant>
        <vt:i4>1835066</vt:i4>
      </vt:variant>
      <vt:variant>
        <vt:i4>47</vt:i4>
      </vt:variant>
      <vt:variant>
        <vt:i4>0</vt:i4>
      </vt:variant>
      <vt:variant>
        <vt:i4>5</vt:i4>
      </vt:variant>
      <vt:variant>
        <vt:lpwstr/>
      </vt:variant>
      <vt:variant>
        <vt:lpwstr>_Toc190685316</vt:lpwstr>
      </vt:variant>
      <vt:variant>
        <vt:i4>1835066</vt:i4>
      </vt:variant>
      <vt:variant>
        <vt:i4>41</vt:i4>
      </vt:variant>
      <vt:variant>
        <vt:i4>0</vt:i4>
      </vt:variant>
      <vt:variant>
        <vt:i4>5</vt:i4>
      </vt:variant>
      <vt:variant>
        <vt:lpwstr/>
      </vt:variant>
      <vt:variant>
        <vt:lpwstr>_Toc190685315</vt:lpwstr>
      </vt:variant>
      <vt:variant>
        <vt:i4>1835066</vt:i4>
      </vt:variant>
      <vt:variant>
        <vt:i4>35</vt:i4>
      </vt:variant>
      <vt:variant>
        <vt:i4>0</vt:i4>
      </vt:variant>
      <vt:variant>
        <vt:i4>5</vt:i4>
      </vt:variant>
      <vt:variant>
        <vt:lpwstr/>
      </vt:variant>
      <vt:variant>
        <vt:lpwstr>_Toc190685314</vt:lpwstr>
      </vt:variant>
      <vt:variant>
        <vt:i4>1835066</vt:i4>
      </vt:variant>
      <vt:variant>
        <vt:i4>29</vt:i4>
      </vt:variant>
      <vt:variant>
        <vt:i4>0</vt:i4>
      </vt:variant>
      <vt:variant>
        <vt:i4>5</vt:i4>
      </vt:variant>
      <vt:variant>
        <vt:lpwstr/>
      </vt:variant>
      <vt:variant>
        <vt:lpwstr>_Toc190685313</vt:lpwstr>
      </vt:variant>
      <vt:variant>
        <vt:i4>1835066</vt:i4>
      </vt:variant>
      <vt:variant>
        <vt:i4>23</vt:i4>
      </vt:variant>
      <vt:variant>
        <vt:i4>0</vt:i4>
      </vt:variant>
      <vt:variant>
        <vt:i4>5</vt:i4>
      </vt:variant>
      <vt:variant>
        <vt:lpwstr/>
      </vt:variant>
      <vt:variant>
        <vt:lpwstr>_Toc190685312</vt:lpwstr>
      </vt:variant>
      <vt:variant>
        <vt:i4>1835066</vt:i4>
      </vt:variant>
      <vt:variant>
        <vt:i4>17</vt:i4>
      </vt:variant>
      <vt:variant>
        <vt:i4>0</vt:i4>
      </vt:variant>
      <vt:variant>
        <vt:i4>5</vt:i4>
      </vt:variant>
      <vt:variant>
        <vt:lpwstr/>
      </vt:variant>
      <vt:variant>
        <vt:lpwstr>_Toc190685311</vt:lpwstr>
      </vt:variant>
      <vt:variant>
        <vt:i4>1835066</vt:i4>
      </vt:variant>
      <vt:variant>
        <vt:i4>11</vt:i4>
      </vt:variant>
      <vt:variant>
        <vt:i4>0</vt:i4>
      </vt:variant>
      <vt:variant>
        <vt:i4>5</vt:i4>
      </vt:variant>
      <vt:variant>
        <vt:lpwstr/>
      </vt:variant>
      <vt:variant>
        <vt:lpwstr>_Toc190685310</vt:lpwstr>
      </vt:variant>
      <vt:variant>
        <vt:i4>1900602</vt:i4>
      </vt:variant>
      <vt:variant>
        <vt:i4>5</vt:i4>
      </vt:variant>
      <vt:variant>
        <vt:i4>0</vt:i4>
      </vt:variant>
      <vt:variant>
        <vt:i4>5</vt:i4>
      </vt:variant>
      <vt:variant>
        <vt:lpwstr/>
      </vt:variant>
      <vt:variant>
        <vt:lpwstr>_Toc190685309</vt:lpwstr>
      </vt:variant>
      <vt:variant>
        <vt:i4>6946871</vt:i4>
      </vt:variant>
      <vt:variant>
        <vt:i4>0</vt:i4>
      </vt:variant>
      <vt:variant>
        <vt:i4>0</vt:i4>
      </vt:variant>
      <vt:variant>
        <vt:i4>5</vt:i4>
      </vt:variant>
      <vt:variant>
        <vt:lpwstr>https://www.stats.govt.nz/integrated-data/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Exploratory Analysis of Claim Rates to support Mana Taurite | Equity of Access</dc:subject>
  <dc:creator>Tina Zeng</dc:creator>
  <cp:keywords/>
  <dc:description/>
  <cp:lastModifiedBy>Mairead Shanahan</cp:lastModifiedBy>
  <cp:revision>762</cp:revision>
  <cp:lastPrinted>2024-11-04T21:37:00Z</cp:lastPrinted>
  <dcterms:created xsi:type="dcterms:W3CDTF">2024-11-21T02:08:00Z</dcterms:created>
  <dcterms:modified xsi:type="dcterms:W3CDTF">2025-02-25T01:35:00Z</dcterms:modified>
  <cp:category>[XXXX – date]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0x0101002ED7C89F7A0CC14295FA16A05969EBD1</vt:lpwstr>
  </property>
  <property fmtid="{D5CDD505-2E9C-101B-9397-08002B2CF9AE}" pid="3" name="MediaServiceImageTags">
    <vt:lpwstr/>
  </property>
  <property fmtid="{D5CDD505-2E9C-101B-9397-08002B2CF9AE}" pid="4" name="Template Date">
    <vt:filetime>2024-09-09T10:00:00Z</vt:filetime>
  </property>
  <property fmtid="{D5CDD505-2E9C-101B-9397-08002B2CF9AE}" pid="5" name="Order">
    <vt:r8>3972400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_dlc_DocIdItemGuid">
    <vt:lpwstr>476d84e6-7637-47c8-aa75-2552d3c33e62</vt:lpwstr>
  </property>
  <property fmtid="{D5CDD505-2E9C-101B-9397-08002B2CF9AE}" pid="13" name="MSIP_Label_7706fb7e-aba9-4d66-8e2d-b6f473c93189_Enabled">
    <vt:lpwstr>true</vt:lpwstr>
  </property>
  <property fmtid="{D5CDD505-2E9C-101B-9397-08002B2CF9AE}" pid="14" name="MSIP_Label_7706fb7e-aba9-4d66-8e2d-b6f473c93189_SetDate">
    <vt:lpwstr>2024-11-21T02:08:30Z</vt:lpwstr>
  </property>
  <property fmtid="{D5CDD505-2E9C-101B-9397-08002B2CF9AE}" pid="15" name="MSIP_Label_7706fb7e-aba9-4d66-8e2d-b6f473c93189_Method">
    <vt:lpwstr>Privileged</vt:lpwstr>
  </property>
  <property fmtid="{D5CDD505-2E9C-101B-9397-08002B2CF9AE}" pid="16" name="MSIP_Label_7706fb7e-aba9-4d66-8e2d-b6f473c93189_Name">
    <vt:lpwstr>CORPORATE-IN-CONFIDENCE</vt:lpwstr>
  </property>
  <property fmtid="{D5CDD505-2E9C-101B-9397-08002B2CF9AE}" pid="17" name="MSIP_Label_7706fb7e-aba9-4d66-8e2d-b6f473c93189_SiteId">
    <vt:lpwstr>8506768f-a7d1-475b-901c-fc1c222f496a</vt:lpwstr>
  </property>
  <property fmtid="{D5CDD505-2E9C-101B-9397-08002B2CF9AE}" pid="18" name="MSIP_Label_7706fb7e-aba9-4d66-8e2d-b6f473c93189_ActionId">
    <vt:lpwstr>56861ef7-0694-4d9f-8548-fbcea4b24db6</vt:lpwstr>
  </property>
  <property fmtid="{D5CDD505-2E9C-101B-9397-08002B2CF9AE}" pid="19" name="MSIP_Label_7706fb7e-aba9-4d66-8e2d-b6f473c93189_ContentBits">
    <vt:lpwstr>0</vt:lpwstr>
  </property>
</Properties>
</file>